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2CE3" w14:textId="0ABE9A8C" w:rsidR="00C902A6" w:rsidRDefault="00C902A6" w:rsidP="00C902A6">
      <w:pPr>
        <w:pStyle w:val="a6"/>
        <w:jc w:val="left"/>
      </w:pPr>
      <w:r w:rsidRPr="00C902A6">
        <w:t>RN2221793SLZAA33</w:t>
      </w:r>
      <w:r>
        <w:t xml:space="preserve"> </w:t>
      </w:r>
      <w:r>
        <w:rPr>
          <w:rFonts w:hint="eastAsia"/>
        </w:rPr>
        <w:t>检出的融合结果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512"/>
        <w:gridCol w:w="736"/>
        <w:gridCol w:w="562"/>
        <w:gridCol w:w="602"/>
        <w:gridCol w:w="460"/>
        <w:gridCol w:w="801"/>
        <w:gridCol w:w="562"/>
        <w:gridCol w:w="602"/>
        <w:gridCol w:w="1510"/>
        <w:gridCol w:w="867"/>
      </w:tblGrid>
      <w:tr w:rsidR="00C902A6" w:rsidRPr="00C902A6" w14:paraId="7480B88F" w14:textId="77777777" w:rsidTr="004E2F76">
        <w:trPr>
          <w:trHeight w:val="285"/>
        </w:trPr>
        <w:tc>
          <w:tcPr>
            <w:tcW w:w="1318" w:type="dxa"/>
            <w:noWrap/>
            <w:hideMark/>
          </w:tcPr>
          <w:p w14:paraId="729B6583" w14:textId="77777777" w:rsidR="00C902A6" w:rsidRPr="00C902A6" w:rsidRDefault="00C902A6" w:rsidP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sample</w:t>
            </w:r>
          </w:p>
        </w:tc>
        <w:tc>
          <w:tcPr>
            <w:tcW w:w="480" w:type="dxa"/>
            <w:noWrap/>
            <w:hideMark/>
          </w:tcPr>
          <w:p w14:paraId="4E925736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chr1</w:t>
            </w:r>
          </w:p>
        </w:tc>
        <w:tc>
          <w:tcPr>
            <w:tcW w:w="700" w:type="dxa"/>
            <w:noWrap/>
            <w:hideMark/>
          </w:tcPr>
          <w:p w14:paraId="5F289FF0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pos1</w:t>
            </w:r>
          </w:p>
        </w:tc>
        <w:tc>
          <w:tcPr>
            <w:tcW w:w="533" w:type="dxa"/>
            <w:noWrap/>
            <w:hideMark/>
          </w:tcPr>
          <w:p w14:paraId="348C948D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gene1</w:t>
            </w:r>
          </w:p>
        </w:tc>
        <w:tc>
          <w:tcPr>
            <w:tcW w:w="575" w:type="dxa"/>
            <w:noWrap/>
            <w:hideMark/>
          </w:tcPr>
          <w:p w14:paraId="102BC150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site1</w:t>
            </w:r>
          </w:p>
        </w:tc>
        <w:tc>
          <w:tcPr>
            <w:tcW w:w="438" w:type="dxa"/>
            <w:noWrap/>
            <w:hideMark/>
          </w:tcPr>
          <w:p w14:paraId="79A3D69A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chr2</w:t>
            </w:r>
          </w:p>
        </w:tc>
        <w:tc>
          <w:tcPr>
            <w:tcW w:w="763" w:type="dxa"/>
            <w:noWrap/>
            <w:hideMark/>
          </w:tcPr>
          <w:p w14:paraId="1D6CC929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pos2</w:t>
            </w:r>
          </w:p>
        </w:tc>
        <w:tc>
          <w:tcPr>
            <w:tcW w:w="533" w:type="dxa"/>
            <w:noWrap/>
            <w:hideMark/>
          </w:tcPr>
          <w:p w14:paraId="716DDD11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gene2</w:t>
            </w:r>
          </w:p>
        </w:tc>
        <w:tc>
          <w:tcPr>
            <w:tcW w:w="575" w:type="dxa"/>
            <w:noWrap/>
            <w:hideMark/>
          </w:tcPr>
          <w:p w14:paraId="1EC6D7B4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site2</w:t>
            </w:r>
          </w:p>
        </w:tc>
        <w:tc>
          <w:tcPr>
            <w:tcW w:w="1791" w:type="dxa"/>
            <w:noWrap/>
            <w:hideMark/>
          </w:tcPr>
          <w:p w14:paraId="4D4DD80D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fusion_detail</w:t>
            </w:r>
          </w:p>
        </w:tc>
        <w:tc>
          <w:tcPr>
            <w:tcW w:w="816" w:type="dxa"/>
            <w:noWrap/>
            <w:hideMark/>
          </w:tcPr>
          <w:p w14:paraId="3E664563" w14:textId="77777777" w:rsidR="00C902A6" w:rsidRPr="00C902A6" w:rsidRDefault="00C902A6">
            <w:pPr>
              <w:rPr>
                <w:b/>
                <w:bCs/>
                <w:sz w:val="15"/>
                <w:szCs w:val="16"/>
              </w:rPr>
            </w:pPr>
            <w:r w:rsidRPr="00C902A6">
              <w:rPr>
                <w:rFonts w:hint="eastAsia"/>
                <w:b/>
                <w:bCs/>
                <w:sz w:val="15"/>
                <w:szCs w:val="16"/>
              </w:rPr>
              <w:t>freq</w:t>
            </w:r>
          </w:p>
        </w:tc>
      </w:tr>
      <w:tr w:rsidR="004E2F76" w:rsidRPr="00C902A6" w14:paraId="277EF084" w14:textId="77777777" w:rsidTr="004E2F76">
        <w:trPr>
          <w:trHeight w:val="285"/>
        </w:trPr>
        <w:tc>
          <w:tcPr>
            <w:tcW w:w="1318" w:type="dxa"/>
            <w:noWrap/>
            <w:hideMark/>
          </w:tcPr>
          <w:p w14:paraId="09353EBD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RN2221793SLZAA33</w:t>
            </w:r>
          </w:p>
        </w:tc>
        <w:tc>
          <w:tcPr>
            <w:tcW w:w="480" w:type="dxa"/>
            <w:noWrap/>
            <w:hideMark/>
          </w:tcPr>
          <w:p w14:paraId="5AB484A4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chr22</w:t>
            </w:r>
          </w:p>
        </w:tc>
        <w:tc>
          <w:tcPr>
            <w:tcW w:w="700" w:type="dxa"/>
            <w:noWrap/>
            <w:hideMark/>
          </w:tcPr>
          <w:p w14:paraId="5A517951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36681911</w:t>
            </w:r>
          </w:p>
        </w:tc>
        <w:tc>
          <w:tcPr>
            <w:tcW w:w="533" w:type="dxa"/>
            <w:noWrap/>
            <w:hideMark/>
          </w:tcPr>
          <w:p w14:paraId="02A80E4B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MYH9</w:t>
            </w:r>
          </w:p>
        </w:tc>
        <w:tc>
          <w:tcPr>
            <w:tcW w:w="575" w:type="dxa"/>
            <w:noWrap/>
            <w:hideMark/>
          </w:tcPr>
          <w:p w14:paraId="0438FC03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exon36</w:t>
            </w:r>
          </w:p>
        </w:tc>
        <w:tc>
          <w:tcPr>
            <w:tcW w:w="438" w:type="dxa"/>
            <w:noWrap/>
            <w:hideMark/>
          </w:tcPr>
          <w:p w14:paraId="1928AB61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chr6</w:t>
            </w:r>
          </w:p>
        </w:tc>
        <w:tc>
          <w:tcPr>
            <w:tcW w:w="763" w:type="dxa"/>
            <w:noWrap/>
            <w:hideMark/>
          </w:tcPr>
          <w:p w14:paraId="484359C2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117641193</w:t>
            </w:r>
          </w:p>
        </w:tc>
        <w:tc>
          <w:tcPr>
            <w:tcW w:w="533" w:type="dxa"/>
            <w:noWrap/>
            <w:hideMark/>
          </w:tcPr>
          <w:p w14:paraId="5AD7348A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ROS1</w:t>
            </w:r>
          </w:p>
        </w:tc>
        <w:tc>
          <w:tcPr>
            <w:tcW w:w="575" w:type="dxa"/>
            <w:noWrap/>
            <w:hideMark/>
          </w:tcPr>
          <w:p w14:paraId="0D077830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exon36</w:t>
            </w:r>
          </w:p>
        </w:tc>
        <w:tc>
          <w:tcPr>
            <w:tcW w:w="1791" w:type="dxa"/>
            <w:noWrap/>
            <w:hideMark/>
          </w:tcPr>
          <w:p w14:paraId="729A8C0C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MYH9-ROS1(exon36:exon36)</w:t>
            </w:r>
          </w:p>
        </w:tc>
        <w:tc>
          <w:tcPr>
            <w:tcW w:w="816" w:type="dxa"/>
            <w:noWrap/>
            <w:hideMark/>
          </w:tcPr>
          <w:p w14:paraId="2DFB948F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11.12(FFPM)</w:t>
            </w:r>
          </w:p>
        </w:tc>
      </w:tr>
      <w:tr w:rsidR="004E2F76" w:rsidRPr="00C902A6" w14:paraId="02E09814" w14:textId="77777777" w:rsidTr="004E2F76">
        <w:trPr>
          <w:trHeight w:val="285"/>
        </w:trPr>
        <w:tc>
          <w:tcPr>
            <w:tcW w:w="1318" w:type="dxa"/>
            <w:noWrap/>
            <w:hideMark/>
          </w:tcPr>
          <w:p w14:paraId="4BDDC521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RN2221793SLZAA33</w:t>
            </w:r>
          </w:p>
        </w:tc>
        <w:tc>
          <w:tcPr>
            <w:tcW w:w="480" w:type="dxa"/>
            <w:noWrap/>
            <w:hideMark/>
          </w:tcPr>
          <w:p w14:paraId="15E06047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chr22</w:t>
            </w:r>
          </w:p>
        </w:tc>
        <w:tc>
          <w:tcPr>
            <w:tcW w:w="700" w:type="dxa"/>
            <w:noWrap/>
            <w:hideMark/>
          </w:tcPr>
          <w:p w14:paraId="5BDA3CBD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36681911</w:t>
            </w:r>
          </w:p>
        </w:tc>
        <w:tc>
          <w:tcPr>
            <w:tcW w:w="533" w:type="dxa"/>
            <w:noWrap/>
            <w:hideMark/>
          </w:tcPr>
          <w:p w14:paraId="5E58FA4C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MYH9</w:t>
            </w:r>
          </w:p>
        </w:tc>
        <w:tc>
          <w:tcPr>
            <w:tcW w:w="575" w:type="dxa"/>
            <w:noWrap/>
            <w:hideMark/>
          </w:tcPr>
          <w:p w14:paraId="16871512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exon36</w:t>
            </w:r>
          </w:p>
        </w:tc>
        <w:tc>
          <w:tcPr>
            <w:tcW w:w="438" w:type="dxa"/>
            <w:noWrap/>
            <w:hideMark/>
          </w:tcPr>
          <w:p w14:paraId="574016C0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chr6</w:t>
            </w:r>
          </w:p>
        </w:tc>
        <w:tc>
          <w:tcPr>
            <w:tcW w:w="763" w:type="dxa"/>
            <w:noWrap/>
            <w:hideMark/>
          </w:tcPr>
          <w:p w14:paraId="50B59AF7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117642557</w:t>
            </w:r>
          </w:p>
        </w:tc>
        <w:tc>
          <w:tcPr>
            <w:tcW w:w="533" w:type="dxa"/>
            <w:noWrap/>
            <w:hideMark/>
          </w:tcPr>
          <w:p w14:paraId="6206E00D" w14:textId="77777777" w:rsidR="00C902A6" w:rsidRPr="00C902A6" w:rsidRDefault="00C902A6" w:rsidP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ROS1</w:t>
            </w:r>
          </w:p>
        </w:tc>
        <w:tc>
          <w:tcPr>
            <w:tcW w:w="575" w:type="dxa"/>
            <w:noWrap/>
            <w:hideMark/>
          </w:tcPr>
          <w:p w14:paraId="3CCE4942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exon35</w:t>
            </w:r>
          </w:p>
        </w:tc>
        <w:tc>
          <w:tcPr>
            <w:tcW w:w="1791" w:type="dxa"/>
            <w:noWrap/>
            <w:hideMark/>
          </w:tcPr>
          <w:p w14:paraId="50DD5074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MYH9-ROS1(exon36:exon35)</w:t>
            </w:r>
          </w:p>
        </w:tc>
        <w:tc>
          <w:tcPr>
            <w:tcW w:w="816" w:type="dxa"/>
            <w:noWrap/>
            <w:hideMark/>
          </w:tcPr>
          <w:p w14:paraId="5564460F" w14:textId="77777777" w:rsidR="00C902A6" w:rsidRPr="00C902A6" w:rsidRDefault="00C902A6">
            <w:pPr>
              <w:rPr>
                <w:sz w:val="15"/>
                <w:szCs w:val="16"/>
              </w:rPr>
            </w:pPr>
            <w:r w:rsidRPr="00C902A6">
              <w:rPr>
                <w:rFonts w:hint="eastAsia"/>
                <w:sz w:val="15"/>
                <w:szCs w:val="16"/>
              </w:rPr>
              <w:t>0.85(FFPM)</w:t>
            </w:r>
          </w:p>
        </w:tc>
      </w:tr>
    </w:tbl>
    <w:p w14:paraId="5E9F6B70" w14:textId="77777777" w:rsidR="00C902A6" w:rsidRDefault="00C902A6"/>
    <w:p w14:paraId="1F0FBD40" w14:textId="10784647" w:rsidR="00C902A6" w:rsidRDefault="004E2F76">
      <w:r>
        <w:rPr>
          <w:rFonts w:hint="eastAsia"/>
        </w:rPr>
        <w:t>样本检出两个独立的融合基因，ROS</w:t>
      </w:r>
      <w:r>
        <w:t xml:space="preserve">1 </w:t>
      </w:r>
      <w:r>
        <w:rPr>
          <w:rFonts w:hint="eastAsia"/>
        </w:rPr>
        <w:t>断点不同：</w:t>
      </w:r>
    </w:p>
    <w:p w14:paraId="0A5D9A68" w14:textId="1C4BC470" w:rsidR="004E2F76" w:rsidRPr="004E2F76" w:rsidRDefault="004E2F76">
      <w:r w:rsidRPr="004E2F76">
        <w:rPr>
          <w:rFonts w:hint="eastAsia"/>
        </w:rPr>
        <w:t>MYH9-ROS1(exon36:exon36)</w:t>
      </w:r>
    </w:p>
    <w:p w14:paraId="3C3640D5" w14:textId="0CEEE7D1" w:rsidR="004E2F76" w:rsidRDefault="004E2F76">
      <w:r w:rsidRPr="004E2F76">
        <w:rPr>
          <w:rFonts w:hint="eastAsia"/>
        </w:rPr>
        <w:t>MYH9-ROS1(exon36:exon35)</w:t>
      </w:r>
    </w:p>
    <w:p w14:paraId="1CEF8F87" w14:textId="3CB3BDDC" w:rsidR="00C902A6" w:rsidRDefault="00C902A6" w:rsidP="00C902A6">
      <w:pPr>
        <w:pStyle w:val="a6"/>
        <w:jc w:val="left"/>
      </w:pPr>
      <w:r w:rsidRPr="00C902A6">
        <w:rPr>
          <w:rFonts w:hint="eastAsia"/>
        </w:rPr>
        <w:t>MYH9-ROS1(exon36:exon36)</w:t>
      </w:r>
      <w:r>
        <w:rPr>
          <w:rFonts w:hint="eastAsia"/>
        </w:rPr>
        <w:t>融合断点 IGV</w:t>
      </w:r>
      <w:r>
        <w:t xml:space="preserve"> </w:t>
      </w:r>
      <w:r>
        <w:rPr>
          <w:rFonts w:hint="eastAsia"/>
        </w:rPr>
        <w:t>截图</w:t>
      </w:r>
    </w:p>
    <w:p w14:paraId="0FD33382" w14:textId="70F547CE" w:rsidR="00C902A6" w:rsidRDefault="00C902A6" w:rsidP="00C902A6">
      <w:r>
        <w:rPr>
          <w:rFonts w:hint="eastAsia"/>
        </w:rPr>
        <w:t>MYH</w:t>
      </w:r>
      <w:r>
        <w:t xml:space="preserve">9 </w:t>
      </w:r>
      <w:r>
        <w:rPr>
          <w:rFonts w:hint="eastAsia"/>
        </w:rPr>
        <w:t>exon</w:t>
      </w:r>
      <w:r>
        <w:t xml:space="preserve">36 </w:t>
      </w:r>
      <w:r>
        <w:rPr>
          <w:rFonts w:hint="eastAsia"/>
        </w:rPr>
        <w:t>位置的断点（</w:t>
      </w:r>
      <w:r w:rsidRPr="00C902A6">
        <w:t>chr22:36681911</w:t>
      </w:r>
      <w:r>
        <w:rPr>
          <w:rFonts w:hint="eastAsia"/>
        </w:rPr>
        <w:t>）：</w:t>
      </w:r>
    </w:p>
    <w:p w14:paraId="3CBECBE1" w14:textId="720F11D8" w:rsidR="00C902A6" w:rsidRDefault="004E2F76" w:rsidP="00C902A6">
      <w:r>
        <w:rPr>
          <w:noProof/>
        </w:rPr>
        <w:drawing>
          <wp:inline distT="0" distB="0" distL="0" distR="0" wp14:anchorId="472C7365" wp14:editId="7847BCEB">
            <wp:extent cx="5274310" cy="2124710"/>
            <wp:effectExtent l="0" t="0" r="0" b="0"/>
            <wp:docPr id="1583989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89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DC60" w14:textId="77777777" w:rsidR="00C902A6" w:rsidRPr="00C902A6" w:rsidRDefault="00C902A6" w:rsidP="00C902A6"/>
    <w:p w14:paraId="21AD54AE" w14:textId="1114EA5A" w:rsidR="00C902A6" w:rsidRPr="00C902A6" w:rsidRDefault="00C902A6" w:rsidP="00C902A6">
      <w:r>
        <w:rPr>
          <w:rFonts w:hint="eastAsia"/>
        </w:rPr>
        <w:t>ROS</w:t>
      </w:r>
      <w:r>
        <w:t xml:space="preserve">1 </w:t>
      </w:r>
      <w:r w:rsidRPr="00C902A6">
        <w:rPr>
          <w:rFonts w:hint="eastAsia"/>
        </w:rPr>
        <w:t>exon36</w:t>
      </w:r>
      <w:r>
        <w:t xml:space="preserve"> </w:t>
      </w:r>
      <w:r>
        <w:rPr>
          <w:rFonts w:hint="eastAsia"/>
        </w:rPr>
        <w:t>位置的断点（</w:t>
      </w:r>
      <w:r w:rsidRPr="00C902A6">
        <w:t>chr6:117641193</w:t>
      </w:r>
      <w:r>
        <w:rPr>
          <w:rFonts w:hint="eastAsia"/>
        </w:rPr>
        <w:t>）：</w:t>
      </w:r>
    </w:p>
    <w:p w14:paraId="34B5FCF1" w14:textId="604CADE6" w:rsidR="00DC6A9F" w:rsidRDefault="00C902A6">
      <w:r>
        <w:rPr>
          <w:noProof/>
        </w:rPr>
        <w:drawing>
          <wp:inline distT="0" distB="0" distL="0" distR="0" wp14:anchorId="5145DB6F" wp14:editId="52B7022C">
            <wp:extent cx="5274310" cy="2119630"/>
            <wp:effectExtent l="0" t="0" r="0" b="0"/>
            <wp:docPr id="1801939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39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4B32" w14:textId="77777777" w:rsidR="00C902A6" w:rsidRDefault="00C902A6"/>
    <w:p w14:paraId="46F4DE79" w14:textId="776C30B0" w:rsidR="00C902A6" w:rsidRDefault="00C902A6">
      <w:pPr>
        <w:widowControl/>
        <w:jc w:val="left"/>
      </w:pPr>
      <w:r>
        <w:br w:type="page"/>
      </w:r>
    </w:p>
    <w:p w14:paraId="2E52A6BB" w14:textId="6086892B" w:rsidR="00C902A6" w:rsidRDefault="00C902A6" w:rsidP="00C902A6">
      <w:pPr>
        <w:pStyle w:val="a6"/>
        <w:jc w:val="left"/>
      </w:pPr>
      <w:r w:rsidRPr="00C902A6">
        <w:rPr>
          <w:rFonts w:hint="eastAsia"/>
        </w:rPr>
        <w:lastRenderedPageBreak/>
        <w:t>MYH9-ROS1(exon36:exon35)</w:t>
      </w:r>
      <w:r>
        <w:rPr>
          <w:rFonts w:hint="eastAsia"/>
        </w:rPr>
        <w:t>融合断点 IGV</w:t>
      </w:r>
      <w:r>
        <w:t xml:space="preserve"> </w:t>
      </w:r>
      <w:r>
        <w:rPr>
          <w:rFonts w:hint="eastAsia"/>
        </w:rPr>
        <w:t>截图</w:t>
      </w:r>
    </w:p>
    <w:p w14:paraId="7961C976" w14:textId="2BB4DAD9" w:rsidR="00C902A6" w:rsidRDefault="00C902A6" w:rsidP="00C902A6">
      <w:r>
        <w:rPr>
          <w:rFonts w:hint="eastAsia"/>
        </w:rPr>
        <w:t>MYH</w:t>
      </w:r>
      <w:r>
        <w:t xml:space="preserve">9 </w:t>
      </w:r>
      <w:r>
        <w:rPr>
          <w:rFonts w:hint="eastAsia"/>
        </w:rPr>
        <w:t>exon</w:t>
      </w:r>
      <w:r>
        <w:t xml:space="preserve">36 </w:t>
      </w:r>
      <w:r>
        <w:rPr>
          <w:rFonts w:hint="eastAsia"/>
        </w:rPr>
        <w:t>位置的断点</w:t>
      </w:r>
      <w:r w:rsidR="004E2F76">
        <w:rPr>
          <w:rFonts w:hint="eastAsia"/>
        </w:rPr>
        <w:t>（</w:t>
      </w:r>
      <w:r w:rsidR="004E2F76" w:rsidRPr="00C902A6">
        <w:t>chr22:36681911</w:t>
      </w:r>
      <w:r w:rsidR="004E2F76">
        <w:rPr>
          <w:rFonts w:hint="eastAsia"/>
        </w:rPr>
        <w:t>）</w:t>
      </w:r>
      <w:r>
        <w:rPr>
          <w:rFonts w:hint="eastAsia"/>
        </w:rPr>
        <w:t>：</w:t>
      </w:r>
    </w:p>
    <w:p w14:paraId="2963EC02" w14:textId="135CBE4E" w:rsidR="00C902A6" w:rsidRDefault="004E2F76" w:rsidP="00C902A6">
      <w:r>
        <w:rPr>
          <w:noProof/>
        </w:rPr>
        <w:drawing>
          <wp:inline distT="0" distB="0" distL="0" distR="0" wp14:anchorId="67FD6BE8" wp14:editId="6562E31D">
            <wp:extent cx="5274310" cy="2125980"/>
            <wp:effectExtent l="0" t="0" r="0" b="0"/>
            <wp:docPr id="1397516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6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D7F0" w14:textId="77777777" w:rsidR="00C902A6" w:rsidRDefault="00C902A6" w:rsidP="00C902A6"/>
    <w:p w14:paraId="4A249FB8" w14:textId="7B2C8EB8" w:rsidR="00C902A6" w:rsidRPr="00C902A6" w:rsidRDefault="00C902A6" w:rsidP="00C902A6">
      <w:r>
        <w:rPr>
          <w:rFonts w:hint="eastAsia"/>
        </w:rPr>
        <w:t>ROS</w:t>
      </w:r>
      <w:r>
        <w:t xml:space="preserve">1 </w:t>
      </w:r>
      <w:r w:rsidRPr="00C902A6">
        <w:rPr>
          <w:rFonts w:hint="eastAsia"/>
        </w:rPr>
        <w:t>exon3</w:t>
      </w:r>
      <w:r>
        <w:t xml:space="preserve">5 </w:t>
      </w:r>
      <w:r>
        <w:rPr>
          <w:rFonts w:hint="eastAsia"/>
        </w:rPr>
        <w:t>位置的断点（</w:t>
      </w:r>
      <w:r w:rsidRPr="00C902A6">
        <w:t>chr6:117642557</w:t>
      </w:r>
      <w:r>
        <w:rPr>
          <w:rFonts w:hint="eastAsia"/>
        </w:rPr>
        <w:t>）：</w:t>
      </w:r>
    </w:p>
    <w:p w14:paraId="32E30431" w14:textId="7A24A386" w:rsidR="00C902A6" w:rsidRPr="00C902A6" w:rsidRDefault="00C902A6" w:rsidP="00C902A6">
      <w:r>
        <w:rPr>
          <w:noProof/>
        </w:rPr>
        <w:drawing>
          <wp:inline distT="0" distB="0" distL="0" distR="0" wp14:anchorId="6AA2327B" wp14:editId="381467E1">
            <wp:extent cx="5274310" cy="2131695"/>
            <wp:effectExtent l="0" t="0" r="0" b="0"/>
            <wp:docPr id="2134610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0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2A6" w:rsidRPr="00C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7E9A"/>
    <w:rsid w:val="00122BA9"/>
    <w:rsid w:val="004E2F76"/>
    <w:rsid w:val="00787F4C"/>
    <w:rsid w:val="00B31A10"/>
    <w:rsid w:val="00B47E9A"/>
    <w:rsid w:val="00C902A6"/>
    <w:rsid w:val="00D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2CA6"/>
  <w15:chartTrackingRefBased/>
  <w15:docId w15:val="{1E97C6B6-DD26-43B0-89A8-8997CBE0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02A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90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902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902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902A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wangpeng</dc:creator>
  <cp:keywords/>
  <dc:description/>
  <cp:lastModifiedBy>wangpeng</cp:lastModifiedBy>
  <cp:revision>4</cp:revision>
  <dcterms:created xsi:type="dcterms:W3CDTF">2023-05-12T08:47:00Z</dcterms:created>
  <dcterms:modified xsi:type="dcterms:W3CDTF">2023-05-12T09:02:00Z</dcterms:modified>
</cp:coreProperties>
</file>