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60CD" w14:textId="77777777" w:rsidR="00154AFB" w:rsidRDefault="00154AFB" w:rsidP="00154AFB">
      <w:pPr>
        <w:tabs>
          <w:tab w:val="left" w:pos="4357"/>
        </w:tabs>
      </w:pPr>
      <w:r>
        <w:tab/>
      </w:r>
    </w:p>
    <w:p w14:paraId="14EA64D4" w14:textId="77777777" w:rsidR="00154AFB" w:rsidRPr="00D74A16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7F2AD002" w14:textId="77777777" w:rsidR="00154AFB" w:rsidRPr="00D74A16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287AE95E" w14:textId="77777777" w:rsidR="00154AFB" w:rsidRPr="00D74A16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0E5792BE" w14:textId="77777777" w:rsidR="00154AFB" w:rsidRDefault="00154AFB" w:rsidP="00154AFB">
      <w:pPr>
        <w:tabs>
          <w:tab w:val="left" w:pos="4357"/>
        </w:tabs>
      </w:pPr>
    </w:p>
    <w:p w14:paraId="50A54376" w14:textId="77777777" w:rsidR="00154AFB" w:rsidRDefault="00154AFB" w:rsidP="00154AFB">
      <w:pPr>
        <w:tabs>
          <w:tab w:val="left" w:pos="4357"/>
        </w:tabs>
      </w:pPr>
    </w:p>
    <w:p w14:paraId="6F19E7CC" w14:textId="77777777" w:rsidR="00154AFB" w:rsidRDefault="00154AFB" w:rsidP="00154AFB">
      <w:pPr>
        <w:tabs>
          <w:tab w:val="left" w:pos="4357"/>
        </w:tabs>
      </w:pPr>
    </w:p>
    <w:p w14:paraId="4FDE6675" w14:textId="77777777" w:rsidR="00154AFB" w:rsidRDefault="00154AFB" w:rsidP="00154AFB">
      <w:pPr>
        <w:tabs>
          <w:tab w:val="left" w:pos="4357"/>
        </w:tabs>
      </w:pPr>
    </w:p>
    <w:p w14:paraId="220D7F55" w14:textId="77777777" w:rsidR="00154AFB" w:rsidRDefault="00154AFB" w:rsidP="00154AFB">
      <w:pPr>
        <w:tabs>
          <w:tab w:val="left" w:pos="4357"/>
        </w:tabs>
      </w:pPr>
    </w:p>
    <w:p w14:paraId="7ADA97C6" w14:textId="77777777" w:rsidR="00154AFB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2EFD741A" w14:textId="77777777" w:rsidR="00154AFB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4C5BD5F2" w14:textId="77777777" w:rsidR="00154AFB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REQUISITOS FUNCIONALES</w:t>
      </w:r>
    </w:p>
    <w:p w14:paraId="7A2B9035" w14:textId="77777777" w:rsidR="00154AFB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44845A6" w14:textId="77777777" w:rsidR="00154AFB" w:rsidRPr="00B00A47" w:rsidRDefault="00154AFB" w:rsidP="00154AFB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3A4F003" w14:textId="69119F5C" w:rsidR="00154AFB" w:rsidRPr="00B00A47" w:rsidRDefault="00154AFB" w:rsidP="00154AFB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1A3F4F">
        <w:rPr>
          <w:rFonts w:ascii="Times New Roman" w:hAnsi="Times New Roman" w:cs="Times New Roman"/>
          <w:sz w:val="24"/>
        </w:rPr>
        <w:t>1</w:t>
      </w:r>
      <w:r w:rsidRPr="00B00A47">
        <w:rPr>
          <w:rFonts w:ascii="Times New Roman" w:hAnsi="Times New Roman" w:cs="Times New Roman"/>
          <w:sz w:val="24"/>
        </w:rPr>
        <w:t>.0</w:t>
      </w:r>
    </w:p>
    <w:p w14:paraId="39985C90" w14:textId="77777777" w:rsidR="00154AFB" w:rsidRPr="00B00A47" w:rsidRDefault="00154AFB" w:rsidP="00154AFB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2523C001" w14:textId="77777777" w:rsidR="00154AFB" w:rsidRPr="00B00A47" w:rsidRDefault="00154AFB" w:rsidP="00154AFB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6789A8F9" w14:textId="77777777" w:rsidR="00154AFB" w:rsidRPr="00B00A47" w:rsidRDefault="00154AFB" w:rsidP="00154AFB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272444A8" w14:textId="77777777" w:rsidR="00154AFB" w:rsidRDefault="00154AFB" w:rsidP="00154AFB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356A9F99" w14:textId="77777777" w:rsidR="00154AFB" w:rsidRDefault="00154AFB" w:rsidP="00154AFB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56797DC2" w14:textId="77777777" w:rsidR="00154AFB" w:rsidRDefault="00154AFB" w:rsidP="00154AFB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0DDA58C4" w14:textId="77777777" w:rsidR="00154AFB" w:rsidRDefault="00154AFB" w:rsidP="00154AFB">
      <w:pPr>
        <w:rPr>
          <w:rFonts w:ascii="Times New Roman" w:hAnsi="Times New Roman" w:cs="Times New Roman"/>
          <w:sz w:val="24"/>
        </w:rPr>
      </w:pPr>
    </w:p>
    <w:p w14:paraId="0C8C1027" w14:textId="43C9EA7C" w:rsidR="00154AFB" w:rsidRDefault="00154AFB" w:rsidP="00154AFB"/>
    <w:p w14:paraId="343571B6" w14:textId="015824B8" w:rsidR="00154AFB" w:rsidRDefault="00154AFB" w:rsidP="00154AFB"/>
    <w:p w14:paraId="2D8552E7" w14:textId="77777777" w:rsidR="00154AFB" w:rsidRDefault="00154AFB" w:rsidP="00154AFB"/>
    <w:p w14:paraId="74545D70" w14:textId="77777777" w:rsidR="00154AFB" w:rsidRDefault="00154AFB" w:rsidP="00154AFB"/>
    <w:p w14:paraId="63919782" w14:textId="77777777" w:rsidR="00154AFB" w:rsidRDefault="00154AFB" w:rsidP="00154AFB">
      <w:pPr>
        <w:rPr>
          <w:b/>
          <w:bCs/>
        </w:rPr>
      </w:pPr>
      <w:r>
        <w:rPr>
          <w:b/>
          <w:bCs/>
        </w:rPr>
        <w:lastRenderedPageBreak/>
        <w:t>Requisitos Funcionales</w:t>
      </w: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154AFB" w:rsidRPr="007D4521" w14:paraId="44D3880B" w14:textId="77777777" w:rsidTr="0057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36E3FF3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ID. Requerimiento</w:t>
            </w:r>
          </w:p>
        </w:tc>
        <w:tc>
          <w:tcPr>
            <w:tcW w:w="7796" w:type="dxa"/>
          </w:tcPr>
          <w:p w14:paraId="1798326F" w14:textId="77777777" w:rsidR="00154AFB" w:rsidRPr="00B018DF" w:rsidRDefault="00154AFB" w:rsidP="005753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REQ001</w:t>
            </w:r>
          </w:p>
        </w:tc>
      </w:tr>
      <w:tr w:rsidR="00154AFB" w:rsidRPr="007D4521" w14:paraId="46E858E9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216DEEC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272BDCE" w14:textId="77777777" w:rsidR="00154AFB" w:rsidRPr="00B018DF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Página web de inicio</w:t>
            </w:r>
          </w:p>
        </w:tc>
      </w:tr>
      <w:tr w:rsidR="00154AFB" w:rsidRPr="007D4521" w14:paraId="1F2DA0B1" w14:textId="77777777" w:rsidTr="005753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AA7C1A7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70BD09CB" w14:textId="77777777" w:rsidR="00154AFB" w:rsidRPr="00B018DF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154AFB" w:rsidRPr="007D4521" w14:paraId="71756020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47A682A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56FAE022" w14:textId="77777777" w:rsidR="00154AFB" w:rsidRPr="00B018DF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El usuario podrá navegar y acceder en la página web enlazada con redes sociales conjuntamente de la pagina web principal de la empresa.</w:t>
            </w:r>
          </w:p>
        </w:tc>
      </w:tr>
      <w:tr w:rsidR="00154AFB" w:rsidRPr="007D4521" w14:paraId="25836446" w14:textId="77777777" w:rsidTr="0057539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EF59B6B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6F583202" w14:textId="77777777" w:rsidR="00154AFB" w:rsidRPr="00B018DF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Ingreso a la pagina web principal, secundaria, numero de contactos y barra de menú</w:t>
            </w:r>
          </w:p>
        </w:tc>
      </w:tr>
      <w:tr w:rsidR="00154AFB" w:rsidRPr="007D4521" w14:paraId="0BA2FF97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CAA9A7C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77F564B4" w14:textId="77777777" w:rsidR="00154AFB" w:rsidRPr="00B018DF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Interfaz de la página web:</w:t>
            </w:r>
          </w:p>
          <w:p w14:paraId="1C254F8B" w14:textId="77777777" w:rsidR="00154AFB" w:rsidRPr="00B018DF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5E694E9A" w14:textId="77777777" w:rsidR="00154AFB" w:rsidRPr="00B018DF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08F95240" w14:textId="77777777" w:rsidR="00154AFB" w:rsidRPr="00B018DF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empresa.</w:t>
            </w:r>
          </w:p>
          <w:p w14:paraId="5FD50EBB" w14:textId="77777777" w:rsidR="00154AFB" w:rsidRPr="00B018DF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154AFB" w:rsidRPr="007D4521" w14:paraId="2EA201ED" w14:textId="77777777" w:rsidTr="0057539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7340DAA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72FCE302" w14:textId="77777777" w:rsidR="00154AFB" w:rsidRPr="00B018DF" w:rsidRDefault="00154AFB" w:rsidP="00154AFB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El usuario o cliente debe ingresar a través de la dirección web dada por los desarrolladores en cuestión (Team Scrum).</w:t>
            </w:r>
          </w:p>
          <w:p w14:paraId="6A9DC307" w14:textId="77777777" w:rsidR="00154AFB" w:rsidRPr="00B018DF" w:rsidRDefault="00154AFB" w:rsidP="00154AFB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Mostrar el menú de inicio.</w:t>
            </w:r>
          </w:p>
          <w:p w14:paraId="414FD4C3" w14:textId="77777777" w:rsidR="00154AFB" w:rsidRPr="00B018DF" w:rsidRDefault="00154AFB" w:rsidP="00154AFB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Visualización de la página principal de la empresa AyB Copy Systems.</w:t>
            </w:r>
          </w:p>
        </w:tc>
      </w:tr>
      <w:tr w:rsidR="00154AFB" w:rsidRPr="007D4521" w14:paraId="3A7FCB8B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830A6B5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1D783DC8" w14:textId="77777777" w:rsidR="00154AFB" w:rsidRPr="00B018DF" w:rsidRDefault="00154AFB" w:rsidP="00154AFB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28E6D4D6" w14:textId="77777777" w:rsidR="00154AFB" w:rsidRPr="00B018DF" w:rsidRDefault="00154AFB" w:rsidP="00154AFB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 un dispositivo electrónico en perfecto estado</w:t>
            </w:r>
          </w:p>
        </w:tc>
      </w:tr>
      <w:tr w:rsidR="00154AFB" w:rsidRPr="007D4521" w14:paraId="4069E79E" w14:textId="77777777" w:rsidTr="00575391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3B05701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2F06B474" w14:textId="77777777" w:rsidR="00154AFB" w:rsidRPr="00B018DF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Muestra en pantalla principal:</w:t>
            </w:r>
          </w:p>
          <w:p w14:paraId="2F459FFB" w14:textId="77777777" w:rsidR="00154AFB" w:rsidRPr="00B018DF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 de la empresa.</w:t>
            </w:r>
          </w:p>
          <w:p w14:paraId="1D1731DC" w14:textId="77777777" w:rsidR="00154AFB" w:rsidRPr="00B018DF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Logos de las redes sociales enlazadas</w:t>
            </w:r>
          </w:p>
          <w:p w14:paraId="1DE077F3" w14:textId="77777777" w:rsidR="00154AFB" w:rsidRPr="00B018DF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 Barra de Menú</w:t>
            </w:r>
          </w:p>
          <w:p w14:paraId="47667381" w14:textId="77777777" w:rsidR="00154AFB" w:rsidRPr="00B018DF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Imágenes de productos</w:t>
            </w:r>
          </w:p>
        </w:tc>
      </w:tr>
      <w:tr w:rsidR="00154AFB" w:rsidRPr="007D4521" w14:paraId="6B132947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9E76460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7D0297C1" w14:textId="77777777" w:rsidR="00154AFB" w:rsidRPr="00B018DF" w:rsidRDefault="00154AFB" w:rsidP="00154AFB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El usuario debe ingresar correctamente la dirección de la página web sin ningún carácter extra ni menos.</w:t>
            </w:r>
          </w:p>
          <w:p w14:paraId="6784C1FE" w14:textId="77777777" w:rsidR="00154AFB" w:rsidRPr="00B018DF" w:rsidRDefault="00154AFB" w:rsidP="00154AFB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El usuario o cliente no podrá modificar ningún apartado de la pantalla principal de la página web.</w:t>
            </w:r>
          </w:p>
        </w:tc>
      </w:tr>
      <w:tr w:rsidR="00154AFB" w:rsidRPr="007D4521" w14:paraId="63F6A35E" w14:textId="77777777" w:rsidTr="0057539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9237A3C" w14:textId="77777777" w:rsidR="00154AFB" w:rsidRPr="00B018DF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411529F0" w14:textId="77777777" w:rsidR="00154AFB" w:rsidRPr="00B018DF" w:rsidRDefault="00154AFB" w:rsidP="00154AFB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Alta</w:t>
            </w:r>
          </w:p>
        </w:tc>
      </w:tr>
      <w:tr w:rsidR="00154AFB" w:rsidRPr="007D4521" w14:paraId="2EBF3F40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07E63C6C" w14:textId="77777777" w:rsidR="00154AFB" w:rsidRPr="00B018DF" w:rsidRDefault="00154AFB" w:rsidP="0057539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26A8A499" w14:textId="77777777" w:rsidR="00154AFB" w:rsidRPr="00B018DF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4AFB" w:rsidRPr="007D4521" w14:paraId="5144988B" w14:textId="77777777" w:rsidTr="0057539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79EA4088" w14:textId="77777777" w:rsidR="00154AFB" w:rsidRPr="00B018DF" w:rsidRDefault="00154AFB" w:rsidP="0057539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2ABA89C8" w14:textId="77777777" w:rsidR="00154AFB" w:rsidRPr="00B018DF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4AFB" w:rsidRPr="007D4521" w14:paraId="02B8CBEC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F9CF2FF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ID. Requerimiento</w:t>
            </w:r>
          </w:p>
        </w:tc>
        <w:tc>
          <w:tcPr>
            <w:tcW w:w="7796" w:type="dxa"/>
          </w:tcPr>
          <w:p w14:paraId="53230D0F" w14:textId="77777777" w:rsidR="00154AFB" w:rsidRPr="00F7388B" w:rsidRDefault="00154AFB" w:rsidP="005753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7388B">
              <w:rPr>
                <w:rFonts w:ascii="Times New Roman" w:hAnsi="Times New Roman" w:cs="Times New Roman"/>
                <w:b/>
                <w:bCs/>
              </w:rPr>
              <w:t>REQ002</w:t>
            </w:r>
          </w:p>
        </w:tc>
      </w:tr>
      <w:tr w:rsidR="00154AFB" w:rsidRPr="007D4521" w14:paraId="7ABA9CCD" w14:textId="77777777" w:rsidTr="00575391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673DD8D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26072246" w14:textId="77777777" w:rsidR="00154AFB" w:rsidRPr="00F7388B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Consulta de Productos</w:t>
            </w:r>
          </w:p>
        </w:tc>
      </w:tr>
      <w:tr w:rsidR="00154AFB" w:rsidRPr="007D4521" w14:paraId="272EC5BE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41E5D11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lastRenderedPageBreak/>
              <w:t>Actor</w:t>
            </w:r>
          </w:p>
        </w:tc>
        <w:tc>
          <w:tcPr>
            <w:tcW w:w="7796" w:type="dxa"/>
          </w:tcPr>
          <w:p w14:paraId="7BE54FAE" w14:textId="77777777" w:rsidR="00154AFB" w:rsidRPr="00F7388B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154AFB" w:rsidRPr="007D4521" w14:paraId="6555EDA0" w14:textId="77777777" w:rsidTr="00575391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864C37E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5CAC9ED3" w14:textId="77777777" w:rsidR="00154AFB" w:rsidRPr="00F7388B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El usuario podrá navegar y acceder al catalogo de productos proporcionados por la empresa AyB Copy Systems.</w:t>
            </w:r>
          </w:p>
        </w:tc>
      </w:tr>
      <w:tr w:rsidR="00154AFB" w:rsidRPr="007D4521" w14:paraId="4ABE4D05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C89FF53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4514D1B8" w14:textId="77777777" w:rsidR="00154AFB" w:rsidRPr="00F7388B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Ingreso a la visualización del catálogo de productos (copiadoras, impresoras, torners y repuestos) que proporciona la empresa en cuestión.</w:t>
            </w:r>
          </w:p>
        </w:tc>
      </w:tr>
      <w:tr w:rsidR="00154AFB" w:rsidRPr="007D0655" w14:paraId="7BC6ADD3" w14:textId="77777777" w:rsidTr="0057539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19D961B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159442C2" w14:textId="77777777" w:rsidR="00154AFB" w:rsidRPr="00F7388B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Interfaz del catálogo de productos:</w:t>
            </w:r>
          </w:p>
          <w:p w14:paraId="73D1C1C0" w14:textId="77777777" w:rsidR="00154AFB" w:rsidRPr="00F7388B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5102CDB6" w14:textId="77777777" w:rsidR="00154AFB" w:rsidRPr="00F7388B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739A9103" w14:textId="77777777" w:rsidR="00154AFB" w:rsidRPr="00F7388B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empresa.</w:t>
            </w:r>
          </w:p>
          <w:p w14:paraId="0BBA0E63" w14:textId="77777777" w:rsidR="00154AFB" w:rsidRPr="00F7388B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154AFB" w:rsidRPr="007D0655" w14:paraId="2B714B95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0076AE5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079C94C2" w14:textId="77777777" w:rsidR="00154AFB" w:rsidRPr="00F7388B" w:rsidRDefault="00154AFB" w:rsidP="00154AFB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El usuario o cliente debe ingresar a la página web desarrollada</w:t>
            </w:r>
            <w:r>
              <w:rPr>
                <w:rFonts w:ascii="Times New Roman" w:hAnsi="Times New Roman" w:cs="Times New Roman"/>
              </w:rPr>
              <w:t>,</w:t>
            </w:r>
            <w:r w:rsidRPr="00F7388B">
              <w:rPr>
                <w:rFonts w:ascii="Times New Roman" w:hAnsi="Times New Roman" w:cs="Times New Roman"/>
              </w:rPr>
              <w:t xml:space="preserve"> irse a la barra de menú y seleccionar la opción Catalogo el cual nos redigira a el catálogo de productos.</w:t>
            </w:r>
          </w:p>
          <w:p w14:paraId="1D03877B" w14:textId="77777777" w:rsidR="00154AFB" w:rsidRPr="00F7388B" w:rsidRDefault="00154AFB" w:rsidP="00154AFB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 de todos los productos que tiene en inventario la empresa.</w:t>
            </w:r>
          </w:p>
        </w:tc>
      </w:tr>
      <w:tr w:rsidR="00154AFB" w:rsidRPr="007D0655" w14:paraId="359B3BFC" w14:textId="77777777" w:rsidTr="0057539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46D5B10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624B36AC" w14:textId="77777777" w:rsidR="00154AFB" w:rsidRPr="00F7388B" w:rsidRDefault="00154AFB" w:rsidP="00154AFB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7A7D57B9" w14:textId="77777777" w:rsidR="00154AFB" w:rsidRPr="00F7388B" w:rsidRDefault="00154AFB" w:rsidP="00154AFB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 un dispositivo electrónico en perfecto estado.</w:t>
            </w:r>
          </w:p>
        </w:tc>
      </w:tr>
      <w:tr w:rsidR="00154AFB" w:rsidRPr="007D0655" w14:paraId="75E5E02C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F58FC0E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33CA5FD5" w14:textId="77777777" w:rsidR="00154AFB" w:rsidRPr="00F7388B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 de catálogo de productos:</w:t>
            </w:r>
          </w:p>
          <w:p w14:paraId="75CB3170" w14:textId="77777777" w:rsidR="00154AFB" w:rsidRPr="00F7388B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 de la empresa.</w:t>
            </w:r>
          </w:p>
          <w:p w14:paraId="0F348555" w14:textId="77777777" w:rsidR="00154AFB" w:rsidRPr="00F7388B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Logos de las redes sociales enlazadas</w:t>
            </w:r>
          </w:p>
          <w:p w14:paraId="6CEBDA3A" w14:textId="77777777" w:rsidR="00154AFB" w:rsidRPr="00F7388B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Imágenes de productos</w:t>
            </w:r>
          </w:p>
          <w:p w14:paraId="2F1FE6CC" w14:textId="77777777" w:rsidR="00154AFB" w:rsidRPr="00F7388B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Nombres, precios y descripción de productos.</w:t>
            </w:r>
          </w:p>
        </w:tc>
      </w:tr>
      <w:tr w:rsidR="00154AFB" w:rsidRPr="007D0655" w14:paraId="5CF18FEE" w14:textId="77777777" w:rsidTr="0057539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ED5DD71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3D9CE96E" w14:textId="77777777" w:rsidR="00154AFB" w:rsidRPr="00F7388B" w:rsidRDefault="00154AFB" w:rsidP="00154AFB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El usuario debe ingresar correctamente la dirección de la página web sin ningún carácter extra ni menos.</w:t>
            </w:r>
          </w:p>
          <w:p w14:paraId="47B3EF56" w14:textId="77777777" w:rsidR="00154AFB" w:rsidRPr="00F7388B" w:rsidRDefault="00154AFB" w:rsidP="00154AFB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El usuario o cliente no podrá modificar ningún apartado de catálogo de productos.</w:t>
            </w:r>
          </w:p>
        </w:tc>
      </w:tr>
      <w:tr w:rsidR="00154AFB" w:rsidRPr="005F250D" w14:paraId="162BD39C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2B878F" w14:textId="77777777" w:rsidR="00154AFB" w:rsidRPr="00F7388B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32FC5A95" w14:textId="77777777" w:rsidR="00154AFB" w:rsidRPr="00F7388B" w:rsidRDefault="00154AFB" w:rsidP="00154AFB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2A61B41B" w14:textId="77777777" w:rsidR="00154AFB" w:rsidRDefault="00154AFB" w:rsidP="00154AFB">
      <w:pPr>
        <w:rPr>
          <w:b/>
          <w:bCs/>
        </w:rPr>
      </w:pPr>
    </w:p>
    <w:p w14:paraId="01473EA3" w14:textId="77777777" w:rsidR="00154AFB" w:rsidRDefault="00154AFB" w:rsidP="00154AFB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154AFB" w:rsidRPr="007D4521" w14:paraId="251B598A" w14:textId="77777777" w:rsidTr="0057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53AA9FD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ID. Requerimiento</w:t>
            </w:r>
          </w:p>
        </w:tc>
        <w:tc>
          <w:tcPr>
            <w:tcW w:w="7796" w:type="dxa"/>
          </w:tcPr>
          <w:p w14:paraId="56982048" w14:textId="77777777" w:rsidR="00154AFB" w:rsidRPr="007D4521" w:rsidRDefault="00154AFB" w:rsidP="005753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154AFB" w:rsidRPr="007D4521" w14:paraId="07590ED3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546CA2B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27C68E97" w14:textId="77777777" w:rsidR="00154AFB" w:rsidRPr="007D4521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Enlazamiento de las redes sociales en la página web</w:t>
            </w:r>
          </w:p>
        </w:tc>
      </w:tr>
      <w:tr w:rsidR="00154AFB" w:rsidRPr="007D4521" w14:paraId="5837CA02" w14:textId="77777777" w:rsidTr="0057539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E9A7191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0603BB5E" w14:textId="77777777" w:rsidR="00154AFB" w:rsidRPr="007D4521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154AFB" w:rsidRPr="007D4521" w14:paraId="408985D8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F4D85CA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796" w:type="dxa"/>
          </w:tcPr>
          <w:p w14:paraId="0C129923" w14:textId="77777777" w:rsidR="00154AFB" w:rsidRPr="007D4521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navegar y acceder en la página web a las distintas redes sociales que se han enlazado correctamente en la página desarrollada.</w:t>
            </w:r>
          </w:p>
        </w:tc>
      </w:tr>
      <w:tr w:rsidR="00154AFB" w:rsidRPr="007D4521" w14:paraId="088083FC" w14:textId="77777777" w:rsidTr="0057539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6E076CC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1C3A6D51" w14:textId="77777777" w:rsidR="00154AFB" w:rsidRPr="007D4521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a la página web principal, secundaria, numero de contactos y logos de redes sociales.</w:t>
            </w:r>
          </w:p>
        </w:tc>
      </w:tr>
      <w:tr w:rsidR="00154AFB" w:rsidRPr="007D0655" w14:paraId="35EAABBF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5541FEE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4759CEF1" w14:textId="77777777" w:rsidR="00154AFB" w:rsidRDefault="00154AFB" w:rsidP="005753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5B64D974" w14:textId="77777777" w:rsidR="00154AFB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Facebook</w:t>
            </w:r>
          </w:p>
          <w:p w14:paraId="46F7122E" w14:textId="77777777" w:rsidR="00154AFB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Instagram</w:t>
            </w:r>
          </w:p>
          <w:p w14:paraId="0F813CCA" w14:textId="77777777" w:rsidR="00154AFB" w:rsidRPr="007D0655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6C05CF32" w14:textId="77777777" w:rsidR="00154AFB" w:rsidRPr="007D0655" w:rsidRDefault="00154AFB" w:rsidP="00154AFB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154AFB" w:rsidRPr="007D0655" w14:paraId="4BECD5C4" w14:textId="77777777" w:rsidTr="0057539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6CB9E86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4C8D2FE1" w14:textId="77777777" w:rsidR="00154AFB" w:rsidRDefault="00154AFB" w:rsidP="00154AFB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o cliente debe ingresar a través de la dirección web dada por los desarrolladores en cuestión (Team Scrum).</w:t>
            </w:r>
          </w:p>
          <w:p w14:paraId="5F72A33A" w14:textId="77777777" w:rsidR="00154AFB" w:rsidRPr="007D0655" w:rsidRDefault="00154AFB" w:rsidP="00154AFB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de la distintas redes sociales enlazadas a la página de la empresa.</w:t>
            </w:r>
          </w:p>
        </w:tc>
      </w:tr>
      <w:tr w:rsidR="00154AFB" w:rsidRPr="007D0655" w14:paraId="44C24DB4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7D1970B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1E9C6ED8" w14:textId="77777777" w:rsidR="00154AFB" w:rsidRDefault="00154AFB" w:rsidP="00154AFB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725512E2" w14:textId="77777777" w:rsidR="00154AFB" w:rsidRPr="007D0655" w:rsidRDefault="00154AFB" w:rsidP="00154AFB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dispositivo electrónico en perfecto estado.</w:t>
            </w:r>
          </w:p>
        </w:tc>
      </w:tr>
      <w:tr w:rsidR="00154AFB" w:rsidRPr="007D0655" w14:paraId="1797B0D8" w14:textId="77777777" w:rsidTr="00575391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D2BD7EB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460730EE" w14:textId="77777777" w:rsidR="00154AFB" w:rsidRDefault="00154AFB" w:rsidP="0057539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de las redes sociales enlazadas a la página web:</w:t>
            </w:r>
          </w:p>
          <w:p w14:paraId="1CECFD4B" w14:textId="77777777" w:rsidR="00154AFB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4ABDF020" w14:textId="77777777" w:rsidR="00154AFB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enlazadas.</w:t>
            </w:r>
          </w:p>
          <w:p w14:paraId="73B1D935" w14:textId="77777777" w:rsidR="00154AFB" w:rsidRPr="007D0655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Facebook</w:t>
            </w:r>
          </w:p>
          <w:p w14:paraId="08E6C171" w14:textId="77777777" w:rsidR="00154AFB" w:rsidRPr="007D0655" w:rsidRDefault="00154AFB" w:rsidP="00154AFB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Instagram</w:t>
            </w:r>
          </w:p>
        </w:tc>
      </w:tr>
      <w:tr w:rsidR="00154AFB" w:rsidRPr="007D0655" w14:paraId="3A821897" w14:textId="77777777" w:rsidTr="0057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680910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7F30864C" w14:textId="77777777" w:rsidR="00154AFB" w:rsidRDefault="00154AFB" w:rsidP="00154AFB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correctamente la dirección de la página web sin ningún carácter extra ni menos.</w:t>
            </w:r>
          </w:p>
          <w:p w14:paraId="039D0980" w14:textId="77777777" w:rsidR="00154AFB" w:rsidRPr="007D0655" w:rsidRDefault="00154AFB" w:rsidP="00154AFB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o cliente no podrá modificar ni añadir ninguna red social.</w:t>
            </w:r>
          </w:p>
        </w:tc>
      </w:tr>
      <w:tr w:rsidR="00154AFB" w:rsidRPr="005F250D" w14:paraId="07FD278E" w14:textId="77777777" w:rsidTr="0057539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BF62F53" w14:textId="77777777" w:rsidR="00154AFB" w:rsidRPr="007D4521" w:rsidRDefault="00154AFB" w:rsidP="00575391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1E824E28" w14:textId="77777777" w:rsidR="00154AFB" w:rsidRPr="005F250D" w:rsidRDefault="00154AFB" w:rsidP="00154AFB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5E32FF5" w14:textId="77777777" w:rsidR="00154AFB" w:rsidRDefault="00154AFB" w:rsidP="00154AFB">
      <w:pPr>
        <w:rPr>
          <w:b/>
          <w:bCs/>
        </w:rPr>
      </w:pPr>
    </w:p>
    <w:p w14:paraId="4025946E" w14:textId="77777777" w:rsidR="00DA7B73" w:rsidRDefault="00DA7B73"/>
    <w:sectPr w:rsidR="00DA7B73" w:rsidSect="001237F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E01"/>
    <w:multiLevelType w:val="hybridMultilevel"/>
    <w:tmpl w:val="7786EF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F58"/>
    <w:multiLevelType w:val="hybridMultilevel"/>
    <w:tmpl w:val="224ADB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4C7"/>
    <w:multiLevelType w:val="hybridMultilevel"/>
    <w:tmpl w:val="86C6DB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AAD"/>
    <w:multiLevelType w:val="hybridMultilevel"/>
    <w:tmpl w:val="84A8B4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485A"/>
    <w:multiLevelType w:val="hybridMultilevel"/>
    <w:tmpl w:val="C2CC91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7211"/>
    <w:multiLevelType w:val="hybridMultilevel"/>
    <w:tmpl w:val="8C76FC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FB"/>
    <w:rsid w:val="001237F7"/>
    <w:rsid w:val="00154AFB"/>
    <w:rsid w:val="001A3F4F"/>
    <w:rsid w:val="00D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94CC"/>
  <w15:chartTrackingRefBased/>
  <w15:docId w15:val="{2E27D841-143F-4CDF-BEE6-9C987F69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F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154A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15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2</cp:revision>
  <dcterms:created xsi:type="dcterms:W3CDTF">2023-08-18T02:33:00Z</dcterms:created>
  <dcterms:modified xsi:type="dcterms:W3CDTF">2023-08-18T02:37:00Z</dcterms:modified>
</cp:coreProperties>
</file>