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38754E" w14:textId="77777777" w:rsidR="00DC6465" w:rsidRDefault="00000000">
      <w:pPr>
        <w:spacing w:after="160" w:line="480" w:lineRule="auto"/>
        <w:jc w:val="center"/>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8240" behindDoc="0" locked="0" layoutInCell="1" hidden="0" allowOverlap="1" wp14:anchorId="20795802" wp14:editId="6A3206D0">
                <wp:simplePos x="0" y="0"/>
                <wp:positionH relativeFrom="column">
                  <wp:posOffset>1504950</wp:posOffset>
                </wp:positionH>
                <wp:positionV relativeFrom="paragraph">
                  <wp:posOffset>409575</wp:posOffset>
                </wp:positionV>
                <wp:extent cx="3257550" cy="25400"/>
                <wp:effectExtent l="0" t="0" r="0" b="0"/>
                <wp:wrapNone/>
                <wp:docPr id="2" name="Conector recto de flecha 2"/>
                <wp:cNvGraphicFramePr/>
                <a:graphic xmlns:a="http://schemas.openxmlformats.org/drawingml/2006/main">
                  <a:graphicData uri="http://schemas.microsoft.com/office/word/2010/wordprocessingShape">
                    <wps:wsp>
                      <wps:cNvCnPr/>
                      <wps:spPr>
                        <a:xfrm>
                          <a:off x="3717225" y="3780000"/>
                          <a:ext cx="325755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57550" cy="254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C3C3B59" wp14:editId="4DBD7A61">
                <wp:simplePos x="0" y="0"/>
                <wp:positionH relativeFrom="column">
                  <wp:posOffset>1504950</wp:posOffset>
                </wp:positionH>
                <wp:positionV relativeFrom="paragraph">
                  <wp:posOffset>0</wp:posOffset>
                </wp:positionV>
                <wp:extent cx="3257550" cy="25400"/>
                <wp:effectExtent l="0" t="0" r="0" b="0"/>
                <wp:wrapNone/>
                <wp:docPr id="1" name="Conector recto de flecha 1"/>
                <wp:cNvGraphicFramePr/>
                <a:graphic xmlns:a="http://schemas.openxmlformats.org/drawingml/2006/main">
                  <a:graphicData uri="http://schemas.microsoft.com/office/word/2010/wordprocessingShape">
                    <wps:wsp>
                      <wps:cNvCnPr/>
                      <wps:spPr>
                        <a:xfrm>
                          <a:off x="3717225" y="3780000"/>
                          <a:ext cx="325755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57550" cy="254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790CCC27" wp14:editId="7B00EA1A">
                <wp:simplePos x="0" y="0"/>
                <wp:positionH relativeFrom="column">
                  <wp:posOffset>1447800</wp:posOffset>
                </wp:positionH>
                <wp:positionV relativeFrom="paragraph">
                  <wp:posOffset>28575</wp:posOffset>
                </wp:positionV>
                <wp:extent cx="3533775" cy="438150"/>
                <wp:effectExtent l="0" t="0" r="0" b="0"/>
                <wp:wrapNone/>
                <wp:docPr id="3" name="Rectángulo 3"/>
                <wp:cNvGraphicFramePr/>
                <a:graphic xmlns:a="http://schemas.openxmlformats.org/drawingml/2006/main">
                  <a:graphicData uri="http://schemas.microsoft.com/office/word/2010/wordprocessingShape">
                    <wps:wsp>
                      <wps:cNvSpPr/>
                      <wps:spPr>
                        <a:xfrm>
                          <a:off x="3583875" y="3565688"/>
                          <a:ext cx="3524250" cy="428625"/>
                        </a:xfrm>
                        <a:prstGeom prst="rect">
                          <a:avLst/>
                        </a:prstGeom>
                        <a:noFill/>
                        <a:ln>
                          <a:noFill/>
                        </a:ln>
                      </wps:spPr>
                      <wps:txbx>
                        <w:txbxContent>
                          <w:p w14:paraId="194A4DF9" w14:textId="77777777" w:rsidR="00DC6465" w:rsidRDefault="00000000">
                            <w:pPr>
                              <w:spacing w:line="275" w:lineRule="auto"/>
                              <w:textDirection w:val="btLr"/>
                            </w:pPr>
                            <w:r>
                              <w:rPr>
                                <w:rFonts w:ascii="Arial Black" w:eastAsia="Arial Black" w:hAnsi="Arial Black" w:cs="Arial Black"/>
                                <w:b/>
                                <w:color w:val="000000"/>
                                <w:sz w:val="40"/>
                              </w:rPr>
                              <w:t>BIGTECH CONSULTING</w:t>
                            </w:r>
                          </w:p>
                        </w:txbxContent>
                      </wps:txbx>
                      <wps:bodyPr spcFirstLastPara="1" wrap="square" lIns="91425" tIns="45700" rIns="91425" bIns="45700" anchor="t" anchorCtr="0">
                        <a:noAutofit/>
                      </wps:bodyPr>
                    </wps:wsp>
                  </a:graphicData>
                </a:graphic>
              </wp:anchor>
            </w:drawing>
          </mc:Choice>
          <mc:Fallback>
            <w:pict>
              <v:rect w14:anchorId="790CCC27" id="Rectángulo 3" o:spid="_x0000_s1026" style="position:absolute;left:0;text-align:left;margin-left:114pt;margin-top:2.25pt;width:278.2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" filled="f" stroked="f">
                <v:textbox inset="2.53958mm,1.2694mm,2.53958mm,1.2694mm">
                  <w:txbxContent>
                    <w:p w14:paraId="194A4DF9" w14:textId="77777777" w:rsidR="00DC6465" w:rsidRDefault="00000000">
                      <w:pPr>
                        <w:spacing w:line="275" w:lineRule="auto"/>
                        <w:textDirection w:val="btLr"/>
                      </w:pPr>
                      <w:r>
                        <w:rPr>
                          <w:rFonts w:ascii="Arial Black" w:eastAsia="Arial Black" w:hAnsi="Arial Black" w:cs="Arial Black"/>
                          <w:b/>
                          <w:color w:val="000000"/>
                          <w:sz w:val="40"/>
                        </w:rPr>
                        <w:t>BIGTECH CONSULTING</w:t>
                      </w:r>
                    </w:p>
                  </w:txbxContent>
                </v:textbox>
              </v:rect>
            </w:pict>
          </mc:Fallback>
        </mc:AlternateContent>
      </w:r>
    </w:p>
    <w:p w14:paraId="4BF93C07" w14:textId="77777777" w:rsidR="00DC6465" w:rsidRDefault="00DC6465">
      <w:pPr>
        <w:spacing w:after="160" w:line="480" w:lineRule="auto"/>
        <w:jc w:val="center"/>
        <w:rPr>
          <w:rFonts w:ascii="Times New Roman" w:eastAsia="Times New Roman" w:hAnsi="Times New Roman" w:cs="Times New Roman"/>
          <w:b/>
          <w:sz w:val="24"/>
          <w:szCs w:val="24"/>
        </w:rPr>
      </w:pPr>
    </w:p>
    <w:p w14:paraId="3380BAC6" w14:textId="77777777" w:rsidR="00DC6465" w:rsidRDefault="00000000">
      <w:pPr>
        <w:spacing w:after="16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 PLAN DE GESTIÓN DE LA CONFIGURACIÓN DEL SOFTWARE</w:t>
      </w:r>
      <w:r>
        <w:rPr>
          <w:rFonts w:ascii="Times New Roman" w:eastAsia="Times New Roman" w:hAnsi="Times New Roman" w:cs="Times New Roman"/>
          <w:b/>
          <w:sz w:val="24"/>
          <w:szCs w:val="24"/>
        </w:rPr>
        <w:br/>
      </w:r>
    </w:p>
    <w:p w14:paraId="6C8A1CC9" w14:textId="77777777" w:rsidR="00DC6465" w:rsidRDefault="00000000">
      <w:pPr>
        <w:numPr>
          <w:ilvl w:val="0"/>
          <w:numId w:val="1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Introducción </w:t>
      </w:r>
    </w:p>
    <w:p w14:paraId="097F4994" w14:textId="77777777" w:rsidR="00DC6465" w:rsidRDefault="00000000">
      <w:pPr>
        <w:numPr>
          <w:ilvl w:val="0"/>
          <w:numId w:val="15"/>
        </w:numPr>
        <w:spacing w:after="160" w:line="480" w:lineRule="auto"/>
        <w:ind w:left="1068"/>
        <w:rPr>
          <w:rFonts w:ascii="Calibri" w:eastAsia="Calibri" w:hAnsi="Calibri" w:cs="Calibri"/>
          <w:sz w:val="24"/>
          <w:szCs w:val="24"/>
        </w:rPr>
      </w:pPr>
      <w:bookmarkStart w:id="0" w:name="_gjdgxs" w:colFirst="0" w:colLast="0"/>
      <w:bookmarkEnd w:id="0"/>
      <w:r>
        <w:rPr>
          <w:rFonts w:ascii="Times New Roman" w:eastAsia="Times New Roman" w:hAnsi="Times New Roman" w:cs="Times New Roman"/>
          <w:b/>
          <w:sz w:val="24"/>
          <w:szCs w:val="24"/>
        </w:rPr>
        <w:t xml:space="preserve">Situación de la empresa </w:t>
      </w:r>
      <w:r>
        <w:rPr>
          <w:rFonts w:ascii="Times New Roman" w:eastAsia="Times New Roman" w:hAnsi="Times New Roman" w:cs="Times New Roman"/>
          <w:sz w:val="24"/>
          <w:szCs w:val="24"/>
        </w:rPr>
        <w:t xml:space="preserve"> </w:t>
      </w:r>
    </w:p>
    <w:p w14:paraId="73365E4C" w14:textId="77777777" w:rsidR="00DC6465" w:rsidRDefault="00000000">
      <w:pPr>
        <w:spacing w:after="160" w:line="480" w:lineRule="auto"/>
        <w:ind w:left="720" w:firstLine="720"/>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 xml:space="preserve">En </w:t>
      </w:r>
      <w:proofErr w:type="spellStart"/>
      <w:r>
        <w:rPr>
          <w:rFonts w:ascii="Times New Roman" w:eastAsia="Times New Roman" w:hAnsi="Times New Roman" w:cs="Times New Roman"/>
          <w:sz w:val="24"/>
          <w:szCs w:val="24"/>
        </w:rPr>
        <w:t>BigTech</w:t>
      </w:r>
      <w:proofErr w:type="spellEnd"/>
      <w:r>
        <w:rPr>
          <w:rFonts w:ascii="Times New Roman" w:eastAsia="Times New Roman" w:hAnsi="Times New Roman" w:cs="Times New Roman"/>
          <w:sz w:val="24"/>
          <w:szCs w:val="24"/>
        </w:rPr>
        <w:t xml:space="preserve"> contamos con un equipo de profesionales altamente capacitados y apasionados por la tecnología, que se dedican a brindar soluciones de software innovadoras y efectivas para nuestros clientes.</w:t>
      </w:r>
    </w:p>
    <w:p w14:paraId="07CC77E8" w14:textId="77777777" w:rsidR="00DC6465" w:rsidRDefault="00000000">
      <w:pPr>
        <w:spacing w:after="160" w:line="480" w:lineRule="auto"/>
        <w:ind w:left="720" w:firstLine="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Nos esforzamos por mantener altos estándares de calidad en todos los proyectos en los que trabajamos, y buscamos ofrecer soluciones personalizadas y efectivas para satisfacer las necesidades de nuestros clientes. Además, nos enfocamos en la investigación y el desarrollo de nuevas tecnologías y en estar siempre al día con las últimas tendencias en el mercado.</w:t>
      </w:r>
    </w:p>
    <w:p w14:paraId="4A20C125" w14:textId="77777777" w:rsidR="00DC6465" w:rsidRDefault="00000000">
      <w:pPr>
        <w:spacing w:after="160" w:line="480" w:lineRule="auto"/>
        <w:ind w:left="720" w:firstLine="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Nos tomamos en serio nuestra responsabilidad social y ambiental, y nos esforzamos por tener un impacto positivo en nuestras comunidades y en el medio ambiente.</w:t>
      </w:r>
    </w:p>
    <w:p w14:paraId="659E7551" w14:textId="77777777" w:rsidR="00DC6465" w:rsidRDefault="00000000">
      <w:pPr>
        <w:spacing w:after="160" w:line="480" w:lineRule="auto"/>
        <w:ind w:left="720" w:firstLine="720"/>
        <w:rPr>
          <w:rFonts w:ascii="Times New Roman" w:eastAsia="Times New Roman" w:hAnsi="Times New Roman" w:cs="Times New Roman"/>
          <w:sz w:val="24"/>
          <w:szCs w:val="24"/>
        </w:rPr>
      </w:pPr>
      <w:bookmarkStart w:id="4" w:name="_2et92p0" w:colFirst="0" w:colLast="0"/>
      <w:bookmarkEnd w:id="4"/>
      <w:r>
        <w:rPr>
          <w:rFonts w:ascii="Times New Roman" w:eastAsia="Times New Roman" w:hAnsi="Times New Roman" w:cs="Times New Roman"/>
          <w:sz w:val="24"/>
          <w:szCs w:val="24"/>
        </w:rPr>
        <w:t xml:space="preserve">Pero como cualquier empresa, estamos experimentando una serie de problemas con nuestro sistema de control de versiones. Hemos notado que hay una falta de protocolos claros establecidos para el uso del control de versiones, lo que ha llevado a </w:t>
      </w:r>
      <w:r>
        <w:rPr>
          <w:rFonts w:ascii="Times New Roman" w:eastAsia="Times New Roman" w:hAnsi="Times New Roman" w:cs="Times New Roman"/>
          <w:sz w:val="24"/>
          <w:szCs w:val="24"/>
        </w:rPr>
        <w:lastRenderedPageBreak/>
        <w:t>algunos miembros del equipo a hacer cambios que no se ajustan a los estándares de la empresa o que no son coherentes con los objetivos del proyecto.</w:t>
      </w:r>
    </w:p>
    <w:p w14:paraId="0B078C34" w14:textId="77777777" w:rsidR="00DC6465" w:rsidRDefault="00000000">
      <w:pPr>
        <w:spacing w:after="160" w:line="480" w:lineRule="auto"/>
        <w:ind w:left="720" w:firstLine="720"/>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Además, hemos notado dificultades para compartir y colaborar en el código fuente y otros artefactos del proyecto debido a que los miembros del equipo no están utilizando el mismo control de versiones o no están siguiendo los mismos protocolos. También hemos experimentado problemas de integración debido a que se están utilizando múltiples herramientas de control de versiones en diferentes partes de la empresa.</w:t>
      </w:r>
    </w:p>
    <w:p w14:paraId="3B9A7052" w14:textId="77777777" w:rsidR="00DC6465" w:rsidRDefault="00000000">
      <w:pPr>
        <w:spacing w:after="160" w:line="480" w:lineRule="auto"/>
        <w:ind w:left="720" w:firstLine="720"/>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24"/>
          <w:szCs w:val="24"/>
        </w:rPr>
        <w:t xml:space="preserve">La pérdida de datos ha sido otro problema para nosotros en </w:t>
      </w:r>
      <w:proofErr w:type="spellStart"/>
      <w:r>
        <w:rPr>
          <w:rFonts w:ascii="Times New Roman" w:eastAsia="Times New Roman" w:hAnsi="Times New Roman" w:cs="Times New Roman"/>
          <w:sz w:val="24"/>
          <w:szCs w:val="24"/>
        </w:rPr>
        <w:t>BigTech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Consulting</w:t>
      </w:r>
      <w:proofErr w:type="spellEnd"/>
      <w:r>
        <w:rPr>
          <w:rFonts w:ascii="Times New Roman" w:eastAsia="Times New Roman" w:hAnsi="Times New Roman" w:cs="Times New Roman"/>
          <w:sz w:val="24"/>
          <w:szCs w:val="24"/>
        </w:rPr>
        <w:t>. Hemos descubierto que si no se realiza correctamente el seguimiento de las versiones, se puede perder información importante. Por ejemplo, se han encontrado casos en los que se ha sobrescrito una versión anterior con una nueva versión sin guardar la anterior, lo que ha resultado en la pérdida de toda la información contenida en la versión anterior.</w:t>
      </w:r>
    </w:p>
    <w:p w14:paraId="2ED3D3EE" w14:textId="77777777" w:rsidR="00DC6465" w:rsidRDefault="00000000">
      <w:pPr>
        <w:spacing w:after="160" w:line="480" w:lineRule="auto"/>
        <w:ind w:left="720" w:firstLine="720"/>
        <w:rPr>
          <w:rFonts w:ascii="Times New Roman" w:eastAsia="Times New Roman" w:hAnsi="Times New Roman" w:cs="Times New Roman"/>
          <w:sz w:val="24"/>
          <w:szCs w:val="24"/>
        </w:rPr>
      </w:pPr>
      <w:bookmarkStart w:id="7" w:name="_1t3h5sf" w:colFirst="0" w:colLast="0"/>
      <w:bookmarkEnd w:id="7"/>
      <w:r>
        <w:rPr>
          <w:rFonts w:ascii="Times New Roman" w:eastAsia="Times New Roman" w:hAnsi="Times New Roman" w:cs="Times New Roman"/>
          <w:sz w:val="24"/>
          <w:szCs w:val="24"/>
        </w:rPr>
        <w:t>También hemos estado experimentando conflictos de fusión cuando dos o más personas trabajan en el mismo archivo al mismo tiempo y realizan cambios diferentes. Si no se resuelven estos conflictos adecuadamente, se pueden perder cambios importantes o incluso corromper el archivo.</w:t>
      </w:r>
    </w:p>
    <w:p w14:paraId="0F7618A5" w14:textId="77777777" w:rsidR="00DC6465" w:rsidRDefault="00000000">
      <w:pPr>
        <w:spacing w:after="160" w:line="480" w:lineRule="auto"/>
        <w:ind w:left="720" w:firstLine="720"/>
        <w:rPr>
          <w:rFonts w:ascii="Times New Roman" w:eastAsia="Times New Roman" w:hAnsi="Times New Roman" w:cs="Times New Roman"/>
          <w:sz w:val="24"/>
          <w:szCs w:val="24"/>
        </w:rPr>
      </w:pPr>
      <w:bookmarkStart w:id="8" w:name="_4d34og8" w:colFirst="0" w:colLast="0"/>
      <w:bookmarkEnd w:id="8"/>
      <w:r>
        <w:rPr>
          <w:rFonts w:ascii="Times New Roman" w:eastAsia="Times New Roman" w:hAnsi="Times New Roman" w:cs="Times New Roman"/>
          <w:sz w:val="24"/>
          <w:szCs w:val="24"/>
        </w:rPr>
        <w:t>Finalmente, hemos notado que hay una falta de control de acceso, lo que ha llevado a que cualquier persona con acceso al repositorio pueda realizar cambios. Esto ha provocado errores y la eliminación de archivos importantes. Estamos trabajando para establecer protocolos claros para el uso del control de versiones y mejorar la colaboración y el trabajo en equipo en el proyecto.</w:t>
      </w:r>
    </w:p>
    <w:p w14:paraId="409C3AD9" w14:textId="77777777" w:rsidR="00DC6465" w:rsidRDefault="00000000">
      <w:pPr>
        <w:spacing w:after="160" w:line="480" w:lineRule="auto"/>
        <w:ind w:left="720" w:firstLine="720"/>
        <w:rPr>
          <w:rFonts w:ascii="Times New Roman" w:eastAsia="Times New Roman" w:hAnsi="Times New Roman" w:cs="Times New Roman"/>
          <w:sz w:val="24"/>
          <w:szCs w:val="24"/>
        </w:rPr>
      </w:pPr>
      <w:bookmarkStart w:id="9" w:name="_2s8eyo1" w:colFirst="0" w:colLast="0"/>
      <w:bookmarkEnd w:id="9"/>
      <w:r>
        <w:rPr>
          <w:rFonts w:ascii="Times New Roman" w:eastAsia="Times New Roman" w:hAnsi="Times New Roman" w:cs="Times New Roman"/>
          <w:sz w:val="24"/>
          <w:szCs w:val="24"/>
        </w:rPr>
        <w:lastRenderedPageBreak/>
        <w:t>A continuación hablaremos sobre los problemas que presentamos y sus consecuencias para nuestra empresa:</w:t>
      </w:r>
    </w:p>
    <w:p w14:paraId="448A668E" w14:textId="77777777" w:rsidR="00DC6465" w:rsidRDefault="00000000">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Falta de protocolos claros: Si no hay protocolos claros establecidos para el uso del control de versiones, los miembros del equipo pueden hacer cambios que no se ajusten a los estándares de la empresa o que no sean coherentes con los objetivos del proyecto.</w:t>
      </w:r>
    </w:p>
    <w:p w14:paraId="0C8D399E" w14:textId="77777777" w:rsidR="00DC6465" w:rsidRDefault="00000000">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Dificultades para compartir y colaborar: Si los miembros del equipo no están utilizando el mismo control de versiones o no están siguiendo los mismos protocolos, puede haber dificultades para compartir y colaborar en el código fuente y otros artefactos del proyecto.</w:t>
      </w:r>
    </w:p>
    <w:p w14:paraId="20E828AF" w14:textId="77777777" w:rsidR="00DC6465" w:rsidRDefault="00000000">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Problemas de integración: Si se están utilizando múltiples herramientas de control de versiones en diferentes partes de la empresa, puede ser difícil integrar y gestionar el código fuente y otros artefactos del proyecto.</w:t>
      </w:r>
    </w:p>
    <w:p w14:paraId="056D8397" w14:textId="77777777" w:rsidR="00DC6465" w:rsidRDefault="00000000">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Pérdida de datos: Si no se realiza correctamente el seguimiento de las versiones, se puede perder información importante. Por ejemplo, si se sobrescribe una versión anterior con una nueva versión sin guardar la anterior, se pierde toda la información contenida en la versión anterior.</w:t>
      </w:r>
    </w:p>
    <w:p w14:paraId="555DEC4E" w14:textId="77777777" w:rsidR="00DC6465" w:rsidRDefault="00000000">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Conflictos de fusión: Si dos o más personas trabajan en el mismo archivo al mismo tiempo y realizan cambios diferentes, puede haber conflictos al fusionar los cambios. Si no se resuelven estos conflictos adecuadamente, se pueden perder cambios importantes o incluso corromper el archivo.</w:t>
      </w:r>
    </w:p>
    <w:p w14:paraId="0F3F4BDF" w14:textId="77777777" w:rsidR="00DC6465" w:rsidRDefault="00000000">
      <w:pPr>
        <w:numPr>
          <w:ilvl w:val="0"/>
          <w:numId w:val="19"/>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Falta de control de acceso: Si no se establecen permisos de acceso adecuados, cualquier persona con acceso al repositorio puede realizar cambios, lo que puede provocar errores o incluso la eliminación de archivos importantes.</w:t>
      </w:r>
    </w:p>
    <w:p w14:paraId="0A4E7432" w14:textId="77777777" w:rsidR="00DC6465" w:rsidRDefault="00DC6465">
      <w:pPr>
        <w:spacing w:after="160" w:line="480" w:lineRule="auto"/>
        <w:ind w:left="720"/>
        <w:rPr>
          <w:rFonts w:ascii="Times New Roman" w:eastAsia="Times New Roman" w:hAnsi="Times New Roman" w:cs="Times New Roman"/>
          <w:sz w:val="24"/>
          <w:szCs w:val="24"/>
        </w:rPr>
      </w:pPr>
    </w:p>
    <w:p w14:paraId="7ECC4EE5" w14:textId="77777777" w:rsidR="00DC6465" w:rsidRDefault="00000000">
      <w:pPr>
        <w:numPr>
          <w:ilvl w:val="0"/>
          <w:numId w:val="11"/>
        </w:numPr>
        <w:spacing w:after="160" w:line="480" w:lineRule="auto"/>
        <w:ind w:left="1068"/>
        <w:rPr>
          <w:rFonts w:ascii="Times New Roman" w:eastAsia="Times New Roman" w:hAnsi="Times New Roman" w:cs="Times New Roman"/>
          <w:sz w:val="24"/>
          <w:szCs w:val="24"/>
        </w:rPr>
      </w:pPr>
      <w:r>
        <w:rPr>
          <w:rFonts w:ascii="Times New Roman" w:eastAsia="Times New Roman" w:hAnsi="Times New Roman" w:cs="Times New Roman"/>
          <w:b/>
          <w:sz w:val="24"/>
          <w:szCs w:val="24"/>
        </w:rPr>
        <w:t>Propósito del plan</w:t>
      </w:r>
    </w:p>
    <w:p w14:paraId="7EFB91E3" w14:textId="77777777" w:rsidR="00DC6465" w:rsidRDefault="00000000">
      <w:pPr>
        <w:spacing w:after="160" w:line="480" w:lineRule="auto"/>
        <w:ind w:left="1416" w:firstLine="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propósito del Plan es establecer procesos y procedimientos para la gestión efectiva de la configuración del software en la empresa, lo que garantiza la calidad y control en los cambios realizados en el software. Además, este plan busca asegurar que los cambios se implementen de manera controlada y efectiva, lo que garantiza que el software funcione correctamente y cumpla con los requisitos del cliente y del negocio. En general, el objetivo es establecer un enfoque estructurado y coherente para la gestión de la configuración del software, lo que mejora la eficiencia y efectividad del proceso de desarrollo de software en la empresa.</w:t>
      </w:r>
    </w:p>
    <w:p w14:paraId="1418A47C" w14:textId="77777777" w:rsidR="00DC6465" w:rsidRDefault="00000000">
      <w:pPr>
        <w:numPr>
          <w:ilvl w:val="0"/>
          <w:numId w:val="11"/>
        </w:numPr>
        <w:spacing w:after="160" w:line="480" w:lineRule="auto"/>
        <w:ind w:left="1068"/>
        <w:rPr>
          <w:sz w:val="24"/>
          <w:szCs w:val="24"/>
        </w:rPr>
      </w:pPr>
      <w:r>
        <w:rPr>
          <w:rFonts w:ascii="Times New Roman" w:eastAsia="Times New Roman" w:hAnsi="Times New Roman" w:cs="Times New Roman"/>
          <w:b/>
          <w:sz w:val="24"/>
          <w:szCs w:val="24"/>
        </w:rPr>
        <w:t>Benchmarking de herramientas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Se realizará un análisis comparativo de las herramientas disponibles en el mercado para la gestión de la configuración del software. Se evaluarán las herramientas según su capacidad para gestionar la configuración del software, su facilidad de uso, su compatibilidad con otros sistemas y herramientas utilizadas en la empresa y su costo. Se seleccionará la herramienta más adecuada para la empresa y se definirán los procedimientos para su implementación y uso.</w:t>
      </w:r>
      <w:r>
        <w:rPr>
          <w:rFonts w:ascii="Times New Roman" w:eastAsia="Times New Roman" w:hAnsi="Times New Roman" w:cs="Times New Roman"/>
          <w:sz w:val="24"/>
          <w:szCs w:val="24"/>
        </w:rPr>
        <w:br/>
      </w:r>
    </w:p>
    <w:p w14:paraId="106AD5A2" w14:textId="77777777" w:rsidR="00DC6465" w:rsidRDefault="00DC6465">
      <w:pPr>
        <w:spacing w:after="160" w:line="480" w:lineRule="auto"/>
        <w:ind w:left="720"/>
        <w:rPr>
          <w:rFonts w:ascii="Times New Roman" w:eastAsia="Times New Roman" w:hAnsi="Times New Roman" w:cs="Times New Roman"/>
          <w:sz w:val="24"/>
          <w:szCs w:val="24"/>
        </w:rPr>
      </w:pPr>
    </w:p>
    <w:p w14:paraId="6D925E3F" w14:textId="77777777" w:rsidR="00DC6465" w:rsidRDefault="00000000">
      <w:pPr>
        <w:numPr>
          <w:ilvl w:val="0"/>
          <w:numId w:val="21"/>
        </w:num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MERCURIAL</w:t>
      </w:r>
    </w:p>
    <w:p w14:paraId="23369225" w14:textId="77777777" w:rsidR="00DC6465"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desarrollo de software, el control de versiones es esencial para colaborar en proyectos y asegurarse de que no se pierda información o se creen conflictos en el código fuente. Una de las herramientas más populares para el control de versiones es Mercurial. </w:t>
      </w:r>
      <w:r>
        <w:rPr>
          <w:rFonts w:ascii="Times New Roman" w:eastAsia="Times New Roman" w:hAnsi="Times New Roman" w:cs="Times New Roman"/>
          <w:sz w:val="24"/>
          <w:szCs w:val="24"/>
        </w:rPr>
        <w:br/>
      </w:r>
    </w:p>
    <w:p w14:paraId="7F9167A2" w14:textId="77777777" w:rsidR="00DC6465" w:rsidRDefault="00000000">
      <w:pPr>
        <w:spacing w:line="480" w:lineRule="auto"/>
        <w:ind w:left="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Características: </w:t>
      </w:r>
    </w:p>
    <w:p w14:paraId="0841BC06" w14:textId="77777777" w:rsidR="00DC6465"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control de versiones distribuido.</w:t>
      </w:r>
    </w:p>
    <w:p w14:paraId="5CD6E38E" w14:textId="77777777" w:rsidR="00DC6465"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Facilidad de uso, aprendizaje y uso sencillo.</w:t>
      </w:r>
    </w:p>
    <w:p w14:paraId="3AE4B353" w14:textId="77777777" w:rsidR="00DC6465"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Velocidad y rendimiento en el manejo de grandes repositorios.</w:t>
      </w:r>
    </w:p>
    <w:p w14:paraId="72C050D7" w14:textId="77777777" w:rsidR="00DC6465"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Flexibilidad y personalización a través de una gran cantidad de herramientas y </w:t>
      </w: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w:t>
      </w:r>
    </w:p>
    <w:p w14:paraId="56EA3234" w14:textId="77777777" w:rsidR="00DC6465"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Compatibilidad multiplataforma (Windows, Linux, Mac OS X).</w:t>
      </w:r>
    </w:p>
    <w:p w14:paraId="7194D685" w14:textId="77777777" w:rsidR="00DC6465"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una gestión eficiente de ramas y fusión de ramas.</w:t>
      </w:r>
    </w:p>
    <w:p w14:paraId="75F6A027" w14:textId="77777777" w:rsidR="00DC6465"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Ofrece soporte para control de acceso y permisos.</w:t>
      </w:r>
    </w:p>
    <w:p w14:paraId="116AF17B" w14:textId="77777777" w:rsidR="00DC6465"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arquitectura modular y escalable.</w:t>
      </w:r>
    </w:p>
    <w:p w14:paraId="4EBEB228" w14:textId="77777777" w:rsidR="00DC6465"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Ofrece una integración sencilla con otras herramientas de software.</w:t>
      </w:r>
    </w:p>
    <w:p w14:paraId="04C58466" w14:textId="77777777" w:rsidR="00DC6465" w:rsidRDefault="00DC6465">
      <w:pPr>
        <w:spacing w:line="480" w:lineRule="auto"/>
        <w:rPr>
          <w:rFonts w:ascii="Times New Roman" w:eastAsia="Times New Roman" w:hAnsi="Times New Roman" w:cs="Times New Roman"/>
          <w:sz w:val="24"/>
          <w:szCs w:val="24"/>
        </w:rPr>
      </w:pPr>
    </w:p>
    <w:p w14:paraId="2874E4B2" w14:textId="77777777" w:rsidR="00DC646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Uso en el desarrollo de software:</w:t>
      </w:r>
    </w:p>
    <w:p w14:paraId="27763783"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Mercurial es ampliamente utilizado en el desarrollo de software debido a su facilidad de uso, velocidad y flexibilidad. Los desarrolladores pueden trabajar en equipo y colaborar en un proyecto sin temor a perder información o a crear conflictos en el código fuente. Mercurial también es compatible con múltiples plataformas, incluyendo Windows, Linux y Mac OS X.</w:t>
      </w:r>
    </w:p>
    <w:p w14:paraId="7D3C74ED" w14:textId="77777777" w:rsidR="00DC646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i/>
          <w:sz w:val="24"/>
          <w:szCs w:val="24"/>
        </w:rPr>
        <w:t>Ventajas:</w:t>
      </w:r>
    </w:p>
    <w:p w14:paraId="135EAE39" w14:textId="77777777" w:rsidR="00DC6465"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Fácil de aprender y de utilizar.</w:t>
      </w:r>
    </w:p>
    <w:p w14:paraId="324E7994" w14:textId="77777777" w:rsidR="00DC6465"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Velocidad y rendimiento en el manejo de grandes repositorios.</w:t>
      </w:r>
    </w:p>
    <w:p w14:paraId="079AF770" w14:textId="77777777" w:rsidR="00DC6465"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control de versiones distribuido, lo que permite que cada desarrollador tenga su propia copia del repositorio.</w:t>
      </w:r>
    </w:p>
    <w:p w14:paraId="5F1340E7" w14:textId="77777777" w:rsidR="00DC6465"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Permite la gestión eficiente de ramas y la fusión de ramas.</w:t>
      </w:r>
    </w:p>
    <w:p w14:paraId="00ADC71F" w14:textId="77777777" w:rsidR="00DC6465"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Compatibilidad multiplataforma.</w:t>
      </w:r>
    </w:p>
    <w:p w14:paraId="25BCA4A3" w14:textId="77777777" w:rsidR="00DC6465"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Amplia gama de herramientas y </w:t>
      </w:r>
      <w:proofErr w:type="spellStart"/>
      <w:r>
        <w:rPr>
          <w:rFonts w:ascii="Times New Roman" w:eastAsia="Times New Roman" w:hAnsi="Times New Roman" w:cs="Times New Roman"/>
          <w:sz w:val="24"/>
          <w:szCs w:val="24"/>
        </w:rPr>
        <w:t>plugins</w:t>
      </w:r>
      <w:proofErr w:type="spellEnd"/>
      <w:r>
        <w:rPr>
          <w:rFonts w:ascii="Times New Roman" w:eastAsia="Times New Roman" w:hAnsi="Times New Roman" w:cs="Times New Roman"/>
          <w:sz w:val="24"/>
          <w:szCs w:val="24"/>
        </w:rPr>
        <w:t xml:space="preserve"> que pueden ser utilizados para personalizar y mejorar su funcionalidad.</w:t>
      </w:r>
    </w:p>
    <w:p w14:paraId="5104D9C8" w14:textId="77777777" w:rsidR="00DC6465"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Ofrece soporte para control de acceso y permisos.</w:t>
      </w:r>
    </w:p>
    <w:p w14:paraId="4223A775" w14:textId="77777777" w:rsidR="00DC6465"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modular y escalable.</w:t>
      </w:r>
    </w:p>
    <w:p w14:paraId="6CDC14E9" w14:textId="77777777" w:rsidR="00DC6465"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sencilla con otras herramientas de software.</w:t>
      </w:r>
      <w:r>
        <w:rPr>
          <w:rFonts w:ascii="Times New Roman" w:eastAsia="Times New Roman" w:hAnsi="Times New Roman" w:cs="Times New Roman"/>
          <w:sz w:val="24"/>
          <w:szCs w:val="24"/>
        </w:rPr>
        <w:br/>
      </w:r>
    </w:p>
    <w:p w14:paraId="521B0D94" w14:textId="77777777" w:rsidR="00DC646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Desventajas: </w:t>
      </w:r>
    </w:p>
    <w:p w14:paraId="72E4C5FF" w14:textId="77777777" w:rsidR="00DC6465"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menos conocido que otras herramientas de control de versiones como Git.</w:t>
      </w:r>
    </w:p>
    <w:p w14:paraId="4D8CC2AB" w14:textId="77777777" w:rsidR="00DC6465"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Curva de aprendizaje para los desarrolladores que no están familiarizados con el uso de sistemas de control de versiones distribuidos.</w:t>
      </w:r>
    </w:p>
    <w:p w14:paraId="2C14FDDA" w14:textId="77777777" w:rsidR="00DC6465"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difícil de manejar para proyectos muy grandes o complejos.</w:t>
      </w:r>
    </w:p>
    <w:p w14:paraId="3C5B64F8" w14:textId="77777777" w:rsidR="00DC6465"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Requiere un servidor centralizado para compartir cambios entre desarrolladores, lo que puede aumentar la complejidad en entornos de equipo muy grandes.}</w:t>
      </w:r>
    </w:p>
    <w:p w14:paraId="193D5098" w14:textId="77777777" w:rsidR="00DC6465" w:rsidRDefault="00DC6465">
      <w:pPr>
        <w:spacing w:line="480" w:lineRule="auto"/>
        <w:rPr>
          <w:rFonts w:ascii="Times New Roman" w:eastAsia="Times New Roman" w:hAnsi="Times New Roman" w:cs="Times New Roman"/>
          <w:sz w:val="24"/>
          <w:szCs w:val="24"/>
        </w:rPr>
      </w:pPr>
    </w:p>
    <w:p w14:paraId="60498A2B" w14:textId="77777777" w:rsidR="00DC6465" w:rsidRDefault="00000000">
      <w:pPr>
        <w:numPr>
          <w:ilvl w:val="0"/>
          <w:numId w:val="10"/>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APACHE SUBVERSION </w:t>
      </w:r>
    </w:p>
    <w:p w14:paraId="0046813F"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también conocido como SVN, es una herramienta de control de versiones de código abierto, desarrollada por la Apache Software </w:t>
      </w:r>
      <w:proofErr w:type="spellStart"/>
      <w:r>
        <w:rPr>
          <w:rFonts w:ascii="Times New Roman" w:eastAsia="Times New Roman" w:hAnsi="Times New Roman" w:cs="Times New Roman"/>
          <w:sz w:val="24"/>
          <w:szCs w:val="24"/>
        </w:rPr>
        <w:t>Foundation</w:t>
      </w:r>
      <w:proofErr w:type="spellEnd"/>
      <w:r>
        <w:rPr>
          <w:rFonts w:ascii="Times New Roman" w:eastAsia="Times New Roman" w:hAnsi="Times New Roman" w:cs="Times New Roman"/>
          <w:sz w:val="24"/>
          <w:szCs w:val="24"/>
        </w:rPr>
        <w:t>. SVN se ha utilizado en proyectos de desarrollo de software de diferentes tamaños, desde pequeños hasta grandes corporaciones.</w:t>
      </w:r>
    </w:p>
    <w:p w14:paraId="2BD8F766" w14:textId="77777777" w:rsidR="00DC6465" w:rsidRDefault="00DC6465">
      <w:pPr>
        <w:spacing w:line="480" w:lineRule="auto"/>
        <w:ind w:left="1440"/>
        <w:rPr>
          <w:rFonts w:ascii="Times New Roman" w:eastAsia="Times New Roman" w:hAnsi="Times New Roman" w:cs="Times New Roman"/>
          <w:sz w:val="24"/>
          <w:szCs w:val="24"/>
        </w:rPr>
      </w:pPr>
    </w:p>
    <w:p w14:paraId="3D97CFA9"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SVN fue creado para ser una alternativa a los sistemas de control de versiones centralizados como CVS. En lugar de tener un servidor centralizado que controle la versión del código, SVN utiliza una arquitectura de servidor-cliente, permitiendo a cada desarrollador tener una copia local del repositorio. Los cambios se sincronizan con el servidor central cuando es necesario.</w:t>
      </w:r>
    </w:p>
    <w:p w14:paraId="040652D3" w14:textId="77777777" w:rsidR="00DC6465"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 xml:space="preserve">Características: </w:t>
      </w:r>
    </w:p>
    <w:p w14:paraId="01A4269F" w14:textId="77777777" w:rsidR="00DC6465" w:rsidRDefault="00000000">
      <w:pPr>
        <w:numPr>
          <w:ilvl w:val="0"/>
          <w:numId w:val="3"/>
        </w:num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control de versiones centralizado, que utiliza una arquitectura cliente-servidor.</w:t>
      </w:r>
    </w:p>
    <w:p w14:paraId="116A5D8F" w14:textId="77777777" w:rsidR="00DC6465" w:rsidRDefault="00000000">
      <w:pPr>
        <w:numPr>
          <w:ilvl w:val="0"/>
          <w:numId w:val="3"/>
        </w:num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Fácil de usar, especialmente para usuarios que han utilizado sistemas de control de versiones centralizados.</w:t>
      </w:r>
    </w:p>
    <w:p w14:paraId="3893E87B" w14:textId="77777777" w:rsidR="00DC6465" w:rsidRDefault="00000000">
      <w:pPr>
        <w:numPr>
          <w:ilvl w:val="0"/>
          <w:numId w:val="3"/>
        </w:num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Soporte para control de acceso y permisos, permitiendo a los desarrolladores trabajar en diferentes áreas del proyecto.</w:t>
      </w:r>
    </w:p>
    <w:p w14:paraId="1D4A7823" w14:textId="77777777" w:rsidR="00DC6465" w:rsidRDefault="00000000">
      <w:pPr>
        <w:numPr>
          <w:ilvl w:val="0"/>
          <w:numId w:val="3"/>
        </w:num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completo de cambios y revisiones.</w:t>
      </w:r>
    </w:p>
    <w:p w14:paraId="4CEF9069" w14:textId="77777777" w:rsidR="00DC6465" w:rsidRDefault="00000000">
      <w:pPr>
        <w:numPr>
          <w:ilvl w:val="0"/>
          <w:numId w:val="3"/>
        </w:num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Amplia documentación y una comunidad de usuarios activa.</w:t>
      </w:r>
    </w:p>
    <w:p w14:paraId="1D83E0BE" w14:textId="77777777" w:rsidR="00DC6465" w:rsidRDefault="00DC6465">
      <w:pPr>
        <w:spacing w:line="480" w:lineRule="auto"/>
        <w:ind w:left="720"/>
        <w:rPr>
          <w:rFonts w:ascii="Times New Roman" w:eastAsia="Times New Roman" w:hAnsi="Times New Roman" w:cs="Times New Roman"/>
          <w:sz w:val="24"/>
          <w:szCs w:val="24"/>
        </w:rPr>
      </w:pPr>
    </w:p>
    <w:p w14:paraId="67518F45" w14:textId="77777777" w:rsidR="00DC6465" w:rsidRDefault="00DC6465">
      <w:pPr>
        <w:spacing w:line="480" w:lineRule="auto"/>
        <w:ind w:left="720"/>
        <w:rPr>
          <w:rFonts w:ascii="Times New Roman" w:eastAsia="Times New Roman" w:hAnsi="Times New Roman" w:cs="Times New Roman"/>
          <w:sz w:val="24"/>
          <w:szCs w:val="24"/>
        </w:rPr>
      </w:pPr>
    </w:p>
    <w:p w14:paraId="3EF23763" w14:textId="77777777" w:rsidR="00DC6465" w:rsidRDefault="00DC6465">
      <w:pPr>
        <w:spacing w:line="480" w:lineRule="auto"/>
        <w:ind w:left="720"/>
        <w:rPr>
          <w:rFonts w:ascii="Times New Roman" w:eastAsia="Times New Roman" w:hAnsi="Times New Roman" w:cs="Times New Roman"/>
          <w:sz w:val="24"/>
          <w:szCs w:val="24"/>
        </w:rPr>
      </w:pPr>
    </w:p>
    <w:p w14:paraId="6D43AB53" w14:textId="77777777" w:rsidR="00DC6465" w:rsidRDefault="00DC6465">
      <w:pPr>
        <w:spacing w:line="480" w:lineRule="auto"/>
        <w:ind w:left="720"/>
        <w:rPr>
          <w:rFonts w:ascii="Times New Roman" w:eastAsia="Times New Roman" w:hAnsi="Times New Roman" w:cs="Times New Roman"/>
          <w:sz w:val="24"/>
          <w:szCs w:val="24"/>
        </w:rPr>
      </w:pPr>
    </w:p>
    <w:p w14:paraId="5810919A" w14:textId="77777777" w:rsidR="00DC6465"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Uso en el desarrollo de software:</w:t>
      </w:r>
    </w:p>
    <w:p w14:paraId="0EAEA3EE" w14:textId="77777777" w:rsidR="00DC6465"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es ampliamente utilizado en el desarrollo de software para mantener un control efectivo sobre el código fuente y las versiones del proyecto. Los desarrolladores utilizan SVN para colaborar en el desarrollo de un proyecto y mantener un registro completo de los cambios realizados en el código fuente. SVN permite a los desarrolladores trabajar en diferentes áreas del proyecto de forma aislada, sin afectar el trabajo de los demás desarrolladores. Además, SVN ayuda a controlar el acceso y los permisos de los usuarios, lo que garantiza que solo las personas autorizadas puedan realizar cambios en el código fuente. También permite la creación de ramas, lo que permite que se trabajen diferentes versiones del mismo proyecto sin afectar a la versión principal.</w:t>
      </w:r>
    </w:p>
    <w:p w14:paraId="5CD392EA" w14:textId="77777777" w:rsidR="00DC6465" w:rsidRDefault="00DC6465">
      <w:pPr>
        <w:spacing w:line="480" w:lineRule="auto"/>
        <w:ind w:left="720"/>
        <w:rPr>
          <w:rFonts w:ascii="Times New Roman" w:eastAsia="Times New Roman" w:hAnsi="Times New Roman" w:cs="Times New Roman"/>
          <w:sz w:val="24"/>
          <w:szCs w:val="24"/>
        </w:rPr>
      </w:pPr>
    </w:p>
    <w:p w14:paraId="3BB7F05A" w14:textId="77777777" w:rsidR="00DC6465"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i/>
          <w:sz w:val="24"/>
          <w:szCs w:val="24"/>
        </w:rPr>
        <w:t>Ventajas:</w:t>
      </w:r>
    </w:p>
    <w:p w14:paraId="1A8C8244" w14:textId="77777777" w:rsidR="00DC6465" w:rsidRDefault="00000000">
      <w:pPr>
        <w:numPr>
          <w:ilvl w:val="0"/>
          <w:numId w:val="22"/>
        </w:num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Fácil de aprender y utilizar, especialmente para usuarios que tienen experiencia con sistemas de control de versiones centralizados.</w:t>
      </w:r>
    </w:p>
    <w:p w14:paraId="1B6E2ED1" w14:textId="77777777" w:rsidR="00DC6465" w:rsidRDefault="00000000">
      <w:pPr>
        <w:numPr>
          <w:ilvl w:val="0"/>
          <w:numId w:val="22"/>
        </w:num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Amplia documentación y una comunidad de usuarios activa.</w:t>
      </w:r>
    </w:p>
    <w:p w14:paraId="6D06BFAC" w14:textId="77777777" w:rsidR="00DC6465" w:rsidRDefault="00000000">
      <w:pPr>
        <w:numPr>
          <w:ilvl w:val="0"/>
          <w:numId w:val="22"/>
        </w:num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Ofrece una excelente integración con otros sistemas de software.</w:t>
      </w:r>
    </w:p>
    <w:p w14:paraId="36F408B8" w14:textId="77777777" w:rsidR="00DC6465" w:rsidRDefault="00000000">
      <w:pPr>
        <w:numPr>
          <w:ilvl w:val="0"/>
          <w:numId w:val="22"/>
        </w:num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Soporte para control de acceso y permisos.</w:t>
      </w:r>
    </w:p>
    <w:p w14:paraId="4AFF4F96" w14:textId="77777777" w:rsidR="00DC6465" w:rsidRDefault="00000000">
      <w:pPr>
        <w:numPr>
          <w:ilvl w:val="0"/>
          <w:numId w:val="22"/>
        </w:num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completo de cambios y revisiones.</w:t>
      </w:r>
    </w:p>
    <w:p w14:paraId="3F9D180A" w14:textId="77777777" w:rsidR="00DC6465"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Desventajas: </w:t>
      </w:r>
    </w:p>
    <w:p w14:paraId="08B01CB7" w14:textId="77777777" w:rsidR="00DC6465" w:rsidRDefault="00000000">
      <w:pPr>
        <w:numPr>
          <w:ilvl w:val="0"/>
          <w:numId w:val="16"/>
        </w:num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No es tan rápido como otros sistemas de control de versiones distribuidos, como Git.</w:t>
      </w:r>
    </w:p>
    <w:p w14:paraId="674A4D3A" w14:textId="77777777" w:rsidR="00DC6465"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es tan flexible para la creación de ramas y fusiones como los sistemas de control de versiones distribuidos.</w:t>
      </w:r>
    </w:p>
    <w:p w14:paraId="2881A57B" w14:textId="77777777" w:rsidR="00DC6465" w:rsidRDefault="00000000">
      <w:pPr>
        <w:numPr>
          <w:ilvl w:val="0"/>
          <w:numId w:val="1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Requiere un servidor centralizado, lo que puede aumentar la complejidad en entornos de equipo muy grandes.</w:t>
      </w:r>
    </w:p>
    <w:p w14:paraId="10B61962" w14:textId="77777777" w:rsidR="00DC6465" w:rsidRDefault="00DC6465">
      <w:pPr>
        <w:spacing w:line="480" w:lineRule="auto"/>
        <w:rPr>
          <w:rFonts w:ascii="Times New Roman" w:eastAsia="Times New Roman" w:hAnsi="Times New Roman" w:cs="Times New Roman"/>
        </w:rPr>
      </w:pPr>
    </w:p>
    <w:p w14:paraId="34F872D5" w14:textId="77777777" w:rsidR="00DC6465" w:rsidRDefault="00000000">
      <w:pPr>
        <w:numPr>
          <w:ilvl w:val="0"/>
          <w:numId w:val="13"/>
        </w:num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BAAZAR</w:t>
      </w:r>
    </w:p>
    <w:p w14:paraId="3A5A31FE" w14:textId="77777777" w:rsidR="00DC6465" w:rsidRDefault="00000000">
      <w:pPr>
        <w:spacing w:line="480" w:lineRule="auto"/>
        <w:ind w:left="1417"/>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Bazaar</w:t>
      </w:r>
      <w:proofErr w:type="spellEnd"/>
      <w:r>
        <w:rPr>
          <w:rFonts w:ascii="Times New Roman" w:eastAsia="Times New Roman" w:hAnsi="Times New Roman" w:cs="Times New Roman"/>
          <w:sz w:val="24"/>
          <w:szCs w:val="24"/>
          <w:highlight w:val="white"/>
        </w:rPr>
        <w:t xml:space="preserve">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14:paraId="313CA43B" w14:textId="77777777" w:rsidR="00DC6465" w:rsidRDefault="00DC6465">
      <w:pPr>
        <w:spacing w:line="480" w:lineRule="auto"/>
        <w:ind w:left="1417"/>
        <w:rPr>
          <w:rFonts w:ascii="Times New Roman" w:eastAsia="Times New Roman" w:hAnsi="Times New Roman" w:cs="Times New Roman"/>
          <w:sz w:val="24"/>
          <w:szCs w:val="24"/>
          <w:highlight w:val="white"/>
        </w:rPr>
      </w:pPr>
    </w:p>
    <w:p w14:paraId="7E7545CB" w14:textId="77777777" w:rsidR="00DC6465" w:rsidRDefault="00000000">
      <w:pPr>
        <w:spacing w:line="480" w:lineRule="auto"/>
        <w:ind w:left="1417"/>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Características:</w:t>
      </w:r>
    </w:p>
    <w:p w14:paraId="74037F32" w14:textId="77777777" w:rsidR="00DC6465" w:rsidRDefault="00000000">
      <w:pPr>
        <w:numPr>
          <w:ilvl w:val="0"/>
          <w:numId w:val="17"/>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gestión de múltiples ramas</w:t>
      </w:r>
    </w:p>
    <w:p w14:paraId="45338425" w14:textId="77777777" w:rsidR="00DC6465" w:rsidRDefault="00000000">
      <w:pPr>
        <w:numPr>
          <w:ilvl w:val="0"/>
          <w:numId w:val="17"/>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capacidad de trabajar offline</w:t>
      </w:r>
    </w:p>
    <w:p w14:paraId="64615755" w14:textId="77777777" w:rsidR="00DC6465" w:rsidRDefault="00000000">
      <w:pPr>
        <w:numPr>
          <w:ilvl w:val="0"/>
          <w:numId w:val="17"/>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integración con otros sistemas de control de versiones </w:t>
      </w:r>
    </w:p>
    <w:p w14:paraId="05603432" w14:textId="77777777" w:rsidR="00DC6465" w:rsidRDefault="00000000">
      <w:pPr>
        <w:numPr>
          <w:ilvl w:val="0"/>
          <w:numId w:val="17"/>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Una interfaz de línea de comandos fácil de usar</w:t>
      </w:r>
    </w:p>
    <w:p w14:paraId="56BF0D3F" w14:textId="77777777" w:rsidR="00DC6465" w:rsidRDefault="00DC6465">
      <w:pPr>
        <w:spacing w:line="480" w:lineRule="auto"/>
        <w:ind w:left="1440"/>
        <w:rPr>
          <w:rFonts w:ascii="Times New Roman" w:eastAsia="Times New Roman" w:hAnsi="Times New Roman" w:cs="Times New Roman"/>
          <w:sz w:val="24"/>
          <w:szCs w:val="24"/>
          <w:highlight w:val="white"/>
        </w:rPr>
      </w:pPr>
    </w:p>
    <w:p w14:paraId="7A6C14BB" w14:textId="77777777" w:rsidR="00DC6465" w:rsidRDefault="00000000">
      <w:pPr>
        <w:spacing w:line="480" w:lineRule="auto"/>
        <w:ind w:left="144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Uso en el desarrollo de software:</w:t>
      </w:r>
    </w:p>
    <w:p w14:paraId="1F644AE3" w14:textId="77777777" w:rsidR="00DC6465" w:rsidRDefault="00000000">
      <w:pPr>
        <w:spacing w:line="480" w:lineRule="auto"/>
        <w:ind w:left="14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Bazaar</w:t>
      </w:r>
      <w:proofErr w:type="spellEnd"/>
      <w:r>
        <w:rPr>
          <w:rFonts w:ascii="Times New Roman" w:eastAsia="Times New Roman" w:hAnsi="Times New Roman" w:cs="Times New Roman"/>
          <w:sz w:val="24"/>
          <w:szCs w:val="24"/>
          <w:highlight w:val="white"/>
        </w:rPr>
        <w:t xml:space="preserve">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14:paraId="6599B12B" w14:textId="77777777" w:rsidR="00DC6465" w:rsidRDefault="00DC6465">
      <w:pPr>
        <w:spacing w:line="480" w:lineRule="auto"/>
        <w:ind w:left="1440"/>
        <w:rPr>
          <w:rFonts w:ascii="Times New Roman" w:eastAsia="Times New Roman" w:hAnsi="Times New Roman" w:cs="Times New Roman"/>
          <w:sz w:val="24"/>
          <w:szCs w:val="24"/>
          <w:highlight w:val="white"/>
        </w:rPr>
      </w:pPr>
    </w:p>
    <w:p w14:paraId="542E9C21" w14:textId="77777777" w:rsidR="00DC6465" w:rsidRDefault="00000000">
      <w:pPr>
        <w:spacing w:line="480" w:lineRule="auto"/>
        <w:ind w:left="144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lastRenderedPageBreak/>
        <w:t>Ventajas</w:t>
      </w:r>
    </w:p>
    <w:p w14:paraId="1B289234"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Facilidad de uso</w:t>
      </w:r>
    </w:p>
    <w:p w14:paraId="7E7DA429"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 capacidad para trabajar con proyectos grandes y complejos </w:t>
      </w:r>
    </w:p>
    <w:p w14:paraId="350FBFD7"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 flexibilidad para adaptarse a diferentes flujos de trabajo. </w:t>
      </w:r>
    </w:p>
    <w:p w14:paraId="383F7A31"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 fácil de instalar y configurar</w:t>
      </w:r>
    </w:p>
    <w:p w14:paraId="763F7088"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Tiene una gran comunidad de usuarios y desarrolladores que ofrecen soporte y recursos</w:t>
      </w:r>
    </w:p>
    <w:p w14:paraId="7ACCFD3A" w14:textId="77777777" w:rsidR="00DC6465" w:rsidRDefault="00DC6465">
      <w:pPr>
        <w:spacing w:line="480" w:lineRule="auto"/>
        <w:ind w:left="2160"/>
        <w:rPr>
          <w:rFonts w:ascii="Times New Roman" w:eastAsia="Times New Roman" w:hAnsi="Times New Roman" w:cs="Times New Roman"/>
          <w:sz w:val="24"/>
          <w:szCs w:val="24"/>
          <w:highlight w:val="white"/>
        </w:rPr>
      </w:pPr>
    </w:p>
    <w:p w14:paraId="251B8299" w14:textId="77777777" w:rsidR="00DC6465" w:rsidRDefault="00000000">
      <w:pPr>
        <w:spacing w:line="480" w:lineRule="auto"/>
        <w:ind w:left="1417"/>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Desventajas </w:t>
      </w:r>
    </w:p>
    <w:p w14:paraId="2B6DEA0C" w14:textId="77777777" w:rsidR="00DC6465" w:rsidRDefault="00000000">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Velocidad en operaciones grandes</w:t>
      </w:r>
    </w:p>
    <w:p w14:paraId="32B88642" w14:textId="77777777" w:rsidR="00DC6465" w:rsidRDefault="00000000">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 pobre rendimiento en proyectos muy grandes</w:t>
      </w:r>
    </w:p>
    <w:p w14:paraId="6C0358C8" w14:textId="77777777" w:rsidR="00DC6465" w:rsidRDefault="00000000">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 dependencia de una red para operaciones básicas </w:t>
      </w:r>
    </w:p>
    <w:p w14:paraId="5771E372" w14:textId="77777777" w:rsidR="00DC6465" w:rsidRDefault="00000000">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 falta de popularidad y recursos en comparación con otras herramientas de control de versiones como Git o Mercurial.</w:t>
      </w:r>
    </w:p>
    <w:p w14:paraId="472F70BE" w14:textId="77777777" w:rsidR="00DC6465" w:rsidRDefault="00DC6465">
      <w:pPr>
        <w:spacing w:line="480" w:lineRule="auto"/>
        <w:rPr>
          <w:rFonts w:ascii="Times New Roman" w:eastAsia="Times New Roman" w:hAnsi="Times New Roman" w:cs="Times New Roman"/>
        </w:rPr>
      </w:pPr>
    </w:p>
    <w:p w14:paraId="02050B2F" w14:textId="77777777" w:rsidR="00DC6465" w:rsidRDefault="00000000">
      <w:pPr>
        <w:numPr>
          <w:ilvl w:val="0"/>
          <w:numId w:val="5"/>
        </w:num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GIT</w:t>
      </w:r>
    </w:p>
    <w:p w14:paraId="168ABB9B" w14:textId="77777777" w:rsidR="00DC6465" w:rsidRDefault="00000000">
      <w:pPr>
        <w:spacing w:line="480" w:lineRule="auto"/>
        <w:ind w:left="1417"/>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Git es un sistema de control de versiones distribuido que se utiliza para rastrear cambios en archivos y coordinar el trabajo entre múltiples personas en un proyecto de desarrollo de software. Fue creado por Linus Torvalds en 2005 y se ha convertido en una de las herramientas más populares en la industria del desarrollo de software.</w:t>
      </w:r>
    </w:p>
    <w:p w14:paraId="634BDF42" w14:textId="77777777" w:rsidR="00DC6465" w:rsidRDefault="00DC6465">
      <w:pPr>
        <w:spacing w:line="480" w:lineRule="auto"/>
        <w:ind w:left="1417"/>
        <w:rPr>
          <w:rFonts w:ascii="Times New Roman" w:eastAsia="Times New Roman" w:hAnsi="Times New Roman" w:cs="Times New Roman"/>
          <w:sz w:val="24"/>
          <w:szCs w:val="24"/>
          <w:highlight w:val="white"/>
        </w:rPr>
      </w:pPr>
    </w:p>
    <w:p w14:paraId="70C0CF6D" w14:textId="77777777" w:rsidR="00DC6465" w:rsidRDefault="00DC6465">
      <w:pPr>
        <w:spacing w:line="480" w:lineRule="auto"/>
        <w:ind w:left="1417"/>
        <w:rPr>
          <w:rFonts w:ascii="Times New Roman" w:eastAsia="Times New Roman" w:hAnsi="Times New Roman" w:cs="Times New Roman"/>
          <w:sz w:val="24"/>
          <w:szCs w:val="24"/>
          <w:highlight w:val="white"/>
        </w:rPr>
      </w:pPr>
    </w:p>
    <w:p w14:paraId="2FE26A61" w14:textId="77777777" w:rsidR="00DC6465" w:rsidRDefault="00DC6465">
      <w:pPr>
        <w:spacing w:line="480" w:lineRule="auto"/>
        <w:ind w:left="1417"/>
        <w:rPr>
          <w:rFonts w:ascii="Times New Roman" w:eastAsia="Times New Roman" w:hAnsi="Times New Roman" w:cs="Times New Roman"/>
          <w:sz w:val="24"/>
          <w:szCs w:val="24"/>
          <w:highlight w:val="white"/>
        </w:rPr>
      </w:pPr>
    </w:p>
    <w:p w14:paraId="1C17E6BA" w14:textId="77777777" w:rsidR="00DC6465" w:rsidRDefault="00000000">
      <w:pPr>
        <w:spacing w:line="480" w:lineRule="auto"/>
        <w:ind w:left="1417"/>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lastRenderedPageBreak/>
        <w:t>Características</w:t>
      </w:r>
    </w:p>
    <w:p w14:paraId="5BFB3F17" w14:textId="77777777" w:rsidR="00DC6465" w:rsidRDefault="00000000">
      <w:pPr>
        <w:numPr>
          <w:ilvl w:val="0"/>
          <w:numId w:val="6"/>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gestión de múltiples ramas</w:t>
      </w:r>
    </w:p>
    <w:p w14:paraId="50B0472C" w14:textId="77777777" w:rsidR="00DC6465" w:rsidRDefault="00000000">
      <w:pPr>
        <w:numPr>
          <w:ilvl w:val="0"/>
          <w:numId w:val="6"/>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capacidad de trabajar offline</w:t>
      </w:r>
    </w:p>
    <w:p w14:paraId="15A73974" w14:textId="77777777" w:rsidR="00DC6465" w:rsidRDefault="00000000">
      <w:pPr>
        <w:numPr>
          <w:ilvl w:val="0"/>
          <w:numId w:val="6"/>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integración con otros sistemas de control de versiones </w:t>
      </w:r>
    </w:p>
    <w:p w14:paraId="4B53E225" w14:textId="77777777" w:rsidR="00DC6465" w:rsidRDefault="00000000">
      <w:pPr>
        <w:numPr>
          <w:ilvl w:val="0"/>
          <w:numId w:val="6"/>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Una interfaz de línea de comandos fácil de usar</w:t>
      </w:r>
    </w:p>
    <w:p w14:paraId="6C177876" w14:textId="77777777" w:rsidR="00DC6465" w:rsidRDefault="00DC6465">
      <w:pPr>
        <w:spacing w:line="480" w:lineRule="auto"/>
        <w:ind w:left="1440"/>
        <w:rPr>
          <w:rFonts w:ascii="Times New Roman" w:eastAsia="Times New Roman" w:hAnsi="Times New Roman" w:cs="Times New Roman"/>
          <w:sz w:val="24"/>
          <w:szCs w:val="24"/>
          <w:highlight w:val="white"/>
        </w:rPr>
      </w:pPr>
    </w:p>
    <w:p w14:paraId="5B752A98" w14:textId="77777777" w:rsidR="00DC6465" w:rsidRDefault="00000000">
      <w:pPr>
        <w:spacing w:line="480" w:lineRule="auto"/>
        <w:ind w:left="144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Uso en el desarrollo de software</w:t>
      </w:r>
    </w:p>
    <w:p w14:paraId="38F0006E" w14:textId="77777777" w:rsidR="00DC6465" w:rsidRDefault="00000000">
      <w:pPr>
        <w:spacing w:line="480" w:lineRule="auto"/>
        <w:ind w:left="14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Git se utiliza en el desarrollo de software para controlar versiones, facilitar la colaboración en equipo, manejar ramas de desarrollo, deshacer cambios, gestionar conflictos y trabajar con repositorios remotos. Estas características hacen que Git sea una herramienta esencial para el desarrollo eficiente y organizado de software.</w:t>
      </w:r>
    </w:p>
    <w:p w14:paraId="6A4D556C" w14:textId="77777777" w:rsidR="00DC6465" w:rsidRDefault="00DC6465">
      <w:pPr>
        <w:spacing w:line="480" w:lineRule="auto"/>
        <w:ind w:left="1440"/>
        <w:rPr>
          <w:rFonts w:ascii="Times New Roman" w:eastAsia="Times New Roman" w:hAnsi="Times New Roman" w:cs="Times New Roman"/>
          <w:sz w:val="24"/>
          <w:szCs w:val="24"/>
          <w:highlight w:val="white"/>
        </w:rPr>
      </w:pPr>
    </w:p>
    <w:p w14:paraId="33D30BCB" w14:textId="77777777" w:rsidR="00DC6465" w:rsidRDefault="00000000">
      <w:pPr>
        <w:spacing w:line="480" w:lineRule="auto"/>
        <w:ind w:left="1440"/>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Ventajas</w:t>
      </w:r>
    </w:p>
    <w:p w14:paraId="42783261"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Control de versiones</w:t>
      </w:r>
    </w:p>
    <w:p w14:paraId="18317F98"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Colaboración eficiente </w:t>
      </w:r>
    </w:p>
    <w:p w14:paraId="3DF8A137"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Ramificación y fusión flexibles. </w:t>
      </w:r>
    </w:p>
    <w:p w14:paraId="064DA143"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Deshacer cambios y revertir a versiones anteriores</w:t>
      </w:r>
    </w:p>
    <w:p w14:paraId="6B30387E" w14:textId="77777777" w:rsidR="00DC6465" w:rsidRDefault="00000000">
      <w:pPr>
        <w:numPr>
          <w:ilvl w:val="0"/>
          <w:numId w:val="12"/>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Velocidad y rendimiento</w:t>
      </w:r>
      <w:r>
        <w:rPr>
          <w:rFonts w:ascii="Times New Roman" w:eastAsia="Times New Roman" w:hAnsi="Times New Roman" w:cs="Times New Roman"/>
          <w:sz w:val="24"/>
          <w:szCs w:val="24"/>
          <w:highlight w:val="white"/>
        </w:rPr>
        <w:br/>
      </w:r>
    </w:p>
    <w:p w14:paraId="33F4199C" w14:textId="77777777" w:rsidR="00DC6465" w:rsidRDefault="00000000">
      <w:pPr>
        <w:spacing w:line="480" w:lineRule="auto"/>
        <w:ind w:left="1417"/>
        <w:rPr>
          <w:rFonts w:ascii="Times New Roman" w:eastAsia="Times New Roman" w:hAnsi="Times New Roman" w:cs="Times New Roman"/>
          <w:b/>
          <w:i/>
          <w:sz w:val="24"/>
          <w:szCs w:val="24"/>
          <w:highlight w:val="white"/>
        </w:rPr>
      </w:pPr>
      <w:r>
        <w:rPr>
          <w:rFonts w:ascii="Times New Roman" w:eastAsia="Times New Roman" w:hAnsi="Times New Roman" w:cs="Times New Roman"/>
          <w:b/>
          <w:i/>
          <w:sz w:val="24"/>
          <w:szCs w:val="24"/>
          <w:highlight w:val="white"/>
        </w:rPr>
        <w:t xml:space="preserve">Desventajas </w:t>
      </w:r>
    </w:p>
    <w:p w14:paraId="36873570" w14:textId="77777777" w:rsidR="00DC6465" w:rsidRDefault="00000000">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Curva de aprendizaje inicial</w:t>
      </w:r>
    </w:p>
    <w:p w14:paraId="7C19D344" w14:textId="77777777" w:rsidR="00DC6465" w:rsidRDefault="00000000">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Comandos de línea de comandos</w:t>
      </w:r>
    </w:p>
    <w:p w14:paraId="05CABFC8" w14:textId="77777777" w:rsidR="00DC6465" w:rsidRDefault="00000000">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Resolución de conflictos</w:t>
      </w:r>
    </w:p>
    <w:p w14:paraId="4E2C1AAC" w14:textId="77777777" w:rsidR="00DC6465" w:rsidRDefault="00000000">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Tamaño del repositorio</w:t>
      </w:r>
    </w:p>
    <w:p w14:paraId="0D08091C" w14:textId="77777777" w:rsidR="00DC6465" w:rsidRDefault="00DC6465">
      <w:pPr>
        <w:spacing w:line="480" w:lineRule="auto"/>
        <w:rPr>
          <w:rFonts w:ascii="Times New Roman" w:eastAsia="Times New Roman" w:hAnsi="Times New Roman" w:cs="Times New Roman"/>
        </w:rPr>
      </w:pPr>
    </w:p>
    <w:p w14:paraId="08523BBC" w14:textId="77777777" w:rsidR="00DC646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Comparación de Herramientas</w:t>
      </w:r>
    </w:p>
    <w:p w14:paraId="55CA567D" w14:textId="77777777" w:rsidR="00DC6465" w:rsidRDefault="00DC6465">
      <w:pPr>
        <w:spacing w:line="480" w:lineRule="auto"/>
        <w:rPr>
          <w:rFonts w:ascii="Times New Roman" w:eastAsia="Times New Roman" w:hAnsi="Times New Roman" w:cs="Times New Roman"/>
        </w:rPr>
      </w:pPr>
    </w:p>
    <w:tbl>
      <w:tblPr>
        <w:tblStyle w:val="a"/>
        <w:tblW w:w="9165"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1635"/>
        <w:gridCol w:w="1935"/>
        <w:gridCol w:w="1365"/>
        <w:gridCol w:w="1395"/>
      </w:tblGrid>
      <w:tr w:rsidR="00DC6465" w14:paraId="26CCE97E" w14:textId="77777777">
        <w:trPr>
          <w:trHeight w:val="326"/>
        </w:trPr>
        <w:tc>
          <w:tcPr>
            <w:tcW w:w="2835" w:type="dxa"/>
            <w:shd w:val="clear" w:color="auto" w:fill="073763"/>
            <w:tcMar>
              <w:top w:w="100" w:type="dxa"/>
              <w:left w:w="100" w:type="dxa"/>
              <w:bottom w:w="100" w:type="dxa"/>
              <w:right w:w="100" w:type="dxa"/>
            </w:tcMar>
            <w:vAlign w:val="center"/>
          </w:tcPr>
          <w:p w14:paraId="4E64E648" w14:textId="77777777" w:rsidR="00DC6465" w:rsidRDefault="00000000">
            <w:pPr>
              <w:widowControl w:val="0"/>
              <w:spacing w:line="48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CARACTERÍSTICAS</w:t>
            </w:r>
          </w:p>
        </w:tc>
        <w:tc>
          <w:tcPr>
            <w:tcW w:w="1635" w:type="dxa"/>
            <w:shd w:val="clear" w:color="auto" w:fill="073763"/>
            <w:tcMar>
              <w:top w:w="100" w:type="dxa"/>
              <w:left w:w="100" w:type="dxa"/>
              <w:bottom w:w="100" w:type="dxa"/>
              <w:right w:w="100" w:type="dxa"/>
            </w:tcMar>
            <w:vAlign w:val="center"/>
          </w:tcPr>
          <w:p w14:paraId="0FE32F14" w14:textId="77777777" w:rsidR="00DC6465" w:rsidRDefault="00000000">
            <w:pPr>
              <w:widowControl w:val="0"/>
              <w:spacing w:line="48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MERCURIAL</w:t>
            </w:r>
          </w:p>
        </w:tc>
        <w:tc>
          <w:tcPr>
            <w:tcW w:w="1935" w:type="dxa"/>
            <w:shd w:val="clear" w:color="auto" w:fill="073763"/>
            <w:tcMar>
              <w:top w:w="100" w:type="dxa"/>
              <w:left w:w="100" w:type="dxa"/>
              <w:bottom w:w="100" w:type="dxa"/>
              <w:right w:w="100" w:type="dxa"/>
            </w:tcMar>
            <w:vAlign w:val="center"/>
          </w:tcPr>
          <w:p w14:paraId="1991BA5B" w14:textId="77777777" w:rsidR="00DC6465" w:rsidRDefault="00000000">
            <w:pPr>
              <w:spacing w:line="48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sz w:val="24"/>
                <w:szCs w:val="24"/>
              </w:rPr>
              <w:t xml:space="preserve">APACHE SUBVERSION </w:t>
            </w:r>
          </w:p>
        </w:tc>
        <w:tc>
          <w:tcPr>
            <w:tcW w:w="1365" w:type="dxa"/>
            <w:shd w:val="clear" w:color="auto" w:fill="073763"/>
            <w:tcMar>
              <w:top w:w="100" w:type="dxa"/>
              <w:left w:w="100" w:type="dxa"/>
              <w:bottom w:w="100" w:type="dxa"/>
              <w:right w:w="100" w:type="dxa"/>
            </w:tcMar>
            <w:vAlign w:val="center"/>
          </w:tcPr>
          <w:p w14:paraId="06A6EF5B" w14:textId="77777777" w:rsidR="00DC6465" w:rsidRDefault="00000000">
            <w:pPr>
              <w:widowControl w:val="0"/>
              <w:spacing w:line="48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BAAZAR</w:t>
            </w:r>
          </w:p>
        </w:tc>
        <w:tc>
          <w:tcPr>
            <w:tcW w:w="1395" w:type="dxa"/>
            <w:shd w:val="clear" w:color="auto" w:fill="073763"/>
            <w:vAlign w:val="center"/>
          </w:tcPr>
          <w:p w14:paraId="4D3935AC" w14:textId="77777777" w:rsidR="00DC6465" w:rsidRDefault="00000000">
            <w:pPr>
              <w:widowControl w:val="0"/>
              <w:spacing w:line="48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GIT</w:t>
            </w:r>
          </w:p>
        </w:tc>
      </w:tr>
      <w:tr w:rsidR="00DC6465" w14:paraId="08DD4A31" w14:textId="77777777">
        <w:tc>
          <w:tcPr>
            <w:tcW w:w="2835" w:type="dxa"/>
            <w:shd w:val="clear" w:color="auto" w:fill="auto"/>
            <w:tcMar>
              <w:top w:w="100" w:type="dxa"/>
              <w:left w:w="100" w:type="dxa"/>
              <w:bottom w:w="100" w:type="dxa"/>
              <w:right w:w="100" w:type="dxa"/>
            </w:tcMar>
          </w:tcPr>
          <w:p w14:paraId="1E2650BB" w14:textId="77777777" w:rsidR="00DC6465"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Manejo centralizado del repositorio</w:t>
            </w:r>
          </w:p>
        </w:tc>
        <w:tc>
          <w:tcPr>
            <w:tcW w:w="1635" w:type="dxa"/>
            <w:shd w:val="clear" w:color="auto" w:fill="auto"/>
            <w:tcMar>
              <w:top w:w="100" w:type="dxa"/>
              <w:left w:w="100" w:type="dxa"/>
              <w:bottom w:w="100" w:type="dxa"/>
              <w:right w:w="100" w:type="dxa"/>
            </w:tcMar>
          </w:tcPr>
          <w:p w14:paraId="3EF3D420" w14:textId="77777777" w:rsidR="00DC6465" w:rsidRDefault="00DC6465">
            <w:pPr>
              <w:widowControl w:val="0"/>
              <w:spacing w:line="480" w:lineRule="auto"/>
              <w:jc w:val="center"/>
              <w:rPr>
                <w:rFonts w:ascii="Times New Roman" w:eastAsia="Times New Roman" w:hAnsi="Times New Roman" w:cs="Times New Roman"/>
                <w:b/>
                <w:sz w:val="24"/>
                <w:szCs w:val="24"/>
              </w:rPr>
            </w:pPr>
          </w:p>
        </w:tc>
        <w:tc>
          <w:tcPr>
            <w:tcW w:w="1935" w:type="dxa"/>
            <w:shd w:val="clear" w:color="auto" w:fill="auto"/>
            <w:tcMar>
              <w:top w:w="100" w:type="dxa"/>
              <w:left w:w="100" w:type="dxa"/>
              <w:bottom w:w="100" w:type="dxa"/>
              <w:right w:w="100" w:type="dxa"/>
            </w:tcMar>
          </w:tcPr>
          <w:p w14:paraId="2B1DA053"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65" w:type="dxa"/>
            <w:shd w:val="clear" w:color="auto" w:fill="auto"/>
            <w:tcMar>
              <w:top w:w="100" w:type="dxa"/>
              <w:left w:w="100" w:type="dxa"/>
              <w:bottom w:w="100" w:type="dxa"/>
              <w:right w:w="100" w:type="dxa"/>
            </w:tcMar>
          </w:tcPr>
          <w:p w14:paraId="2A9C5BAF" w14:textId="77777777" w:rsidR="00DC6465" w:rsidRDefault="00DC6465">
            <w:pPr>
              <w:widowControl w:val="0"/>
              <w:spacing w:line="480" w:lineRule="auto"/>
              <w:jc w:val="center"/>
              <w:rPr>
                <w:rFonts w:ascii="Times New Roman" w:eastAsia="Times New Roman" w:hAnsi="Times New Roman" w:cs="Times New Roman"/>
                <w:b/>
                <w:sz w:val="24"/>
                <w:szCs w:val="24"/>
              </w:rPr>
            </w:pPr>
          </w:p>
        </w:tc>
        <w:tc>
          <w:tcPr>
            <w:tcW w:w="1395" w:type="dxa"/>
          </w:tcPr>
          <w:p w14:paraId="4B75FFA5"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DC6465" w14:paraId="101CB3AD" w14:textId="77777777">
        <w:tc>
          <w:tcPr>
            <w:tcW w:w="2835" w:type="dxa"/>
            <w:shd w:val="clear" w:color="auto" w:fill="auto"/>
            <w:tcMar>
              <w:top w:w="100" w:type="dxa"/>
              <w:left w:w="100" w:type="dxa"/>
              <w:bottom w:w="100" w:type="dxa"/>
              <w:right w:w="100" w:type="dxa"/>
            </w:tcMar>
          </w:tcPr>
          <w:p w14:paraId="2C73E6D6" w14:textId="77777777" w:rsidR="00DC6465"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Control detallado de acceso y permisos</w:t>
            </w:r>
          </w:p>
        </w:tc>
        <w:tc>
          <w:tcPr>
            <w:tcW w:w="1635" w:type="dxa"/>
            <w:shd w:val="clear" w:color="auto" w:fill="auto"/>
            <w:tcMar>
              <w:top w:w="100" w:type="dxa"/>
              <w:left w:w="100" w:type="dxa"/>
              <w:bottom w:w="100" w:type="dxa"/>
              <w:right w:w="100" w:type="dxa"/>
            </w:tcMar>
          </w:tcPr>
          <w:p w14:paraId="756B5995"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935" w:type="dxa"/>
            <w:shd w:val="clear" w:color="auto" w:fill="auto"/>
            <w:tcMar>
              <w:top w:w="100" w:type="dxa"/>
              <w:left w:w="100" w:type="dxa"/>
              <w:bottom w:w="100" w:type="dxa"/>
              <w:right w:w="100" w:type="dxa"/>
            </w:tcMar>
          </w:tcPr>
          <w:p w14:paraId="3258B206"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65" w:type="dxa"/>
            <w:shd w:val="clear" w:color="auto" w:fill="auto"/>
            <w:tcMar>
              <w:top w:w="100" w:type="dxa"/>
              <w:left w:w="100" w:type="dxa"/>
              <w:bottom w:w="100" w:type="dxa"/>
              <w:right w:w="100" w:type="dxa"/>
            </w:tcMar>
          </w:tcPr>
          <w:p w14:paraId="0FB264A1"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95" w:type="dxa"/>
          </w:tcPr>
          <w:p w14:paraId="49CB1CCD"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DC6465" w14:paraId="7350081F" w14:textId="77777777">
        <w:tc>
          <w:tcPr>
            <w:tcW w:w="2835" w:type="dxa"/>
            <w:shd w:val="clear" w:color="auto" w:fill="auto"/>
            <w:tcMar>
              <w:top w:w="100" w:type="dxa"/>
              <w:left w:w="100" w:type="dxa"/>
              <w:bottom w:w="100" w:type="dxa"/>
              <w:right w:w="100" w:type="dxa"/>
            </w:tcMar>
          </w:tcPr>
          <w:p w14:paraId="3825A719" w14:textId="77777777" w:rsidR="00DC6465"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Multiplataforma </w:t>
            </w:r>
          </w:p>
        </w:tc>
        <w:tc>
          <w:tcPr>
            <w:tcW w:w="1635" w:type="dxa"/>
            <w:shd w:val="clear" w:color="auto" w:fill="auto"/>
            <w:tcMar>
              <w:top w:w="100" w:type="dxa"/>
              <w:left w:w="100" w:type="dxa"/>
              <w:bottom w:w="100" w:type="dxa"/>
              <w:right w:w="100" w:type="dxa"/>
            </w:tcMar>
          </w:tcPr>
          <w:p w14:paraId="17884D37"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935" w:type="dxa"/>
            <w:shd w:val="clear" w:color="auto" w:fill="auto"/>
            <w:tcMar>
              <w:top w:w="100" w:type="dxa"/>
              <w:left w:w="100" w:type="dxa"/>
              <w:bottom w:w="100" w:type="dxa"/>
              <w:right w:w="100" w:type="dxa"/>
            </w:tcMar>
          </w:tcPr>
          <w:p w14:paraId="6306F65E"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65" w:type="dxa"/>
            <w:shd w:val="clear" w:color="auto" w:fill="auto"/>
            <w:tcMar>
              <w:top w:w="100" w:type="dxa"/>
              <w:left w:w="100" w:type="dxa"/>
              <w:bottom w:w="100" w:type="dxa"/>
              <w:right w:w="100" w:type="dxa"/>
            </w:tcMar>
          </w:tcPr>
          <w:p w14:paraId="1D26679E"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95" w:type="dxa"/>
          </w:tcPr>
          <w:p w14:paraId="6561C85A"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DC6465" w14:paraId="6E43D600" w14:textId="77777777">
        <w:tc>
          <w:tcPr>
            <w:tcW w:w="2835" w:type="dxa"/>
            <w:shd w:val="clear" w:color="auto" w:fill="auto"/>
            <w:tcMar>
              <w:top w:w="100" w:type="dxa"/>
              <w:left w:w="100" w:type="dxa"/>
              <w:bottom w:w="100" w:type="dxa"/>
              <w:right w:w="100" w:type="dxa"/>
            </w:tcMar>
          </w:tcPr>
          <w:p w14:paraId="60548EE3" w14:textId="77777777" w:rsidR="00DC6465"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Historial de archivos</w:t>
            </w:r>
          </w:p>
        </w:tc>
        <w:tc>
          <w:tcPr>
            <w:tcW w:w="1635" w:type="dxa"/>
            <w:shd w:val="clear" w:color="auto" w:fill="auto"/>
            <w:tcMar>
              <w:top w:w="100" w:type="dxa"/>
              <w:left w:w="100" w:type="dxa"/>
              <w:bottom w:w="100" w:type="dxa"/>
              <w:right w:w="100" w:type="dxa"/>
            </w:tcMar>
          </w:tcPr>
          <w:p w14:paraId="26FA7D99" w14:textId="77777777" w:rsidR="00DC6465" w:rsidRDefault="00DC6465">
            <w:pPr>
              <w:widowControl w:val="0"/>
              <w:spacing w:line="480" w:lineRule="auto"/>
              <w:jc w:val="center"/>
              <w:rPr>
                <w:rFonts w:ascii="Times New Roman" w:eastAsia="Times New Roman" w:hAnsi="Times New Roman" w:cs="Times New Roman"/>
                <w:b/>
                <w:sz w:val="24"/>
                <w:szCs w:val="24"/>
              </w:rPr>
            </w:pPr>
          </w:p>
        </w:tc>
        <w:tc>
          <w:tcPr>
            <w:tcW w:w="1935" w:type="dxa"/>
            <w:shd w:val="clear" w:color="auto" w:fill="auto"/>
            <w:tcMar>
              <w:top w:w="100" w:type="dxa"/>
              <w:left w:w="100" w:type="dxa"/>
              <w:bottom w:w="100" w:type="dxa"/>
              <w:right w:w="100" w:type="dxa"/>
            </w:tcMar>
          </w:tcPr>
          <w:p w14:paraId="72B115F8"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65" w:type="dxa"/>
            <w:shd w:val="clear" w:color="auto" w:fill="auto"/>
            <w:tcMar>
              <w:top w:w="100" w:type="dxa"/>
              <w:left w:w="100" w:type="dxa"/>
              <w:bottom w:w="100" w:type="dxa"/>
              <w:right w:w="100" w:type="dxa"/>
            </w:tcMar>
          </w:tcPr>
          <w:p w14:paraId="0EA4BE90" w14:textId="77777777" w:rsidR="00DC6465" w:rsidRDefault="00DC6465">
            <w:pPr>
              <w:widowControl w:val="0"/>
              <w:spacing w:line="480" w:lineRule="auto"/>
              <w:jc w:val="center"/>
              <w:rPr>
                <w:rFonts w:ascii="Times New Roman" w:eastAsia="Times New Roman" w:hAnsi="Times New Roman" w:cs="Times New Roman"/>
                <w:b/>
                <w:sz w:val="24"/>
                <w:szCs w:val="24"/>
              </w:rPr>
            </w:pPr>
          </w:p>
        </w:tc>
        <w:tc>
          <w:tcPr>
            <w:tcW w:w="1395" w:type="dxa"/>
          </w:tcPr>
          <w:p w14:paraId="612F4A57"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DC6465" w14:paraId="34A2A9E2" w14:textId="77777777">
        <w:trPr>
          <w:trHeight w:val="650"/>
        </w:trPr>
        <w:tc>
          <w:tcPr>
            <w:tcW w:w="2835" w:type="dxa"/>
            <w:shd w:val="clear" w:color="auto" w:fill="auto"/>
            <w:tcMar>
              <w:top w:w="100" w:type="dxa"/>
              <w:left w:w="100" w:type="dxa"/>
              <w:bottom w:w="100" w:type="dxa"/>
              <w:right w:w="100" w:type="dxa"/>
            </w:tcMar>
          </w:tcPr>
          <w:p w14:paraId="3B75BB81" w14:textId="77777777" w:rsidR="00DC6465"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Gratuito</w:t>
            </w:r>
          </w:p>
        </w:tc>
        <w:tc>
          <w:tcPr>
            <w:tcW w:w="1635" w:type="dxa"/>
            <w:shd w:val="clear" w:color="auto" w:fill="auto"/>
            <w:tcMar>
              <w:top w:w="100" w:type="dxa"/>
              <w:left w:w="100" w:type="dxa"/>
              <w:bottom w:w="100" w:type="dxa"/>
              <w:right w:w="100" w:type="dxa"/>
            </w:tcMar>
          </w:tcPr>
          <w:p w14:paraId="2EA7274B"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935" w:type="dxa"/>
            <w:shd w:val="clear" w:color="auto" w:fill="auto"/>
            <w:tcMar>
              <w:top w:w="100" w:type="dxa"/>
              <w:left w:w="100" w:type="dxa"/>
              <w:bottom w:w="100" w:type="dxa"/>
              <w:right w:w="100" w:type="dxa"/>
            </w:tcMar>
          </w:tcPr>
          <w:p w14:paraId="5D9B4382"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65" w:type="dxa"/>
            <w:shd w:val="clear" w:color="auto" w:fill="auto"/>
            <w:tcMar>
              <w:top w:w="100" w:type="dxa"/>
              <w:left w:w="100" w:type="dxa"/>
              <w:bottom w:w="100" w:type="dxa"/>
              <w:right w:w="100" w:type="dxa"/>
            </w:tcMar>
          </w:tcPr>
          <w:p w14:paraId="2879B535"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95" w:type="dxa"/>
          </w:tcPr>
          <w:p w14:paraId="60298A11"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DC6465" w14:paraId="08EFB653" w14:textId="77777777">
        <w:tc>
          <w:tcPr>
            <w:tcW w:w="2835" w:type="dxa"/>
            <w:shd w:val="clear" w:color="auto" w:fill="auto"/>
            <w:tcMar>
              <w:top w:w="100" w:type="dxa"/>
              <w:left w:w="100" w:type="dxa"/>
              <w:bottom w:w="100" w:type="dxa"/>
              <w:right w:w="100" w:type="dxa"/>
            </w:tcMar>
          </w:tcPr>
          <w:p w14:paraId="5F5C18AB" w14:textId="77777777" w:rsidR="00DC6465"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Mantenimiento de repositorios</w:t>
            </w:r>
          </w:p>
        </w:tc>
        <w:tc>
          <w:tcPr>
            <w:tcW w:w="1635" w:type="dxa"/>
            <w:shd w:val="clear" w:color="auto" w:fill="auto"/>
            <w:tcMar>
              <w:top w:w="100" w:type="dxa"/>
              <w:left w:w="100" w:type="dxa"/>
              <w:bottom w:w="100" w:type="dxa"/>
              <w:right w:w="100" w:type="dxa"/>
            </w:tcMar>
          </w:tcPr>
          <w:p w14:paraId="6B2B4298"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935" w:type="dxa"/>
            <w:shd w:val="clear" w:color="auto" w:fill="auto"/>
            <w:tcMar>
              <w:top w:w="100" w:type="dxa"/>
              <w:left w:w="100" w:type="dxa"/>
              <w:bottom w:w="100" w:type="dxa"/>
              <w:right w:w="100" w:type="dxa"/>
            </w:tcMar>
          </w:tcPr>
          <w:p w14:paraId="75A69F53"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65" w:type="dxa"/>
            <w:shd w:val="clear" w:color="auto" w:fill="auto"/>
            <w:tcMar>
              <w:top w:w="100" w:type="dxa"/>
              <w:left w:w="100" w:type="dxa"/>
              <w:bottom w:w="100" w:type="dxa"/>
              <w:right w:w="100" w:type="dxa"/>
            </w:tcMar>
          </w:tcPr>
          <w:p w14:paraId="143B38C1"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95" w:type="dxa"/>
          </w:tcPr>
          <w:p w14:paraId="3EFCF27F"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DC6465" w14:paraId="0DB770C9" w14:textId="77777777">
        <w:tc>
          <w:tcPr>
            <w:tcW w:w="2835" w:type="dxa"/>
            <w:shd w:val="clear" w:color="auto" w:fill="auto"/>
            <w:tcMar>
              <w:top w:w="100" w:type="dxa"/>
              <w:left w:w="100" w:type="dxa"/>
              <w:bottom w:w="100" w:type="dxa"/>
              <w:right w:w="100" w:type="dxa"/>
            </w:tcMar>
          </w:tcPr>
          <w:p w14:paraId="6F324CDD" w14:textId="77777777" w:rsidR="00DC6465"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 xml:space="preserve">Soporte de </w:t>
            </w:r>
            <w:proofErr w:type="spellStart"/>
            <w:r>
              <w:rPr>
                <w:rFonts w:ascii="Times New Roman" w:eastAsia="Times New Roman" w:hAnsi="Times New Roman" w:cs="Times New Roman"/>
              </w:rPr>
              <w:t>auto-reparación</w:t>
            </w:r>
            <w:proofErr w:type="spellEnd"/>
            <w:r>
              <w:rPr>
                <w:rFonts w:ascii="Times New Roman" w:eastAsia="Times New Roman" w:hAnsi="Times New Roman" w:cs="Times New Roman"/>
              </w:rPr>
              <w:t xml:space="preserve"> de repositorios</w:t>
            </w:r>
          </w:p>
        </w:tc>
        <w:tc>
          <w:tcPr>
            <w:tcW w:w="1635" w:type="dxa"/>
            <w:shd w:val="clear" w:color="auto" w:fill="auto"/>
            <w:tcMar>
              <w:top w:w="100" w:type="dxa"/>
              <w:left w:w="100" w:type="dxa"/>
              <w:bottom w:w="100" w:type="dxa"/>
              <w:right w:w="100" w:type="dxa"/>
            </w:tcMar>
          </w:tcPr>
          <w:p w14:paraId="77BBBBC2" w14:textId="77777777" w:rsidR="00DC6465" w:rsidRDefault="00DC6465">
            <w:pPr>
              <w:widowControl w:val="0"/>
              <w:spacing w:line="480" w:lineRule="auto"/>
              <w:jc w:val="center"/>
              <w:rPr>
                <w:rFonts w:ascii="Times New Roman" w:eastAsia="Times New Roman" w:hAnsi="Times New Roman" w:cs="Times New Roman"/>
                <w:b/>
                <w:sz w:val="24"/>
                <w:szCs w:val="24"/>
              </w:rPr>
            </w:pPr>
          </w:p>
        </w:tc>
        <w:tc>
          <w:tcPr>
            <w:tcW w:w="1935" w:type="dxa"/>
            <w:shd w:val="clear" w:color="auto" w:fill="auto"/>
            <w:tcMar>
              <w:top w:w="100" w:type="dxa"/>
              <w:left w:w="100" w:type="dxa"/>
              <w:bottom w:w="100" w:type="dxa"/>
              <w:right w:w="100" w:type="dxa"/>
            </w:tcMar>
          </w:tcPr>
          <w:p w14:paraId="781EFCE1"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365" w:type="dxa"/>
            <w:shd w:val="clear" w:color="auto" w:fill="auto"/>
            <w:tcMar>
              <w:top w:w="100" w:type="dxa"/>
              <w:left w:w="100" w:type="dxa"/>
              <w:bottom w:w="100" w:type="dxa"/>
              <w:right w:w="100" w:type="dxa"/>
            </w:tcMar>
          </w:tcPr>
          <w:p w14:paraId="57D84A3C" w14:textId="77777777" w:rsidR="00DC6465" w:rsidRDefault="00DC6465">
            <w:pPr>
              <w:widowControl w:val="0"/>
              <w:spacing w:line="480" w:lineRule="auto"/>
              <w:jc w:val="center"/>
              <w:rPr>
                <w:rFonts w:ascii="Times New Roman" w:eastAsia="Times New Roman" w:hAnsi="Times New Roman" w:cs="Times New Roman"/>
                <w:b/>
                <w:sz w:val="24"/>
                <w:szCs w:val="24"/>
              </w:rPr>
            </w:pPr>
          </w:p>
        </w:tc>
        <w:tc>
          <w:tcPr>
            <w:tcW w:w="1395" w:type="dxa"/>
          </w:tcPr>
          <w:p w14:paraId="1FA4BB70"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r w:rsidR="00DC6465" w14:paraId="3DB4EB02" w14:textId="77777777">
        <w:tc>
          <w:tcPr>
            <w:tcW w:w="2835" w:type="dxa"/>
            <w:shd w:val="clear" w:color="auto" w:fill="auto"/>
            <w:tcMar>
              <w:top w:w="100" w:type="dxa"/>
              <w:left w:w="100" w:type="dxa"/>
              <w:bottom w:w="100" w:type="dxa"/>
              <w:right w:w="100" w:type="dxa"/>
            </w:tcMar>
          </w:tcPr>
          <w:p w14:paraId="516E923B" w14:textId="77777777" w:rsidR="00DC6465" w:rsidRDefault="00000000">
            <w:pPr>
              <w:widowControl w:val="0"/>
              <w:spacing w:line="480" w:lineRule="auto"/>
              <w:rPr>
                <w:rFonts w:ascii="Times New Roman" w:eastAsia="Times New Roman" w:hAnsi="Times New Roman" w:cs="Times New Roman"/>
              </w:rPr>
            </w:pPr>
            <w:r>
              <w:rPr>
                <w:rFonts w:ascii="Times New Roman" w:eastAsia="Times New Roman" w:hAnsi="Times New Roman" w:cs="Times New Roman"/>
              </w:rPr>
              <w:t>Gestión y fusión de rama</w:t>
            </w:r>
          </w:p>
        </w:tc>
        <w:tc>
          <w:tcPr>
            <w:tcW w:w="1635" w:type="dxa"/>
            <w:shd w:val="clear" w:color="auto" w:fill="auto"/>
            <w:tcMar>
              <w:top w:w="100" w:type="dxa"/>
              <w:left w:w="100" w:type="dxa"/>
              <w:bottom w:w="100" w:type="dxa"/>
              <w:right w:w="100" w:type="dxa"/>
            </w:tcMar>
          </w:tcPr>
          <w:p w14:paraId="19ECB8A7" w14:textId="77777777" w:rsidR="00DC6465" w:rsidRDefault="00DC6465">
            <w:pPr>
              <w:widowControl w:val="0"/>
              <w:spacing w:line="480" w:lineRule="auto"/>
              <w:jc w:val="center"/>
              <w:rPr>
                <w:rFonts w:ascii="Times New Roman" w:eastAsia="Times New Roman" w:hAnsi="Times New Roman" w:cs="Times New Roman"/>
                <w:b/>
                <w:sz w:val="24"/>
                <w:szCs w:val="24"/>
              </w:rPr>
            </w:pPr>
          </w:p>
        </w:tc>
        <w:tc>
          <w:tcPr>
            <w:tcW w:w="1935" w:type="dxa"/>
            <w:shd w:val="clear" w:color="auto" w:fill="auto"/>
            <w:tcMar>
              <w:top w:w="100" w:type="dxa"/>
              <w:left w:w="100" w:type="dxa"/>
              <w:bottom w:w="100" w:type="dxa"/>
              <w:right w:w="100" w:type="dxa"/>
            </w:tcMar>
          </w:tcPr>
          <w:p w14:paraId="2974A2A1" w14:textId="77777777" w:rsidR="00DC6465" w:rsidRDefault="00DC6465">
            <w:pPr>
              <w:widowControl w:val="0"/>
              <w:spacing w:line="480" w:lineRule="auto"/>
              <w:jc w:val="center"/>
              <w:rPr>
                <w:rFonts w:ascii="Times New Roman" w:eastAsia="Times New Roman" w:hAnsi="Times New Roman" w:cs="Times New Roman"/>
                <w:b/>
                <w:sz w:val="24"/>
                <w:szCs w:val="24"/>
              </w:rPr>
            </w:pPr>
          </w:p>
        </w:tc>
        <w:tc>
          <w:tcPr>
            <w:tcW w:w="1365" w:type="dxa"/>
            <w:shd w:val="clear" w:color="auto" w:fill="auto"/>
            <w:tcMar>
              <w:top w:w="100" w:type="dxa"/>
              <w:left w:w="100" w:type="dxa"/>
              <w:bottom w:w="100" w:type="dxa"/>
              <w:right w:w="100" w:type="dxa"/>
            </w:tcMar>
          </w:tcPr>
          <w:p w14:paraId="7A8FCAA9" w14:textId="77777777" w:rsidR="00DC6465" w:rsidRDefault="00DC6465">
            <w:pPr>
              <w:widowControl w:val="0"/>
              <w:spacing w:line="480" w:lineRule="auto"/>
              <w:jc w:val="center"/>
              <w:rPr>
                <w:rFonts w:ascii="Times New Roman" w:eastAsia="Times New Roman" w:hAnsi="Times New Roman" w:cs="Times New Roman"/>
                <w:b/>
                <w:sz w:val="24"/>
                <w:szCs w:val="24"/>
              </w:rPr>
            </w:pPr>
          </w:p>
        </w:tc>
        <w:tc>
          <w:tcPr>
            <w:tcW w:w="1395" w:type="dxa"/>
          </w:tcPr>
          <w:p w14:paraId="795E9CDE" w14:textId="77777777" w:rsidR="00DC6465" w:rsidRDefault="00000000">
            <w:pPr>
              <w:widowControl w:val="0"/>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r>
    </w:tbl>
    <w:p w14:paraId="60A87707" w14:textId="77777777" w:rsidR="00DC6465" w:rsidRDefault="00DC6465">
      <w:pPr>
        <w:spacing w:line="480" w:lineRule="auto"/>
        <w:rPr>
          <w:rFonts w:ascii="Times New Roman" w:eastAsia="Times New Roman" w:hAnsi="Times New Roman" w:cs="Times New Roman"/>
        </w:rPr>
      </w:pPr>
    </w:p>
    <w:p w14:paraId="39EB3670" w14:textId="77777777" w:rsidR="00DC6465" w:rsidRDefault="00DC6465">
      <w:pPr>
        <w:spacing w:line="480" w:lineRule="auto"/>
        <w:rPr>
          <w:rFonts w:ascii="Times New Roman" w:eastAsia="Times New Roman" w:hAnsi="Times New Roman" w:cs="Times New Roman"/>
        </w:rPr>
      </w:pPr>
    </w:p>
    <w:p w14:paraId="0F9439F0" w14:textId="77777777" w:rsidR="00DC6465" w:rsidRDefault="00DC6465">
      <w:pPr>
        <w:spacing w:line="480" w:lineRule="auto"/>
        <w:rPr>
          <w:rFonts w:ascii="Times New Roman" w:eastAsia="Times New Roman" w:hAnsi="Times New Roman" w:cs="Times New Roman"/>
        </w:rPr>
      </w:pPr>
    </w:p>
    <w:p w14:paraId="447F5818" w14:textId="77777777" w:rsidR="00DC646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 realizar el análisis de Benchmarking de herramientas  se ha decidido utilizar Git como la herramienta de control de versiones preferida en lugar de opciones alternativas como Mercurial,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y Apache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por las siguientes razones:</w:t>
      </w:r>
      <w:r>
        <w:rPr>
          <w:rFonts w:ascii="Times New Roman" w:eastAsia="Times New Roman" w:hAnsi="Times New Roman" w:cs="Times New Roman"/>
          <w:sz w:val="24"/>
          <w:szCs w:val="24"/>
        </w:rPr>
        <w:br/>
      </w:r>
    </w:p>
    <w:p w14:paraId="64637B7D" w14:textId="77777777" w:rsidR="00DC6465" w:rsidRDefault="00000000">
      <w:pPr>
        <w:numPr>
          <w:ilvl w:val="0"/>
          <w:numId w:val="7"/>
        </w:numPr>
        <w:spacing w:line="480" w:lineRule="auto"/>
        <w:rPr>
          <w:sz w:val="24"/>
          <w:szCs w:val="24"/>
        </w:rPr>
      </w:pPr>
      <w:r>
        <w:rPr>
          <w:rFonts w:ascii="Times New Roman" w:eastAsia="Times New Roman" w:hAnsi="Times New Roman" w:cs="Times New Roman"/>
          <w:b/>
          <w:sz w:val="24"/>
          <w:szCs w:val="24"/>
        </w:rPr>
        <w:t>Amplia adopción y comunidad:</w:t>
      </w:r>
      <w:r>
        <w:rPr>
          <w:rFonts w:ascii="Times New Roman" w:eastAsia="Times New Roman" w:hAnsi="Times New Roman" w:cs="Times New Roman"/>
          <w:sz w:val="24"/>
          <w:szCs w:val="24"/>
        </w:rPr>
        <w:t xml:space="preserve"> Git es ampliamente utilizado y cuenta con una gran comunidad de desarrolladores que respaldan su desarrollo y proporcionan soporte continuo. Esto se traduce en una amplia gama de recursos disponibles, documentación y soluciones a problemas comunes. La comunidad activa también fomenta la creación y mejora de herramientas y complementos que mejoran la experiencia de uso de Git.</w:t>
      </w:r>
      <w:r>
        <w:rPr>
          <w:rFonts w:ascii="Times New Roman" w:eastAsia="Times New Roman" w:hAnsi="Times New Roman" w:cs="Times New Roman"/>
          <w:sz w:val="24"/>
          <w:szCs w:val="24"/>
        </w:rPr>
        <w:br/>
      </w:r>
    </w:p>
    <w:p w14:paraId="57856464" w14:textId="77777777" w:rsidR="00DC6465" w:rsidRDefault="00000000">
      <w:pPr>
        <w:numPr>
          <w:ilvl w:val="0"/>
          <w:numId w:val="7"/>
        </w:numPr>
        <w:spacing w:line="480" w:lineRule="auto"/>
        <w:rPr>
          <w:sz w:val="24"/>
          <w:szCs w:val="24"/>
        </w:rPr>
      </w:pPr>
      <w:r>
        <w:rPr>
          <w:rFonts w:ascii="Times New Roman" w:eastAsia="Times New Roman" w:hAnsi="Times New Roman" w:cs="Times New Roman"/>
          <w:b/>
          <w:sz w:val="24"/>
          <w:szCs w:val="24"/>
        </w:rPr>
        <w:t>Rendimiento y escalabilidad</w:t>
      </w:r>
      <w:r>
        <w:rPr>
          <w:rFonts w:ascii="Times New Roman" w:eastAsia="Times New Roman" w:hAnsi="Times New Roman" w:cs="Times New Roman"/>
          <w:sz w:val="24"/>
          <w:szCs w:val="24"/>
        </w:rPr>
        <w:t>: Git está diseñado para ser rápido y eficiente, incluso en repositorios grandes con una historia extensa. Su enfoque distribuido y su capacidad para almacenar cambios de manera incremental hacen que las operaciones, como la navegación en la historia del repositorio y la búsqueda de cambios específicos, sean rápidas y eficientes. Esto es especialmente beneficioso en entornos de desarrollo ágiles y colaborativos.</w:t>
      </w:r>
    </w:p>
    <w:p w14:paraId="33694571" w14:textId="77777777" w:rsidR="00DC6465" w:rsidRDefault="00DC6465">
      <w:pPr>
        <w:spacing w:line="480" w:lineRule="auto"/>
        <w:ind w:left="720"/>
        <w:rPr>
          <w:rFonts w:ascii="Times New Roman" w:eastAsia="Times New Roman" w:hAnsi="Times New Roman" w:cs="Times New Roman"/>
          <w:sz w:val="24"/>
          <w:szCs w:val="24"/>
        </w:rPr>
      </w:pPr>
    </w:p>
    <w:p w14:paraId="6899D637" w14:textId="77777777" w:rsidR="00DC6465" w:rsidRDefault="00000000">
      <w:pPr>
        <w:numPr>
          <w:ilvl w:val="0"/>
          <w:numId w:val="7"/>
        </w:numPr>
        <w:spacing w:line="480" w:lineRule="auto"/>
        <w:rPr>
          <w:sz w:val="24"/>
          <w:szCs w:val="24"/>
        </w:rPr>
      </w:pPr>
      <w:r>
        <w:rPr>
          <w:rFonts w:ascii="Times New Roman" w:eastAsia="Times New Roman" w:hAnsi="Times New Roman" w:cs="Times New Roman"/>
          <w:b/>
          <w:sz w:val="24"/>
          <w:szCs w:val="24"/>
        </w:rPr>
        <w:t>Flexibilidad y gestión avanzada de ramas:</w:t>
      </w:r>
      <w:r>
        <w:rPr>
          <w:rFonts w:ascii="Times New Roman" w:eastAsia="Times New Roman" w:hAnsi="Times New Roman" w:cs="Times New Roman"/>
          <w:sz w:val="24"/>
          <w:szCs w:val="24"/>
        </w:rPr>
        <w:t xml:space="preserve"> Git ofrece una gestión avanzada de ramas, lo que facilita la creación y fusión de ramas para trabajar en paralelo en diferentes características, experimentar con nuevas ideas y colaborar eficientemente en equipos. Esto proporciona una mayor flexibilidad y permite adaptarse a diferentes flujos de trabajo y estrategias de desarrollo.</w:t>
      </w:r>
    </w:p>
    <w:p w14:paraId="70BBF7D6" w14:textId="77777777" w:rsidR="00DC6465" w:rsidRDefault="00DC6465">
      <w:pPr>
        <w:spacing w:line="480" w:lineRule="auto"/>
        <w:ind w:left="720"/>
        <w:rPr>
          <w:rFonts w:ascii="Times New Roman" w:eastAsia="Times New Roman" w:hAnsi="Times New Roman" w:cs="Times New Roman"/>
          <w:sz w:val="24"/>
          <w:szCs w:val="24"/>
        </w:rPr>
      </w:pPr>
    </w:p>
    <w:p w14:paraId="761FB03E" w14:textId="77777777" w:rsidR="00DC6465" w:rsidRDefault="00000000">
      <w:pPr>
        <w:numPr>
          <w:ilvl w:val="0"/>
          <w:numId w:val="7"/>
        </w:numPr>
        <w:spacing w:line="480" w:lineRule="auto"/>
        <w:rPr>
          <w:sz w:val="24"/>
          <w:szCs w:val="24"/>
        </w:rPr>
      </w:pPr>
      <w:r>
        <w:rPr>
          <w:rFonts w:ascii="Times New Roman" w:eastAsia="Times New Roman" w:hAnsi="Times New Roman" w:cs="Times New Roman"/>
          <w:b/>
          <w:sz w:val="24"/>
          <w:szCs w:val="24"/>
        </w:rPr>
        <w:lastRenderedPageBreak/>
        <w:t>Amplio ecosistema de herramientas y servicios:</w:t>
      </w:r>
      <w:r>
        <w:rPr>
          <w:rFonts w:ascii="Times New Roman" w:eastAsia="Times New Roman" w:hAnsi="Times New Roman" w:cs="Times New Roman"/>
          <w:sz w:val="24"/>
          <w:szCs w:val="24"/>
        </w:rPr>
        <w:t xml:space="preserve"> Git cuenta con un amplio ecosistema de herramientas y servicios que facilitan la colaboración, la revisión de código y la integración con otros sistemas y servicios. Plataformas populares como GitHub, </w:t>
      </w:r>
      <w:proofErr w:type="spellStart"/>
      <w:r>
        <w:rPr>
          <w:rFonts w:ascii="Times New Roman" w:eastAsia="Times New Roman" w:hAnsi="Times New Roman" w:cs="Times New Roman"/>
          <w:sz w:val="24"/>
          <w:szCs w:val="24"/>
        </w:rPr>
        <w:t>GitLab</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Bitbucket</w:t>
      </w:r>
      <w:proofErr w:type="spellEnd"/>
      <w:r>
        <w:rPr>
          <w:rFonts w:ascii="Times New Roman" w:eastAsia="Times New Roman" w:hAnsi="Times New Roman" w:cs="Times New Roman"/>
          <w:sz w:val="24"/>
          <w:szCs w:val="24"/>
        </w:rPr>
        <w:t xml:space="preserve"> ofrecen una interfaz gráfica amigable, características adicionales como solicitudes de extracción y sistemas de control de acceso, y promueven una colaboración más efectiva y un seguimiento mejorado de los cambios en el proyecto.</w:t>
      </w:r>
    </w:p>
    <w:p w14:paraId="38B9431E" w14:textId="77777777" w:rsidR="00DC6465" w:rsidRDefault="00DC6465">
      <w:pPr>
        <w:spacing w:line="480" w:lineRule="auto"/>
        <w:ind w:left="720"/>
        <w:rPr>
          <w:rFonts w:ascii="Times New Roman" w:eastAsia="Times New Roman" w:hAnsi="Times New Roman" w:cs="Times New Roman"/>
          <w:sz w:val="24"/>
          <w:szCs w:val="24"/>
        </w:rPr>
      </w:pPr>
    </w:p>
    <w:p w14:paraId="3650B4D5" w14:textId="77777777" w:rsidR="00DC6465" w:rsidRDefault="00000000">
      <w:pPr>
        <w:numPr>
          <w:ilvl w:val="0"/>
          <w:numId w:val="7"/>
        </w:numPr>
        <w:spacing w:line="480" w:lineRule="auto"/>
        <w:rPr>
          <w:sz w:val="24"/>
          <w:szCs w:val="24"/>
        </w:rPr>
      </w:pPr>
      <w:r>
        <w:rPr>
          <w:rFonts w:ascii="Times New Roman" w:eastAsia="Times New Roman" w:hAnsi="Times New Roman" w:cs="Times New Roman"/>
          <w:b/>
          <w:sz w:val="24"/>
          <w:szCs w:val="24"/>
        </w:rPr>
        <w:t xml:space="preserve">Capacidad de </w:t>
      </w:r>
      <w:proofErr w:type="spellStart"/>
      <w:r>
        <w:rPr>
          <w:rFonts w:ascii="Times New Roman" w:eastAsia="Times New Roman" w:hAnsi="Times New Roman" w:cs="Times New Roman"/>
          <w:b/>
          <w:sz w:val="24"/>
          <w:szCs w:val="24"/>
        </w:rPr>
        <w:t>auto-reparación</w:t>
      </w:r>
      <w:proofErr w:type="spellEnd"/>
      <w:r>
        <w:rPr>
          <w:rFonts w:ascii="Times New Roman" w:eastAsia="Times New Roman" w:hAnsi="Times New Roman" w:cs="Times New Roman"/>
          <w:b/>
          <w:sz w:val="24"/>
          <w:szCs w:val="24"/>
        </w:rPr>
        <w:t xml:space="preserve"> del repositorio:</w:t>
      </w:r>
      <w:r>
        <w:rPr>
          <w:rFonts w:ascii="Times New Roman" w:eastAsia="Times New Roman" w:hAnsi="Times New Roman" w:cs="Times New Roman"/>
          <w:sz w:val="24"/>
          <w:szCs w:val="24"/>
        </w:rPr>
        <w:t xml:space="preserve"> Git proporciona mecanismos y herramientas que pueden ayudar a solucionar problemas y restaurar un repositorio en caso de daños o errores. Si bien no tiene una función automática de </w:t>
      </w:r>
      <w:proofErr w:type="spellStart"/>
      <w:r>
        <w:rPr>
          <w:rFonts w:ascii="Times New Roman" w:eastAsia="Times New Roman" w:hAnsi="Times New Roman" w:cs="Times New Roman"/>
          <w:sz w:val="24"/>
          <w:szCs w:val="24"/>
        </w:rPr>
        <w:t>auto-reparación</w:t>
      </w:r>
      <w:proofErr w:type="spellEnd"/>
      <w:r>
        <w:rPr>
          <w:rFonts w:ascii="Times New Roman" w:eastAsia="Times New Roman" w:hAnsi="Times New Roman" w:cs="Times New Roman"/>
          <w:sz w:val="24"/>
          <w:szCs w:val="24"/>
        </w:rPr>
        <w:t>, la capacidad de verificar la integridad del repositorio, revertir a versiones anteriores o clonar nuevamente el repositorio desde una fuente remota contribuye a la recuperación eficiente en situaciones problemáticas.</w:t>
      </w:r>
    </w:p>
    <w:p w14:paraId="51362E8A" w14:textId="77777777" w:rsidR="00DC6465" w:rsidRDefault="00DC6465">
      <w:pPr>
        <w:spacing w:line="480" w:lineRule="auto"/>
        <w:ind w:left="720"/>
        <w:rPr>
          <w:rFonts w:ascii="Times New Roman" w:eastAsia="Times New Roman" w:hAnsi="Times New Roman" w:cs="Times New Roman"/>
          <w:sz w:val="24"/>
          <w:szCs w:val="24"/>
        </w:rPr>
      </w:pPr>
    </w:p>
    <w:p w14:paraId="26A431D6" w14:textId="77777777" w:rsidR="00DC646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Basándonos en estas consideraciones, se ha seleccionado Git como la herramienta de control de versiones principal para garantizar un control eficiente y efectivo de la configuración del software, fomentar la colaboración en equipo y facilitar el desarrollo y mantenimiento de proyectos de manera ágil y escalable.</w:t>
      </w:r>
    </w:p>
    <w:p w14:paraId="0418A015" w14:textId="77777777" w:rsidR="00DC6465" w:rsidRDefault="00DC6465">
      <w:pPr>
        <w:spacing w:line="480" w:lineRule="auto"/>
        <w:ind w:left="720"/>
        <w:rPr>
          <w:rFonts w:ascii="Times New Roman" w:eastAsia="Times New Roman" w:hAnsi="Times New Roman" w:cs="Times New Roman"/>
          <w:sz w:val="24"/>
          <w:szCs w:val="24"/>
        </w:rPr>
      </w:pPr>
    </w:p>
    <w:p w14:paraId="3FC20817" w14:textId="77777777" w:rsidR="00DC6465" w:rsidRDefault="00DC6465">
      <w:pPr>
        <w:spacing w:line="480" w:lineRule="auto"/>
        <w:ind w:left="720"/>
        <w:rPr>
          <w:rFonts w:ascii="Times New Roman" w:eastAsia="Times New Roman" w:hAnsi="Times New Roman" w:cs="Times New Roman"/>
          <w:sz w:val="24"/>
          <w:szCs w:val="24"/>
        </w:rPr>
      </w:pPr>
    </w:p>
    <w:p w14:paraId="11BD389E" w14:textId="77777777" w:rsidR="00DC6465" w:rsidRDefault="00DC6465">
      <w:pPr>
        <w:spacing w:line="480" w:lineRule="auto"/>
        <w:ind w:left="720"/>
        <w:rPr>
          <w:rFonts w:ascii="Times New Roman" w:eastAsia="Times New Roman" w:hAnsi="Times New Roman" w:cs="Times New Roman"/>
          <w:sz w:val="24"/>
          <w:szCs w:val="24"/>
        </w:rPr>
      </w:pPr>
    </w:p>
    <w:p w14:paraId="2331CC35" w14:textId="77777777" w:rsidR="00DC6465" w:rsidRDefault="00DC6465">
      <w:pPr>
        <w:spacing w:line="480" w:lineRule="auto"/>
        <w:rPr>
          <w:rFonts w:ascii="Times New Roman" w:eastAsia="Times New Roman" w:hAnsi="Times New Roman" w:cs="Times New Roman"/>
          <w:sz w:val="24"/>
          <w:szCs w:val="24"/>
        </w:rPr>
      </w:pPr>
    </w:p>
    <w:p w14:paraId="4873D9AE" w14:textId="77777777" w:rsidR="00DC6465" w:rsidRDefault="00DC6465">
      <w:pPr>
        <w:spacing w:line="480" w:lineRule="auto"/>
        <w:rPr>
          <w:rFonts w:ascii="Times New Roman" w:eastAsia="Times New Roman" w:hAnsi="Times New Roman" w:cs="Times New Roman"/>
          <w:sz w:val="24"/>
          <w:szCs w:val="24"/>
        </w:rPr>
      </w:pPr>
    </w:p>
    <w:p w14:paraId="1F72CC8B" w14:textId="77777777" w:rsidR="00DC6465" w:rsidRDefault="00DC6465">
      <w:pPr>
        <w:spacing w:line="480" w:lineRule="auto"/>
        <w:rPr>
          <w:rFonts w:ascii="Times New Roman" w:eastAsia="Times New Roman" w:hAnsi="Times New Roman" w:cs="Times New Roman"/>
        </w:rPr>
      </w:pPr>
    </w:p>
    <w:p w14:paraId="121DAC4B" w14:textId="77777777" w:rsidR="00DC6465" w:rsidRDefault="00000000">
      <w:pPr>
        <w:numPr>
          <w:ilvl w:val="0"/>
          <w:numId w:val="1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Identificación</w:t>
      </w:r>
    </w:p>
    <w:p w14:paraId="17676AC7" w14:textId="77777777" w:rsidR="00DC6465" w:rsidRDefault="00000000">
      <w:pPr>
        <w:numPr>
          <w:ilvl w:val="1"/>
          <w:numId w:val="14"/>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Clasificación de Ítem  </w:t>
      </w:r>
    </w:p>
    <w:p w14:paraId="75780A3D" w14:textId="77777777" w:rsidR="00DC6465" w:rsidRDefault="00000000">
      <w:pPr>
        <w:spacing w:after="200"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clasificación de ítems es un proceso importante en la gestión de configuración y en la organización de los elementos y documentos dentro de un proyecto. La clasificación se utiliza para categorizar y agrupar los ítems de acuerdo con características similares, lo que facilita su identificación, seguimiento y control a lo largo del ciclo de vida del proyecto.</w:t>
      </w:r>
    </w:p>
    <w:p w14:paraId="192DBDF9" w14:textId="77777777" w:rsidR="00DC6465" w:rsidRDefault="00000000">
      <w:pPr>
        <w:spacing w:after="200"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Existen diferentes enfoques para clasificar los ítems, y la elección de la clasificación adecuada dependerá del tipo de proyecto y de los requerimientos específicos. A continuación, se presentan tres categorías comunes de clasificación de ítems:</w:t>
      </w:r>
    </w:p>
    <w:p w14:paraId="0ADDBE05" w14:textId="77777777" w:rsidR="00DC6465" w:rsidRDefault="00000000">
      <w:pPr>
        <w:numPr>
          <w:ilvl w:val="0"/>
          <w:numId w:val="18"/>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Ítems por evolución: Estos son los ítems que están sujetos a cambios y evolución a lo largo del tiempo. Incluyen documentos y archivos ejecutables que se modifican o actualizan a medida que avanza el proyecto. </w:t>
      </w:r>
    </w:p>
    <w:p w14:paraId="77CF8102" w14:textId="77777777" w:rsidR="00DC6465" w:rsidRDefault="00000000">
      <w:pPr>
        <w:numPr>
          <w:ilvl w:val="0"/>
          <w:numId w:val="18"/>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Ítems fuente: Estos son los ítems relacionados con el código fuente y los archivos necesarios para compilar una aplicación o software. Incluyen documentos de diseño y construcción de la arquitectura, así como los archivos de código fuente. Estos ítems suelen estar asociados con el desarrollo y la programación del software.</w:t>
      </w:r>
    </w:p>
    <w:p w14:paraId="6E951698" w14:textId="77777777" w:rsidR="00DC6465" w:rsidRDefault="00000000">
      <w:pPr>
        <w:numPr>
          <w:ilvl w:val="0"/>
          <w:numId w:val="18"/>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Ítems de soporte: Estos son los ítems relacionados con los sistemas operativos, el software base y los requisitos del proyecto. Incluyen </w:t>
      </w:r>
      <w:r>
        <w:rPr>
          <w:rFonts w:ascii="Times New Roman" w:eastAsia="Times New Roman" w:hAnsi="Times New Roman" w:cs="Times New Roman"/>
          <w:sz w:val="24"/>
          <w:szCs w:val="24"/>
        </w:rPr>
        <w:lastRenderedPageBreak/>
        <w:t>documentos de especificación de requisitos, análisis de requisitos, especificación de la base de datos y otros documentos que respaldan el desarrollo y la implementación del proyecto.</w:t>
      </w:r>
    </w:p>
    <w:p w14:paraId="6890C292" w14:textId="77777777" w:rsidR="00DC6465" w:rsidRDefault="00DC6465">
      <w:pPr>
        <w:spacing w:line="480" w:lineRule="auto"/>
        <w:ind w:left="1440"/>
        <w:rPr>
          <w:rFonts w:ascii="Times New Roman" w:eastAsia="Times New Roman" w:hAnsi="Times New Roman" w:cs="Times New Roman"/>
          <w:sz w:val="24"/>
          <w:szCs w:val="24"/>
        </w:rPr>
      </w:pPr>
    </w:p>
    <w:p w14:paraId="148556E6" w14:textId="77777777" w:rsidR="00DC6465" w:rsidRDefault="00000000">
      <w:pPr>
        <w:numPr>
          <w:ilvl w:val="2"/>
          <w:numId w:val="14"/>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rPr>
        <w:t>Clasificación de los Ítems de la Configuración (CI).</w:t>
      </w:r>
    </w:p>
    <w:tbl>
      <w:tblPr>
        <w:tblStyle w:val="a0"/>
        <w:tblW w:w="936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620"/>
        <w:gridCol w:w="3510"/>
        <w:gridCol w:w="1860"/>
        <w:gridCol w:w="1200"/>
        <w:gridCol w:w="1170"/>
      </w:tblGrid>
      <w:tr w:rsidR="00DC6465" w14:paraId="3B7B9DF4" w14:textId="77777777">
        <w:trPr>
          <w:trHeight w:val="1440"/>
          <w:jc w:val="center"/>
        </w:trPr>
        <w:tc>
          <w:tcPr>
            <w:tcW w:w="1620" w:type="dxa"/>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vAlign w:val="center"/>
          </w:tcPr>
          <w:p w14:paraId="5A6372B2" w14:textId="77777777" w:rsidR="00DC6465" w:rsidRDefault="00000000">
            <w:pPr>
              <w:spacing w:line="480" w:lineRule="auto"/>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Tipo</w:t>
            </w:r>
          </w:p>
          <w:p w14:paraId="3433F8E5" w14:textId="77777777" w:rsidR="00DC6465" w:rsidRDefault="00000000">
            <w:pPr>
              <w:spacing w:line="480" w:lineRule="auto"/>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(E= Evolución, F=Fuente, S=Soporte)</w:t>
            </w:r>
          </w:p>
        </w:tc>
        <w:tc>
          <w:tcPr>
            <w:tcW w:w="3510"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vAlign w:val="center"/>
          </w:tcPr>
          <w:p w14:paraId="48E0480D" w14:textId="77777777" w:rsidR="00DC6465" w:rsidRDefault="00000000">
            <w:pPr>
              <w:spacing w:before="240" w:after="240" w:line="480" w:lineRule="auto"/>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Nombre del Ítem (CI)</w:t>
            </w:r>
          </w:p>
        </w:tc>
        <w:tc>
          <w:tcPr>
            <w:tcW w:w="1860"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vAlign w:val="center"/>
          </w:tcPr>
          <w:p w14:paraId="5F38F2E9" w14:textId="77777777" w:rsidR="00DC6465" w:rsidRDefault="00000000">
            <w:pPr>
              <w:spacing w:before="240" w:after="240" w:line="480" w:lineRule="auto"/>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Nomenclatura</w:t>
            </w:r>
          </w:p>
        </w:tc>
        <w:tc>
          <w:tcPr>
            <w:tcW w:w="1200"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vAlign w:val="center"/>
          </w:tcPr>
          <w:p w14:paraId="26CBCCD5" w14:textId="77777777" w:rsidR="00DC6465" w:rsidRDefault="00000000">
            <w:pPr>
              <w:spacing w:before="240" w:after="240" w:line="480" w:lineRule="auto"/>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Extensión</w:t>
            </w:r>
          </w:p>
        </w:tc>
        <w:tc>
          <w:tcPr>
            <w:tcW w:w="1170"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vAlign w:val="center"/>
          </w:tcPr>
          <w:p w14:paraId="737DC857" w14:textId="77777777" w:rsidR="00DC6465" w:rsidRDefault="00000000">
            <w:pPr>
              <w:spacing w:before="240" w:after="240" w:line="480" w:lineRule="auto"/>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Proyecto</w:t>
            </w:r>
          </w:p>
        </w:tc>
      </w:tr>
      <w:tr w:rsidR="00DC6465" w14:paraId="783C3257" w14:textId="77777777">
        <w:trPr>
          <w:trHeight w:val="888"/>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67664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69CC1E1D" w14:textId="77777777" w:rsidR="00DC6465" w:rsidRDefault="0000000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Plan de Proyecto (PROJECT CHARTER)</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6AC3AB1"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SVCE-PC</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8547151"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A8C022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109BE4A9" w14:textId="77777777">
        <w:trPr>
          <w:trHeight w:val="48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642413"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74C8B91A"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Cronograma del Proyecto</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372103B"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SVCE-CP</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9E595F4"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7B68868"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4BF1E1A6"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9FE9EE"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CDE34B0"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Especificación de Requisitos 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3982CF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SVCE-DER-1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002B2B7"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28ED0E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2C2B2B81"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6A7712"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2466B83F"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Especificación de Requisitos 2</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13B70009"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SVCE-DER-2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E89271E"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EAE9F8A"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1A4969D8"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30BA73"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B6D854C"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Especificación de Requisitos 3</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139FA54E"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SVCE-DER-3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E955C01"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2F774D1"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073A8B0C"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E36F3"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83EB396"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Especificación de Requisitos 4</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87C5AE1"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SVCE-DER-4</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5B75E53"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6AA8844"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72B6C08B"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F50607"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1F51D00"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Especificación de Requisitos 5</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366568E"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SVCE-DER-5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81338FD"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47E0C9E"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0F1B1910"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0588B5"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75A7D78"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Especificación de Requisitos 6</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58C25C9"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SVCE-DER-6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C92448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25C6EFF"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6C38D055"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9D27E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111498C"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Especificación de Requisitos 7</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F3F5E44"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SVCE-DER-7</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3D1051D0"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61F5CD3"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4650A685"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9D4A3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5F35B54A"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Especificación de Requisitos 8</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A78BB64"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SVCE-DER-8</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4B9A731"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1500807"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3B317DCC"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111C14"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6E6EE3FC"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Especificación de Requisitos 9</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F2D27A5"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SVCE-DER-9</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256AA66"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1D3F382"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1976DD88"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B3BE18"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2E909E66"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Análisis de Especificaciones de Requisitos</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7D19764F"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SVCE-DAER</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4DCAAEF"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09684F1"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743AEA01"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1D64EE"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2B5AC9F"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Construcción y Análisis de Arquitectura</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0EABFF0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SVCE-DCAA</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7642272"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78A6B15"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1927D9C1"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301F5A"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382F8441"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del Diseño del Software 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11F1932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SVCE-DDS-1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BA7C57D"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E5049B0"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7AADD430"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D97B7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A630AA1" w14:textId="77777777" w:rsidR="00DC6465" w:rsidRDefault="00000000">
            <w:pPr>
              <w:spacing w:line="480" w:lineRule="auto"/>
              <w:rPr>
                <w:rFonts w:ascii="Times New Roman" w:eastAsia="Times New Roman" w:hAnsi="Times New Roman" w:cs="Times New Roman"/>
                <w:i/>
                <w:color w:val="060606"/>
                <w:sz w:val="24"/>
                <w:szCs w:val="24"/>
              </w:rPr>
            </w:pPr>
            <w:r>
              <w:rPr>
                <w:rFonts w:ascii="Times New Roman" w:eastAsia="Times New Roman" w:hAnsi="Times New Roman" w:cs="Times New Roman"/>
                <w:i/>
                <w:color w:val="060606"/>
                <w:sz w:val="24"/>
                <w:szCs w:val="24"/>
              </w:rPr>
              <w:t>Documento de Especificación de la BD</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049BA061"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SVCE-DBD</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61644D34"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FF2A4E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17D1D2F0"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B22933"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42E37BCB"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Verificación de hito 1</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2C10F4BD"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SVCE-DVH-1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189AFE8"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A2E286E"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66003714"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605E5"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016D11B0"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del Diseño del Software 2</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504C4B34"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SVCE-DDS-2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9EDE18F"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5F2FDD2"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5FA81620"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4DF9A5"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176F00B1"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del Diseño del Software 3</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187A404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SVCE-DDS-3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5016DB7"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2DAD19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039A3035"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65BC44"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2FF45319"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Verificación de Hito 2</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4B24AA1E"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SVCE-DVH-2</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89F180A"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A6A1AFC"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06DB905A"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3821FE"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7D7CE4B6"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Verificación de Hito 3</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3B5F1959"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SVCE-DVH-3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A5C2F4B"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D8F206B"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22C54822" w14:textId="77777777">
        <w:trPr>
          <w:trHeight w:val="69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3D7A41"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4187D3E0"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Documento de Revisión y Validación de Hitos</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12D7FE10"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SVCE-DRVH</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33A5C72"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0F93077"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r w:rsidR="00DC6465" w14:paraId="01B941ED" w14:textId="77777777">
        <w:trPr>
          <w:trHeight w:val="480"/>
          <w:jc w:val="center"/>
        </w:trPr>
        <w:tc>
          <w:tcPr>
            <w:tcW w:w="16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6D1759"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tcPr>
          <w:p w14:paraId="45256063" w14:textId="77777777" w:rsidR="00DC6465"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Acta de Cierre del Proyecto</w:t>
            </w:r>
          </w:p>
        </w:tc>
        <w:tc>
          <w:tcPr>
            <w:tcW w:w="1860" w:type="dxa"/>
            <w:tcBorders>
              <w:top w:val="nil"/>
              <w:left w:val="nil"/>
              <w:bottom w:val="single" w:sz="8" w:space="0" w:color="000000"/>
              <w:right w:val="single" w:sz="8" w:space="0" w:color="000000"/>
            </w:tcBorders>
            <w:tcMar>
              <w:top w:w="100" w:type="dxa"/>
              <w:left w:w="100" w:type="dxa"/>
              <w:bottom w:w="100" w:type="dxa"/>
              <w:right w:w="100" w:type="dxa"/>
            </w:tcMar>
          </w:tcPr>
          <w:p w14:paraId="45EF9280"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SVCE-ACP</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2D41EDB"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EB06FAD" w14:textId="77777777" w:rsidR="00DC6465"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SVCE</w:t>
            </w:r>
          </w:p>
        </w:tc>
      </w:tr>
    </w:tbl>
    <w:p w14:paraId="3B22E129" w14:textId="77777777" w:rsidR="00DC6465" w:rsidRDefault="00DC6465">
      <w:pPr>
        <w:spacing w:line="480" w:lineRule="auto"/>
        <w:ind w:left="1440"/>
        <w:rPr>
          <w:rFonts w:ascii="Times New Roman" w:eastAsia="Times New Roman" w:hAnsi="Times New Roman" w:cs="Times New Roman"/>
          <w:sz w:val="24"/>
          <w:szCs w:val="24"/>
        </w:rPr>
      </w:pPr>
    </w:p>
    <w:p w14:paraId="4424C75A" w14:textId="77777777" w:rsidR="00DC6465" w:rsidRDefault="00000000">
      <w:pPr>
        <w:numPr>
          <w:ilvl w:val="1"/>
          <w:numId w:val="14"/>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Definición de Nomenclaturas   </w:t>
      </w:r>
    </w:p>
    <w:p w14:paraId="52008FED"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 Nomenclatura de los Ítems de la Configuración (CI) es un conjunto de reglas y convenciones utilizadas para nombrar y etiquetar los elementos de la configuración de un sistema. Estos elementos pueden ser cualquier cosa que forme parte de la configuración, como hardware, software, documentación, procedimientos, scripts, entre otros.</w:t>
      </w:r>
    </w:p>
    <w:p w14:paraId="7A9E54D4" w14:textId="77777777" w:rsidR="00DC6465"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nomenclatura de los ítems de configuración debe ser concisa, descriptiva y fácilmente comprensible por cualquier miembro del equipo de desarrollo" (Pressman &amp; </w:t>
      </w:r>
      <w:proofErr w:type="spellStart"/>
      <w:r>
        <w:rPr>
          <w:rFonts w:ascii="Times New Roman" w:eastAsia="Times New Roman" w:hAnsi="Times New Roman" w:cs="Times New Roman"/>
          <w:sz w:val="24"/>
          <w:szCs w:val="24"/>
        </w:rPr>
        <w:t>Maxim</w:t>
      </w:r>
      <w:proofErr w:type="spellEnd"/>
      <w:r>
        <w:rPr>
          <w:rFonts w:ascii="Times New Roman" w:eastAsia="Times New Roman" w:hAnsi="Times New Roman" w:cs="Times New Roman"/>
          <w:sz w:val="24"/>
          <w:szCs w:val="24"/>
        </w:rPr>
        <w:t>, 2015, p. 420).</w:t>
      </w:r>
    </w:p>
    <w:p w14:paraId="27295223"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CI puede variar según la organización o el proyecto específico, pero generalmente sigue una estructura jerárquica que refleja la estructura del sistema. </w:t>
      </w:r>
    </w:p>
    <w:p w14:paraId="7740CBC6" w14:textId="77777777" w:rsidR="00DC6465"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BD65A94"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evidenciará la nomenclatura establecida por la empresa para los ítems en evolución: </w:t>
      </w:r>
    </w:p>
    <w:p w14:paraId="395D85C1" w14:textId="77777777" w:rsidR="00DC6465" w:rsidRDefault="00DC6465">
      <w:pPr>
        <w:spacing w:line="480" w:lineRule="auto"/>
        <w:ind w:left="1440"/>
        <w:rPr>
          <w:rFonts w:ascii="Times New Roman" w:eastAsia="Times New Roman" w:hAnsi="Times New Roman" w:cs="Times New Roman"/>
          <w:sz w:val="24"/>
          <w:szCs w:val="24"/>
        </w:rPr>
      </w:pPr>
    </w:p>
    <w:p w14:paraId="53E11A79"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114300" distB="114300" distL="114300" distR="114300" wp14:anchorId="6D21E40C" wp14:editId="4836A342">
                <wp:extent cx="4641761" cy="748123"/>
                <wp:effectExtent l="0" t="0" r="0" b="0"/>
                <wp:docPr id="5" name="Rectángulo 5"/>
                <wp:cNvGraphicFramePr/>
                <a:graphic xmlns:a="http://schemas.openxmlformats.org/drawingml/2006/main">
                  <a:graphicData uri="http://schemas.microsoft.com/office/word/2010/wordprocessingShape">
                    <wps:wsp>
                      <wps:cNvSpPr/>
                      <wps:spPr>
                        <a:xfrm>
                          <a:off x="101350" y="570825"/>
                          <a:ext cx="5645700" cy="891300"/>
                        </a:xfrm>
                        <a:prstGeom prst="rect">
                          <a:avLst/>
                        </a:prstGeom>
                        <a:noFill/>
                        <a:ln w="19050" cap="flat" cmpd="sng">
                          <a:solidFill>
                            <a:srgbClr val="000000"/>
                          </a:solidFill>
                          <a:prstDash val="solid"/>
                          <a:round/>
                          <a:headEnd type="none" w="sm" len="sm"/>
                          <a:tailEnd type="none" w="sm" len="sm"/>
                        </a:ln>
                      </wps:spPr>
                      <wps:txbx>
                        <w:txbxContent>
                          <w:p w14:paraId="13CED98C" w14:textId="77777777" w:rsidR="00DC6465" w:rsidRDefault="00000000">
                            <w:pPr>
                              <w:spacing w:line="240" w:lineRule="auto"/>
                              <w:textDirection w:val="btLr"/>
                            </w:pPr>
                            <w:r>
                              <w:rPr>
                                <w:color w:val="000000"/>
                                <w:sz w:val="28"/>
                              </w:rPr>
                              <w:t xml:space="preserve"> ACRÓNIMO DEL PROYECTO + “-”+ ACRÓNIMO DEL ELEMENTO</w:t>
                            </w:r>
                          </w:p>
                        </w:txbxContent>
                      </wps:txbx>
                      <wps:bodyPr spcFirstLastPara="1" wrap="square" lIns="91425" tIns="91425" rIns="91425" bIns="91425" anchor="ctr" anchorCtr="0">
                        <a:noAutofit/>
                      </wps:bodyPr>
                    </wps:wsp>
                  </a:graphicData>
                </a:graphic>
              </wp:inline>
            </w:drawing>
          </mc:Choice>
          <mc:Fallback>
            <w:pict>
              <v:rect w14:anchorId="6D21E40C" id="Rectángulo 5" o:spid="_x0000_s1027" style="width:365.5pt;height:58.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" filled="f" strokeweight="1.5pt">
                <v:stroke startarrowwidth="narrow" startarrowlength="short" endarrowwidth="narrow" endarrowlength="short" joinstyle="round"/>
                <v:textbox inset="2.53958mm,2.53958mm,2.53958mm,2.53958mm">
                  <w:txbxContent>
                    <w:p w14:paraId="13CED98C" w14:textId="77777777" w:rsidR="00DC6465" w:rsidRDefault="00000000">
                      <w:pPr>
                        <w:spacing w:line="240" w:lineRule="auto"/>
                        <w:textDirection w:val="btLr"/>
                      </w:pPr>
                      <w:r>
                        <w:rPr>
                          <w:color w:val="000000"/>
                          <w:sz w:val="28"/>
                        </w:rPr>
                        <w:t xml:space="preserve"> ACRÓNIMO DEL PROYECTO + “-”+ ACRÓNIMO DEL ELEMENTO</w:t>
                      </w:r>
                    </w:p>
                  </w:txbxContent>
                </v:textbox>
                <w10:anchorlock/>
              </v:rect>
            </w:pict>
          </mc:Fallback>
        </mc:AlternateContent>
      </w:r>
    </w:p>
    <w:p w14:paraId="7DC17A3B" w14:textId="77777777" w:rsidR="00DC6465" w:rsidRDefault="00DC6465">
      <w:pPr>
        <w:spacing w:line="480" w:lineRule="auto"/>
        <w:ind w:left="1440"/>
        <w:rPr>
          <w:rFonts w:ascii="Times New Roman" w:eastAsia="Times New Roman" w:hAnsi="Times New Roman" w:cs="Times New Roman"/>
          <w:sz w:val="24"/>
          <w:szCs w:val="24"/>
        </w:rPr>
      </w:pPr>
    </w:p>
    <w:p w14:paraId="027B2751"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Ejemplo 1:</w:t>
      </w:r>
    </w:p>
    <w:p w14:paraId="49A007E5" w14:textId="77777777" w:rsidR="00DC6465"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Proyecto: Sistema de Ventas de Componentes Electrónicos </w:t>
      </w:r>
    </w:p>
    <w:p w14:paraId="1B5BC240" w14:textId="77777777" w:rsidR="00DC6465"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Plan del Proyecto</w:t>
      </w:r>
    </w:p>
    <w:p w14:paraId="2A37C481" w14:textId="77777777" w:rsidR="00DC6465"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 SVCE-PP.docx</w:t>
      </w:r>
      <w:r>
        <w:rPr>
          <w:rFonts w:ascii="Times New Roman" w:eastAsia="Times New Roman" w:hAnsi="Times New Roman" w:cs="Times New Roman"/>
          <w:sz w:val="24"/>
          <w:szCs w:val="24"/>
        </w:rPr>
        <w:br/>
      </w:r>
    </w:p>
    <w:p w14:paraId="387A45A2" w14:textId="77777777" w:rsidR="00DC6465"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Observaciones: </w:t>
      </w:r>
    </w:p>
    <w:p w14:paraId="45CE173E" w14:textId="77777777" w:rsidR="00DC6465" w:rsidRDefault="00000000">
      <w:pPr>
        <w:numPr>
          <w:ilvl w:val="0"/>
          <w:numId w:val="8"/>
        </w:num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La extensión será de acuerdo al tipo de archivo.</w:t>
      </w:r>
    </w:p>
    <w:p w14:paraId="0E5E72A1" w14:textId="77777777" w:rsidR="00DC6465" w:rsidRDefault="00000000">
      <w:pPr>
        <w:numPr>
          <w:ilvl w:val="0"/>
          <w:numId w:val="8"/>
        </w:num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existen documentos que coinciden con la nomenclatura se agregará la siguiente letra de la palabra. </w:t>
      </w:r>
    </w:p>
    <w:p w14:paraId="58603A71"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Plan del Proyecto</w:t>
      </w:r>
    </w:p>
    <w:p w14:paraId="7EAEE47A"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 SVCE-PP.docx</w:t>
      </w:r>
    </w:p>
    <w:p w14:paraId="16801DF3"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Documento: Plan de Prueba</w:t>
      </w:r>
    </w:p>
    <w:p w14:paraId="4C09B00B"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 SVCE-PPR.docx</w:t>
      </w:r>
    </w:p>
    <w:p w14:paraId="2AB37BC0" w14:textId="77777777" w:rsidR="00DC6465" w:rsidRDefault="00000000">
      <w:pPr>
        <w:numPr>
          <w:ilvl w:val="0"/>
          <w:numId w:val="8"/>
        </w:num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hay archivos los cuales tienen relación en la temática  y necesitan numeración se le agregará “-” + “numeración . </w:t>
      </w:r>
    </w:p>
    <w:p w14:paraId="429F41DA"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Especificación de Requerimiento 1</w:t>
      </w:r>
    </w:p>
    <w:p w14:paraId="72AE1E83"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 SVCE-ER-1.docx</w:t>
      </w:r>
    </w:p>
    <w:p w14:paraId="1CD56B06"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Especificación de Requerimiento 2</w:t>
      </w:r>
    </w:p>
    <w:p w14:paraId="42777A27"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 SVCE-ER-2.docx</w:t>
      </w:r>
    </w:p>
    <w:p w14:paraId="7C96141D" w14:textId="77777777" w:rsidR="00DC6465" w:rsidRDefault="00DC6465">
      <w:pPr>
        <w:spacing w:line="480" w:lineRule="auto"/>
        <w:ind w:left="720"/>
        <w:rPr>
          <w:rFonts w:ascii="Times New Roman" w:eastAsia="Times New Roman" w:hAnsi="Times New Roman" w:cs="Times New Roman"/>
          <w:sz w:val="24"/>
          <w:szCs w:val="24"/>
        </w:rPr>
      </w:pPr>
    </w:p>
    <w:p w14:paraId="248E9698" w14:textId="77777777" w:rsidR="00DC6465" w:rsidRDefault="0000000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versión:</w:t>
      </w:r>
    </w:p>
    <w:p w14:paraId="0D341B04" w14:textId="77777777" w:rsidR="00DC6465"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 parte del número de versión se refiere a la versión principal del software o documento. Un cambio en la versión principal generalmente significa una revisión importante o un cambio fundamental en el documento. </w:t>
      </w:r>
    </w:p>
    <w:p w14:paraId="22FD1B1B"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Ejemplo 2:</w:t>
      </w:r>
    </w:p>
    <w:p w14:paraId="6305AC8E"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Documento: Plan del Proyecto</w:t>
      </w:r>
    </w:p>
    <w:p w14:paraId="6BB9A3F1"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Nomenclatura: SVCE-PP.docx</w:t>
      </w:r>
    </w:p>
    <w:p w14:paraId="4BD34505"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Versión: 1.0</w:t>
      </w:r>
      <w:r>
        <w:rPr>
          <w:rFonts w:ascii="Times New Roman" w:eastAsia="Times New Roman" w:hAnsi="Times New Roman" w:cs="Times New Roman"/>
          <w:sz w:val="24"/>
          <w:szCs w:val="24"/>
        </w:rPr>
        <w:br/>
      </w:r>
    </w:p>
    <w:p w14:paraId="030B9D06" w14:textId="77777777" w:rsidR="00DC646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Después de un cambio significativo: </w:t>
      </w:r>
    </w:p>
    <w:p w14:paraId="6F93983D" w14:textId="77777777" w:rsidR="00DC646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Documento: Plan del Proyecto</w:t>
      </w:r>
    </w:p>
    <w:p w14:paraId="0C444AAF"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Nomenclatura: SVCE-PP.docx</w:t>
      </w:r>
    </w:p>
    <w:p w14:paraId="32F1E2FB"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Versión: 2.0</w:t>
      </w:r>
    </w:p>
    <w:p w14:paraId="049D94FF" w14:textId="77777777" w:rsidR="00DC6465" w:rsidRDefault="00DC6465">
      <w:pPr>
        <w:spacing w:line="480" w:lineRule="auto"/>
        <w:rPr>
          <w:rFonts w:ascii="Times New Roman" w:eastAsia="Times New Roman" w:hAnsi="Times New Roman" w:cs="Times New Roman"/>
          <w:b/>
          <w:sz w:val="24"/>
          <w:szCs w:val="24"/>
        </w:rPr>
      </w:pPr>
    </w:p>
    <w:p w14:paraId="2C69BE00" w14:textId="77777777" w:rsidR="00DC6465" w:rsidRDefault="00DC6465">
      <w:pPr>
        <w:spacing w:line="480" w:lineRule="auto"/>
        <w:rPr>
          <w:rFonts w:ascii="Times New Roman" w:eastAsia="Times New Roman" w:hAnsi="Times New Roman" w:cs="Times New Roman"/>
          <w:b/>
          <w:sz w:val="24"/>
          <w:szCs w:val="24"/>
        </w:rPr>
      </w:pPr>
    </w:p>
    <w:p w14:paraId="6FAAC4CA" w14:textId="77777777" w:rsidR="00DC6465" w:rsidRDefault="00000000">
      <w:pPr>
        <w:numPr>
          <w:ilvl w:val="0"/>
          <w:numId w:val="20"/>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revisión:</w:t>
      </w:r>
    </w:p>
    <w:p w14:paraId="054C5B78" w14:textId="77777777" w:rsidR="00DC6465"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 segunda parte del número de versión indica una revisión menor o una actualización del documento. Es importante porque ayuda a los desarrolladores y usuarios a identificar rápidamente qué versión de un componente o parte del software están utilizando y cuántas revisiones o cambios se han realizado en ese componente o parte en particular. También puede ayudar a los desarrolladores a rastrear el historial de cambios y revisiones de un componente o parte del software, lo que puede ser útil para fines de mantenimiento y resolución de problemas.</w:t>
      </w:r>
    </w:p>
    <w:p w14:paraId="5D5DB53A" w14:textId="77777777" w:rsidR="00DC6465"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Ejemplo 3:</w:t>
      </w:r>
    </w:p>
    <w:p w14:paraId="6EFE5978" w14:textId="77777777" w:rsidR="00DC6465"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Documento: Plan del Proyecto</w:t>
      </w:r>
    </w:p>
    <w:p w14:paraId="2EBB43E9"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Nomenclatura: SVCE-PP.docx</w:t>
      </w:r>
    </w:p>
    <w:p w14:paraId="61290A19"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Versión: 1.0  (revisión 0)</w:t>
      </w:r>
    </w:p>
    <w:p w14:paraId="7E7553B8"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Versión: 1.1  (revisión 1)</w:t>
      </w:r>
    </w:p>
    <w:p w14:paraId="7619B699"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Versión: 1.1  (revisión 2)</w:t>
      </w:r>
    </w:p>
    <w:p w14:paraId="537EF60E"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8B25545"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Entonces para saber en qué revisión se encuentra basta con observar el número después del punto. </w:t>
      </w:r>
    </w:p>
    <w:p w14:paraId="7C7E1E44" w14:textId="77777777" w:rsidR="00DC6465" w:rsidRDefault="00DC6465">
      <w:pPr>
        <w:spacing w:line="480" w:lineRule="auto"/>
        <w:rPr>
          <w:rFonts w:ascii="Times New Roman" w:eastAsia="Times New Roman" w:hAnsi="Times New Roman" w:cs="Times New Roman"/>
          <w:sz w:val="24"/>
          <w:szCs w:val="24"/>
        </w:rPr>
      </w:pPr>
    </w:p>
    <w:p w14:paraId="0D5C0D9E" w14:textId="77777777" w:rsidR="00DC646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síntesis:</w:t>
      </w:r>
    </w:p>
    <w:p w14:paraId="1F832411" w14:textId="77777777" w:rsidR="00DC646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73220167" wp14:editId="7A9CB1DE">
                <wp:extent cx="5057710" cy="474950"/>
                <wp:effectExtent l="0" t="0" r="0" b="0"/>
                <wp:docPr id="4" name="Grupo 4"/>
                <wp:cNvGraphicFramePr/>
                <a:graphic xmlns:a="http://schemas.openxmlformats.org/drawingml/2006/main">
                  <a:graphicData uri="http://schemas.microsoft.com/office/word/2010/wordprocessingGroup">
                    <wpg:wgp>
                      <wpg:cNvGrpSpPr/>
                      <wpg:grpSpPr>
                        <a:xfrm>
                          <a:off x="0" y="0"/>
                          <a:ext cx="5057710" cy="474950"/>
                          <a:chOff x="374950" y="898700"/>
                          <a:chExt cx="5036935" cy="454866"/>
                        </a:xfrm>
                      </wpg:grpSpPr>
                      <wps:wsp>
                        <wps:cNvPr id="2124177070" name="Cuadro de texto 2124177070"/>
                        <wps:cNvSpPr txBox="1"/>
                        <wps:spPr>
                          <a:xfrm>
                            <a:off x="2437450" y="898700"/>
                            <a:ext cx="819550" cy="454866"/>
                          </a:xfrm>
                          <a:prstGeom prst="rect">
                            <a:avLst/>
                          </a:prstGeom>
                          <a:noFill/>
                          <a:ln>
                            <a:noFill/>
                          </a:ln>
                        </wps:spPr>
                        <wps:txbx>
                          <w:txbxContent>
                            <w:p w14:paraId="2425A51E" w14:textId="77777777" w:rsidR="00DC6465" w:rsidRDefault="00000000">
                              <w:pPr>
                                <w:spacing w:line="240" w:lineRule="auto"/>
                                <w:textDirection w:val="btLr"/>
                              </w:pPr>
                              <w:r>
                                <w:rPr>
                                  <w:color w:val="000000"/>
                                  <w:sz w:val="40"/>
                                </w:rPr>
                                <w:t xml:space="preserve">1 . </w:t>
                              </w:r>
                              <w:r>
                                <w:rPr>
                                  <w:color w:val="073763"/>
                                  <w:sz w:val="40"/>
                                </w:rPr>
                                <w:t>1</w:t>
                              </w:r>
                            </w:p>
                          </w:txbxContent>
                        </wps:txbx>
                        <wps:bodyPr spcFirstLastPara="1" wrap="square" lIns="91425" tIns="91425" rIns="91425" bIns="91425" anchor="t" anchorCtr="0">
                          <a:spAutoFit/>
                        </wps:bodyPr>
                      </wps:wsp>
                      <wps:wsp>
                        <wps:cNvPr id="2132646029" name="Conector recto de flecha 2132646029"/>
                        <wps:cNvCnPr/>
                        <wps:spPr>
                          <a:xfrm>
                            <a:off x="3062450" y="1144850"/>
                            <a:ext cx="338100" cy="0"/>
                          </a:xfrm>
                          <a:prstGeom prst="straightConnector1">
                            <a:avLst/>
                          </a:prstGeom>
                          <a:noFill/>
                          <a:ln w="9525" cap="flat" cmpd="sng">
                            <a:solidFill>
                              <a:srgbClr val="000000"/>
                            </a:solidFill>
                            <a:prstDash val="solid"/>
                            <a:round/>
                            <a:headEnd type="none" w="med" len="med"/>
                            <a:tailEnd type="triangle" w="med" len="med"/>
                          </a:ln>
                        </wps:spPr>
                        <wps:bodyPr/>
                      </wps:wsp>
                      <wps:wsp>
                        <wps:cNvPr id="494147505" name="Conector recto de flecha 494147505"/>
                        <wps:cNvCnPr/>
                        <wps:spPr>
                          <a:xfrm rot="10800000">
                            <a:off x="2119750" y="1145000"/>
                            <a:ext cx="317700" cy="0"/>
                          </a:xfrm>
                          <a:prstGeom prst="straightConnector1">
                            <a:avLst/>
                          </a:prstGeom>
                          <a:noFill/>
                          <a:ln w="9525" cap="flat" cmpd="sng">
                            <a:solidFill>
                              <a:srgbClr val="000000"/>
                            </a:solidFill>
                            <a:prstDash val="solid"/>
                            <a:round/>
                            <a:headEnd type="none" w="med" len="med"/>
                            <a:tailEnd type="triangle" w="med" len="med"/>
                          </a:ln>
                        </wps:spPr>
                        <wps:bodyPr/>
                      </wps:wsp>
                      <wps:wsp>
                        <wps:cNvPr id="1898780918" name="Cuadro de texto 1898780918"/>
                        <wps:cNvSpPr txBox="1"/>
                        <wps:spPr>
                          <a:xfrm>
                            <a:off x="3485650" y="944842"/>
                            <a:ext cx="1926235" cy="370942"/>
                          </a:xfrm>
                          <a:prstGeom prst="rect">
                            <a:avLst/>
                          </a:prstGeom>
                          <a:noFill/>
                          <a:ln>
                            <a:noFill/>
                          </a:ln>
                        </wps:spPr>
                        <wps:txbx>
                          <w:txbxContent>
                            <w:p w14:paraId="4987049C" w14:textId="77777777" w:rsidR="00DC6465" w:rsidRDefault="00000000">
                              <w:pPr>
                                <w:spacing w:line="240" w:lineRule="auto"/>
                                <w:textDirection w:val="btLr"/>
                              </w:pPr>
                              <w:r>
                                <w:rPr>
                                  <w:color w:val="073763"/>
                                  <w:sz w:val="28"/>
                                </w:rPr>
                                <w:t>Número de Revisión</w:t>
                              </w:r>
                            </w:p>
                          </w:txbxContent>
                        </wps:txbx>
                        <wps:bodyPr spcFirstLastPara="1" wrap="square" lIns="91425" tIns="91425" rIns="91425" bIns="91425" anchor="t" anchorCtr="0">
                          <a:spAutoFit/>
                        </wps:bodyPr>
                      </wps:wsp>
                      <wps:wsp>
                        <wps:cNvPr id="8481754" name="Cuadro de texto 8481754"/>
                        <wps:cNvSpPr txBox="1"/>
                        <wps:spPr>
                          <a:xfrm>
                            <a:off x="374950" y="944842"/>
                            <a:ext cx="1833906" cy="370942"/>
                          </a:xfrm>
                          <a:prstGeom prst="rect">
                            <a:avLst/>
                          </a:prstGeom>
                          <a:noFill/>
                          <a:ln>
                            <a:noFill/>
                          </a:ln>
                        </wps:spPr>
                        <wps:txbx>
                          <w:txbxContent>
                            <w:p w14:paraId="3F9629D6" w14:textId="77777777" w:rsidR="00DC6465" w:rsidRDefault="00000000">
                              <w:pPr>
                                <w:spacing w:line="240" w:lineRule="auto"/>
                                <w:textDirection w:val="btLr"/>
                              </w:pPr>
                              <w:r>
                                <w:rPr>
                                  <w:color w:val="000000"/>
                                  <w:sz w:val="28"/>
                                </w:rPr>
                                <w:t>Número de Versión</w:t>
                              </w:r>
                            </w:p>
                          </w:txbxContent>
                        </wps:txbx>
                        <wps:bodyPr spcFirstLastPara="1" wrap="square" lIns="91425" tIns="91425" rIns="91425" bIns="91425" anchor="t" anchorCtr="0">
                          <a:spAutoFit/>
                        </wps:bodyPr>
                      </wps:wsp>
                    </wpg:wgp>
                  </a:graphicData>
                </a:graphic>
              </wp:inline>
            </w:drawing>
          </mc:Choice>
          <mc:Fallback>
            <w:pict>
              <v:group w14:anchorId="73220167" id="Grupo 4" o:spid="_x0000_s1028" style="width:398.25pt;height:37.4pt;mso-position-horizontal-relative:char;mso-position-vertical-relative:line" coordorigin="3749,8987" coordsize="50369,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">
                <v:shapetype id="_x0000_t202" coordsize="21600,21600" o:spt="202" path="m,l,21600r21600,l21600,xe">
                  <v:stroke joinstyle="miter"/>
                  <v:path gradientshapeok="t" o:connecttype="rect"/>
                </v:shapetype>
                <v:shape id="Cuadro de texto 2124177070" o:spid="_x0000_s1029" type="#_x0000_t202" style="position:absolute;left:24374;top:8987;width:8196;height:4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" filled="f" stroked="f">
                  <v:textbox style="mso-fit-shape-to-text:t" inset="2.53958mm,2.53958mm,2.53958mm,2.53958mm">
                    <w:txbxContent>
                      <w:p w14:paraId="2425A51E" w14:textId="77777777" w:rsidR="00DC6465" w:rsidRDefault="00000000">
                        <w:pPr>
                          <w:spacing w:line="240" w:lineRule="auto"/>
                          <w:textDirection w:val="btLr"/>
                        </w:pPr>
                        <w:r>
                          <w:rPr>
                            <w:color w:val="000000"/>
                            <w:sz w:val="40"/>
                          </w:rPr>
                          <w:t xml:space="preserve">1 . </w:t>
                        </w:r>
                        <w:r>
                          <w:rPr>
                            <w:color w:val="073763"/>
                            <w:sz w:val="40"/>
                          </w:rPr>
                          <w:t>1</w:t>
                        </w:r>
                      </w:p>
                    </w:txbxContent>
                  </v:textbox>
                </v:shape>
                <v:shapetype id="_x0000_t32" coordsize="21600,21600" o:spt="32" o:oned="t" path="m,l21600,21600e" filled="f">
                  <v:path arrowok="t" fillok="f" o:connecttype="none"/>
                  <o:lock v:ext="edit" shapetype="t"/>
                </v:shapetype>
                <v:shape id="Conector recto de flecha 2132646029" o:spid="_x0000_s1030" type="#_x0000_t32" style="position:absolute;left:30624;top:11448;width:33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">
                  <v:stroke endarrow="block"/>
                </v:shape>
                <v:shape id="Conector recto de flecha 494147505" o:spid="_x0000_s1031" type="#_x0000_t32" style="position:absolute;left:21197;top:11450;width:3177;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">
                  <v:stroke endarrow="block"/>
                </v:shape>
                <v:shape id="Cuadro de texto 1898780918" o:spid="_x0000_s1032" type="#_x0000_t202" style="position:absolute;left:34856;top:9448;width:19262;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" filled="f" stroked="f">
                  <v:textbox style="mso-fit-shape-to-text:t" inset="2.53958mm,2.53958mm,2.53958mm,2.53958mm">
                    <w:txbxContent>
                      <w:p w14:paraId="4987049C" w14:textId="77777777" w:rsidR="00DC6465" w:rsidRDefault="00000000">
                        <w:pPr>
                          <w:spacing w:line="240" w:lineRule="auto"/>
                          <w:textDirection w:val="btLr"/>
                        </w:pPr>
                        <w:r>
                          <w:rPr>
                            <w:color w:val="073763"/>
                            <w:sz w:val="28"/>
                          </w:rPr>
                          <w:t>Número de Revisión</w:t>
                        </w:r>
                      </w:p>
                    </w:txbxContent>
                  </v:textbox>
                </v:shape>
                <v:shape id="Cuadro de texto 8481754" o:spid="_x0000_s1033" type="#_x0000_t202" style="position:absolute;left:3749;top:9448;width:18339;height:3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" filled="f" stroked="f">
                  <v:textbox style="mso-fit-shape-to-text:t" inset="2.53958mm,2.53958mm,2.53958mm,2.53958mm">
                    <w:txbxContent>
                      <w:p w14:paraId="3F9629D6" w14:textId="77777777" w:rsidR="00DC6465" w:rsidRDefault="00000000">
                        <w:pPr>
                          <w:spacing w:line="240" w:lineRule="auto"/>
                          <w:textDirection w:val="btLr"/>
                        </w:pPr>
                        <w:r>
                          <w:rPr>
                            <w:color w:val="000000"/>
                            <w:sz w:val="28"/>
                          </w:rPr>
                          <w:t>Número de Versión</w:t>
                        </w:r>
                      </w:p>
                    </w:txbxContent>
                  </v:textbox>
                </v:shape>
                <w10:anchorlock/>
              </v:group>
            </w:pict>
          </mc:Fallback>
        </mc:AlternateContent>
      </w:r>
    </w:p>
    <w:p w14:paraId="050B6676" w14:textId="77777777" w:rsidR="00DC6465"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gestión de la configuración del software mantendrá un registro de estos documentos y sus respectivas versiones y revisiones a medida que el proyecto avance. Además, se </w:t>
      </w:r>
      <w:r>
        <w:rPr>
          <w:rFonts w:ascii="Times New Roman" w:eastAsia="Times New Roman" w:hAnsi="Times New Roman" w:cs="Times New Roman"/>
          <w:sz w:val="24"/>
          <w:szCs w:val="24"/>
        </w:rPr>
        <w:lastRenderedPageBreak/>
        <w:t>seguirán las reglas de nomenclatura establecidas para garantizar la coherencia y comprensibilidad en la identificación de los ítems de configuración en el proyecto.</w:t>
      </w:r>
    </w:p>
    <w:p w14:paraId="21667EE2" w14:textId="77777777" w:rsidR="00DC6465" w:rsidRDefault="00DC6465">
      <w:pPr>
        <w:spacing w:line="480" w:lineRule="auto"/>
        <w:rPr>
          <w:rFonts w:ascii="Times New Roman" w:eastAsia="Times New Roman" w:hAnsi="Times New Roman" w:cs="Times New Roman"/>
          <w:sz w:val="24"/>
          <w:szCs w:val="24"/>
        </w:rPr>
      </w:pPr>
    </w:p>
    <w:p w14:paraId="741E588C" w14:textId="77777777" w:rsidR="00DC6465" w:rsidRDefault="00000000">
      <w:pPr>
        <w:numPr>
          <w:ilvl w:val="1"/>
          <w:numId w:val="14"/>
        </w:numPr>
        <w:spacing w:line="480" w:lineRule="auto"/>
        <w:ind w:hanging="360"/>
        <w:rPr>
          <w:b/>
          <w:sz w:val="24"/>
          <w:szCs w:val="24"/>
        </w:rPr>
      </w:pPr>
      <w:r>
        <w:rPr>
          <w:rFonts w:ascii="Times New Roman" w:eastAsia="Times New Roman" w:hAnsi="Times New Roman" w:cs="Times New Roman"/>
          <w:b/>
          <w:sz w:val="24"/>
          <w:szCs w:val="24"/>
        </w:rPr>
        <w:t xml:space="preserve">Diseño de la estructura del repositorio (Descripción de las librerías)   </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En este apartado se puede encontrar graficado la estructura del repositorio de </w:t>
      </w:r>
      <w:proofErr w:type="spellStart"/>
      <w:r>
        <w:rPr>
          <w:rFonts w:ascii="Times New Roman" w:eastAsia="Times New Roman" w:hAnsi="Times New Roman" w:cs="Times New Roman"/>
          <w:sz w:val="24"/>
          <w:szCs w:val="24"/>
        </w:rPr>
        <w:t>Bigtech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Consulting</w:t>
      </w:r>
      <w:proofErr w:type="spellEnd"/>
      <w:r>
        <w:rPr>
          <w:rFonts w:ascii="Times New Roman" w:eastAsia="Times New Roman" w:hAnsi="Times New Roman" w:cs="Times New Roman"/>
          <w:sz w:val="24"/>
          <w:szCs w:val="24"/>
        </w:rPr>
        <w:t xml:space="preserve">, correctamente organizado. Esta estructura organizada es necesaria y fundamental ya que permite que el mantenimiento y comunicación en el desarrollo de software, de esta forma, se puede desarrollar y tener una idea clara de todos los proyectos que han sido desarrollados o están en proceso, por parte de la empresa </w:t>
      </w:r>
      <w:proofErr w:type="spellStart"/>
      <w:r>
        <w:rPr>
          <w:rFonts w:ascii="Times New Roman" w:eastAsia="Times New Roman" w:hAnsi="Times New Roman" w:cs="Times New Roman"/>
          <w:sz w:val="24"/>
          <w:szCs w:val="24"/>
        </w:rPr>
        <w:t>Bigtech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Consulting</w:t>
      </w:r>
      <w:proofErr w:type="spellEnd"/>
    </w:p>
    <w:p w14:paraId="4B37F8C2" w14:textId="77777777" w:rsidR="00DC6465" w:rsidRDefault="00000000">
      <w:pPr>
        <w:spacing w:line="480" w:lineRule="auto"/>
        <w:ind w:left="566"/>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68608FC0" wp14:editId="5B77AD90">
            <wp:extent cx="5943600" cy="3009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rFonts w:ascii="Times New Roman" w:eastAsia="Times New Roman" w:hAnsi="Times New Roman" w:cs="Times New Roman"/>
          <w:b/>
          <w:sz w:val="24"/>
          <w:szCs w:val="24"/>
        </w:rPr>
        <w:br/>
      </w:r>
    </w:p>
    <w:p w14:paraId="3D4EF4BB" w14:textId="77777777" w:rsidR="00DC6465" w:rsidRDefault="00DC6465">
      <w:pPr>
        <w:spacing w:line="480" w:lineRule="auto"/>
        <w:ind w:left="566"/>
        <w:rPr>
          <w:rFonts w:ascii="Times New Roman" w:eastAsia="Times New Roman" w:hAnsi="Times New Roman" w:cs="Times New Roman"/>
          <w:sz w:val="24"/>
          <w:szCs w:val="24"/>
        </w:rPr>
      </w:pPr>
    </w:p>
    <w:p w14:paraId="190F8400" w14:textId="77777777" w:rsidR="00DC6465" w:rsidRDefault="00DC6465">
      <w:pPr>
        <w:spacing w:line="480" w:lineRule="auto"/>
        <w:ind w:left="566"/>
        <w:rPr>
          <w:rFonts w:ascii="Times New Roman" w:eastAsia="Times New Roman" w:hAnsi="Times New Roman" w:cs="Times New Roman"/>
          <w:sz w:val="24"/>
          <w:szCs w:val="24"/>
        </w:rPr>
      </w:pPr>
    </w:p>
    <w:p w14:paraId="0347B438" w14:textId="77777777" w:rsidR="00DC6465" w:rsidRDefault="00DC6465">
      <w:pPr>
        <w:spacing w:line="480" w:lineRule="auto"/>
        <w:ind w:left="566"/>
        <w:rPr>
          <w:rFonts w:ascii="Times New Roman" w:eastAsia="Times New Roman" w:hAnsi="Times New Roman" w:cs="Times New Roman"/>
          <w:sz w:val="24"/>
          <w:szCs w:val="24"/>
        </w:rPr>
      </w:pPr>
    </w:p>
    <w:p w14:paraId="70D96F01" w14:textId="77777777" w:rsidR="00DC6465" w:rsidRDefault="00DC6465">
      <w:pPr>
        <w:spacing w:line="480" w:lineRule="auto"/>
        <w:ind w:left="566"/>
        <w:rPr>
          <w:rFonts w:ascii="Times New Roman" w:eastAsia="Times New Roman" w:hAnsi="Times New Roman" w:cs="Times New Roman"/>
          <w:sz w:val="24"/>
          <w:szCs w:val="24"/>
        </w:rPr>
      </w:pPr>
    </w:p>
    <w:p w14:paraId="60846F14" w14:textId="77777777" w:rsidR="00DC6465" w:rsidRDefault="00000000">
      <w:pPr>
        <w:numPr>
          <w:ilvl w:val="1"/>
          <w:numId w:val="14"/>
        </w:numPr>
        <w:spacing w:line="48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Definición de Líneas Base </w:t>
      </w:r>
    </w:p>
    <w:p w14:paraId="53A62A75"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Definición de Líneas Bases</w:t>
      </w:r>
    </w:p>
    <w:p w14:paraId="28B79C54"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Hito 1:</w:t>
      </w:r>
    </w:p>
    <w:p w14:paraId="26F5037B" w14:textId="77777777" w:rsidR="00DC6465" w:rsidRDefault="00000000">
      <w:p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Para facilitar la colaboración y el control del proyecto, se creará un repositorio centralizado que servirá como fuente única de verdad para los documentos y el código fuente. A medida que avanzamos en el Hito 1, cada miembro del equipo asumirá la responsabilidad de especificar requisitos específicos. Esto implicará la elaboración de especificaciones claras y detalladas para cada uno de ellos, como el catálogo de productos correctamente clasificados, la gestión de la base de datos, la búsqueda de clientes, el filtrado de productos, la selección y compra de artículos, la edición del listado de compras, los medios de pago, el reporte de compra y el soporte al cliente.</w:t>
      </w:r>
    </w:p>
    <w:p w14:paraId="20934BAB" w14:textId="77777777" w:rsidR="00DC6465" w:rsidRDefault="00DC6465">
      <w:pPr>
        <w:spacing w:line="480" w:lineRule="auto"/>
        <w:ind w:left="2880"/>
        <w:rPr>
          <w:rFonts w:ascii="Times New Roman" w:eastAsia="Times New Roman" w:hAnsi="Times New Roman" w:cs="Times New Roman"/>
          <w:sz w:val="24"/>
          <w:szCs w:val="24"/>
        </w:rPr>
      </w:pPr>
    </w:p>
    <w:p w14:paraId="4DCAAB9F" w14:textId="77777777" w:rsidR="00DC6465" w:rsidRDefault="00000000">
      <w:p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el equipo de desarrollo contará con la contribución del DBA para diseñar una base de datos robusta y eficiente que respalde las funcionalidades del software. Asimismo, los diseñadores UX y el Arquitecto de Software colaborarán para crear un diseño detallado del software, teniendo en cuenta los requisitos establecidos. Una vez que todas estas actividades estén completas, se realizará un análisis y verificación exhaustivos del Hito 1 para asegurarnos de que se hayan alcanzado los objetivos y los entregables correspondientes. Este análisis y verificación nos </w:t>
      </w:r>
      <w:r>
        <w:rPr>
          <w:rFonts w:ascii="Times New Roman" w:eastAsia="Times New Roman" w:hAnsi="Times New Roman" w:cs="Times New Roman"/>
          <w:sz w:val="24"/>
          <w:szCs w:val="24"/>
        </w:rPr>
        <w:lastRenderedPageBreak/>
        <w:t>permitirá garantizar la calidad y el cumplimiento de las metas establecidas.</w:t>
      </w:r>
    </w:p>
    <w:p w14:paraId="7326DE0E"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Hito 2:</w:t>
      </w:r>
    </w:p>
    <w:p w14:paraId="3521C37C" w14:textId="77777777" w:rsidR="00DC6465" w:rsidRDefault="00000000">
      <w:p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En este hito se da comienzo a la fase de programación, además la metodología que se ha adoptado es una ágil, la cual es la metodología Scrum , la cual nos proporcionará facilidades a la hora de trabajar en el proyecto.</w:t>
      </w:r>
      <w:r>
        <w:rPr>
          <w:rFonts w:ascii="Times New Roman" w:eastAsia="Times New Roman" w:hAnsi="Times New Roman" w:cs="Times New Roman"/>
          <w:sz w:val="24"/>
          <w:szCs w:val="24"/>
        </w:rPr>
        <w:br/>
        <w:t xml:space="preserve">Respecto a los entregables tenemos: La implementación de los requisitos </w:t>
      </w:r>
    </w:p>
    <w:p w14:paraId="6B554463" w14:textId="77777777" w:rsidR="00DC6465"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1: Catálogo de productos correctamente clasificados.</w:t>
      </w:r>
    </w:p>
    <w:p w14:paraId="412D69B9" w14:textId="77777777" w:rsidR="00DC6465"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2: Gestión de base de datos de los productos</w:t>
      </w:r>
    </w:p>
    <w:p w14:paraId="063DBD72" w14:textId="77777777" w:rsidR="00DC6465"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3: Búsqueda de cliente para generar un reporte.</w:t>
      </w:r>
    </w:p>
    <w:p w14:paraId="09996CB9" w14:textId="77777777" w:rsidR="00DC6465" w:rsidRDefault="00000000">
      <w:pPr>
        <w:spacing w:line="48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el Arquitecto de Software será el encargado de implementar los requisitos especificados en el Hito 1; luego tenemos el Diseño de Software 2 donde los diseñadores UX y el Arquitecto de Software colaborarán para crear el diseño detallado del software, teniendo en cuenta los requisitos establecidos </w:t>
      </w:r>
      <w:r>
        <w:rPr>
          <w:rFonts w:ascii="Times New Roman" w:eastAsia="Times New Roman" w:hAnsi="Times New Roman" w:cs="Times New Roman"/>
          <w:sz w:val="24"/>
          <w:szCs w:val="24"/>
        </w:rPr>
        <w:tab/>
      </w:r>
    </w:p>
    <w:p w14:paraId="5DECB26C" w14:textId="77777777" w:rsidR="00DC6465"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4: Búsqueda y filtrado de productos.</w:t>
      </w:r>
    </w:p>
    <w:p w14:paraId="5C85C26F" w14:textId="77777777" w:rsidR="00DC6465"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5: Selección y compra de artículos mediante un carrito de compras.</w:t>
      </w:r>
    </w:p>
    <w:p w14:paraId="1280F711" w14:textId="77777777" w:rsidR="00DC6465" w:rsidRDefault="00000000">
      <w:pPr>
        <w:numPr>
          <w:ilvl w:val="0"/>
          <w:numId w:val="4"/>
        </w:numPr>
        <w:spacing w:line="480" w:lineRule="auto"/>
        <w:ind w:left="297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Requisito 6: Edición del listado de compras durante la      </w:t>
      </w:r>
      <w:r>
        <w:rPr>
          <w:rFonts w:ascii="Times New Roman" w:eastAsia="Times New Roman" w:hAnsi="Times New Roman" w:cs="Times New Roman"/>
          <w:sz w:val="24"/>
          <w:szCs w:val="24"/>
        </w:rPr>
        <w:br/>
        <w:t xml:space="preserve">          compra.</w:t>
      </w:r>
      <w:r>
        <w:rPr>
          <w:rFonts w:ascii="Times New Roman" w:eastAsia="Times New Roman" w:hAnsi="Times New Roman" w:cs="Times New Roman"/>
          <w:sz w:val="24"/>
          <w:szCs w:val="24"/>
        </w:rPr>
        <w:br/>
        <w:t xml:space="preserve">siguiendo con el apartado de los requisitos, tenemos la </w:t>
      </w:r>
      <w:r>
        <w:rPr>
          <w:rFonts w:ascii="Times New Roman" w:eastAsia="Times New Roman" w:hAnsi="Times New Roman" w:cs="Times New Roman"/>
          <w:sz w:val="24"/>
          <w:szCs w:val="24"/>
        </w:rPr>
        <w:lastRenderedPageBreak/>
        <w:t xml:space="preserve">Implementación de los Requisitos 4, 5 y 6 (los cuales fueron especificados anteriormente) en donde el Arquitecto de Software será el encargado de implementar los requisitos especificados en el Hito 1; mencionado anteriormente el diseño de software, continuamos con este apartado con el Diseño de Software 3, en el cual los diseñadores UX y el Arquitecto de Software colaborarán para crear el diseño detallado del software, teniendo en cuenta los requisitos establecidos </w:t>
      </w:r>
    </w:p>
    <w:p w14:paraId="7892F960" w14:textId="77777777" w:rsidR="00DC6465" w:rsidRDefault="00000000">
      <w:pPr>
        <w:numPr>
          <w:ilvl w:val="0"/>
          <w:numId w:val="4"/>
        </w:numPr>
        <w:spacing w:line="480" w:lineRule="auto"/>
        <w:ind w:left="297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7: Medios de pago que confirmen la compra.</w:t>
      </w:r>
    </w:p>
    <w:p w14:paraId="3975CC8A" w14:textId="77777777" w:rsidR="00DC6465" w:rsidRDefault="00000000">
      <w:pPr>
        <w:numPr>
          <w:ilvl w:val="0"/>
          <w:numId w:val="4"/>
        </w:numPr>
        <w:spacing w:line="480" w:lineRule="auto"/>
        <w:ind w:left="297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Requisito 8: Reporte de compra que permita al usuario </w:t>
      </w:r>
    </w:p>
    <w:p w14:paraId="77349CED"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solicitarlo.</w:t>
      </w:r>
    </w:p>
    <w:p w14:paraId="38752549" w14:textId="77777777" w:rsidR="00DC6465" w:rsidRDefault="00000000">
      <w:pPr>
        <w:numPr>
          <w:ilvl w:val="0"/>
          <w:numId w:val="4"/>
        </w:numPr>
        <w:spacing w:line="480" w:lineRule="auto"/>
        <w:ind w:left="297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Requisito 9: Soporte al cliente  para resolver cualquier </w:t>
      </w:r>
      <w:r>
        <w:rPr>
          <w:rFonts w:ascii="Times New Roman" w:eastAsia="Times New Roman" w:hAnsi="Times New Roman" w:cs="Times New Roman"/>
          <w:sz w:val="24"/>
          <w:szCs w:val="24"/>
        </w:rPr>
        <w:br/>
        <w:t xml:space="preserve">           problema.</w:t>
      </w:r>
    </w:p>
    <w:p w14:paraId="01243EA9" w14:textId="77777777" w:rsidR="00DC6465" w:rsidRDefault="00000000">
      <w:pPr>
        <w:spacing w:line="480" w:lineRule="auto"/>
        <w:ind w:left="29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 para finalizar, tenemos el Análisis y Verificación del Hito 2, en este documento se realizará un análisis para asegurar que el diseño del software y la base de datos cumplan con los requisitos establecidos.</w:t>
      </w:r>
      <w:r>
        <w:rPr>
          <w:rFonts w:ascii="Times New Roman" w:eastAsia="Times New Roman" w:hAnsi="Times New Roman" w:cs="Times New Roman"/>
          <w:sz w:val="24"/>
          <w:szCs w:val="24"/>
        </w:rPr>
        <w:br/>
      </w:r>
    </w:p>
    <w:p w14:paraId="66848467" w14:textId="77777777" w:rsidR="00DC6465"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Hito 3:</w:t>
      </w:r>
    </w:p>
    <w:p w14:paraId="04D8474D" w14:textId="77777777" w:rsidR="00DC6465" w:rsidRDefault="00000000">
      <w:pPr>
        <w:spacing w:line="480" w:lineRule="auto"/>
        <w:ind w:left="2976"/>
        <w:rPr>
          <w:rFonts w:ascii="Times New Roman" w:eastAsia="Times New Roman" w:hAnsi="Times New Roman" w:cs="Times New Roman"/>
          <w:sz w:val="24"/>
          <w:szCs w:val="24"/>
        </w:rPr>
      </w:pPr>
      <w:r>
        <w:rPr>
          <w:rFonts w:ascii="Times New Roman" w:eastAsia="Times New Roman" w:hAnsi="Times New Roman" w:cs="Times New Roman"/>
          <w:sz w:val="24"/>
          <w:szCs w:val="24"/>
        </w:rPr>
        <w:t>En el siguiente hito del proyecto, nos enfocaremos en la implementación de los requisitos</w:t>
      </w:r>
    </w:p>
    <w:p w14:paraId="783418C8" w14:textId="77777777" w:rsidR="00DC6465" w:rsidRDefault="00000000">
      <w:pPr>
        <w:numPr>
          <w:ilvl w:val="0"/>
          <w:numId w:val="4"/>
        </w:numPr>
        <w:spacing w:line="480" w:lineRule="auto"/>
        <w:ind w:left="297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7: Medios de pago que confirmen la compra.</w:t>
      </w:r>
    </w:p>
    <w:p w14:paraId="01A79943" w14:textId="77777777" w:rsidR="00DC6465" w:rsidRDefault="00000000">
      <w:pPr>
        <w:numPr>
          <w:ilvl w:val="0"/>
          <w:numId w:val="4"/>
        </w:numPr>
        <w:spacing w:line="480" w:lineRule="auto"/>
        <w:ind w:left="297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Requisito 8: Reporte de compra que permita al usuario </w:t>
      </w:r>
    </w:p>
    <w:p w14:paraId="15AF4256" w14:textId="77777777" w:rsidR="00DC6465" w:rsidRDefault="00000000">
      <w:pPr>
        <w:spacing w:line="480" w:lineRule="auto"/>
        <w:ind w:left="3600"/>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solicitarlo.</w:t>
      </w:r>
    </w:p>
    <w:p w14:paraId="7F908A0C" w14:textId="77777777" w:rsidR="00DC6465" w:rsidRDefault="00000000">
      <w:pPr>
        <w:numPr>
          <w:ilvl w:val="0"/>
          <w:numId w:val="4"/>
        </w:numPr>
        <w:spacing w:line="480" w:lineRule="auto"/>
        <w:ind w:left="2976" w:firstLine="2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Requisito 9: Soporte al cliente  para resolver cualquier </w:t>
      </w:r>
      <w:r>
        <w:rPr>
          <w:rFonts w:ascii="Times New Roman" w:eastAsia="Times New Roman" w:hAnsi="Times New Roman" w:cs="Times New Roman"/>
          <w:sz w:val="24"/>
          <w:szCs w:val="24"/>
        </w:rPr>
        <w:br/>
        <w:t xml:space="preserve">           problema.</w:t>
      </w:r>
    </w:p>
    <w:p w14:paraId="670CEB86" w14:textId="77777777" w:rsidR="00DC6465" w:rsidRDefault="00000000">
      <w:pPr>
        <w:spacing w:line="480" w:lineRule="auto"/>
        <w:ind w:left="2976"/>
        <w:rPr>
          <w:rFonts w:ascii="Times New Roman" w:eastAsia="Times New Roman" w:hAnsi="Times New Roman" w:cs="Times New Roman"/>
          <w:sz w:val="24"/>
          <w:szCs w:val="24"/>
        </w:rPr>
      </w:pPr>
      <w:r>
        <w:rPr>
          <w:rFonts w:ascii="Times New Roman" w:eastAsia="Times New Roman" w:hAnsi="Times New Roman" w:cs="Times New Roman"/>
          <w:sz w:val="24"/>
          <w:szCs w:val="24"/>
        </w:rPr>
        <w:t>asegurando que se lleven a cabo de manera efectiva. Además, realizaremos un análisis detallado y exhaustivo del hito 3 para garantizar que el diseño y la implementación cumplan con todos los requisitos establecidos en esta fase. Posteriormente, procederemos a llevar a cabo una validación integral de los hitos 1-3, revisando minuciosamente cada uno de ellos para verificar que se hayan cumplido todos los objetivos y entregables correspondientes. Finalmente, el Jefe del Proyecto se encargará de elaborar el acta de cierre del proyecto, documentando los resultados finales y cerrando de manera formal esta etapa del proyecto.</w:t>
      </w:r>
    </w:p>
    <w:p w14:paraId="75B47155" w14:textId="77777777" w:rsidR="00DC6465" w:rsidRDefault="00DC6465">
      <w:pPr>
        <w:spacing w:line="480" w:lineRule="auto"/>
        <w:rPr>
          <w:rFonts w:ascii="Times New Roman" w:eastAsia="Times New Roman" w:hAnsi="Times New Roman" w:cs="Times New Roman"/>
          <w:sz w:val="24"/>
          <w:szCs w:val="24"/>
        </w:rPr>
      </w:pPr>
    </w:p>
    <w:p w14:paraId="64D1BAAA" w14:textId="77777777" w:rsidR="00DC6465" w:rsidRDefault="00DC6465">
      <w:pPr>
        <w:spacing w:line="480" w:lineRule="auto"/>
        <w:rPr>
          <w:rFonts w:ascii="Times New Roman" w:eastAsia="Times New Roman" w:hAnsi="Times New Roman" w:cs="Times New Roman"/>
        </w:rPr>
      </w:pPr>
    </w:p>
    <w:p w14:paraId="5CF2E5E5" w14:textId="77777777" w:rsidR="00DC6465" w:rsidRDefault="00DC6465">
      <w:pPr>
        <w:spacing w:line="480" w:lineRule="auto"/>
        <w:rPr>
          <w:rFonts w:ascii="Times New Roman" w:eastAsia="Times New Roman" w:hAnsi="Times New Roman" w:cs="Times New Roman"/>
        </w:rPr>
      </w:pPr>
    </w:p>
    <w:p w14:paraId="6D6A6FBC" w14:textId="77777777" w:rsidR="00DC6465" w:rsidRDefault="00DC6465">
      <w:pPr>
        <w:spacing w:line="480" w:lineRule="auto"/>
        <w:rPr>
          <w:rFonts w:ascii="Times New Roman" w:eastAsia="Times New Roman" w:hAnsi="Times New Roman" w:cs="Times New Roman"/>
        </w:rPr>
      </w:pPr>
    </w:p>
    <w:p w14:paraId="274D6E91" w14:textId="77777777" w:rsidR="00DC6465" w:rsidRDefault="00DC6465">
      <w:pPr>
        <w:spacing w:line="480" w:lineRule="auto"/>
        <w:rPr>
          <w:rFonts w:ascii="Times New Roman" w:eastAsia="Times New Roman" w:hAnsi="Times New Roman" w:cs="Times New Roman"/>
        </w:rPr>
      </w:pPr>
    </w:p>
    <w:p w14:paraId="60978079" w14:textId="77777777" w:rsidR="00DC6465" w:rsidRDefault="00DC6465">
      <w:pPr>
        <w:spacing w:line="480" w:lineRule="auto"/>
        <w:rPr>
          <w:rFonts w:ascii="Times New Roman" w:eastAsia="Times New Roman" w:hAnsi="Times New Roman" w:cs="Times New Roman"/>
        </w:rPr>
      </w:pPr>
    </w:p>
    <w:p w14:paraId="2F288CF5" w14:textId="77777777" w:rsidR="00DC6465" w:rsidRDefault="00DC6465">
      <w:pPr>
        <w:spacing w:line="480" w:lineRule="auto"/>
        <w:rPr>
          <w:rFonts w:ascii="Times New Roman" w:eastAsia="Times New Roman" w:hAnsi="Times New Roman" w:cs="Times New Roman"/>
        </w:rPr>
      </w:pPr>
    </w:p>
    <w:p w14:paraId="41B4552A" w14:textId="77777777" w:rsidR="00DC6465" w:rsidRDefault="00DC6465">
      <w:pPr>
        <w:spacing w:line="480" w:lineRule="auto"/>
        <w:rPr>
          <w:rFonts w:ascii="Times New Roman" w:eastAsia="Times New Roman" w:hAnsi="Times New Roman" w:cs="Times New Roman"/>
        </w:rPr>
      </w:pPr>
    </w:p>
    <w:p w14:paraId="3E341502" w14:textId="77777777" w:rsidR="00DC6465" w:rsidRDefault="00DC6465">
      <w:pPr>
        <w:spacing w:line="480" w:lineRule="auto"/>
        <w:rPr>
          <w:rFonts w:ascii="Times New Roman" w:eastAsia="Times New Roman" w:hAnsi="Times New Roman" w:cs="Times New Roman"/>
        </w:rPr>
      </w:pPr>
    </w:p>
    <w:p w14:paraId="6F16C504" w14:textId="77777777" w:rsidR="00DC6465" w:rsidRDefault="00DC6465">
      <w:pPr>
        <w:spacing w:line="480" w:lineRule="auto"/>
        <w:rPr>
          <w:rFonts w:ascii="Times New Roman" w:eastAsia="Times New Roman" w:hAnsi="Times New Roman" w:cs="Times New Roman"/>
        </w:rPr>
      </w:pPr>
    </w:p>
    <w:p w14:paraId="57911BBE" w14:textId="77777777" w:rsidR="00DC6465" w:rsidRDefault="00DC6465">
      <w:pPr>
        <w:spacing w:line="480" w:lineRule="auto"/>
        <w:rPr>
          <w:rFonts w:ascii="Times New Roman" w:eastAsia="Times New Roman" w:hAnsi="Times New Roman" w:cs="Times New Roman"/>
        </w:rPr>
      </w:pPr>
    </w:p>
    <w:p w14:paraId="74E23A70" w14:textId="77777777" w:rsidR="00DC6465" w:rsidRDefault="00DC6465">
      <w:pPr>
        <w:spacing w:line="480" w:lineRule="auto"/>
        <w:rPr>
          <w:rFonts w:ascii="Times New Roman" w:eastAsia="Times New Roman" w:hAnsi="Times New Roman" w:cs="Times New Roman"/>
        </w:rPr>
      </w:pPr>
    </w:p>
    <w:p w14:paraId="25E8C28A" w14:textId="77777777" w:rsidR="00DC6465" w:rsidRDefault="00DC6465">
      <w:pPr>
        <w:spacing w:line="480" w:lineRule="auto"/>
        <w:rPr>
          <w:rFonts w:ascii="Times New Roman" w:eastAsia="Times New Roman" w:hAnsi="Times New Roman" w:cs="Times New Roman"/>
        </w:rPr>
      </w:pPr>
    </w:p>
    <w:p w14:paraId="6D7BF8AE" w14:textId="77777777" w:rsidR="00DC6465" w:rsidRDefault="00DC6465">
      <w:pPr>
        <w:spacing w:line="480" w:lineRule="auto"/>
        <w:rPr>
          <w:rFonts w:ascii="Times New Roman" w:eastAsia="Times New Roman" w:hAnsi="Times New Roman" w:cs="Times New Roman"/>
        </w:rPr>
      </w:pPr>
    </w:p>
    <w:p w14:paraId="48000F2A" w14:textId="77777777" w:rsidR="00DC6465" w:rsidRDefault="00DC6465">
      <w:pPr>
        <w:spacing w:line="480" w:lineRule="auto"/>
        <w:rPr>
          <w:rFonts w:ascii="Times New Roman" w:eastAsia="Times New Roman" w:hAnsi="Times New Roman" w:cs="Times New Roman"/>
        </w:rPr>
      </w:pPr>
    </w:p>
    <w:p w14:paraId="4552A416" w14:textId="77777777" w:rsidR="00DC6465" w:rsidRDefault="00DC6465">
      <w:pPr>
        <w:spacing w:line="480" w:lineRule="auto"/>
        <w:rPr>
          <w:rFonts w:ascii="Times New Roman" w:eastAsia="Times New Roman" w:hAnsi="Times New Roman" w:cs="Times New Roman"/>
        </w:rPr>
      </w:pPr>
    </w:p>
    <w:p w14:paraId="0E6DB411" w14:textId="77777777" w:rsidR="00DC6465" w:rsidRDefault="00DC6465">
      <w:pPr>
        <w:spacing w:line="480" w:lineRule="auto"/>
        <w:rPr>
          <w:rFonts w:ascii="Times New Roman" w:eastAsia="Times New Roman" w:hAnsi="Times New Roman" w:cs="Times New Roman"/>
        </w:rPr>
      </w:pPr>
    </w:p>
    <w:p w14:paraId="21A19C03" w14:textId="77777777" w:rsidR="00DC6465" w:rsidRDefault="00DC6465">
      <w:pPr>
        <w:spacing w:line="480" w:lineRule="auto"/>
        <w:rPr>
          <w:rFonts w:ascii="Times New Roman" w:eastAsia="Times New Roman" w:hAnsi="Times New Roman" w:cs="Times New Roman"/>
        </w:rPr>
      </w:pPr>
    </w:p>
    <w:p w14:paraId="4FEADC88" w14:textId="77777777" w:rsidR="00DC6465" w:rsidRDefault="00DC6465">
      <w:pPr>
        <w:spacing w:line="480" w:lineRule="auto"/>
        <w:rPr>
          <w:rFonts w:ascii="Times New Roman" w:eastAsia="Times New Roman" w:hAnsi="Times New Roman" w:cs="Times New Roman"/>
        </w:rPr>
      </w:pPr>
    </w:p>
    <w:p w14:paraId="001B2527" w14:textId="77777777" w:rsidR="00DC6465" w:rsidRDefault="00DC6465">
      <w:pPr>
        <w:spacing w:line="480" w:lineRule="auto"/>
        <w:rPr>
          <w:rFonts w:ascii="Times New Roman" w:eastAsia="Times New Roman" w:hAnsi="Times New Roman" w:cs="Times New Roman"/>
        </w:rPr>
      </w:pPr>
    </w:p>
    <w:p w14:paraId="2C6CF12E" w14:textId="77777777" w:rsidR="00DC6465" w:rsidRDefault="00DC6465">
      <w:pPr>
        <w:spacing w:line="480" w:lineRule="auto"/>
        <w:rPr>
          <w:rFonts w:ascii="Times New Roman" w:eastAsia="Times New Roman" w:hAnsi="Times New Roman" w:cs="Times New Roman"/>
        </w:rPr>
      </w:pPr>
    </w:p>
    <w:p w14:paraId="6A6D4B66" w14:textId="77777777" w:rsidR="00DC6465" w:rsidRDefault="00DC6465">
      <w:pPr>
        <w:spacing w:line="480" w:lineRule="auto"/>
        <w:rPr>
          <w:rFonts w:ascii="Times New Roman" w:eastAsia="Times New Roman" w:hAnsi="Times New Roman" w:cs="Times New Roman"/>
        </w:rPr>
      </w:pPr>
    </w:p>
    <w:p w14:paraId="7DF28089" w14:textId="77777777" w:rsidR="00DC6465" w:rsidRDefault="00DC6465">
      <w:pPr>
        <w:spacing w:line="480" w:lineRule="auto"/>
        <w:rPr>
          <w:rFonts w:ascii="Times New Roman" w:eastAsia="Times New Roman" w:hAnsi="Times New Roman" w:cs="Times New Roman"/>
        </w:rPr>
      </w:pPr>
    </w:p>
    <w:p w14:paraId="5B3A0AF8" w14:textId="77777777" w:rsidR="00DC6465" w:rsidRDefault="00DC6465">
      <w:pPr>
        <w:spacing w:line="480" w:lineRule="auto"/>
        <w:rPr>
          <w:rFonts w:ascii="Times New Roman" w:eastAsia="Times New Roman" w:hAnsi="Times New Roman" w:cs="Times New Roman"/>
        </w:rPr>
      </w:pPr>
    </w:p>
    <w:p w14:paraId="5CC3A808" w14:textId="77777777" w:rsidR="00DC6465" w:rsidRDefault="00DC6465">
      <w:pPr>
        <w:spacing w:line="480" w:lineRule="auto"/>
        <w:rPr>
          <w:rFonts w:ascii="Times New Roman" w:eastAsia="Times New Roman" w:hAnsi="Times New Roman" w:cs="Times New Roman"/>
        </w:rPr>
      </w:pPr>
    </w:p>
    <w:p w14:paraId="59120FE0" w14:textId="77777777" w:rsidR="00DC6465" w:rsidRDefault="00DC6465">
      <w:pPr>
        <w:spacing w:line="480" w:lineRule="auto"/>
        <w:rPr>
          <w:rFonts w:ascii="Times New Roman" w:eastAsia="Times New Roman" w:hAnsi="Times New Roman" w:cs="Times New Roman"/>
        </w:rPr>
      </w:pPr>
    </w:p>
    <w:p w14:paraId="24F7DD77" w14:textId="77777777" w:rsidR="00DC6465" w:rsidRDefault="00000000">
      <w:pPr>
        <w:spacing w:line="480" w:lineRule="auto"/>
        <w:jc w:val="center"/>
        <w:rPr>
          <w:rFonts w:ascii="Times New Roman" w:eastAsia="Times New Roman" w:hAnsi="Times New Roman" w:cs="Times New Roman"/>
          <w:b/>
        </w:rPr>
      </w:pPr>
      <w:r>
        <w:br w:type="page"/>
      </w:r>
    </w:p>
    <w:p w14:paraId="53F7F6F2" w14:textId="77777777" w:rsidR="00DC6465"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REFERENCIAS  </w:t>
      </w:r>
    </w:p>
    <w:p w14:paraId="6AC97E26" w14:textId="77777777" w:rsidR="00DC6465" w:rsidRDefault="00DC6465">
      <w:pPr>
        <w:spacing w:line="480" w:lineRule="auto"/>
        <w:jc w:val="center"/>
        <w:rPr>
          <w:rFonts w:ascii="Times New Roman" w:eastAsia="Times New Roman" w:hAnsi="Times New Roman" w:cs="Times New Roman"/>
          <w:b/>
        </w:rPr>
      </w:pPr>
    </w:p>
    <w:p w14:paraId="4EF968A5" w14:textId="77777777" w:rsidR="00DC6465" w:rsidRDefault="00000000">
      <w:pPr>
        <w:spacing w:line="480" w:lineRule="auto"/>
        <w:ind w:left="720" w:hanging="720"/>
        <w:rPr>
          <w:rFonts w:ascii="Times New Roman" w:eastAsia="Times New Roman" w:hAnsi="Times New Roman" w:cs="Times New Roman"/>
          <w:b/>
        </w:rPr>
      </w:pPr>
      <w:r>
        <w:rPr>
          <w:rFonts w:ascii="Times New Roman" w:eastAsia="Times New Roman" w:hAnsi="Times New Roman" w:cs="Times New Roman"/>
          <w:b/>
        </w:rPr>
        <w:t xml:space="preserve">Apache </w:t>
      </w: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(s. f.). </w:t>
      </w:r>
      <w:r w:rsidRPr="00362F97">
        <w:rPr>
          <w:rFonts w:ascii="Times New Roman" w:eastAsia="Times New Roman" w:hAnsi="Times New Roman" w:cs="Times New Roman"/>
          <w:b/>
          <w:lang w:val="en-US"/>
        </w:rPr>
        <w:t xml:space="preserve">Apache Subversion Introduction. Apache Software Foundation. </w:t>
      </w:r>
      <w:r>
        <w:rPr>
          <w:rFonts w:ascii="Times New Roman" w:eastAsia="Times New Roman" w:hAnsi="Times New Roman" w:cs="Times New Roman"/>
          <w:b/>
        </w:rPr>
        <w:t xml:space="preserve">Recuperado el 23 de abril de 2023, de </w:t>
      </w:r>
      <w:hyperlink r:id="rId9">
        <w:r>
          <w:rPr>
            <w:rFonts w:ascii="Times New Roman" w:eastAsia="Times New Roman" w:hAnsi="Times New Roman" w:cs="Times New Roman"/>
            <w:b/>
            <w:color w:val="1155CC"/>
            <w:u w:val="single"/>
          </w:rPr>
          <w:t>https://subversion.apache.org/docs/introduct.html</w:t>
        </w:r>
      </w:hyperlink>
    </w:p>
    <w:p w14:paraId="5130710F" w14:textId="77777777" w:rsidR="00DC6465" w:rsidRDefault="00DC6465">
      <w:pPr>
        <w:spacing w:line="480" w:lineRule="auto"/>
        <w:ind w:left="720" w:hanging="720"/>
        <w:rPr>
          <w:rFonts w:ascii="Times New Roman" w:eastAsia="Times New Roman" w:hAnsi="Times New Roman" w:cs="Times New Roman"/>
          <w:b/>
        </w:rPr>
      </w:pPr>
    </w:p>
    <w:p w14:paraId="4A6E3499" w14:textId="77777777" w:rsidR="00DC6465" w:rsidRDefault="00DC6465">
      <w:pPr>
        <w:spacing w:line="480" w:lineRule="auto"/>
        <w:ind w:left="720" w:hanging="720"/>
        <w:rPr>
          <w:rFonts w:ascii="Times New Roman" w:eastAsia="Times New Roman" w:hAnsi="Times New Roman" w:cs="Times New Roman"/>
          <w:b/>
        </w:rPr>
      </w:pPr>
    </w:p>
    <w:p w14:paraId="00E4BDDC" w14:textId="77777777" w:rsidR="00DC6465" w:rsidRDefault="00000000">
      <w:pPr>
        <w:spacing w:line="480" w:lineRule="auto"/>
        <w:ind w:left="720" w:hanging="720"/>
        <w:rPr>
          <w:rFonts w:ascii="Times New Roman" w:eastAsia="Times New Roman" w:hAnsi="Times New Roman" w:cs="Times New Roman"/>
          <w:b/>
        </w:rPr>
      </w:pPr>
      <w:r w:rsidRPr="00362F97">
        <w:rPr>
          <w:rFonts w:ascii="Times New Roman" w:eastAsia="Times New Roman" w:hAnsi="Times New Roman" w:cs="Times New Roman"/>
          <w:b/>
          <w:lang w:val="en-US"/>
        </w:rPr>
        <w:t xml:space="preserve">Mackall, M. (2005). Mercurial: The Definitive Guide. </w:t>
      </w:r>
      <w:r>
        <w:rPr>
          <w:rFonts w:ascii="Times New Roman" w:eastAsia="Times New Roman" w:hAnsi="Times New Roman" w:cs="Times New Roman"/>
          <w:b/>
        </w:rPr>
        <w:t>O'Reilly Media, Inc.</w:t>
      </w:r>
    </w:p>
    <w:p w14:paraId="62544017" w14:textId="77777777" w:rsidR="00DC6465" w:rsidRDefault="00DC6465">
      <w:pPr>
        <w:spacing w:line="480" w:lineRule="auto"/>
        <w:ind w:left="720" w:hanging="720"/>
        <w:rPr>
          <w:rFonts w:ascii="Times New Roman" w:eastAsia="Times New Roman" w:hAnsi="Times New Roman" w:cs="Times New Roman"/>
          <w:b/>
        </w:rPr>
      </w:pPr>
    </w:p>
    <w:p w14:paraId="552BA1C6" w14:textId="77777777" w:rsidR="00DC6465" w:rsidRPr="00362F97" w:rsidRDefault="00000000">
      <w:pPr>
        <w:spacing w:line="480" w:lineRule="auto"/>
        <w:ind w:left="720" w:hanging="720"/>
        <w:rPr>
          <w:rFonts w:ascii="Times New Roman" w:eastAsia="Times New Roman" w:hAnsi="Times New Roman" w:cs="Times New Roman"/>
          <w:b/>
          <w:lang w:val="en-US"/>
        </w:rPr>
      </w:pPr>
      <w:r>
        <w:rPr>
          <w:rFonts w:ascii="Times New Roman" w:eastAsia="Times New Roman" w:hAnsi="Times New Roman" w:cs="Times New Roman"/>
          <w:b/>
        </w:rPr>
        <w:t>Mercurial (</w:t>
      </w:r>
      <w:proofErr w:type="spellStart"/>
      <w:r>
        <w:rPr>
          <w:rFonts w:ascii="Times New Roman" w:eastAsia="Times New Roman" w:hAnsi="Times New Roman" w:cs="Times New Roman"/>
          <w:b/>
        </w:rPr>
        <w:t>n.d</w:t>
      </w:r>
      <w:proofErr w:type="spellEnd"/>
      <w:r>
        <w:rPr>
          <w:rFonts w:ascii="Times New Roman" w:eastAsia="Times New Roman" w:hAnsi="Times New Roman" w:cs="Times New Roman"/>
          <w:b/>
        </w:rPr>
        <w:t xml:space="preserve">.). </w:t>
      </w:r>
      <w:r w:rsidRPr="00362F97">
        <w:rPr>
          <w:rFonts w:ascii="Times New Roman" w:eastAsia="Times New Roman" w:hAnsi="Times New Roman" w:cs="Times New Roman"/>
          <w:b/>
          <w:lang w:val="en-US"/>
        </w:rPr>
        <w:t xml:space="preserve">In Mercurial. Retrieved September 15, 2021, from </w:t>
      </w:r>
      <w:hyperlink r:id="rId10">
        <w:r w:rsidRPr="00362F97">
          <w:rPr>
            <w:rFonts w:ascii="Times New Roman" w:eastAsia="Times New Roman" w:hAnsi="Times New Roman" w:cs="Times New Roman"/>
            <w:b/>
            <w:color w:val="1155CC"/>
            <w:u w:val="single"/>
            <w:lang w:val="en-US"/>
          </w:rPr>
          <w:t>https://www.mercurial-scm.org/</w:t>
        </w:r>
      </w:hyperlink>
    </w:p>
    <w:p w14:paraId="05EA120F" w14:textId="77777777" w:rsidR="00DC6465" w:rsidRPr="00362F97" w:rsidRDefault="00000000">
      <w:pPr>
        <w:spacing w:line="480" w:lineRule="auto"/>
        <w:ind w:left="720" w:hanging="720"/>
        <w:rPr>
          <w:rFonts w:ascii="Times New Roman" w:eastAsia="Times New Roman" w:hAnsi="Times New Roman" w:cs="Times New Roman"/>
          <w:b/>
          <w:lang w:val="en-US"/>
        </w:rPr>
      </w:pPr>
      <w:r w:rsidRPr="00362F97">
        <w:rPr>
          <w:rFonts w:ascii="Times New Roman" w:eastAsia="Times New Roman" w:hAnsi="Times New Roman" w:cs="Times New Roman"/>
          <w:b/>
          <w:lang w:val="en-US"/>
        </w:rPr>
        <w:tab/>
      </w:r>
      <w:r w:rsidRPr="00362F97">
        <w:rPr>
          <w:rFonts w:ascii="Times New Roman" w:eastAsia="Times New Roman" w:hAnsi="Times New Roman" w:cs="Times New Roman"/>
          <w:b/>
          <w:lang w:val="en-US"/>
        </w:rPr>
        <w:tab/>
        <w:t>Leon, A., &amp; Leon, M. (2015). Software Configuration Management Handbook. Taylor &amp; Francis.  https://www.taylorfrancis.com/books/9781317676946</w:t>
      </w:r>
    </w:p>
    <w:p w14:paraId="7FC376DA" w14:textId="77777777" w:rsidR="00DC6465" w:rsidRPr="00362F97" w:rsidRDefault="00DC6465">
      <w:pPr>
        <w:spacing w:line="480" w:lineRule="auto"/>
        <w:ind w:left="720" w:hanging="720"/>
        <w:rPr>
          <w:rFonts w:ascii="Times New Roman" w:eastAsia="Times New Roman" w:hAnsi="Times New Roman" w:cs="Times New Roman"/>
          <w:b/>
          <w:lang w:val="en-US"/>
        </w:rPr>
      </w:pPr>
    </w:p>
    <w:p w14:paraId="08B38C40" w14:textId="77777777" w:rsidR="00DC6465" w:rsidRDefault="00000000">
      <w:pPr>
        <w:spacing w:line="480" w:lineRule="auto"/>
        <w:ind w:left="720" w:hanging="720"/>
        <w:rPr>
          <w:rFonts w:ascii="Times New Roman" w:eastAsia="Times New Roman" w:hAnsi="Times New Roman" w:cs="Times New Roman"/>
          <w:b/>
        </w:rPr>
      </w:pPr>
      <w:r w:rsidRPr="00362F97">
        <w:rPr>
          <w:rFonts w:ascii="Times New Roman" w:eastAsia="Times New Roman" w:hAnsi="Times New Roman" w:cs="Times New Roman"/>
          <w:b/>
          <w:lang w:val="en-US"/>
        </w:rPr>
        <w:t xml:space="preserve">Wheeler, D. A. (2009). Subversion versus git: Myths and facts. In Proceedings of the 2009 3rd IEEE International Conference on E-Learning in Industrial Electronics (pp. 7-11). </w:t>
      </w:r>
      <w:r>
        <w:rPr>
          <w:rFonts w:ascii="Times New Roman" w:eastAsia="Times New Roman" w:hAnsi="Times New Roman" w:cs="Times New Roman"/>
          <w:b/>
        </w:rPr>
        <w:t>IEEE.</w:t>
      </w:r>
    </w:p>
    <w:p w14:paraId="6B181AE3" w14:textId="77777777" w:rsidR="00DC6465" w:rsidRDefault="00DC6465">
      <w:pPr>
        <w:spacing w:line="480" w:lineRule="auto"/>
        <w:ind w:left="720" w:hanging="720"/>
        <w:rPr>
          <w:rFonts w:ascii="Times New Roman" w:eastAsia="Times New Roman" w:hAnsi="Times New Roman" w:cs="Times New Roman"/>
          <w:b/>
        </w:rPr>
      </w:pPr>
    </w:p>
    <w:p w14:paraId="16CC53AE" w14:textId="77777777" w:rsidR="00DC6465" w:rsidRDefault="00DC6465">
      <w:pPr>
        <w:spacing w:line="480" w:lineRule="auto"/>
        <w:ind w:left="720" w:hanging="720"/>
        <w:rPr>
          <w:rFonts w:ascii="Times New Roman" w:eastAsia="Times New Roman" w:hAnsi="Times New Roman" w:cs="Times New Roman"/>
          <w:b/>
        </w:rPr>
      </w:pPr>
    </w:p>
    <w:p w14:paraId="37B2EC30" w14:textId="77777777" w:rsidR="00DC6465" w:rsidRDefault="00DC6465">
      <w:pPr>
        <w:spacing w:line="480" w:lineRule="auto"/>
        <w:ind w:left="720" w:hanging="720"/>
        <w:rPr>
          <w:rFonts w:ascii="Times New Roman" w:eastAsia="Times New Roman" w:hAnsi="Times New Roman" w:cs="Times New Roman"/>
          <w:b/>
        </w:rPr>
      </w:pPr>
    </w:p>
    <w:p w14:paraId="661BCD32" w14:textId="77777777" w:rsidR="00DC6465" w:rsidRDefault="00DC6465">
      <w:pPr>
        <w:spacing w:line="480" w:lineRule="auto"/>
        <w:ind w:left="720" w:hanging="720"/>
        <w:rPr>
          <w:rFonts w:ascii="Times New Roman" w:eastAsia="Times New Roman" w:hAnsi="Times New Roman" w:cs="Times New Roman"/>
          <w:b/>
        </w:rPr>
      </w:pPr>
    </w:p>
    <w:p w14:paraId="539BD63F" w14:textId="77777777" w:rsidR="00DC6465" w:rsidRPr="00362F97" w:rsidRDefault="00000000">
      <w:pPr>
        <w:spacing w:line="480" w:lineRule="auto"/>
        <w:ind w:left="720" w:hanging="720"/>
        <w:rPr>
          <w:rFonts w:ascii="Times New Roman" w:eastAsia="Times New Roman" w:hAnsi="Times New Roman" w:cs="Times New Roman"/>
          <w:b/>
          <w:lang w:val="en-US"/>
        </w:rPr>
      </w:pPr>
      <w:r>
        <w:rPr>
          <w:rFonts w:ascii="Times New Roman" w:eastAsia="Times New Roman" w:hAnsi="Times New Roman" w:cs="Times New Roman"/>
          <w:b/>
        </w:rPr>
        <w:t xml:space="preserve">Pressman, R. S., &amp; </w:t>
      </w:r>
      <w:proofErr w:type="spellStart"/>
      <w:r>
        <w:rPr>
          <w:rFonts w:ascii="Times New Roman" w:eastAsia="Times New Roman" w:hAnsi="Times New Roman" w:cs="Times New Roman"/>
          <w:b/>
        </w:rPr>
        <w:t>Maxim</w:t>
      </w:r>
      <w:proofErr w:type="spellEnd"/>
      <w:r>
        <w:rPr>
          <w:rFonts w:ascii="Times New Roman" w:eastAsia="Times New Roman" w:hAnsi="Times New Roman" w:cs="Times New Roman"/>
          <w:b/>
        </w:rPr>
        <w:t xml:space="preserve">, B. R. (2015). Ingeniería del software: Un enfoque práctico (7a ed.). </w:t>
      </w:r>
      <w:r w:rsidRPr="00362F97">
        <w:rPr>
          <w:rFonts w:ascii="Times New Roman" w:eastAsia="Times New Roman" w:hAnsi="Times New Roman" w:cs="Times New Roman"/>
          <w:b/>
          <w:lang w:val="en-US"/>
        </w:rPr>
        <w:t>McGraw-Hill Education.</w:t>
      </w:r>
      <w:r w:rsidRPr="00362F97">
        <w:rPr>
          <w:rFonts w:ascii="Times New Roman" w:eastAsia="Times New Roman" w:hAnsi="Times New Roman" w:cs="Times New Roman"/>
          <w:b/>
          <w:lang w:val="en-US"/>
        </w:rPr>
        <w:br/>
      </w:r>
      <w:hyperlink r:id="rId11">
        <w:r w:rsidRPr="00362F97">
          <w:rPr>
            <w:rFonts w:ascii="Times New Roman" w:eastAsia="Times New Roman" w:hAnsi="Times New Roman" w:cs="Times New Roman"/>
            <w:b/>
            <w:color w:val="1155CC"/>
            <w:u w:val="single"/>
            <w:lang w:val="en-US"/>
          </w:rPr>
          <w:t>http://cotana.informatica.edu.bo/downloads/ld-Ingenieria.de.software.enfoque.practico.7ed.Pressman.PDF</w:t>
        </w:r>
      </w:hyperlink>
    </w:p>
    <w:p w14:paraId="1C771BFC" w14:textId="77777777" w:rsidR="00DC6465" w:rsidRPr="00362F97" w:rsidRDefault="00DC6465">
      <w:pPr>
        <w:spacing w:line="480" w:lineRule="auto"/>
        <w:jc w:val="center"/>
        <w:rPr>
          <w:rFonts w:ascii="Times New Roman" w:eastAsia="Times New Roman" w:hAnsi="Times New Roman" w:cs="Times New Roman"/>
          <w:b/>
          <w:lang w:val="en-US"/>
        </w:rPr>
      </w:pPr>
    </w:p>
    <w:sectPr w:rsidR="00DC6465" w:rsidRPr="00362F97">
      <w:pgSz w:w="12240" w:h="15840"/>
      <w:pgMar w:top="141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CA1"/>
    <w:multiLevelType w:val="multilevel"/>
    <w:tmpl w:val="8DF45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95171"/>
    <w:multiLevelType w:val="multilevel"/>
    <w:tmpl w:val="3320D4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3426D2E"/>
    <w:multiLevelType w:val="multilevel"/>
    <w:tmpl w:val="A33A584A"/>
    <w:lvl w:ilvl="0">
      <w:start w:val="1"/>
      <w:numFmt w:val="lowerLetter"/>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722DEC"/>
    <w:multiLevelType w:val="multilevel"/>
    <w:tmpl w:val="C56663BC"/>
    <w:lvl w:ilvl="0">
      <w:start w:val="1"/>
      <w:numFmt w:val="decimal"/>
      <w:lvlText w:val="%1."/>
      <w:lvlJc w:val="right"/>
      <w:pPr>
        <w:ind w:left="0" w:hanging="360"/>
      </w:pPr>
    </w:lvl>
    <w:lvl w:ilvl="1">
      <w:start w:val="1"/>
      <w:numFmt w:val="decimal"/>
      <w:lvlText w:val="%1.%2."/>
      <w:lvlJc w:val="right"/>
      <w:pPr>
        <w:ind w:left="566" w:hanging="359"/>
      </w:pPr>
    </w:lvl>
    <w:lvl w:ilvl="2">
      <w:start w:val="1"/>
      <w:numFmt w:val="decimal"/>
      <w:lvlText w:val="%1.%2.%3."/>
      <w:lvlJc w:val="right"/>
      <w:pPr>
        <w:ind w:left="992"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236C1612"/>
    <w:multiLevelType w:val="multilevel"/>
    <w:tmpl w:val="AA262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A604A2"/>
    <w:multiLevelType w:val="multilevel"/>
    <w:tmpl w:val="C4381B5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 w15:restartNumberingAfterBreak="0">
    <w:nsid w:val="2B7E2D0D"/>
    <w:multiLevelType w:val="multilevel"/>
    <w:tmpl w:val="05F00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F5377C"/>
    <w:multiLevelType w:val="multilevel"/>
    <w:tmpl w:val="98EABE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0BD0EB7"/>
    <w:multiLevelType w:val="multilevel"/>
    <w:tmpl w:val="8F7AC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AE81BBF"/>
    <w:multiLevelType w:val="multilevel"/>
    <w:tmpl w:val="291471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401F284F"/>
    <w:multiLevelType w:val="multilevel"/>
    <w:tmpl w:val="19EA7B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42B856F9"/>
    <w:multiLevelType w:val="multilevel"/>
    <w:tmpl w:val="CA1AD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BF7EE9"/>
    <w:multiLevelType w:val="multilevel"/>
    <w:tmpl w:val="FF1455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08953AA"/>
    <w:multiLevelType w:val="multilevel"/>
    <w:tmpl w:val="CE38F6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15:restartNumberingAfterBreak="0">
    <w:nsid w:val="583D55A4"/>
    <w:multiLevelType w:val="multilevel"/>
    <w:tmpl w:val="804AF7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41A7527"/>
    <w:multiLevelType w:val="multilevel"/>
    <w:tmpl w:val="375C52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7493152"/>
    <w:multiLevelType w:val="multilevel"/>
    <w:tmpl w:val="8494C382"/>
    <w:lvl w:ilvl="0">
      <w:start w:val="1"/>
      <w:numFmt w:val="lowerLetter"/>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84716C"/>
    <w:multiLevelType w:val="multilevel"/>
    <w:tmpl w:val="1E90C2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2F03A26"/>
    <w:multiLevelType w:val="multilevel"/>
    <w:tmpl w:val="02A0F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4D30BD8"/>
    <w:multiLevelType w:val="multilevel"/>
    <w:tmpl w:val="3AD0A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F77631"/>
    <w:multiLevelType w:val="multilevel"/>
    <w:tmpl w:val="EC143C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D190003"/>
    <w:multiLevelType w:val="multilevel"/>
    <w:tmpl w:val="2B76C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084901">
    <w:abstractNumId w:val="12"/>
  </w:num>
  <w:num w:numId="2" w16cid:durableId="1509368305">
    <w:abstractNumId w:val="15"/>
  </w:num>
  <w:num w:numId="3" w16cid:durableId="95946218">
    <w:abstractNumId w:val="18"/>
  </w:num>
  <w:num w:numId="4" w16cid:durableId="2086106649">
    <w:abstractNumId w:val="13"/>
  </w:num>
  <w:num w:numId="5" w16cid:durableId="400563589">
    <w:abstractNumId w:val="21"/>
  </w:num>
  <w:num w:numId="6" w16cid:durableId="227303012">
    <w:abstractNumId w:val="20"/>
  </w:num>
  <w:num w:numId="7" w16cid:durableId="1808352306">
    <w:abstractNumId w:val="19"/>
  </w:num>
  <w:num w:numId="8" w16cid:durableId="973562871">
    <w:abstractNumId w:val="9"/>
  </w:num>
  <w:num w:numId="9" w16cid:durableId="1989245800">
    <w:abstractNumId w:val="5"/>
  </w:num>
  <w:num w:numId="10" w16cid:durableId="427193842">
    <w:abstractNumId w:val="11"/>
  </w:num>
  <w:num w:numId="11" w16cid:durableId="1546985057">
    <w:abstractNumId w:val="2"/>
  </w:num>
  <w:num w:numId="12" w16cid:durableId="996156596">
    <w:abstractNumId w:val="17"/>
  </w:num>
  <w:num w:numId="13" w16cid:durableId="814027129">
    <w:abstractNumId w:val="6"/>
  </w:num>
  <w:num w:numId="14" w16cid:durableId="48962394">
    <w:abstractNumId w:val="3"/>
  </w:num>
  <w:num w:numId="15" w16cid:durableId="440106381">
    <w:abstractNumId w:val="16"/>
  </w:num>
  <w:num w:numId="16" w16cid:durableId="618531364">
    <w:abstractNumId w:val="10"/>
  </w:num>
  <w:num w:numId="17" w16cid:durableId="513305070">
    <w:abstractNumId w:val="4"/>
  </w:num>
  <w:num w:numId="18" w16cid:durableId="197745472">
    <w:abstractNumId w:val="14"/>
  </w:num>
  <w:num w:numId="19" w16cid:durableId="1148088573">
    <w:abstractNumId w:val="7"/>
  </w:num>
  <w:num w:numId="20" w16cid:durableId="305286539">
    <w:abstractNumId w:val="8"/>
  </w:num>
  <w:num w:numId="21" w16cid:durableId="151601645">
    <w:abstractNumId w:val="0"/>
  </w:num>
  <w:num w:numId="22" w16cid:durableId="84216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465"/>
    <w:rsid w:val="00362F97"/>
    <w:rsid w:val="00DC64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1A6B"/>
  <w15:docId w15:val="{00C77569-625A-49AA-A767-87CB35EC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cotana.informatica.edu.bo/downloads/ld-Ingenieria.de.software.enfoque.practico.7ed.Pressman.PDF" TargetMode="External"/><Relationship Id="rId10" Type="http://schemas.openxmlformats.org/officeDocument/2006/relationships/hyperlink" Target="https://www.mercurial-scm.org/" TargetMode="External"/><Relationship Id="rId4" Type="http://schemas.openxmlformats.org/officeDocument/2006/relationships/webSettings" Target="webSettings.xml"/><Relationship Id="rId9" Type="http://schemas.openxmlformats.org/officeDocument/2006/relationships/hyperlink" Target="https://subversion.apache.org/docs/intro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4347</Words>
  <Characters>23909</Characters>
  <Application>Microsoft Office Word</Application>
  <DocSecurity>0</DocSecurity>
  <Lines>199</Lines>
  <Paragraphs>56</Paragraphs>
  <ScaleCrop>false</ScaleCrop>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Jefferson Jesus Callupe Arias</cp:lastModifiedBy>
  <cp:revision>2</cp:revision>
  <dcterms:created xsi:type="dcterms:W3CDTF">2023-06-07T21:46:00Z</dcterms:created>
  <dcterms:modified xsi:type="dcterms:W3CDTF">2023-06-07T21:46:00Z</dcterms:modified>
</cp:coreProperties>
</file>