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A0306" w:rsidR="006A0306" w:rsidP="00351E30" w:rsidRDefault="001A403C" w14:paraId="7F720729" w14:textId="7D2A7A10">
      <w:pPr>
        <w:jc w:val="center"/>
        <w:rPr>
          <w:b/>
          <w:bCs/>
          <w:sz w:val="32"/>
          <w:szCs w:val="32"/>
          <w:lang w:val="es-EC"/>
        </w:rPr>
      </w:pPr>
      <w:r w:rsidRPr="001A403C">
        <w:rPr>
          <w:b/>
          <w:bCs/>
          <w:sz w:val="32"/>
          <w:szCs w:val="32"/>
        </w:rPr>
        <w:t>Reporte de Evaluación de la Efectividad del Juego</w:t>
      </w:r>
    </w:p>
    <w:p w:rsidR="006A0306" w:rsidP="00351E30" w:rsidRDefault="006A0306" w14:paraId="3EEB1B36" w14:textId="77777777">
      <w:pPr>
        <w:jc w:val="center"/>
        <w:rPr>
          <w:b/>
          <w:bCs/>
          <w:sz w:val="32"/>
          <w:szCs w:val="32"/>
          <w:lang w:val="es-ES"/>
        </w:rPr>
      </w:pPr>
    </w:p>
    <w:p w:rsidRPr="008E0968" w:rsidR="006A0306" w:rsidP="008E0968" w:rsidRDefault="008E0968" w14:paraId="2C82B49E" w14:textId="5EB450CD">
      <w:pPr>
        <w:rPr>
          <w:b/>
          <w:bCs/>
          <w:sz w:val="28"/>
          <w:szCs w:val="28"/>
          <w:lang w:val="es-ES"/>
        </w:rPr>
      </w:pPr>
      <w:r w:rsidRPr="008E0968">
        <w:rPr>
          <w:b/>
          <w:bCs/>
          <w:sz w:val="28"/>
          <w:szCs w:val="28"/>
        </w:rPr>
        <w:t>Evaluación del Estado Mental en Adultos Mayores</w:t>
      </w:r>
    </w:p>
    <w:p w:rsidRPr="00B94126" w:rsidR="00B94126" w:rsidP="00B94126" w:rsidRDefault="00B94126" w14:paraId="0AD599C9" w14:textId="77777777">
      <w:pPr>
        <w:rPr>
          <w:b/>
          <w:bCs/>
          <w:sz w:val="26"/>
          <w:szCs w:val="26"/>
          <w:lang w:val="es-EC"/>
        </w:rPr>
      </w:pPr>
      <w:r w:rsidRPr="00B94126">
        <w:rPr>
          <w:b/>
          <w:bCs/>
          <w:sz w:val="26"/>
          <w:szCs w:val="26"/>
          <w:lang w:val="es-EC"/>
        </w:rPr>
        <w:t>1. Introducción</w:t>
      </w:r>
    </w:p>
    <w:p w:rsidR="00A4277A" w:rsidP="00B94126" w:rsidRDefault="00B94126" w14:paraId="23C25C3A" w14:textId="1557E596">
      <w:pPr>
        <w:rPr>
          <w:lang w:val="es-EC"/>
        </w:rPr>
      </w:pPr>
      <w:r w:rsidRPr="00B94126">
        <w:rPr>
          <w:lang w:val="es-EC"/>
        </w:rPr>
        <w:t>El presente informe tiene como objetivo evaluar la efectividad de un juego basado en gnosias visuales para la mejora de la función cognitiva en adultos mayores. La evaluación se realizó mediante el Mini-Examen del Estado Mental (MEEM), administrado antes y después de la intervención, la cual consistió en el uso diario del juego durante 5 días consecutivos.</w:t>
      </w:r>
    </w:p>
    <w:p w:rsidRPr="006F396C" w:rsidR="006F396C" w:rsidP="006F396C" w:rsidRDefault="006F396C" w14:paraId="6C35F6EE" w14:textId="77777777">
      <w:pPr>
        <w:rPr>
          <w:b/>
          <w:bCs/>
          <w:sz w:val="26"/>
          <w:szCs w:val="26"/>
          <w:lang w:val="es-EC"/>
        </w:rPr>
      </w:pPr>
      <w:r w:rsidRPr="006F396C">
        <w:rPr>
          <w:b/>
          <w:bCs/>
          <w:sz w:val="26"/>
          <w:szCs w:val="26"/>
          <w:lang w:val="es-EC"/>
        </w:rPr>
        <w:t>2. Metodología</w:t>
      </w:r>
    </w:p>
    <w:p w:rsidRPr="004276C8" w:rsidR="004276C8" w:rsidP="004276C8" w:rsidRDefault="004276C8" w14:paraId="380A1C52" w14:textId="77777777">
      <w:pPr>
        <w:rPr>
          <w:lang w:val="es-EC"/>
        </w:rPr>
      </w:pPr>
      <w:r w:rsidRPr="004276C8">
        <w:rPr>
          <w:lang w:val="es-EC"/>
        </w:rPr>
        <w:t>Se aplicó el test Mini-Mental a cinco participantes antes y después de la intervención. Se compararon los puntajes obtenidos en ambas mediciones para determinar si hubo mejoras en la cognición.</w:t>
      </w:r>
    </w:p>
    <w:p w:rsidRPr="004276C8" w:rsidR="004276C8" w:rsidP="004276C8" w:rsidRDefault="004276C8" w14:paraId="76ED5073" w14:textId="77777777">
      <w:pPr>
        <w:rPr>
          <w:lang w:val="es-EC"/>
        </w:rPr>
      </w:pPr>
      <w:r w:rsidRPr="004276C8">
        <w:rPr>
          <w:lang w:val="es-EC"/>
        </w:rPr>
        <w:t>Los participantes evaluados fueron:</w:t>
      </w:r>
    </w:p>
    <w:p w:rsidRPr="004276C8" w:rsidR="004276C8" w:rsidP="004276C8" w:rsidRDefault="004276C8" w14:paraId="093443BE" w14:textId="77777777">
      <w:pPr>
        <w:numPr>
          <w:ilvl w:val="0"/>
          <w:numId w:val="2"/>
        </w:numPr>
        <w:rPr>
          <w:lang w:val="es-EC"/>
        </w:rPr>
      </w:pPr>
      <w:r w:rsidRPr="004276C8">
        <w:rPr>
          <w:lang w:val="es-EC"/>
        </w:rPr>
        <w:t>Rosa Hilda Cerón</w:t>
      </w:r>
    </w:p>
    <w:p w:rsidRPr="004276C8" w:rsidR="004276C8" w:rsidP="004276C8" w:rsidRDefault="004276C8" w14:paraId="35177C28" w14:textId="77777777">
      <w:pPr>
        <w:numPr>
          <w:ilvl w:val="0"/>
          <w:numId w:val="2"/>
        </w:numPr>
        <w:rPr>
          <w:lang w:val="es-EC"/>
        </w:rPr>
      </w:pPr>
      <w:r w:rsidRPr="004276C8">
        <w:rPr>
          <w:lang w:val="es-EC"/>
        </w:rPr>
        <w:t>María Mercedes Manobanda</w:t>
      </w:r>
    </w:p>
    <w:p w:rsidRPr="004276C8" w:rsidR="004276C8" w:rsidP="004276C8" w:rsidRDefault="004276C8" w14:paraId="6102E3D8" w14:textId="77777777">
      <w:pPr>
        <w:numPr>
          <w:ilvl w:val="0"/>
          <w:numId w:val="2"/>
        </w:numPr>
        <w:rPr>
          <w:lang w:val="es-EC"/>
        </w:rPr>
      </w:pPr>
      <w:r w:rsidRPr="004276C8">
        <w:rPr>
          <w:lang w:val="es-EC"/>
        </w:rPr>
        <w:t>María Arévalo</w:t>
      </w:r>
    </w:p>
    <w:p w:rsidRPr="004276C8" w:rsidR="004276C8" w:rsidP="004276C8" w:rsidRDefault="004276C8" w14:paraId="46EBC317" w14:textId="77777777">
      <w:pPr>
        <w:numPr>
          <w:ilvl w:val="0"/>
          <w:numId w:val="2"/>
        </w:numPr>
        <w:rPr>
          <w:lang w:val="es-EC"/>
        </w:rPr>
      </w:pPr>
      <w:r w:rsidRPr="004276C8">
        <w:rPr>
          <w:lang w:val="es-EC"/>
        </w:rPr>
        <w:t>Luisa Carmen Román Rogel</w:t>
      </w:r>
    </w:p>
    <w:p w:rsidRPr="00B94126" w:rsidR="006F396C" w:rsidP="00B94126" w:rsidRDefault="004276C8" w14:paraId="5CE2E88B" w14:textId="0E4EE742">
      <w:pPr>
        <w:numPr>
          <w:ilvl w:val="0"/>
          <w:numId w:val="2"/>
        </w:numPr>
        <w:rPr>
          <w:lang w:val="es-EC"/>
        </w:rPr>
      </w:pPr>
      <w:r w:rsidRPr="004276C8">
        <w:rPr>
          <w:lang w:val="es-EC"/>
        </w:rPr>
        <w:t>Fanny Zurita</w:t>
      </w:r>
    </w:p>
    <w:p w:rsidRPr="00A4277A" w:rsidR="00A4277A" w:rsidP="00A4277A" w:rsidRDefault="00A4277A" w14:paraId="42E565F9" w14:textId="77777777">
      <w:pPr>
        <w:rPr>
          <w:b/>
          <w:bCs/>
          <w:sz w:val="26"/>
          <w:szCs w:val="26"/>
          <w:lang w:val="es-EC"/>
        </w:rPr>
      </w:pPr>
      <w:r w:rsidRPr="00A4277A">
        <w:rPr>
          <w:b/>
          <w:bCs/>
          <w:sz w:val="26"/>
          <w:szCs w:val="26"/>
          <w:lang w:val="es-EC"/>
        </w:rPr>
        <w:t>3. Resultados</w:t>
      </w:r>
    </w:p>
    <w:p w:rsidRPr="00A4277A" w:rsidR="00A4277A" w:rsidP="00A4277A" w:rsidRDefault="00A4277A" w14:paraId="7585DF6A" w14:textId="77777777">
      <w:pPr>
        <w:rPr>
          <w:lang w:val="es-EC"/>
        </w:rPr>
      </w:pPr>
      <w:r w:rsidRPr="00A4277A">
        <w:rPr>
          <w:lang w:val="es-EC"/>
        </w:rPr>
        <w:t>A continuación, se presentan los puntajes obtenidos por cada participante antes y después de la intervención:</w:t>
      </w:r>
    </w:p>
    <w:tbl>
      <w:tblPr>
        <w:tblStyle w:val="Tablaconcuadrcula"/>
        <w:tblW w:w="0" w:type="auto"/>
        <w:tblLook w:val="04A0" w:firstRow="1" w:lastRow="0" w:firstColumn="1" w:lastColumn="0" w:noHBand="0" w:noVBand="1"/>
      </w:tblPr>
      <w:tblGrid>
        <w:gridCol w:w="2771"/>
        <w:gridCol w:w="768"/>
        <w:gridCol w:w="1603"/>
        <w:gridCol w:w="2083"/>
        <w:gridCol w:w="1269"/>
      </w:tblGrid>
      <w:tr w:rsidR="000E3A02" w:rsidTr="00B151A3" w14:paraId="152F7BFB" w14:textId="77777777">
        <w:tc>
          <w:tcPr>
            <w:tcW w:w="2771" w:type="dxa"/>
            <w:shd w:val="clear" w:color="auto" w:fill="4C94D8" w:themeFill="text2" w:themeFillTint="80"/>
            <w:vAlign w:val="center"/>
          </w:tcPr>
          <w:p w:rsidRPr="00B151A3" w:rsidR="000E3A02" w:rsidP="00B151A3" w:rsidRDefault="000E3A02" w14:paraId="65CF06E7" w14:textId="55D42B91">
            <w:pPr>
              <w:jc w:val="center"/>
              <w:rPr>
                <w:b/>
                <w:bCs/>
                <w:lang w:val="es-EC"/>
              </w:rPr>
            </w:pPr>
            <w:r w:rsidRPr="00B151A3">
              <w:rPr>
                <w:b/>
                <w:bCs/>
                <w:lang w:val="es-EC"/>
              </w:rPr>
              <w:t>Nombre</w:t>
            </w:r>
          </w:p>
        </w:tc>
        <w:tc>
          <w:tcPr>
            <w:tcW w:w="768" w:type="dxa"/>
            <w:shd w:val="clear" w:color="auto" w:fill="4C94D8" w:themeFill="text2" w:themeFillTint="80"/>
            <w:vAlign w:val="center"/>
          </w:tcPr>
          <w:p w:rsidRPr="00B151A3" w:rsidR="000E3A02" w:rsidP="00B151A3" w:rsidRDefault="000E3A02" w14:paraId="5248B38B" w14:textId="1D1A317F">
            <w:pPr>
              <w:jc w:val="center"/>
              <w:rPr>
                <w:b/>
                <w:bCs/>
                <w:lang w:val="es-EC"/>
              </w:rPr>
            </w:pPr>
            <w:r w:rsidRPr="00B151A3">
              <w:rPr>
                <w:b/>
                <w:bCs/>
                <w:lang w:val="es-EC"/>
              </w:rPr>
              <w:t>Edad</w:t>
            </w:r>
          </w:p>
        </w:tc>
        <w:tc>
          <w:tcPr>
            <w:tcW w:w="1603" w:type="dxa"/>
            <w:shd w:val="clear" w:color="auto" w:fill="4C94D8" w:themeFill="text2" w:themeFillTint="80"/>
            <w:vAlign w:val="center"/>
          </w:tcPr>
          <w:p w:rsidRPr="00B151A3" w:rsidR="000E3A02" w:rsidP="00B151A3" w:rsidRDefault="000E3A02" w14:paraId="4A1CBD5A" w14:textId="6F349DAD">
            <w:pPr>
              <w:jc w:val="center"/>
              <w:rPr>
                <w:b/>
                <w:bCs/>
                <w:lang w:val="es-EC"/>
              </w:rPr>
            </w:pPr>
            <w:r w:rsidRPr="00B151A3">
              <w:rPr>
                <w:b/>
                <w:bCs/>
                <w:lang w:val="es-EC"/>
              </w:rPr>
              <w:t>Puntaje Antes</w:t>
            </w:r>
          </w:p>
        </w:tc>
        <w:tc>
          <w:tcPr>
            <w:tcW w:w="2083" w:type="dxa"/>
            <w:shd w:val="clear" w:color="auto" w:fill="4C94D8" w:themeFill="text2" w:themeFillTint="80"/>
            <w:vAlign w:val="center"/>
          </w:tcPr>
          <w:p w:rsidRPr="00B151A3" w:rsidR="000E3A02" w:rsidP="00B151A3" w:rsidRDefault="000E3A02" w14:paraId="4B990813" w14:textId="16C14AB2">
            <w:pPr>
              <w:jc w:val="center"/>
              <w:rPr>
                <w:b/>
                <w:bCs/>
                <w:lang w:val="es-EC"/>
              </w:rPr>
            </w:pPr>
            <w:r w:rsidRPr="00B151A3">
              <w:rPr>
                <w:b/>
                <w:bCs/>
                <w:lang w:val="es-EC"/>
              </w:rPr>
              <w:t>Puntaje Después</w:t>
            </w:r>
          </w:p>
        </w:tc>
        <w:tc>
          <w:tcPr>
            <w:tcW w:w="1269" w:type="dxa"/>
            <w:shd w:val="clear" w:color="auto" w:fill="4C94D8" w:themeFill="text2" w:themeFillTint="80"/>
            <w:vAlign w:val="center"/>
          </w:tcPr>
          <w:p w:rsidRPr="00B151A3" w:rsidR="000E3A02" w:rsidP="00B151A3" w:rsidRDefault="000E3A02" w14:paraId="48D7ADB3" w14:textId="5E274BF1">
            <w:pPr>
              <w:jc w:val="center"/>
              <w:rPr>
                <w:b/>
                <w:bCs/>
                <w:lang w:val="es-EC"/>
              </w:rPr>
            </w:pPr>
            <w:r w:rsidRPr="00B151A3">
              <w:rPr>
                <w:b/>
                <w:bCs/>
                <w:lang w:val="es-EC"/>
              </w:rPr>
              <w:t>Diferencia</w:t>
            </w:r>
          </w:p>
        </w:tc>
      </w:tr>
      <w:tr w:rsidR="000E3A02" w:rsidTr="00B151A3" w14:paraId="57E14668" w14:textId="77777777">
        <w:tc>
          <w:tcPr>
            <w:tcW w:w="2771" w:type="dxa"/>
            <w:vAlign w:val="center"/>
          </w:tcPr>
          <w:p w:rsidRPr="000E3A02" w:rsidR="000E3A02" w:rsidP="00B151A3" w:rsidRDefault="000E3A02" w14:paraId="59B3F864" w14:textId="6A572872">
            <w:pPr>
              <w:spacing w:after="160" w:line="259" w:lineRule="auto"/>
              <w:jc w:val="center"/>
              <w:rPr>
                <w:lang w:val="es-EC"/>
              </w:rPr>
            </w:pPr>
            <w:r w:rsidRPr="004276C8">
              <w:rPr>
                <w:lang w:val="es-EC"/>
              </w:rPr>
              <w:t>Rosa Hilda Cerón</w:t>
            </w:r>
          </w:p>
        </w:tc>
        <w:tc>
          <w:tcPr>
            <w:tcW w:w="768" w:type="dxa"/>
            <w:vAlign w:val="center"/>
          </w:tcPr>
          <w:p w:rsidRPr="000E3A02" w:rsidR="000E3A02" w:rsidP="00B151A3" w:rsidRDefault="00B151A3" w14:paraId="684CF49C" w14:textId="3025416C">
            <w:pPr>
              <w:jc w:val="center"/>
              <w:rPr>
                <w:lang w:val="es-EC"/>
              </w:rPr>
            </w:pPr>
            <w:r>
              <w:rPr>
                <w:lang w:val="es-EC"/>
              </w:rPr>
              <w:t>62</w:t>
            </w:r>
          </w:p>
        </w:tc>
        <w:tc>
          <w:tcPr>
            <w:tcW w:w="1603" w:type="dxa"/>
            <w:vAlign w:val="center"/>
          </w:tcPr>
          <w:p w:rsidRPr="000E3A02" w:rsidR="000E3A02" w:rsidP="00B151A3" w:rsidRDefault="00B151A3" w14:paraId="6B50EE2B" w14:textId="782792A1">
            <w:pPr>
              <w:jc w:val="center"/>
              <w:rPr>
                <w:lang w:val="es-EC"/>
              </w:rPr>
            </w:pPr>
            <w:r>
              <w:rPr>
                <w:lang w:val="es-EC"/>
              </w:rPr>
              <w:t>27</w:t>
            </w:r>
          </w:p>
        </w:tc>
        <w:tc>
          <w:tcPr>
            <w:tcW w:w="2083" w:type="dxa"/>
            <w:vAlign w:val="center"/>
          </w:tcPr>
          <w:p w:rsidRPr="000E3A02" w:rsidR="000E3A02" w:rsidP="00B151A3" w:rsidRDefault="00B151A3" w14:paraId="1ACDDE3C" w14:textId="5D2977FB">
            <w:pPr>
              <w:jc w:val="center"/>
              <w:rPr>
                <w:lang w:val="es-EC"/>
              </w:rPr>
            </w:pPr>
            <w:r>
              <w:rPr>
                <w:lang w:val="es-EC"/>
              </w:rPr>
              <w:t>29</w:t>
            </w:r>
          </w:p>
        </w:tc>
        <w:tc>
          <w:tcPr>
            <w:tcW w:w="1269" w:type="dxa"/>
            <w:vAlign w:val="center"/>
          </w:tcPr>
          <w:p w:rsidRPr="000E3A02" w:rsidR="000E3A02" w:rsidP="00B151A3" w:rsidRDefault="00B151A3" w14:paraId="66D36BF3" w14:textId="403895C2">
            <w:pPr>
              <w:jc w:val="center"/>
              <w:rPr>
                <w:lang w:val="es-EC"/>
              </w:rPr>
            </w:pPr>
            <w:r>
              <w:rPr>
                <w:lang w:val="es-EC"/>
              </w:rPr>
              <w:t>+2</w:t>
            </w:r>
          </w:p>
        </w:tc>
      </w:tr>
      <w:tr w:rsidR="000E3A02" w:rsidTr="00B151A3" w14:paraId="471B5EED" w14:textId="77777777">
        <w:tc>
          <w:tcPr>
            <w:tcW w:w="2771" w:type="dxa"/>
            <w:shd w:val="clear" w:color="auto" w:fill="DAE9F7" w:themeFill="text2" w:themeFillTint="1A"/>
            <w:vAlign w:val="center"/>
          </w:tcPr>
          <w:p w:rsidRPr="000E3A02" w:rsidR="000E3A02" w:rsidP="00B151A3" w:rsidRDefault="000E3A02" w14:paraId="7856EAA8" w14:textId="117A8F56">
            <w:pPr>
              <w:spacing w:after="160" w:line="259" w:lineRule="auto"/>
              <w:jc w:val="center"/>
              <w:rPr>
                <w:lang w:val="es-EC"/>
              </w:rPr>
            </w:pPr>
            <w:r w:rsidRPr="004276C8">
              <w:rPr>
                <w:lang w:val="es-EC"/>
              </w:rPr>
              <w:t>María Mercedes Manobanda</w:t>
            </w:r>
          </w:p>
        </w:tc>
        <w:tc>
          <w:tcPr>
            <w:tcW w:w="768" w:type="dxa"/>
            <w:shd w:val="clear" w:color="auto" w:fill="DAE9F7" w:themeFill="text2" w:themeFillTint="1A"/>
            <w:vAlign w:val="center"/>
          </w:tcPr>
          <w:p w:rsidRPr="000E3A02" w:rsidR="000E3A02" w:rsidP="00B151A3" w:rsidRDefault="00B151A3" w14:paraId="397517EE" w14:textId="0D63644A">
            <w:pPr>
              <w:jc w:val="center"/>
              <w:rPr>
                <w:lang w:val="es-EC"/>
              </w:rPr>
            </w:pPr>
            <w:r>
              <w:rPr>
                <w:lang w:val="es-EC"/>
              </w:rPr>
              <w:t>62</w:t>
            </w:r>
          </w:p>
        </w:tc>
        <w:tc>
          <w:tcPr>
            <w:tcW w:w="1603" w:type="dxa"/>
            <w:shd w:val="clear" w:color="auto" w:fill="DAE9F7" w:themeFill="text2" w:themeFillTint="1A"/>
            <w:vAlign w:val="center"/>
          </w:tcPr>
          <w:p w:rsidRPr="000E3A02" w:rsidR="000E3A02" w:rsidP="00B151A3" w:rsidRDefault="00B151A3" w14:paraId="5C23EAB0" w14:textId="771FCFF5">
            <w:pPr>
              <w:jc w:val="center"/>
              <w:rPr>
                <w:lang w:val="es-EC"/>
              </w:rPr>
            </w:pPr>
            <w:r>
              <w:rPr>
                <w:lang w:val="es-EC"/>
              </w:rPr>
              <w:t>25</w:t>
            </w:r>
          </w:p>
        </w:tc>
        <w:tc>
          <w:tcPr>
            <w:tcW w:w="2083" w:type="dxa"/>
            <w:shd w:val="clear" w:color="auto" w:fill="DAE9F7" w:themeFill="text2" w:themeFillTint="1A"/>
            <w:vAlign w:val="center"/>
          </w:tcPr>
          <w:p w:rsidRPr="000E3A02" w:rsidR="000E3A02" w:rsidP="00B151A3" w:rsidRDefault="00B151A3" w14:paraId="68EF4AFC" w14:textId="06DDB1B1">
            <w:pPr>
              <w:jc w:val="center"/>
              <w:rPr>
                <w:lang w:val="es-EC"/>
              </w:rPr>
            </w:pPr>
            <w:r>
              <w:rPr>
                <w:lang w:val="es-EC"/>
              </w:rPr>
              <w:t>30</w:t>
            </w:r>
          </w:p>
        </w:tc>
        <w:tc>
          <w:tcPr>
            <w:tcW w:w="1269" w:type="dxa"/>
            <w:shd w:val="clear" w:color="auto" w:fill="DAE9F7" w:themeFill="text2" w:themeFillTint="1A"/>
            <w:vAlign w:val="center"/>
          </w:tcPr>
          <w:p w:rsidRPr="000E3A02" w:rsidR="000E3A02" w:rsidP="00B151A3" w:rsidRDefault="00B151A3" w14:paraId="3F1C98B6" w14:textId="0ED838F7">
            <w:pPr>
              <w:jc w:val="center"/>
              <w:rPr>
                <w:lang w:val="es-EC"/>
              </w:rPr>
            </w:pPr>
            <w:r>
              <w:rPr>
                <w:lang w:val="es-EC"/>
              </w:rPr>
              <w:t>+5</w:t>
            </w:r>
          </w:p>
        </w:tc>
      </w:tr>
      <w:tr w:rsidR="000E3A02" w:rsidTr="00B151A3" w14:paraId="5FD7C5A3" w14:textId="77777777">
        <w:tc>
          <w:tcPr>
            <w:tcW w:w="2771" w:type="dxa"/>
            <w:vAlign w:val="center"/>
          </w:tcPr>
          <w:p w:rsidRPr="000E3A02" w:rsidR="000E3A02" w:rsidP="00B151A3" w:rsidRDefault="000E3A02" w14:paraId="001577A7" w14:textId="5B1D91C1">
            <w:pPr>
              <w:spacing w:after="160" w:line="259" w:lineRule="auto"/>
              <w:jc w:val="center"/>
              <w:rPr>
                <w:lang w:val="es-EC"/>
              </w:rPr>
            </w:pPr>
            <w:r w:rsidRPr="004276C8">
              <w:rPr>
                <w:lang w:val="es-EC"/>
              </w:rPr>
              <w:t>María Arévalo</w:t>
            </w:r>
          </w:p>
        </w:tc>
        <w:tc>
          <w:tcPr>
            <w:tcW w:w="768" w:type="dxa"/>
            <w:vAlign w:val="center"/>
          </w:tcPr>
          <w:p w:rsidRPr="000E3A02" w:rsidR="000E3A02" w:rsidP="00B151A3" w:rsidRDefault="00B151A3" w14:paraId="529BF511" w14:textId="7C4D6D6F">
            <w:pPr>
              <w:jc w:val="center"/>
              <w:rPr>
                <w:lang w:val="es-EC"/>
              </w:rPr>
            </w:pPr>
            <w:r>
              <w:rPr>
                <w:lang w:val="es-EC"/>
              </w:rPr>
              <w:t>65</w:t>
            </w:r>
          </w:p>
        </w:tc>
        <w:tc>
          <w:tcPr>
            <w:tcW w:w="1603" w:type="dxa"/>
            <w:vAlign w:val="center"/>
          </w:tcPr>
          <w:p w:rsidRPr="000E3A02" w:rsidR="000E3A02" w:rsidP="00B151A3" w:rsidRDefault="00B151A3" w14:paraId="44157E3E" w14:textId="50E732C3">
            <w:pPr>
              <w:jc w:val="center"/>
              <w:rPr>
                <w:lang w:val="es-EC"/>
              </w:rPr>
            </w:pPr>
            <w:r>
              <w:rPr>
                <w:lang w:val="es-EC"/>
              </w:rPr>
              <w:t>28</w:t>
            </w:r>
          </w:p>
        </w:tc>
        <w:tc>
          <w:tcPr>
            <w:tcW w:w="2083" w:type="dxa"/>
            <w:vAlign w:val="center"/>
          </w:tcPr>
          <w:p w:rsidRPr="000E3A02" w:rsidR="000E3A02" w:rsidP="00B151A3" w:rsidRDefault="00B151A3" w14:paraId="0798FBAD" w14:textId="7D3BEEDD">
            <w:pPr>
              <w:jc w:val="center"/>
              <w:rPr>
                <w:lang w:val="es-EC"/>
              </w:rPr>
            </w:pPr>
            <w:r>
              <w:rPr>
                <w:lang w:val="es-EC"/>
              </w:rPr>
              <w:t>30</w:t>
            </w:r>
          </w:p>
        </w:tc>
        <w:tc>
          <w:tcPr>
            <w:tcW w:w="1269" w:type="dxa"/>
            <w:vAlign w:val="center"/>
          </w:tcPr>
          <w:p w:rsidRPr="000E3A02" w:rsidR="000E3A02" w:rsidP="00B151A3" w:rsidRDefault="00B151A3" w14:paraId="12FBC596" w14:textId="6E7B7526">
            <w:pPr>
              <w:jc w:val="center"/>
              <w:rPr>
                <w:lang w:val="es-EC"/>
              </w:rPr>
            </w:pPr>
            <w:r>
              <w:rPr>
                <w:lang w:val="es-EC"/>
              </w:rPr>
              <w:t>+2</w:t>
            </w:r>
          </w:p>
        </w:tc>
      </w:tr>
      <w:tr w:rsidR="000E3A02" w:rsidTr="00B151A3" w14:paraId="7ABB5C5B" w14:textId="77777777">
        <w:tc>
          <w:tcPr>
            <w:tcW w:w="2771" w:type="dxa"/>
            <w:shd w:val="clear" w:color="auto" w:fill="DAE9F7" w:themeFill="text2" w:themeFillTint="1A"/>
            <w:vAlign w:val="center"/>
          </w:tcPr>
          <w:p w:rsidRPr="000E3A02" w:rsidR="000E3A02" w:rsidP="00B151A3" w:rsidRDefault="000E3A02" w14:paraId="73C5D641" w14:textId="4863CB13">
            <w:pPr>
              <w:spacing w:after="160" w:line="259" w:lineRule="auto"/>
              <w:jc w:val="center"/>
              <w:rPr>
                <w:lang w:val="es-EC"/>
              </w:rPr>
            </w:pPr>
            <w:r w:rsidRPr="004276C8">
              <w:rPr>
                <w:lang w:val="es-EC"/>
              </w:rPr>
              <w:t>Luisa Carmen Román Rogel</w:t>
            </w:r>
          </w:p>
        </w:tc>
        <w:tc>
          <w:tcPr>
            <w:tcW w:w="768" w:type="dxa"/>
            <w:shd w:val="clear" w:color="auto" w:fill="DAE9F7" w:themeFill="text2" w:themeFillTint="1A"/>
            <w:vAlign w:val="center"/>
          </w:tcPr>
          <w:p w:rsidRPr="000E3A02" w:rsidR="000E3A02" w:rsidP="00B151A3" w:rsidRDefault="00B151A3" w14:paraId="07B965DE" w14:textId="6E40524A">
            <w:pPr>
              <w:jc w:val="center"/>
              <w:rPr>
                <w:lang w:val="es-EC"/>
              </w:rPr>
            </w:pPr>
            <w:r>
              <w:rPr>
                <w:lang w:val="es-EC"/>
              </w:rPr>
              <w:t>80</w:t>
            </w:r>
          </w:p>
        </w:tc>
        <w:tc>
          <w:tcPr>
            <w:tcW w:w="1603" w:type="dxa"/>
            <w:shd w:val="clear" w:color="auto" w:fill="DAE9F7" w:themeFill="text2" w:themeFillTint="1A"/>
            <w:vAlign w:val="center"/>
          </w:tcPr>
          <w:p w:rsidRPr="000E3A02" w:rsidR="000E3A02" w:rsidP="00B151A3" w:rsidRDefault="00B151A3" w14:paraId="6E8598A3" w14:textId="3E51B0F1">
            <w:pPr>
              <w:jc w:val="center"/>
              <w:rPr>
                <w:lang w:val="es-EC"/>
              </w:rPr>
            </w:pPr>
            <w:r>
              <w:rPr>
                <w:lang w:val="es-EC"/>
              </w:rPr>
              <w:t>25</w:t>
            </w:r>
          </w:p>
        </w:tc>
        <w:tc>
          <w:tcPr>
            <w:tcW w:w="2083" w:type="dxa"/>
            <w:shd w:val="clear" w:color="auto" w:fill="DAE9F7" w:themeFill="text2" w:themeFillTint="1A"/>
            <w:vAlign w:val="center"/>
          </w:tcPr>
          <w:p w:rsidRPr="000E3A02" w:rsidR="000E3A02" w:rsidP="00B151A3" w:rsidRDefault="00B151A3" w14:paraId="163D9EC0" w14:textId="78630DCB">
            <w:pPr>
              <w:jc w:val="center"/>
              <w:rPr>
                <w:lang w:val="es-EC"/>
              </w:rPr>
            </w:pPr>
            <w:r>
              <w:rPr>
                <w:lang w:val="es-EC"/>
              </w:rPr>
              <w:t>28</w:t>
            </w:r>
          </w:p>
        </w:tc>
        <w:tc>
          <w:tcPr>
            <w:tcW w:w="1269" w:type="dxa"/>
            <w:shd w:val="clear" w:color="auto" w:fill="DAE9F7" w:themeFill="text2" w:themeFillTint="1A"/>
            <w:vAlign w:val="center"/>
          </w:tcPr>
          <w:p w:rsidRPr="000E3A02" w:rsidR="000E3A02" w:rsidP="00B151A3" w:rsidRDefault="00B151A3" w14:paraId="54FFF734" w14:textId="62CDD0ED">
            <w:pPr>
              <w:jc w:val="center"/>
              <w:rPr>
                <w:lang w:val="es-EC"/>
              </w:rPr>
            </w:pPr>
            <w:r>
              <w:rPr>
                <w:lang w:val="es-EC"/>
              </w:rPr>
              <w:t>+3</w:t>
            </w:r>
          </w:p>
        </w:tc>
      </w:tr>
      <w:tr w:rsidR="000E3A02" w:rsidTr="00B151A3" w14:paraId="721EAB32" w14:textId="77777777">
        <w:tc>
          <w:tcPr>
            <w:tcW w:w="2771" w:type="dxa"/>
            <w:vAlign w:val="center"/>
          </w:tcPr>
          <w:p w:rsidRPr="000E3A02" w:rsidR="000E3A02" w:rsidP="00B151A3" w:rsidRDefault="000E3A02" w14:paraId="00D3006E" w14:textId="63273A78">
            <w:pPr>
              <w:spacing w:after="160" w:line="259" w:lineRule="auto"/>
              <w:jc w:val="center"/>
              <w:rPr>
                <w:lang w:val="es-EC"/>
              </w:rPr>
            </w:pPr>
            <w:r w:rsidRPr="004276C8">
              <w:rPr>
                <w:lang w:val="es-EC"/>
              </w:rPr>
              <w:t>Fanny Zurita</w:t>
            </w:r>
          </w:p>
        </w:tc>
        <w:tc>
          <w:tcPr>
            <w:tcW w:w="768" w:type="dxa"/>
            <w:vAlign w:val="center"/>
          </w:tcPr>
          <w:p w:rsidRPr="000E3A02" w:rsidR="000E3A02" w:rsidP="00B151A3" w:rsidRDefault="00B151A3" w14:paraId="39C428B2" w14:textId="4078C3D9">
            <w:pPr>
              <w:jc w:val="center"/>
              <w:rPr>
                <w:lang w:val="es-EC"/>
              </w:rPr>
            </w:pPr>
            <w:r>
              <w:rPr>
                <w:lang w:val="es-EC"/>
              </w:rPr>
              <w:t>45</w:t>
            </w:r>
          </w:p>
        </w:tc>
        <w:tc>
          <w:tcPr>
            <w:tcW w:w="1603" w:type="dxa"/>
            <w:vAlign w:val="center"/>
          </w:tcPr>
          <w:p w:rsidRPr="000E3A02" w:rsidR="000E3A02" w:rsidP="00B151A3" w:rsidRDefault="00B151A3" w14:paraId="3559F900" w14:textId="4A80BD15">
            <w:pPr>
              <w:jc w:val="center"/>
              <w:rPr>
                <w:lang w:val="es-EC"/>
              </w:rPr>
            </w:pPr>
            <w:r>
              <w:rPr>
                <w:lang w:val="es-EC"/>
              </w:rPr>
              <w:t>27</w:t>
            </w:r>
          </w:p>
        </w:tc>
        <w:tc>
          <w:tcPr>
            <w:tcW w:w="2083" w:type="dxa"/>
            <w:vAlign w:val="center"/>
          </w:tcPr>
          <w:p w:rsidRPr="000E3A02" w:rsidR="000E3A02" w:rsidP="00B151A3" w:rsidRDefault="00B151A3" w14:paraId="57B24D1D" w14:textId="41A53926">
            <w:pPr>
              <w:jc w:val="center"/>
              <w:rPr>
                <w:lang w:val="es-EC"/>
              </w:rPr>
            </w:pPr>
            <w:r>
              <w:rPr>
                <w:lang w:val="es-EC"/>
              </w:rPr>
              <w:t>30</w:t>
            </w:r>
          </w:p>
        </w:tc>
        <w:tc>
          <w:tcPr>
            <w:tcW w:w="1269" w:type="dxa"/>
            <w:vAlign w:val="center"/>
          </w:tcPr>
          <w:p w:rsidRPr="000E3A02" w:rsidR="000E3A02" w:rsidP="00B151A3" w:rsidRDefault="00B151A3" w14:paraId="6E4542C0" w14:textId="613CF066">
            <w:pPr>
              <w:jc w:val="center"/>
              <w:rPr>
                <w:lang w:val="es-EC"/>
              </w:rPr>
            </w:pPr>
            <w:r>
              <w:rPr>
                <w:lang w:val="es-EC"/>
              </w:rPr>
              <w:t>+3</w:t>
            </w:r>
          </w:p>
        </w:tc>
      </w:tr>
    </w:tbl>
    <w:p w:rsidRPr="00B94126" w:rsidR="006A0306" w:rsidP="00B94126" w:rsidRDefault="006A0306" w14:paraId="7EAA4A4B" w14:textId="77777777">
      <w:pPr>
        <w:rPr>
          <w:b/>
          <w:bCs/>
          <w:sz w:val="32"/>
          <w:szCs w:val="32"/>
          <w:lang w:val="es-EC"/>
        </w:rPr>
      </w:pPr>
    </w:p>
    <w:p w:rsidR="006A0306" w:rsidP="00351E30" w:rsidRDefault="006A0306" w14:paraId="6FF11DB2" w14:textId="77777777">
      <w:pPr>
        <w:jc w:val="center"/>
        <w:rPr>
          <w:b/>
          <w:bCs/>
          <w:sz w:val="32"/>
          <w:szCs w:val="32"/>
          <w:lang w:val="es-ES"/>
        </w:rPr>
      </w:pPr>
    </w:p>
    <w:p w:rsidR="006A0306" w:rsidP="00351E30" w:rsidRDefault="006A0306" w14:paraId="62771E65" w14:textId="77777777">
      <w:pPr>
        <w:jc w:val="center"/>
        <w:rPr>
          <w:b/>
          <w:bCs/>
          <w:sz w:val="32"/>
          <w:szCs w:val="32"/>
          <w:lang w:val="es-ES"/>
        </w:rPr>
      </w:pPr>
    </w:p>
    <w:p w:rsidRPr="00D27F3E" w:rsidR="00D27F3E" w:rsidP="00D27F3E" w:rsidRDefault="00D27F3E" w14:paraId="51F05C1C" w14:textId="77777777">
      <w:pPr>
        <w:rPr>
          <w:b/>
          <w:bCs/>
          <w:sz w:val="26"/>
          <w:szCs w:val="26"/>
          <w:lang w:val="es-EC"/>
        </w:rPr>
      </w:pPr>
      <w:r w:rsidRPr="00D27F3E">
        <w:rPr>
          <w:b/>
          <w:bCs/>
          <w:sz w:val="26"/>
          <w:szCs w:val="26"/>
          <w:lang w:val="es-EC"/>
        </w:rPr>
        <w:lastRenderedPageBreak/>
        <w:t>4. Análisis de los Resultados</w:t>
      </w:r>
    </w:p>
    <w:p w:rsidRPr="00D27F3E" w:rsidR="00D27F3E" w:rsidP="00D27F3E" w:rsidRDefault="00D27F3E" w14:paraId="0D0A89EC" w14:textId="77777777">
      <w:pPr>
        <w:numPr>
          <w:ilvl w:val="0"/>
          <w:numId w:val="3"/>
        </w:numPr>
        <w:rPr>
          <w:lang w:val="es-EC"/>
        </w:rPr>
      </w:pPr>
      <w:r w:rsidRPr="00D27F3E">
        <w:rPr>
          <w:b/>
          <w:bCs/>
          <w:lang w:val="es-EC"/>
        </w:rPr>
        <w:t xml:space="preserve">Mejoras Cognitivas: </w:t>
      </w:r>
      <w:r w:rsidRPr="00D27F3E">
        <w:rPr>
          <w:lang w:val="es-EC"/>
        </w:rPr>
        <w:t>Todos los participantes mostraron una mejora en su puntaje después de utilizar el juego durante 5 días.</w:t>
      </w:r>
    </w:p>
    <w:p w:rsidRPr="00D27F3E" w:rsidR="00D27F3E" w:rsidP="00D27F3E" w:rsidRDefault="00D27F3E" w14:paraId="6859DDDA" w14:textId="77777777">
      <w:pPr>
        <w:numPr>
          <w:ilvl w:val="0"/>
          <w:numId w:val="3"/>
        </w:numPr>
        <w:rPr>
          <w:b/>
          <w:bCs/>
          <w:lang w:val="es-EC"/>
        </w:rPr>
      </w:pPr>
      <w:r w:rsidRPr="00D27F3E">
        <w:rPr>
          <w:b/>
          <w:bCs/>
          <w:lang w:val="es-EC"/>
        </w:rPr>
        <w:t xml:space="preserve">Normalización de Puntajes: </w:t>
      </w:r>
      <w:r w:rsidRPr="00D27F3E">
        <w:rPr>
          <w:lang w:val="es-EC"/>
        </w:rPr>
        <w:t>Cuatro de los cinco participantes lograron alcanzar el rango de puntuación normal (27-30 puntos) después de la intervención, lo que indica una mejora en su función cognitiva.</w:t>
      </w:r>
    </w:p>
    <w:p w:rsidRPr="00D27F3E" w:rsidR="00D27F3E" w:rsidP="00D27F3E" w:rsidRDefault="00D27F3E" w14:paraId="5AA0DA19" w14:textId="77777777">
      <w:pPr>
        <w:numPr>
          <w:ilvl w:val="0"/>
          <w:numId w:val="3"/>
        </w:numPr>
        <w:rPr>
          <w:b/>
          <w:bCs/>
          <w:lang w:val="es-EC"/>
        </w:rPr>
      </w:pPr>
      <w:r w:rsidRPr="00D27F3E">
        <w:rPr>
          <w:b/>
          <w:bCs/>
          <w:lang w:val="es-EC"/>
        </w:rPr>
        <w:t xml:space="preserve">Mayor Impacto en Puntajes Bajos: </w:t>
      </w:r>
      <w:r w:rsidRPr="00D27F3E">
        <w:rPr>
          <w:lang w:val="es-EC"/>
        </w:rPr>
        <w:t>La mayor mejora se observó en María Mercedes Manobanda, quien pasó de 25 a 30 puntos, un incremento de 5 puntos. Esto sugiere que el juego tiene un impacto significativo en quienes presentan un puntaje inicial más bajo.</w:t>
      </w:r>
    </w:p>
    <w:p w:rsidRPr="00D27F3E" w:rsidR="00D27F3E" w:rsidP="00D27F3E" w:rsidRDefault="00D27F3E" w14:paraId="67DBCC1E" w14:textId="77777777">
      <w:pPr>
        <w:numPr>
          <w:ilvl w:val="0"/>
          <w:numId w:val="3"/>
        </w:numPr>
        <w:rPr>
          <w:b/>
          <w:bCs/>
          <w:lang w:val="es-EC"/>
        </w:rPr>
      </w:pPr>
      <w:r w:rsidRPr="00D27F3E">
        <w:rPr>
          <w:b/>
          <w:bCs/>
          <w:lang w:val="es-EC"/>
        </w:rPr>
        <w:t xml:space="preserve">Resultados Consistentes: </w:t>
      </w:r>
      <w:r w:rsidRPr="00D27F3E">
        <w:rPr>
          <w:lang w:val="es-EC"/>
        </w:rPr>
        <w:t>En todos los casos, se observó un aumento en la puntuación del test Mini-Mental, lo que respalda la efectividad del juego como herramienta de estimulación cognitiva.</w:t>
      </w:r>
    </w:p>
    <w:p w:rsidRPr="00D95F62" w:rsidR="00D95F62" w:rsidP="00D95F62" w:rsidRDefault="00D95F62" w14:paraId="0B8471CA" w14:textId="77777777">
      <w:pPr>
        <w:rPr>
          <w:b/>
          <w:bCs/>
          <w:sz w:val="26"/>
          <w:szCs w:val="26"/>
          <w:lang w:val="es-EC"/>
        </w:rPr>
      </w:pPr>
      <w:r w:rsidRPr="00D95F62">
        <w:rPr>
          <w:b/>
          <w:bCs/>
          <w:sz w:val="26"/>
          <w:szCs w:val="26"/>
          <w:lang w:val="es-EC"/>
        </w:rPr>
        <w:t>5. Conclusiones</w:t>
      </w:r>
    </w:p>
    <w:p w:rsidRPr="00D95F62" w:rsidR="00D95F62" w:rsidP="00D95F62" w:rsidRDefault="00D95F62" w14:paraId="730E05DB" w14:textId="77777777">
      <w:pPr>
        <w:numPr>
          <w:ilvl w:val="0"/>
          <w:numId w:val="4"/>
        </w:numPr>
        <w:rPr>
          <w:lang w:val="es-EC"/>
        </w:rPr>
      </w:pPr>
      <w:r w:rsidRPr="00D95F62">
        <w:rPr>
          <w:lang w:val="es-EC"/>
        </w:rPr>
        <w:t>El uso diario del juego durante 5 días contribuyó a una mejora en las capacidades cognitivas de los adultos mayores evaluados.</w:t>
      </w:r>
    </w:p>
    <w:p w:rsidRPr="00D95F62" w:rsidR="00D95F62" w:rsidP="00D95F62" w:rsidRDefault="00D95F62" w14:paraId="7C039A97" w14:textId="77777777">
      <w:pPr>
        <w:numPr>
          <w:ilvl w:val="0"/>
          <w:numId w:val="4"/>
        </w:numPr>
        <w:rPr>
          <w:lang w:val="es-EC"/>
        </w:rPr>
      </w:pPr>
      <w:r w:rsidRPr="00D95F62">
        <w:rPr>
          <w:lang w:val="es-EC"/>
        </w:rPr>
        <w:t>Se observó un incremento en el puntaje Mini-Mental en todos los casos, lo que sugiere que el juego puede ser una herramienta efectiva para el mantenimiento y la mejora de la función cognitiva en personas mayores.</w:t>
      </w:r>
    </w:p>
    <w:p w:rsidRPr="00D95F62" w:rsidR="00D95F62" w:rsidP="00D95F62" w:rsidRDefault="00D95F62" w14:paraId="314E92C2" w14:textId="77777777">
      <w:pPr>
        <w:numPr>
          <w:ilvl w:val="0"/>
          <w:numId w:val="4"/>
        </w:numPr>
        <w:rPr>
          <w:lang w:val="es-EC"/>
        </w:rPr>
      </w:pPr>
      <w:r w:rsidRPr="00D95F62">
        <w:rPr>
          <w:lang w:val="es-EC"/>
        </w:rPr>
        <w:t>La intervención parece ser más beneficiosa en participantes con menor puntaje inicial.</w:t>
      </w:r>
    </w:p>
    <w:p w:rsidRPr="00D95F62" w:rsidR="00D95F62" w:rsidP="00D95F62" w:rsidRDefault="00D95F62" w14:paraId="2E60F8B7" w14:textId="77777777">
      <w:pPr>
        <w:rPr>
          <w:b/>
          <w:bCs/>
          <w:sz w:val="26"/>
          <w:szCs w:val="26"/>
          <w:lang w:val="es-EC"/>
        </w:rPr>
      </w:pPr>
      <w:r w:rsidRPr="00D95F62">
        <w:rPr>
          <w:b/>
          <w:bCs/>
          <w:sz w:val="26"/>
          <w:szCs w:val="26"/>
          <w:lang w:val="es-EC"/>
        </w:rPr>
        <w:t>6. Recomendaciones</w:t>
      </w:r>
    </w:p>
    <w:p w:rsidRPr="00D95F62" w:rsidR="00D95F62" w:rsidP="00D95F62" w:rsidRDefault="00D95F62" w14:paraId="59324EF5" w14:textId="77777777">
      <w:pPr>
        <w:numPr>
          <w:ilvl w:val="0"/>
          <w:numId w:val="5"/>
        </w:numPr>
        <w:rPr>
          <w:lang w:val="es-EC"/>
        </w:rPr>
      </w:pPr>
      <w:r w:rsidRPr="00D95F62">
        <w:rPr>
          <w:lang w:val="es-EC"/>
        </w:rPr>
        <w:t>Continuar con el uso del juego en sesiones regulares para evaluar si las mejoras se mantienen a largo plazo.</w:t>
      </w:r>
    </w:p>
    <w:p w:rsidRPr="00D95F62" w:rsidR="00D95F62" w:rsidP="00D95F62" w:rsidRDefault="00D95F62" w14:paraId="7A0BFBF8" w14:textId="77777777">
      <w:pPr>
        <w:numPr>
          <w:ilvl w:val="0"/>
          <w:numId w:val="5"/>
        </w:numPr>
        <w:rPr>
          <w:lang w:val="es-EC"/>
        </w:rPr>
      </w:pPr>
      <w:r w:rsidRPr="00D95F62">
        <w:rPr>
          <w:lang w:val="es-EC"/>
        </w:rPr>
        <w:t>Aplicar la evaluación con una muestra más grande para obtener resultados más generalizables.</w:t>
      </w:r>
    </w:p>
    <w:p w:rsidRPr="00D95F62" w:rsidR="00D95F62" w:rsidP="00D95F62" w:rsidRDefault="00D95F62" w14:paraId="38CE59AC" w14:textId="77777777">
      <w:pPr>
        <w:numPr>
          <w:ilvl w:val="0"/>
          <w:numId w:val="5"/>
        </w:numPr>
        <w:rPr>
          <w:lang w:val="es-EC"/>
        </w:rPr>
      </w:pPr>
      <w:r w:rsidRPr="00D95F62">
        <w:rPr>
          <w:lang w:val="es-EC"/>
        </w:rPr>
        <w:t>Explorar la posibilidad de aumentar la duración de la intervención para medir su impacto a largo plazo.</w:t>
      </w:r>
    </w:p>
    <w:p w:rsidRPr="00D95F62" w:rsidR="006A0306" w:rsidP="00D95F62" w:rsidRDefault="006A0306" w14:paraId="42513FAF" w14:textId="77777777">
      <w:pPr>
        <w:rPr>
          <w:b/>
          <w:bCs/>
          <w:lang w:val="es-EC"/>
        </w:rPr>
      </w:pPr>
    </w:p>
    <w:p w:rsidR="006A0306" w:rsidP="00351E30" w:rsidRDefault="006A0306" w14:paraId="550EDF6D" w14:textId="77777777">
      <w:pPr>
        <w:jc w:val="center"/>
        <w:rPr>
          <w:b/>
          <w:bCs/>
          <w:sz w:val="32"/>
          <w:szCs w:val="32"/>
          <w:lang w:val="es-ES"/>
        </w:rPr>
      </w:pPr>
    </w:p>
    <w:p w:rsidR="006A0306" w:rsidP="00351E30" w:rsidRDefault="006A0306" w14:paraId="70604912" w14:textId="77777777">
      <w:pPr>
        <w:jc w:val="center"/>
        <w:rPr>
          <w:b/>
          <w:bCs/>
          <w:sz w:val="32"/>
          <w:szCs w:val="32"/>
          <w:lang w:val="es-ES"/>
        </w:rPr>
      </w:pPr>
    </w:p>
    <w:p w:rsidR="006A0306" w:rsidP="00351E30" w:rsidRDefault="006A0306" w14:paraId="08E1D293" w14:textId="77777777">
      <w:pPr>
        <w:jc w:val="center"/>
        <w:rPr>
          <w:b/>
          <w:bCs/>
          <w:sz w:val="32"/>
          <w:szCs w:val="32"/>
          <w:lang w:val="es-ES"/>
        </w:rPr>
      </w:pPr>
    </w:p>
    <w:p w:rsidR="006A0306" w:rsidP="00351E30" w:rsidRDefault="006A0306" w14:paraId="7F440BF3" w14:textId="77777777" w14:noSpellErr="1">
      <w:pPr>
        <w:jc w:val="center"/>
        <w:rPr>
          <w:b w:val="1"/>
          <w:bCs w:val="1"/>
          <w:sz w:val="32"/>
          <w:szCs w:val="32"/>
          <w:lang w:val="es-ES"/>
        </w:rPr>
      </w:pPr>
    </w:p>
    <w:p w:rsidR="26641DF0" w:rsidP="26641DF0" w:rsidRDefault="26641DF0" w14:paraId="3C86D2BB" w14:textId="1CDBF441">
      <w:pPr>
        <w:jc w:val="center"/>
        <w:rPr>
          <w:b w:val="1"/>
          <w:bCs w:val="1"/>
          <w:sz w:val="32"/>
          <w:szCs w:val="32"/>
          <w:lang w:val="es-ES"/>
        </w:rPr>
      </w:pPr>
    </w:p>
    <w:p w:rsidR="006A0306" w:rsidP="009B0816" w:rsidRDefault="006A0306" w14:paraId="57100AF2" w14:textId="77777777">
      <w:pPr>
        <w:rPr>
          <w:b/>
          <w:bCs/>
          <w:sz w:val="32"/>
          <w:szCs w:val="32"/>
          <w:lang w:val="es-ES"/>
        </w:rPr>
      </w:pPr>
    </w:p>
    <w:p w:rsidR="005C669C" w:rsidP="00351E30" w:rsidRDefault="00351E30" w14:paraId="5CF6C64F" w14:textId="319B577E">
      <w:pPr>
        <w:jc w:val="center"/>
        <w:rPr>
          <w:b/>
          <w:bCs/>
          <w:sz w:val="32"/>
          <w:szCs w:val="32"/>
          <w:lang w:val="es-ES"/>
        </w:rPr>
      </w:pPr>
      <w:r w:rsidRPr="00351E30">
        <w:rPr>
          <w:b/>
          <w:bCs/>
          <w:sz w:val="32"/>
          <w:szCs w:val="32"/>
          <w:lang w:val="es-ES"/>
        </w:rPr>
        <w:lastRenderedPageBreak/>
        <w:t>Resultados de Cuestionario SUS para usuarios</w:t>
      </w:r>
    </w:p>
    <w:p w:rsidR="00351E30" w:rsidP="00351E30" w:rsidRDefault="00351E30" w14:paraId="36B695AC" w14:textId="77777777">
      <w:pPr>
        <w:rPr>
          <w:b/>
          <w:bCs/>
          <w:sz w:val="32"/>
          <w:szCs w:val="32"/>
          <w:lang w:val="es-ES"/>
        </w:rPr>
      </w:pPr>
    </w:p>
    <w:p w:rsidRPr="00475186" w:rsidR="00351E30" w:rsidP="00351E30" w:rsidRDefault="00351E30" w14:paraId="20FB164A" w14:textId="16E0F805">
      <w:pPr>
        <w:rPr>
          <w:b/>
          <w:bCs/>
          <w:sz w:val="26"/>
          <w:szCs w:val="26"/>
          <w:lang w:val="es-ES"/>
        </w:rPr>
      </w:pPr>
      <w:r w:rsidRPr="00475186">
        <w:rPr>
          <w:b/>
          <w:bCs/>
          <w:sz w:val="26"/>
          <w:szCs w:val="26"/>
          <w:lang w:val="es-ES"/>
        </w:rPr>
        <w:t>SUS-scores obtenidos:</w:t>
      </w:r>
    </w:p>
    <w:tbl>
      <w:tblPr>
        <w:tblStyle w:val="Tablaconcuadrcula"/>
        <w:tblW w:w="0" w:type="auto"/>
        <w:tblLook w:val="04A0" w:firstRow="1" w:lastRow="0" w:firstColumn="1" w:lastColumn="0" w:noHBand="0" w:noVBand="1"/>
      </w:tblPr>
      <w:tblGrid>
        <w:gridCol w:w="685"/>
        <w:gridCol w:w="687"/>
        <w:gridCol w:w="688"/>
        <w:gridCol w:w="687"/>
        <w:gridCol w:w="687"/>
        <w:gridCol w:w="687"/>
        <w:gridCol w:w="687"/>
        <w:gridCol w:w="687"/>
        <w:gridCol w:w="687"/>
        <w:gridCol w:w="687"/>
        <w:gridCol w:w="699"/>
        <w:gridCol w:w="926"/>
      </w:tblGrid>
      <w:tr w:rsidR="00351E30" w:rsidTr="00475186" w14:paraId="56D20F1B" w14:textId="77777777">
        <w:tc>
          <w:tcPr>
            <w:tcW w:w="685" w:type="dxa"/>
            <w:shd w:val="clear" w:color="auto" w:fill="60CAF3" w:themeFill="accent4" w:themeFillTint="99"/>
            <w:vAlign w:val="center"/>
          </w:tcPr>
          <w:p w:rsidRPr="00351E30" w:rsidR="00351E30" w:rsidP="00351E30" w:rsidRDefault="00351E30" w14:paraId="6B9BD797" w14:textId="40A3403E">
            <w:pPr>
              <w:jc w:val="center"/>
              <w:rPr>
                <w:b/>
                <w:bCs/>
                <w:sz w:val="24"/>
                <w:szCs w:val="24"/>
                <w:lang w:val="en-US"/>
              </w:rPr>
            </w:pPr>
            <w:r>
              <w:rPr>
                <w:b/>
                <w:bCs/>
                <w:sz w:val="24"/>
                <w:szCs w:val="24"/>
                <w:lang w:val="es-ES"/>
              </w:rPr>
              <w:t>N.</w:t>
            </w:r>
          </w:p>
        </w:tc>
        <w:tc>
          <w:tcPr>
            <w:tcW w:w="687" w:type="dxa"/>
            <w:shd w:val="clear" w:color="auto" w:fill="60CAF3" w:themeFill="accent4" w:themeFillTint="99"/>
            <w:vAlign w:val="center"/>
          </w:tcPr>
          <w:p w:rsidR="00351E30" w:rsidP="00351E30" w:rsidRDefault="00351E30" w14:paraId="54AAB191" w14:textId="5510627F">
            <w:pPr>
              <w:jc w:val="center"/>
              <w:rPr>
                <w:b/>
                <w:bCs/>
                <w:sz w:val="24"/>
                <w:szCs w:val="24"/>
                <w:lang w:val="es-ES"/>
              </w:rPr>
            </w:pPr>
            <w:r>
              <w:rPr>
                <w:b/>
                <w:bCs/>
                <w:sz w:val="24"/>
                <w:szCs w:val="24"/>
                <w:lang w:val="es-ES"/>
              </w:rPr>
              <w:t>P1</w:t>
            </w:r>
          </w:p>
        </w:tc>
        <w:tc>
          <w:tcPr>
            <w:tcW w:w="688" w:type="dxa"/>
            <w:shd w:val="clear" w:color="auto" w:fill="60CAF3" w:themeFill="accent4" w:themeFillTint="99"/>
            <w:vAlign w:val="center"/>
          </w:tcPr>
          <w:p w:rsidR="00351E30" w:rsidP="00351E30" w:rsidRDefault="00351E30" w14:paraId="336AEF4D" w14:textId="30C2FEBC">
            <w:pPr>
              <w:jc w:val="center"/>
              <w:rPr>
                <w:b/>
                <w:bCs/>
                <w:sz w:val="24"/>
                <w:szCs w:val="24"/>
                <w:lang w:val="es-ES"/>
              </w:rPr>
            </w:pPr>
            <w:r>
              <w:rPr>
                <w:b/>
                <w:bCs/>
                <w:sz w:val="24"/>
                <w:szCs w:val="24"/>
                <w:lang w:val="es-ES"/>
              </w:rPr>
              <w:t>P2</w:t>
            </w:r>
          </w:p>
        </w:tc>
        <w:tc>
          <w:tcPr>
            <w:tcW w:w="687" w:type="dxa"/>
            <w:shd w:val="clear" w:color="auto" w:fill="60CAF3" w:themeFill="accent4" w:themeFillTint="99"/>
            <w:vAlign w:val="center"/>
          </w:tcPr>
          <w:p w:rsidR="00351E30" w:rsidP="00351E30" w:rsidRDefault="00351E30" w14:paraId="286B3ED5" w14:textId="50882BDE">
            <w:pPr>
              <w:jc w:val="center"/>
              <w:rPr>
                <w:b/>
                <w:bCs/>
                <w:sz w:val="24"/>
                <w:szCs w:val="24"/>
                <w:lang w:val="es-ES"/>
              </w:rPr>
            </w:pPr>
            <w:r>
              <w:rPr>
                <w:b/>
                <w:bCs/>
                <w:sz w:val="24"/>
                <w:szCs w:val="24"/>
                <w:lang w:val="es-ES"/>
              </w:rPr>
              <w:t>P3</w:t>
            </w:r>
          </w:p>
        </w:tc>
        <w:tc>
          <w:tcPr>
            <w:tcW w:w="687" w:type="dxa"/>
            <w:shd w:val="clear" w:color="auto" w:fill="60CAF3" w:themeFill="accent4" w:themeFillTint="99"/>
            <w:vAlign w:val="center"/>
          </w:tcPr>
          <w:p w:rsidR="00351E30" w:rsidP="00351E30" w:rsidRDefault="00351E30" w14:paraId="35562D66" w14:textId="7AA63108">
            <w:pPr>
              <w:jc w:val="center"/>
              <w:rPr>
                <w:b/>
                <w:bCs/>
                <w:sz w:val="24"/>
                <w:szCs w:val="24"/>
                <w:lang w:val="es-ES"/>
              </w:rPr>
            </w:pPr>
            <w:r>
              <w:rPr>
                <w:b/>
                <w:bCs/>
                <w:sz w:val="24"/>
                <w:szCs w:val="24"/>
                <w:lang w:val="es-ES"/>
              </w:rPr>
              <w:t>P4</w:t>
            </w:r>
          </w:p>
        </w:tc>
        <w:tc>
          <w:tcPr>
            <w:tcW w:w="687" w:type="dxa"/>
            <w:shd w:val="clear" w:color="auto" w:fill="60CAF3" w:themeFill="accent4" w:themeFillTint="99"/>
            <w:vAlign w:val="center"/>
          </w:tcPr>
          <w:p w:rsidR="00351E30" w:rsidP="00351E30" w:rsidRDefault="00351E30" w14:paraId="4618687D" w14:textId="14E303FA">
            <w:pPr>
              <w:jc w:val="center"/>
              <w:rPr>
                <w:b/>
                <w:bCs/>
                <w:sz w:val="24"/>
                <w:szCs w:val="24"/>
                <w:lang w:val="es-ES"/>
              </w:rPr>
            </w:pPr>
            <w:r>
              <w:rPr>
                <w:b/>
                <w:bCs/>
                <w:sz w:val="24"/>
                <w:szCs w:val="24"/>
                <w:lang w:val="es-ES"/>
              </w:rPr>
              <w:t>P5</w:t>
            </w:r>
          </w:p>
        </w:tc>
        <w:tc>
          <w:tcPr>
            <w:tcW w:w="687" w:type="dxa"/>
            <w:shd w:val="clear" w:color="auto" w:fill="60CAF3" w:themeFill="accent4" w:themeFillTint="99"/>
            <w:vAlign w:val="center"/>
          </w:tcPr>
          <w:p w:rsidR="00351E30" w:rsidP="00351E30" w:rsidRDefault="00351E30" w14:paraId="316D535C" w14:textId="2A80781A">
            <w:pPr>
              <w:jc w:val="center"/>
              <w:rPr>
                <w:b/>
                <w:bCs/>
                <w:sz w:val="24"/>
                <w:szCs w:val="24"/>
                <w:lang w:val="es-ES"/>
              </w:rPr>
            </w:pPr>
            <w:r>
              <w:rPr>
                <w:b/>
                <w:bCs/>
                <w:sz w:val="24"/>
                <w:szCs w:val="24"/>
                <w:lang w:val="es-ES"/>
              </w:rPr>
              <w:t>P6</w:t>
            </w:r>
          </w:p>
        </w:tc>
        <w:tc>
          <w:tcPr>
            <w:tcW w:w="687" w:type="dxa"/>
            <w:shd w:val="clear" w:color="auto" w:fill="60CAF3" w:themeFill="accent4" w:themeFillTint="99"/>
            <w:vAlign w:val="center"/>
          </w:tcPr>
          <w:p w:rsidR="00351E30" w:rsidP="00351E30" w:rsidRDefault="00351E30" w14:paraId="4A23C2FE" w14:textId="2AF7C8F6">
            <w:pPr>
              <w:jc w:val="center"/>
              <w:rPr>
                <w:b/>
                <w:bCs/>
                <w:sz w:val="24"/>
                <w:szCs w:val="24"/>
                <w:lang w:val="es-ES"/>
              </w:rPr>
            </w:pPr>
            <w:r>
              <w:rPr>
                <w:b/>
                <w:bCs/>
                <w:sz w:val="24"/>
                <w:szCs w:val="24"/>
                <w:lang w:val="es-ES"/>
              </w:rPr>
              <w:t>P7</w:t>
            </w:r>
          </w:p>
        </w:tc>
        <w:tc>
          <w:tcPr>
            <w:tcW w:w="687" w:type="dxa"/>
            <w:shd w:val="clear" w:color="auto" w:fill="60CAF3" w:themeFill="accent4" w:themeFillTint="99"/>
            <w:vAlign w:val="center"/>
          </w:tcPr>
          <w:p w:rsidR="00351E30" w:rsidP="00351E30" w:rsidRDefault="00351E30" w14:paraId="58FC6A8E" w14:textId="3F267593">
            <w:pPr>
              <w:jc w:val="center"/>
              <w:rPr>
                <w:b/>
                <w:bCs/>
                <w:sz w:val="24"/>
                <w:szCs w:val="24"/>
                <w:lang w:val="es-ES"/>
              </w:rPr>
            </w:pPr>
            <w:r>
              <w:rPr>
                <w:b/>
                <w:bCs/>
                <w:sz w:val="24"/>
                <w:szCs w:val="24"/>
                <w:lang w:val="es-ES"/>
              </w:rPr>
              <w:t>P8</w:t>
            </w:r>
          </w:p>
        </w:tc>
        <w:tc>
          <w:tcPr>
            <w:tcW w:w="687" w:type="dxa"/>
            <w:shd w:val="clear" w:color="auto" w:fill="60CAF3" w:themeFill="accent4" w:themeFillTint="99"/>
            <w:vAlign w:val="center"/>
          </w:tcPr>
          <w:p w:rsidR="00351E30" w:rsidP="00351E30" w:rsidRDefault="00351E30" w14:paraId="6690B315" w14:textId="68A976F8">
            <w:pPr>
              <w:jc w:val="center"/>
              <w:rPr>
                <w:b/>
                <w:bCs/>
                <w:sz w:val="24"/>
                <w:szCs w:val="24"/>
                <w:lang w:val="es-ES"/>
              </w:rPr>
            </w:pPr>
            <w:r>
              <w:rPr>
                <w:b/>
                <w:bCs/>
                <w:sz w:val="24"/>
                <w:szCs w:val="24"/>
                <w:lang w:val="es-ES"/>
              </w:rPr>
              <w:t>P9</w:t>
            </w:r>
          </w:p>
        </w:tc>
        <w:tc>
          <w:tcPr>
            <w:tcW w:w="699" w:type="dxa"/>
            <w:shd w:val="clear" w:color="auto" w:fill="60CAF3" w:themeFill="accent4" w:themeFillTint="99"/>
            <w:vAlign w:val="center"/>
          </w:tcPr>
          <w:p w:rsidR="00351E30" w:rsidP="00351E30" w:rsidRDefault="00351E30" w14:paraId="5833233D" w14:textId="79EF6919">
            <w:pPr>
              <w:jc w:val="center"/>
              <w:rPr>
                <w:b/>
                <w:bCs/>
                <w:sz w:val="24"/>
                <w:szCs w:val="24"/>
                <w:lang w:val="es-ES"/>
              </w:rPr>
            </w:pPr>
            <w:r>
              <w:rPr>
                <w:b/>
                <w:bCs/>
                <w:sz w:val="24"/>
                <w:szCs w:val="24"/>
                <w:lang w:val="es-ES"/>
              </w:rPr>
              <w:t>P10</w:t>
            </w:r>
          </w:p>
        </w:tc>
        <w:tc>
          <w:tcPr>
            <w:tcW w:w="926" w:type="dxa"/>
            <w:shd w:val="clear" w:color="auto" w:fill="60CAF3" w:themeFill="accent4" w:themeFillTint="99"/>
            <w:vAlign w:val="center"/>
          </w:tcPr>
          <w:p w:rsidR="00351E30" w:rsidP="00351E30" w:rsidRDefault="00351E30" w14:paraId="3CDBC99B" w14:textId="3D89EE73">
            <w:pPr>
              <w:jc w:val="center"/>
              <w:rPr>
                <w:b/>
                <w:bCs/>
                <w:sz w:val="24"/>
                <w:szCs w:val="24"/>
                <w:lang w:val="es-ES"/>
              </w:rPr>
            </w:pPr>
            <w:r>
              <w:rPr>
                <w:b/>
                <w:bCs/>
                <w:sz w:val="24"/>
                <w:szCs w:val="24"/>
                <w:lang w:val="es-ES"/>
              </w:rPr>
              <w:t>SUS-score</w:t>
            </w:r>
          </w:p>
        </w:tc>
      </w:tr>
      <w:tr w:rsidR="00351E30" w:rsidTr="00475186" w14:paraId="07DB0C58" w14:textId="77777777">
        <w:tc>
          <w:tcPr>
            <w:tcW w:w="685" w:type="dxa"/>
            <w:vAlign w:val="center"/>
          </w:tcPr>
          <w:p w:rsidR="00351E30" w:rsidP="00351E30" w:rsidRDefault="00351E30" w14:paraId="539A69CE" w14:textId="51E452AE">
            <w:pPr>
              <w:jc w:val="center"/>
              <w:rPr>
                <w:b/>
                <w:bCs/>
                <w:sz w:val="24"/>
                <w:szCs w:val="24"/>
                <w:lang w:val="es-ES"/>
              </w:rPr>
            </w:pPr>
            <w:r>
              <w:rPr>
                <w:b/>
                <w:bCs/>
                <w:sz w:val="24"/>
                <w:szCs w:val="24"/>
                <w:lang w:val="es-ES"/>
              </w:rPr>
              <w:t>1</w:t>
            </w:r>
          </w:p>
        </w:tc>
        <w:tc>
          <w:tcPr>
            <w:tcW w:w="687" w:type="dxa"/>
            <w:vAlign w:val="center"/>
          </w:tcPr>
          <w:p w:rsidRPr="00351E30" w:rsidR="00351E30" w:rsidP="00351E30" w:rsidRDefault="00351E30" w14:paraId="65D9EC5C" w14:textId="6F8D85B2">
            <w:pPr>
              <w:jc w:val="center"/>
              <w:rPr>
                <w:sz w:val="24"/>
                <w:szCs w:val="24"/>
                <w:lang w:val="es-ES"/>
              </w:rPr>
            </w:pPr>
            <w:r w:rsidRPr="00351E30">
              <w:rPr>
                <w:sz w:val="24"/>
                <w:szCs w:val="24"/>
                <w:lang w:val="es-ES"/>
              </w:rPr>
              <w:t>4</w:t>
            </w:r>
          </w:p>
        </w:tc>
        <w:tc>
          <w:tcPr>
            <w:tcW w:w="688" w:type="dxa"/>
            <w:vAlign w:val="center"/>
          </w:tcPr>
          <w:p w:rsidRPr="00351E30" w:rsidR="00351E30" w:rsidP="00351E30" w:rsidRDefault="00351E30" w14:paraId="744D6E2B" w14:textId="6A324959">
            <w:pPr>
              <w:jc w:val="center"/>
              <w:rPr>
                <w:sz w:val="24"/>
                <w:szCs w:val="24"/>
                <w:lang w:val="es-ES"/>
              </w:rPr>
            </w:pPr>
            <w:r>
              <w:rPr>
                <w:sz w:val="24"/>
                <w:szCs w:val="24"/>
                <w:lang w:val="es-ES"/>
              </w:rPr>
              <w:t>2</w:t>
            </w:r>
          </w:p>
        </w:tc>
        <w:tc>
          <w:tcPr>
            <w:tcW w:w="687" w:type="dxa"/>
            <w:vAlign w:val="center"/>
          </w:tcPr>
          <w:p w:rsidRPr="00351E30" w:rsidR="00351E30" w:rsidP="00351E30" w:rsidRDefault="00351E30" w14:paraId="59886546" w14:textId="2D2AFC12">
            <w:pPr>
              <w:jc w:val="center"/>
              <w:rPr>
                <w:sz w:val="24"/>
                <w:szCs w:val="24"/>
                <w:lang w:val="es-ES"/>
              </w:rPr>
            </w:pPr>
            <w:r>
              <w:rPr>
                <w:sz w:val="24"/>
                <w:szCs w:val="24"/>
                <w:lang w:val="es-ES"/>
              </w:rPr>
              <w:t>4</w:t>
            </w:r>
          </w:p>
        </w:tc>
        <w:tc>
          <w:tcPr>
            <w:tcW w:w="687" w:type="dxa"/>
            <w:vAlign w:val="center"/>
          </w:tcPr>
          <w:p w:rsidRPr="00351E30" w:rsidR="00351E30" w:rsidP="00351E30" w:rsidRDefault="00351E30" w14:paraId="60A21FCB" w14:textId="0980B81A">
            <w:pPr>
              <w:jc w:val="center"/>
              <w:rPr>
                <w:sz w:val="24"/>
                <w:szCs w:val="24"/>
                <w:lang w:val="es-ES"/>
              </w:rPr>
            </w:pPr>
            <w:r>
              <w:rPr>
                <w:sz w:val="24"/>
                <w:szCs w:val="24"/>
                <w:lang w:val="es-ES"/>
              </w:rPr>
              <w:t>4</w:t>
            </w:r>
          </w:p>
        </w:tc>
        <w:tc>
          <w:tcPr>
            <w:tcW w:w="687" w:type="dxa"/>
            <w:vAlign w:val="center"/>
          </w:tcPr>
          <w:p w:rsidRPr="00351E30" w:rsidR="00351E30" w:rsidP="00351E30" w:rsidRDefault="00351E30" w14:paraId="46AAA821" w14:textId="21EF32A4">
            <w:pPr>
              <w:jc w:val="center"/>
              <w:rPr>
                <w:sz w:val="24"/>
                <w:szCs w:val="24"/>
                <w:lang w:val="es-ES"/>
              </w:rPr>
            </w:pPr>
            <w:r>
              <w:rPr>
                <w:sz w:val="24"/>
                <w:szCs w:val="24"/>
                <w:lang w:val="es-ES"/>
              </w:rPr>
              <w:t>4</w:t>
            </w:r>
          </w:p>
        </w:tc>
        <w:tc>
          <w:tcPr>
            <w:tcW w:w="687" w:type="dxa"/>
            <w:vAlign w:val="center"/>
          </w:tcPr>
          <w:p w:rsidRPr="00351E30" w:rsidR="00351E30" w:rsidP="00351E30" w:rsidRDefault="00351E30" w14:paraId="1C00DDB8" w14:textId="2BE0E8B8">
            <w:pPr>
              <w:jc w:val="center"/>
              <w:rPr>
                <w:sz w:val="24"/>
                <w:szCs w:val="24"/>
                <w:lang w:val="es-ES"/>
              </w:rPr>
            </w:pPr>
            <w:r>
              <w:rPr>
                <w:sz w:val="24"/>
                <w:szCs w:val="24"/>
                <w:lang w:val="es-ES"/>
              </w:rPr>
              <w:t>1</w:t>
            </w:r>
          </w:p>
        </w:tc>
        <w:tc>
          <w:tcPr>
            <w:tcW w:w="687" w:type="dxa"/>
            <w:vAlign w:val="center"/>
          </w:tcPr>
          <w:p w:rsidRPr="00351E30" w:rsidR="00351E30" w:rsidP="00351E30" w:rsidRDefault="00351E30" w14:paraId="6846AC9D" w14:textId="0E24419D">
            <w:pPr>
              <w:jc w:val="center"/>
              <w:rPr>
                <w:sz w:val="24"/>
                <w:szCs w:val="24"/>
                <w:lang w:val="es-ES"/>
              </w:rPr>
            </w:pPr>
            <w:r>
              <w:rPr>
                <w:sz w:val="24"/>
                <w:szCs w:val="24"/>
                <w:lang w:val="es-ES"/>
              </w:rPr>
              <w:t>3</w:t>
            </w:r>
          </w:p>
        </w:tc>
        <w:tc>
          <w:tcPr>
            <w:tcW w:w="687" w:type="dxa"/>
            <w:vAlign w:val="center"/>
          </w:tcPr>
          <w:p w:rsidRPr="00351E30" w:rsidR="00351E30" w:rsidP="00351E30" w:rsidRDefault="00351E30" w14:paraId="7A58FBE4" w14:textId="193BFDA9">
            <w:pPr>
              <w:jc w:val="center"/>
              <w:rPr>
                <w:sz w:val="24"/>
                <w:szCs w:val="24"/>
                <w:lang w:val="es-ES"/>
              </w:rPr>
            </w:pPr>
            <w:r>
              <w:rPr>
                <w:sz w:val="24"/>
                <w:szCs w:val="24"/>
                <w:lang w:val="es-ES"/>
              </w:rPr>
              <w:t>1</w:t>
            </w:r>
          </w:p>
        </w:tc>
        <w:tc>
          <w:tcPr>
            <w:tcW w:w="687" w:type="dxa"/>
            <w:vAlign w:val="center"/>
          </w:tcPr>
          <w:p w:rsidRPr="00351E30" w:rsidR="00351E30" w:rsidP="00351E30" w:rsidRDefault="00351E30" w14:paraId="42C45982" w14:textId="0D8AB962">
            <w:pPr>
              <w:jc w:val="center"/>
              <w:rPr>
                <w:sz w:val="24"/>
                <w:szCs w:val="24"/>
                <w:lang w:val="es-ES"/>
              </w:rPr>
            </w:pPr>
            <w:r>
              <w:rPr>
                <w:sz w:val="24"/>
                <w:szCs w:val="24"/>
                <w:lang w:val="es-ES"/>
              </w:rPr>
              <w:t>4</w:t>
            </w:r>
          </w:p>
        </w:tc>
        <w:tc>
          <w:tcPr>
            <w:tcW w:w="699" w:type="dxa"/>
            <w:vAlign w:val="center"/>
          </w:tcPr>
          <w:p w:rsidRPr="00351E30" w:rsidR="00351E30" w:rsidP="00351E30" w:rsidRDefault="00351E30" w14:paraId="01AA977D" w14:textId="3E05BF9A">
            <w:pPr>
              <w:jc w:val="center"/>
              <w:rPr>
                <w:sz w:val="24"/>
                <w:szCs w:val="24"/>
                <w:lang w:val="es-ES"/>
              </w:rPr>
            </w:pPr>
            <w:r>
              <w:rPr>
                <w:sz w:val="24"/>
                <w:szCs w:val="24"/>
                <w:lang w:val="es-ES"/>
              </w:rPr>
              <w:t>2</w:t>
            </w:r>
          </w:p>
        </w:tc>
        <w:tc>
          <w:tcPr>
            <w:tcW w:w="926" w:type="dxa"/>
            <w:vAlign w:val="center"/>
          </w:tcPr>
          <w:p w:rsidRPr="00351E30" w:rsidR="00351E30" w:rsidP="00351E30" w:rsidRDefault="00475186" w14:paraId="08823FED" w14:textId="674946E9">
            <w:pPr>
              <w:jc w:val="center"/>
              <w:rPr>
                <w:sz w:val="24"/>
                <w:szCs w:val="24"/>
                <w:lang w:val="es-ES"/>
              </w:rPr>
            </w:pPr>
            <w:r>
              <w:rPr>
                <w:sz w:val="24"/>
                <w:szCs w:val="24"/>
                <w:lang w:val="es-ES"/>
              </w:rPr>
              <w:t>100.00</w:t>
            </w:r>
          </w:p>
        </w:tc>
      </w:tr>
      <w:tr w:rsidR="00351E30" w:rsidTr="00475186" w14:paraId="4C37AA0D" w14:textId="77777777">
        <w:tc>
          <w:tcPr>
            <w:tcW w:w="685" w:type="dxa"/>
            <w:shd w:val="clear" w:color="auto" w:fill="CAEDFB" w:themeFill="accent4" w:themeFillTint="33"/>
            <w:vAlign w:val="center"/>
          </w:tcPr>
          <w:p w:rsidR="00351E30" w:rsidP="00351E30" w:rsidRDefault="00351E30" w14:paraId="79753AA3" w14:textId="3F44B3FA">
            <w:pPr>
              <w:jc w:val="center"/>
              <w:rPr>
                <w:b/>
                <w:bCs/>
                <w:sz w:val="24"/>
                <w:szCs w:val="24"/>
                <w:lang w:val="es-ES"/>
              </w:rPr>
            </w:pPr>
            <w:r>
              <w:rPr>
                <w:b/>
                <w:bCs/>
                <w:sz w:val="24"/>
                <w:szCs w:val="24"/>
                <w:lang w:val="es-ES"/>
              </w:rPr>
              <w:t>2</w:t>
            </w:r>
          </w:p>
        </w:tc>
        <w:tc>
          <w:tcPr>
            <w:tcW w:w="687" w:type="dxa"/>
            <w:shd w:val="clear" w:color="auto" w:fill="CAEDFB" w:themeFill="accent4" w:themeFillTint="33"/>
            <w:vAlign w:val="center"/>
          </w:tcPr>
          <w:p w:rsidRPr="00351E30" w:rsidR="00351E30" w:rsidP="00351E30" w:rsidRDefault="00351E30" w14:paraId="21577662" w14:textId="234EE84A">
            <w:pPr>
              <w:jc w:val="center"/>
              <w:rPr>
                <w:sz w:val="24"/>
                <w:szCs w:val="24"/>
                <w:lang w:val="es-ES"/>
              </w:rPr>
            </w:pPr>
            <w:r w:rsidRPr="00351E30">
              <w:rPr>
                <w:sz w:val="24"/>
                <w:szCs w:val="24"/>
                <w:lang w:val="es-ES"/>
              </w:rPr>
              <w:t>3</w:t>
            </w:r>
          </w:p>
        </w:tc>
        <w:tc>
          <w:tcPr>
            <w:tcW w:w="688" w:type="dxa"/>
            <w:shd w:val="clear" w:color="auto" w:fill="CAEDFB" w:themeFill="accent4" w:themeFillTint="33"/>
            <w:vAlign w:val="center"/>
          </w:tcPr>
          <w:p w:rsidRPr="00351E30" w:rsidR="00351E30" w:rsidP="00351E30" w:rsidRDefault="00475186" w14:paraId="3365413A" w14:textId="030B9732">
            <w:pPr>
              <w:jc w:val="center"/>
              <w:rPr>
                <w:sz w:val="24"/>
                <w:szCs w:val="24"/>
                <w:lang w:val="es-ES"/>
              </w:rPr>
            </w:pPr>
            <w:r>
              <w:rPr>
                <w:sz w:val="24"/>
                <w:szCs w:val="24"/>
                <w:lang w:val="es-ES"/>
              </w:rPr>
              <w:t>1</w:t>
            </w:r>
          </w:p>
        </w:tc>
        <w:tc>
          <w:tcPr>
            <w:tcW w:w="687" w:type="dxa"/>
            <w:shd w:val="clear" w:color="auto" w:fill="CAEDFB" w:themeFill="accent4" w:themeFillTint="33"/>
            <w:vAlign w:val="center"/>
          </w:tcPr>
          <w:p w:rsidRPr="00351E30" w:rsidR="00351E30" w:rsidP="00351E30" w:rsidRDefault="00475186" w14:paraId="4E842DAE" w14:textId="6F239D9F">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3FD93D5C" w14:textId="208738AF">
            <w:pPr>
              <w:jc w:val="center"/>
              <w:rPr>
                <w:sz w:val="24"/>
                <w:szCs w:val="24"/>
                <w:lang w:val="es-ES"/>
              </w:rPr>
            </w:pPr>
            <w:r>
              <w:rPr>
                <w:sz w:val="24"/>
                <w:szCs w:val="24"/>
                <w:lang w:val="es-ES"/>
              </w:rPr>
              <w:t>3</w:t>
            </w:r>
          </w:p>
        </w:tc>
        <w:tc>
          <w:tcPr>
            <w:tcW w:w="687" w:type="dxa"/>
            <w:shd w:val="clear" w:color="auto" w:fill="CAEDFB" w:themeFill="accent4" w:themeFillTint="33"/>
            <w:vAlign w:val="center"/>
          </w:tcPr>
          <w:p w:rsidRPr="00351E30" w:rsidR="00351E30" w:rsidP="00351E30" w:rsidRDefault="00475186" w14:paraId="0C13C166" w14:textId="6ADD3C1A">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6CEF2AC3" w14:textId="6FD7669F">
            <w:pPr>
              <w:jc w:val="center"/>
              <w:rPr>
                <w:sz w:val="24"/>
                <w:szCs w:val="24"/>
                <w:lang w:val="es-ES"/>
              </w:rPr>
            </w:pPr>
            <w:r>
              <w:rPr>
                <w:sz w:val="24"/>
                <w:szCs w:val="24"/>
                <w:lang w:val="es-ES"/>
              </w:rPr>
              <w:t>1</w:t>
            </w:r>
          </w:p>
        </w:tc>
        <w:tc>
          <w:tcPr>
            <w:tcW w:w="687" w:type="dxa"/>
            <w:shd w:val="clear" w:color="auto" w:fill="CAEDFB" w:themeFill="accent4" w:themeFillTint="33"/>
            <w:vAlign w:val="center"/>
          </w:tcPr>
          <w:p w:rsidRPr="00351E30" w:rsidR="00351E30" w:rsidP="00351E30" w:rsidRDefault="00475186" w14:paraId="2E486A56" w14:textId="5F8DEFAF">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2B242382" w14:textId="6A3A31AE">
            <w:pPr>
              <w:jc w:val="center"/>
              <w:rPr>
                <w:sz w:val="24"/>
                <w:szCs w:val="24"/>
                <w:lang w:val="es-ES"/>
              </w:rPr>
            </w:pPr>
            <w:r>
              <w:rPr>
                <w:sz w:val="24"/>
                <w:szCs w:val="24"/>
                <w:lang w:val="es-ES"/>
              </w:rPr>
              <w:t>1</w:t>
            </w:r>
          </w:p>
        </w:tc>
        <w:tc>
          <w:tcPr>
            <w:tcW w:w="687" w:type="dxa"/>
            <w:shd w:val="clear" w:color="auto" w:fill="CAEDFB" w:themeFill="accent4" w:themeFillTint="33"/>
            <w:vAlign w:val="center"/>
          </w:tcPr>
          <w:p w:rsidRPr="00351E30" w:rsidR="00351E30" w:rsidP="00351E30" w:rsidRDefault="00475186" w14:paraId="247309E5" w14:textId="304C07B6">
            <w:pPr>
              <w:jc w:val="center"/>
              <w:rPr>
                <w:sz w:val="24"/>
                <w:szCs w:val="24"/>
                <w:lang w:val="es-ES"/>
              </w:rPr>
            </w:pPr>
            <w:r>
              <w:rPr>
                <w:sz w:val="24"/>
                <w:szCs w:val="24"/>
                <w:lang w:val="es-ES"/>
              </w:rPr>
              <w:t>4</w:t>
            </w:r>
          </w:p>
        </w:tc>
        <w:tc>
          <w:tcPr>
            <w:tcW w:w="699" w:type="dxa"/>
            <w:shd w:val="clear" w:color="auto" w:fill="CAEDFB" w:themeFill="accent4" w:themeFillTint="33"/>
            <w:vAlign w:val="center"/>
          </w:tcPr>
          <w:p w:rsidRPr="00351E30" w:rsidR="00351E30" w:rsidP="00351E30" w:rsidRDefault="00475186" w14:paraId="6C4F5D98" w14:textId="2EAF1F0E">
            <w:pPr>
              <w:jc w:val="center"/>
              <w:rPr>
                <w:sz w:val="24"/>
                <w:szCs w:val="24"/>
                <w:lang w:val="es-ES"/>
              </w:rPr>
            </w:pPr>
            <w:r>
              <w:rPr>
                <w:sz w:val="24"/>
                <w:szCs w:val="24"/>
                <w:lang w:val="es-ES"/>
              </w:rPr>
              <w:t>1</w:t>
            </w:r>
          </w:p>
        </w:tc>
        <w:tc>
          <w:tcPr>
            <w:tcW w:w="926" w:type="dxa"/>
            <w:shd w:val="clear" w:color="auto" w:fill="CAEDFB" w:themeFill="accent4" w:themeFillTint="33"/>
            <w:vAlign w:val="center"/>
          </w:tcPr>
          <w:p w:rsidRPr="00351E30" w:rsidR="00351E30" w:rsidP="00351E30" w:rsidRDefault="00475186" w14:paraId="3BC69465" w14:textId="6DE3EA11">
            <w:pPr>
              <w:jc w:val="center"/>
              <w:rPr>
                <w:sz w:val="24"/>
                <w:szCs w:val="24"/>
                <w:lang w:val="es-ES"/>
              </w:rPr>
            </w:pPr>
            <w:r>
              <w:rPr>
                <w:sz w:val="24"/>
                <w:szCs w:val="24"/>
                <w:lang w:val="es-ES"/>
              </w:rPr>
              <w:t>87.5</w:t>
            </w:r>
          </w:p>
        </w:tc>
      </w:tr>
      <w:tr w:rsidR="00351E30" w:rsidTr="00475186" w14:paraId="51E1B15A" w14:textId="77777777">
        <w:tc>
          <w:tcPr>
            <w:tcW w:w="685" w:type="dxa"/>
            <w:vAlign w:val="center"/>
          </w:tcPr>
          <w:p w:rsidR="00351E30" w:rsidP="00351E30" w:rsidRDefault="00351E30" w14:paraId="0E8399E1" w14:textId="49B964B2">
            <w:pPr>
              <w:jc w:val="center"/>
              <w:rPr>
                <w:b/>
                <w:bCs/>
                <w:sz w:val="24"/>
                <w:szCs w:val="24"/>
                <w:lang w:val="es-ES"/>
              </w:rPr>
            </w:pPr>
            <w:r>
              <w:rPr>
                <w:b/>
                <w:bCs/>
                <w:sz w:val="24"/>
                <w:szCs w:val="24"/>
                <w:lang w:val="es-ES"/>
              </w:rPr>
              <w:t>3</w:t>
            </w:r>
          </w:p>
        </w:tc>
        <w:tc>
          <w:tcPr>
            <w:tcW w:w="687" w:type="dxa"/>
            <w:vAlign w:val="center"/>
          </w:tcPr>
          <w:p w:rsidRPr="00351E30" w:rsidR="00351E30" w:rsidP="00351E30" w:rsidRDefault="00351E30" w14:paraId="69B30874" w14:textId="253224A5">
            <w:pPr>
              <w:jc w:val="center"/>
              <w:rPr>
                <w:sz w:val="24"/>
                <w:szCs w:val="24"/>
                <w:lang w:val="es-ES"/>
              </w:rPr>
            </w:pPr>
            <w:r w:rsidRPr="00351E30">
              <w:rPr>
                <w:sz w:val="24"/>
                <w:szCs w:val="24"/>
                <w:lang w:val="es-ES"/>
              </w:rPr>
              <w:t>4</w:t>
            </w:r>
          </w:p>
        </w:tc>
        <w:tc>
          <w:tcPr>
            <w:tcW w:w="688" w:type="dxa"/>
            <w:vAlign w:val="center"/>
          </w:tcPr>
          <w:p w:rsidRPr="00351E30" w:rsidR="00351E30" w:rsidP="00351E30" w:rsidRDefault="00351E30" w14:paraId="1458416E" w14:textId="20537FC8">
            <w:pPr>
              <w:jc w:val="center"/>
              <w:rPr>
                <w:sz w:val="24"/>
                <w:szCs w:val="24"/>
                <w:lang w:val="es-ES"/>
              </w:rPr>
            </w:pPr>
            <w:r>
              <w:rPr>
                <w:sz w:val="24"/>
                <w:szCs w:val="24"/>
                <w:lang w:val="es-ES"/>
              </w:rPr>
              <w:t>3</w:t>
            </w:r>
          </w:p>
        </w:tc>
        <w:tc>
          <w:tcPr>
            <w:tcW w:w="687" w:type="dxa"/>
            <w:vAlign w:val="center"/>
          </w:tcPr>
          <w:p w:rsidRPr="00351E30" w:rsidR="00351E30" w:rsidP="00351E30" w:rsidRDefault="00351E30" w14:paraId="18D2D308" w14:textId="74160143">
            <w:pPr>
              <w:jc w:val="center"/>
              <w:rPr>
                <w:sz w:val="24"/>
                <w:szCs w:val="24"/>
                <w:lang w:val="es-ES"/>
              </w:rPr>
            </w:pPr>
            <w:r>
              <w:rPr>
                <w:sz w:val="24"/>
                <w:szCs w:val="24"/>
                <w:lang w:val="es-ES"/>
              </w:rPr>
              <w:t>4</w:t>
            </w:r>
          </w:p>
        </w:tc>
        <w:tc>
          <w:tcPr>
            <w:tcW w:w="687" w:type="dxa"/>
            <w:vAlign w:val="center"/>
          </w:tcPr>
          <w:p w:rsidRPr="00351E30" w:rsidR="00351E30" w:rsidP="00351E30" w:rsidRDefault="00351E30" w14:paraId="6AF6AAFA" w14:textId="17A56EEE">
            <w:pPr>
              <w:jc w:val="center"/>
              <w:rPr>
                <w:sz w:val="24"/>
                <w:szCs w:val="24"/>
                <w:lang w:val="es-ES"/>
              </w:rPr>
            </w:pPr>
            <w:r>
              <w:rPr>
                <w:sz w:val="24"/>
                <w:szCs w:val="24"/>
                <w:lang w:val="es-ES"/>
              </w:rPr>
              <w:t>4</w:t>
            </w:r>
          </w:p>
        </w:tc>
        <w:tc>
          <w:tcPr>
            <w:tcW w:w="687" w:type="dxa"/>
            <w:vAlign w:val="center"/>
          </w:tcPr>
          <w:p w:rsidRPr="00351E30" w:rsidR="00351E30" w:rsidP="00351E30" w:rsidRDefault="00351E30" w14:paraId="140A2731" w14:textId="0BE18BFE">
            <w:pPr>
              <w:jc w:val="center"/>
              <w:rPr>
                <w:sz w:val="24"/>
                <w:szCs w:val="24"/>
                <w:lang w:val="es-ES"/>
              </w:rPr>
            </w:pPr>
            <w:r>
              <w:rPr>
                <w:sz w:val="24"/>
                <w:szCs w:val="24"/>
                <w:lang w:val="es-ES"/>
              </w:rPr>
              <w:t>4</w:t>
            </w:r>
          </w:p>
        </w:tc>
        <w:tc>
          <w:tcPr>
            <w:tcW w:w="687" w:type="dxa"/>
            <w:vAlign w:val="center"/>
          </w:tcPr>
          <w:p w:rsidRPr="00351E30" w:rsidR="00351E30" w:rsidP="00351E30" w:rsidRDefault="00351E30" w14:paraId="648E4BB4" w14:textId="0E86980A">
            <w:pPr>
              <w:jc w:val="center"/>
              <w:rPr>
                <w:sz w:val="24"/>
                <w:szCs w:val="24"/>
                <w:lang w:val="es-ES"/>
              </w:rPr>
            </w:pPr>
            <w:r>
              <w:rPr>
                <w:sz w:val="24"/>
                <w:szCs w:val="24"/>
                <w:lang w:val="es-ES"/>
              </w:rPr>
              <w:t>1</w:t>
            </w:r>
          </w:p>
        </w:tc>
        <w:tc>
          <w:tcPr>
            <w:tcW w:w="687" w:type="dxa"/>
            <w:vAlign w:val="center"/>
          </w:tcPr>
          <w:p w:rsidRPr="00351E30" w:rsidR="00351E30" w:rsidP="00351E30" w:rsidRDefault="00351E30" w14:paraId="41FB2E7A" w14:textId="7044FD5D">
            <w:pPr>
              <w:jc w:val="center"/>
              <w:rPr>
                <w:sz w:val="24"/>
                <w:szCs w:val="24"/>
                <w:lang w:val="es-ES"/>
              </w:rPr>
            </w:pPr>
            <w:r>
              <w:rPr>
                <w:sz w:val="24"/>
                <w:szCs w:val="24"/>
                <w:lang w:val="es-ES"/>
              </w:rPr>
              <w:t>1</w:t>
            </w:r>
          </w:p>
        </w:tc>
        <w:tc>
          <w:tcPr>
            <w:tcW w:w="687" w:type="dxa"/>
            <w:vAlign w:val="center"/>
          </w:tcPr>
          <w:p w:rsidRPr="00351E30" w:rsidR="00351E30" w:rsidP="00351E30" w:rsidRDefault="00351E30" w14:paraId="5C32E259" w14:textId="49442C48">
            <w:pPr>
              <w:jc w:val="center"/>
              <w:rPr>
                <w:sz w:val="24"/>
                <w:szCs w:val="24"/>
                <w:lang w:val="es-ES"/>
              </w:rPr>
            </w:pPr>
            <w:r>
              <w:rPr>
                <w:sz w:val="24"/>
                <w:szCs w:val="24"/>
                <w:lang w:val="es-ES"/>
              </w:rPr>
              <w:t>4</w:t>
            </w:r>
          </w:p>
        </w:tc>
        <w:tc>
          <w:tcPr>
            <w:tcW w:w="687" w:type="dxa"/>
            <w:vAlign w:val="center"/>
          </w:tcPr>
          <w:p w:rsidRPr="00351E30" w:rsidR="00351E30" w:rsidP="00351E30" w:rsidRDefault="00351E30" w14:paraId="27225CFB" w14:textId="1721155B">
            <w:pPr>
              <w:jc w:val="center"/>
              <w:rPr>
                <w:sz w:val="24"/>
                <w:szCs w:val="24"/>
                <w:lang w:val="es-ES"/>
              </w:rPr>
            </w:pPr>
            <w:r>
              <w:rPr>
                <w:sz w:val="24"/>
                <w:szCs w:val="24"/>
                <w:lang w:val="es-ES"/>
              </w:rPr>
              <w:t>4</w:t>
            </w:r>
          </w:p>
        </w:tc>
        <w:tc>
          <w:tcPr>
            <w:tcW w:w="699" w:type="dxa"/>
            <w:vAlign w:val="center"/>
          </w:tcPr>
          <w:p w:rsidRPr="00351E30" w:rsidR="00351E30" w:rsidP="00351E30" w:rsidRDefault="00351E30" w14:paraId="6C55CB31" w14:textId="26E649D1">
            <w:pPr>
              <w:jc w:val="center"/>
              <w:rPr>
                <w:sz w:val="24"/>
                <w:szCs w:val="24"/>
                <w:lang w:val="es-ES"/>
              </w:rPr>
            </w:pPr>
            <w:r>
              <w:rPr>
                <w:sz w:val="24"/>
                <w:szCs w:val="24"/>
                <w:lang w:val="es-ES"/>
              </w:rPr>
              <w:t>4</w:t>
            </w:r>
          </w:p>
        </w:tc>
        <w:tc>
          <w:tcPr>
            <w:tcW w:w="926" w:type="dxa"/>
            <w:vAlign w:val="center"/>
          </w:tcPr>
          <w:p w:rsidRPr="00351E30" w:rsidR="00351E30" w:rsidP="00351E30" w:rsidRDefault="00475186" w14:paraId="326117FA" w14:textId="381D07A3">
            <w:pPr>
              <w:jc w:val="center"/>
              <w:rPr>
                <w:sz w:val="24"/>
                <w:szCs w:val="24"/>
                <w:lang w:val="es-ES"/>
              </w:rPr>
            </w:pPr>
            <w:r>
              <w:rPr>
                <w:sz w:val="24"/>
                <w:szCs w:val="24"/>
                <w:lang w:val="es-ES"/>
              </w:rPr>
              <w:t>79.17</w:t>
            </w:r>
          </w:p>
        </w:tc>
      </w:tr>
      <w:tr w:rsidR="00351E30" w:rsidTr="00475186" w14:paraId="3A94D99F" w14:textId="77777777">
        <w:tc>
          <w:tcPr>
            <w:tcW w:w="685" w:type="dxa"/>
            <w:shd w:val="clear" w:color="auto" w:fill="CAEDFB" w:themeFill="accent4" w:themeFillTint="33"/>
            <w:vAlign w:val="center"/>
          </w:tcPr>
          <w:p w:rsidR="00351E30" w:rsidP="00351E30" w:rsidRDefault="00351E30" w14:paraId="5A5DBA3C" w14:textId="6858E990">
            <w:pPr>
              <w:jc w:val="center"/>
              <w:rPr>
                <w:b/>
                <w:bCs/>
                <w:sz w:val="24"/>
                <w:szCs w:val="24"/>
                <w:lang w:val="es-ES"/>
              </w:rPr>
            </w:pPr>
            <w:r>
              <w:rPr>
                <w:b/>
                <w:bCs/>
                <w:sz w:val="24"/>
                <w:szCs w:val="24"/>
                <w:lang w:val="es-ES"/>
              </w:rPr>
              <w:t>4</w:t>
            </w:r>
          </w:p>
        </w:tc>
        <w:tc>
          <w:tcPr>
            <w:tcW w:w="687" w:type="dxa"/>
            <w:shd w:val="clear" w:color="auto" w:fill="CAEDFB" w:themeFill="accent4" w:themeFillTint="33"/>
            <w:vAlign w:val="center"/>
          </w:tcPr>
          <w:p w:rsidRPr="00351E30" w:rsidR="00351E30" w:rsidP="00351E30" w:rsidRDefault="00475186" w14:paraId="58BE8941" w14:textId="3706F823">
            <w:pPr>
              <w:jc w:val="center"/>
              <w:rPr>
                <w:sz w:val="24"/>
                <w:szCs w:val="24"/>
                <w:lang w:val="es-ES"/>
              </w:rPr>
            </w:pPr>
            <w:r>
              <w:rPr>
                <w:sz w:val="24"/>
                <w:szCs w:val="24"/>
                <w:lang w:val="es-ES"/>
              </w:rPr>
              <w:t>4</w:t>
            </w:r>
          </w:p>
        </w:tc>
        <w:tc>
          <w:tcPr>
            <w:tcW w:w="688" w:type="dxa"/>
            <w:shd w:val="clear" w:color="auto" w:fill="CAEDFB" w:themeFill="accent4" w:themeFillTint="33"/>
            <w:vAlign w:val="center"/>
          </w:tcPr>
          <w:p w:rsidRPr="00351E30" w:rsidR="00351E30" w:rsidP="00351E30" w:rsidRDefault="00475186" w14:paraId="20A46D50" w14:textId="00209CEB">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5F0262B6" w14:textId="2AE97F8E">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7991D959" w14:textId="5C475DDB">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6B4C277C" w14:textId="498F75AC">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6393BF80" w14:textId="2C971FCA">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36266A4A" w14:textId="1154EAE3">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7AC87C16" w14:textId="50367C64">
            <w:pPr>
              <w:jc w:val="center"/>
              <w:rPr>
                <w:sz w:val="24"/>
                <w:szCs w:val="24"/>
                <w:lang w:val="es-ES"/>
              </w:rPr>
            </w:pPr>
            <w:r>
              <w:rPr>
                <w:sz w:val="24"/>
                <w:szCs w:val="24"/>
                <w:lang w:val="es-ES"/>
              </w:rPr>
              <w:t>4</w:t>
            </w:r>
          </w:p>
        </w:tc>
        <w:tc>
          <w:tcPr>
            <w:tcW w:w="687" w:type="dxa"/>
            <w:shd w:val="clear" w:color="auto" w:fill="CAEDFB" w:themeFill="accent4" w:themeFillTint="33"/>
            <w:vAlign w:val="center"/>
          </w:tcPr>
          <w:p w:rsidRPr="00351E30" w:rsidR="00351E30" w:rsidP="00351E30" w:rsidRDefault="00475186" w14:paraId="784D44B6" w14:textId="4DB7BAC3">
            <w:pPr>
              <w:jc w:val="center"/>
              <w:rPr>
                <w:sz w:val="24"/>
                <w:szCs w:val="24"/>
                <w:lang w:val="es-ES"/>
              </w:rPr>
            </w:pPr>
            <w:r>
              <w:rPr>
                <w:sz w:val="24"/>
                <w:szCs w:val="24"/>
                <w:lang w:val="es-ES"/>
              </w:rPr>
              <w:t>4</w:t>
            </w:r>
          </w:p>
        </w:tc>
        <w:tc>
          <w:tcPr>
            <w:tcW w:w="699" w:type="dxa"/>
            <w:shd w:val="clear" w:color="auto" w:fill="CAEDFB" w:themeFill="accent4" w:themeFillTint="33"/>
            <w:vAlign w:val="center"/>
          </w:tcPr>
          <w:p w:rsidRPr="00351E30" w:rsidR="00351E30" w:rsidP="00351E30" w:rsidRDefault="00475186" w14:paraId="4751E989" w14:textId="286390BD">
            <w:pPr>
              <w:jc w:val="center"/>
              <w:rPr>
                <w:sz w:val="24"/>
                <w:szCs w:val="24"/>
                <w:lang w:val="es-ES"/>
              </w:rPr>
            </w:pPr>
            <w:r>
              <w:rPr>
                <w:sz w:val="24"/>
                <w:szCs w:val="24"/>
                <w:lang w:val="es-ES"/>
              </w:rPr>
              <w:t>4</w:t>
            </w:r>
          </w:p>
        </w:tc>
        <w:tc>
          <w:tcPr>
            <w:tcW w:w="926" w:type="dxa"/>
            <w:shd w:val="clear" w:color="auto" w:fill="CAEDFB" w:themeFill="accent4" w:themeFillTint="33"/>
            <w:vAlign w:val="center"/>
          </w:tcPr>
          <w:p w:rsidRPr="00351E30" w:rsidR="00351E30" w:rsidP="00351E30" w:rsidRDefault="00475186" w14:paraId="2C790A82" w14:textId="3956993F">
            <w:pPr>
              <w:jc w:val="center"/>
              <w:rPr>
                <w:sz w:val="24"/>
                <w:szCs w:val="24"/>
                <w:lang w:val="es-ES"/>
              </w:rPr>
            </w:pPr>
            <w:r>
              <w:rPr>
                <w:sz w:val="24"/>
                <w:szCs w:val="24"/>
                <w:lang w:val="es-ES"/>
              </w:rPr>
              <w:t>62.5</w:t>
            </w:r>
          </w:p>
        </w:tc>
      </w:tr>
      <w:tr w:rsidR="00351E30" w:rsidTr="00475186" w14:paraId="718CAD87" w14:textId="77777777">
        <w:tc>
          <w:tcPr>
            <w:tcW w:w="685" w:type="dxa"/>
            <w:vAlign w:val="center"/>
          </w:tcPr>
          <w:p w:rsidR="00351E30" w:rsidP="00351E30" w:rsidRDefault="00351E30" w14:paraId="7B6D6BAB" w14:textId="36051E8B">
            <w:pPr>
              <w:jc w:val="center"/>
              <w:rPr>
                <w:b/>
                <w:bCs/>
                <w:sz w:val="24"/>
                <w:szCs w:val="24"/>
                <w:lang w:val="es-ES"/>
              </w:rPr>
            </w:pPr>
            <w:r>
              <w:rPr>
                <w:b/>
                <w:bCs/>
                <w:sz w:val="24"/>
                <w:szCs w:val="24"/>
                <w:lang w:val="es-ES"/>
              </w:rPr>
              <w:t>5</w:t>
            </w:r>
          </w:p>
        </w:tc>
        <w:tc>
          <w:tcPr>
            <w:tcW w:w="687" w:type="dxa"/>
            <w:vAlign w:val="center"/>
          </w:tcPr>
          <w:p w:rsidRPr="00351E30" w:rsidR="00351E30" w:rsidP="00351E30" w:rsidRDefault="00475186" w14:paraId="2FC88731" w14:textId="389E1FC6">
            <w:pPr>
              <w:jc w:val="center"/>
              <w:rPr>
                <w:sz w:val="24"/>
                <w:szCs w:val="24"/>
                <w:lang w:val="es-ES"/>
              </w:rPr>
            </w:pPr>
            <w:r>
              <w:rPr>
                <w:sz w:val="24"/>
                <w:szCs w:val="24"/>
                <w:lang w:val="es-ES"/>
              </w:rPr>
              <w:t>3</w:t>
            </w:r>
          </w:p>
        </w:tc>
        <w:tc>
          <w:tcPr>
            <w:tcW w:w="688" w:type="dxa"/>
            <w:vAlign w:val="center"/>
          </w:tcPr>
          <w:p w:rsidRPr="00351E30" w:rsidR="00351E30" w:rsidP="00351E30" w:rsidRDefault="00475186" w14:paraId="3AF7373F" w14:textId="1A86A933">
            <w:pPr>
              <w:jc w:val="center"/>
              <w:rPr>
                <w:sz w:val="24"/>
                <w:szCs w:val="24"/>
                <w:lang w:val="es-ES"/>
              </w:rPr>
            </w:pPr>
            <w:r>
              <w:rPr>
                <w:sz w:val="24"/>
                <w:szCs w:val="24"/>
                <w:lang w:val="es-ES"/>
              </w:rPr>
              <w:t>2</w:t>
            </w:r>
          </w:p>
        </w:tc>
        <w:tc>
          <w:tcPr>
            <w:tcW w:w="687" w:type="dxa"/>
            <w:vAlign w:val="center"/>
          </w:tcPr>
          <w:p w:rsidRPr="00351E30" w:rsidR="00351E30" w:rsidP="00351E30" w:rsidRDefault="00475186" w14:paraId="390F3A90" w14:textId="4D7EEFD6">
            <w:pPr>
              <w:jc w:val="center"/>
              <w:rPr>
                <w:sz w:val="24"/>
                <w:szCs w:val="24"/>
                <w:lang w:val="es-ES"/>
              </w:rPr>
            </w:pPr>
            <w:r>
              <w:rPr>
                <w:sz w:val="24"/>
                <w:szCs w:val="24"/>
                <w:lang w:val="es-ES"/>
              </w:rPr>
              <w:t>4</w:t>
            </w:r>
          </w:p>
        </w:tc>
        <w:tc>
          <w:tcPr>
            <w:tcW w:w="687" w:type="dxa"/>
            <w:vAlign w:val="center"/>
          </w:tcPr>
          <w:p w:rsidRPr="00351E30" w:rsidR="00351E30" w:rsidP="00351E30" w:rsidRDefault="00475186" w14:paraId="18467584" w14:textId="03BB5F97">
            <w:pPr>
              <w:jc w:val="center"/>
              <w:rPr>
                <w:sz w:val="24"/>
                <w:szCs w:val="24"/>
                <w:lang w:val="es-ES"/>
              </w:rPr>
            </w:pPr>
            <w:r>
              <w:rPr>
                <w:sz w:val="24"/>
                <w:szCs w:val="24"/>
                <w:lang w:val="es-ES"/>
              </w:rPr>
              <w:t>4</w:t>
            </w:r>
          </w:p>
        </w:tc>
        <w:tc>
          <w:tcPr>
            <w:tcW w:w="687" w:type="dxa"/>
            <w:vAlign w:val="center"/>
          </w:tcPr>
          <w:p w:rsidRPr="00351E30" w:rsidR="00351E30" w:rsidP="00351E30" w:rsidRDefault="00475186" w14:paraId="6216FC34" w14:textId="5C176D7C">
            <w:pPr>
              <w:jc w:val="center"/>
              <w:rPr>
                <w:sz w:val="24"/>
                <w:szCs w:val="24"/>
                <w:lang w:val="es-ES"/>
              </w:rPr>
            </w:pPr>
            <w:r>
              <w:rPr>
                <w:sz w:val="24"/>
                <w:szCs w:val="24"/>
                <w:lang w:val="es-ES"/>
              </w:rPr>
              <w:t>1</w:t>
            </w:r>
          </w:p>
        </w:tc>
        <w:tc>
          <w:tcPr>
            <w:tcW w:w="687" w:type="dxa"/>
            <w:vAlign w:val="center"/>
          </w:tcPr>
          <w:p w:rsidRPr="00351E30" w:rsidR="00351E30" w:rsidP="00351E30" w:rsidRDefault="00475186" w14:paraId="26D63A06" w14:textId="10B0D444">
            <w:pPr>
              <w:jc w:val="center"/>
              <w:rPr>
                <w:sz w:val="24"/>
                <w:szCs w:val="24"/>
                <w:lang w:val="es-ES"/>
              </w:rPr>
            </w:pPr>
            <w:r>
              <w:rPr>
                <w:sz w:val="24"/>
                <w:szCs w:val="24"/>
                <w:lang w:val="es-ES"/>
              </w:rPr>
              <w:t>1</w:t>
            </w:r>
          </w:p>
        </w:tc>
        <w:tc>
          <w:tcPr>
            <w:tcW w:w="687" w:type="dxa"/>
            <w:vAlign w:val="center"/>
          </w:tcPr>
          <w:p w:rsidRPr="00351E30" w:rsidR="00351E30" w:rsidP="00351E30" w:rsidRDefault="00475186" w14:paraId="037CB793" w14:textId="29F07165">
            <w:pPr>
              <w:jc w:val="center"/>
              <w:rPr>
                <w:sz w:val="24"/>
                <w:szCs w:val="24"/>
                <w:lang w:val="es-ES"/>
              </w:rPr>
            </w:pPr>
            <w:r>
              <w:rPr>
                <w:sz w:val="24"/>
                <w:szCs w:val="24"/>
                <w:lang w:val="es-ES"/>
              </w:rPr>
              <w:t>4</w:t>
            </w:r>
          </w:p>
        </w:tc>
        <w:tc>
          <w:tcPr>
            <w:tcW w:w="687" w:type="dxa"/>
            <w:vAlign w:val="center"/>
          </w:tcPr>
          <w:p w:rsidRPr="00351E30" w:rsidR="00351E30" w:rsidP="00351E30" w:rsidRDefault="00351E30" w14:paraId="629B2923" w14:textId="3BDC4D35">
            <w:pPr>
              <w:jc w:val="center"/>
              <w:rPr>
                <w:sz w:val="24"/>
                <w:szCs w:val="24"/>
                <w:lang w:val="es-ES"/>
              </w:rPr>
            </w:pPr>
            <w:r>
              <w:rPr>
                <w:sz w:val="24"/>
                <w:szCs w:val="24"/>
                <w:lang w:val="es-ES"/>
              </w:rPr>
              <w:t>3</w:t>
            </w:r>
          </w:p>
        </w:tc>
        <w:tc>
          <w:tcPr>
            <w:tcW w:w="687" w:type="dxa"/>
            <w:vAlign w:val="center"/>
          </w:tcPr>
          <w:p w:rsidRPr="00351E30" w:rsidR="00351E30" w:rsidP="00351E30" w:rsidRDefault="00475186" w14:paraId="75862064" w14:textId="5AA78690">
            <w:pPr>
              <w:jc w:val="center"/>
              <w:rPr>
                <w:sz w:val="24"/>
                <w:szCs w:val="24"/>
                <w:lang w:val="es-ES"/>
              </w:rPr>
            </w:pPr>
            <w:r>
              <w:rPr>
                <w:sz w:val="24"/>
                <w:szCs w:val="24"/>
                <w:lang w:val="es-ES"/>
              </w:rPr>
              <w:t>4</w:t>
            </w:r>
          </w:p>
        </w:tc>
        <w:tc>
          <w:tcPr>
            <w:tcW w:w="699" w:type="dxa"/>
            <w:vAlign w:val="center"/>
          </w:tcPr>
          <w:p w:rsidRPr="00351E30" w:rsidR="00351E30" w:rsidP="00351E30" w:rsidRDefault="00475186" w14:paraId="3595A61F" w14:textId="687B948B">
            <w:pPr>
              <w:jc w:val="center"/>
              <w:rPr>
                <w:sz w:val="24"/>
                <w:szCs w:val="24"/>
                <w:lang w:val="es-ES"/>
              </w:rPr>
            </w:pPr>
            <w:r>
              <w:rPr>
                <w:sz w:val="24"/>
                <w:szCs w:val="24"/>
                <w:lang w:val="es-ES"/>
              </w:rPr>
              <w:t>2</w:t>
            </w:r>
          </w:p>
        </w:tc>
        <w:tc>
          <w:tcPr>
            <w:tcW w:w="926" w:type="dxa"/>
            <w:vAlign w:val="center"/>
          </w:tcPr>
          <w:p w:rsidRPr="00351E30" w:rsidR="00351E30" w:rsidP="00351E30" w:rsidRDefault="00475186" w14:paraId="4912CE99" w14:textId="152249C2">
            <w:pPr>
              <w:jc w:val="center"/>
              <w:rPr>
                <w:sz w:val="24"/>
                <w:szCs w:val="24"/>
                <w:lang w:val="es-ES"/>
              </w:rPr>
            </w:pPr>
            <w:r>
              <w:rPr>
                <w:sz w:val="24"/>
                <w:szCs w:val="24"/>
                <w:lang w:val="es-ES"/>
              </w:rPr>
              <w:t>79.17</w:t>
            </w:r>
          </w:p>
        </w:tc>
      </w:tr>
      <w:tr w:rsidR="00475186" w:rsidTr="00475186" w14:paraId="5DF5E315" w14:textId="77777777">
        <w:tc>
          <w:tcPr>
            <w:tcW w:w="7568" w:type="dxa"/>
            <w:gridSpan w:val="11"/>
            <w:shd w:val="clear" w:color="auto" w:fill="CAEDFB" w:themeFill="accent4" w:themeFillTint="33"/>
            <w:vAlign w:val="center"/>
          </w:tcPr>
          <w:p w:rsidRPr="00475186" w:rsidR="00475186" w:rsidP="00475186" w:rsidRDefault="00475186" w14:paraId="45AA6A40" w14:textId="23B9960D">
            <w:pPr>
              <w:jc w:val="right"/>
              <w:rPr>
                <w:b/>
                <w:bCs/>
                <w:sz w:val="24"/>
                <w:szCs w:val="24"/>
                <w:lang w:val="es-ES"/>
              </w:rPr>
            </w:pPr>
            <w:r w:rsidRPr="00475186">
              <w:rPr>
                <w:b/>
                <w:bCs/>
                <w:sz w:val="24"/>
                <w:szCs w:val="24"/>
                <w:lang w:val="es-ES"/>
              </w:rPr>
              <w:t>Promedio SUS-score</w:t>
            </w:r>
          </w:p>
        </w:tc>
        <w:tc>
          <w:tcPr>
            <w:tcW w:w="926" w:type="dxa"/>
            <w:shd w:val="clear" w:color="auto" w:fill="CAEDFB" w:themeFill="accent4" w:themeFillTint="33"/>
            <w:vAlign w:val="center"/>
          </w:tcPr>
          <w:p w:rsidRPr="00475186" w:rsidR="00475186" w:rsidP="00351E30" w:rsidRDefault="00475186" w14:paraId="35BAE527" w14:textId="7C7AAB78">
            <w:pPr>
              <w:jc w:val="center"/>
              <w:rPr>
                <w:b/>
                <w:bCs/>
                <w:sz w:val="24"/>
                <w:szCs w:val="24"/>
                <w:lang w:val="es-ES"/>
              </w:rPr>
            </w:pPr>
            <w:r w:rsidRPr="00475186">
              <w:rPr>
                <w:b/>
                <w:bCs/>
                <w:sz w:val="24"/>
                <w:szCs w:val="24"/>
                <w:lang w:val="es-ES"/>
              </w:rPr>
              <w:t>81.7</w:t>
            </w:r>
          </w:p>
        </w:tc>
      </w:tr>
    </w:tbl>
    <w:p w:rsidR="00351E30" w:rsidP="00351E30" w:rsidRDefault="00351E30" w14:paraId="06768F03" w14:textId="77777777">
      <w:pPr>
        <w:rPr>
          <w:b/>
          <w:bCs/>
          <w:sz w:val="24"/>
          <w:szCs w:val="24"/>
          <w:lang w:val="es-ES"/>
        </w:rPr>
      </w:pPr>
    </w:p>
    <w:p w:rsidR="00475186" w:rsidP="00351E30" w:rsidRDefault="00475186" w14:paraId="6A5DDE79" w14:textId="4016F0E3">
      <w:r w:rsidRPr="00475186">
        <w:rPr>
          <w:b/>
          <w:bCs/>
          <w:lang w:val="es-ES"/>
        </w:rPr>
        <w:t>Interpretación:</w:t>
      </w:r>
      <w:r>
        <w:rPr>
          <w:b/>
          <w:bCs/>
          <w:lang w:val="es-ES"/>
        </w:rPr>
        <w:t xml:space="preserve"> </w:t>
      </w:r>
      <w:r w:rsidRPr="00475186">
        <w:t xml:space="preserve">Los resultados obtenidos muestran un promedio de SUS-score de 81.7, lo que indica que la usabilidad del sistema es buena en general, superando el estándar promedio de 68. Sin embargo, existe una variabilidad significativa entre los puntajes, con el más alto siendo 100.0 (Participante 1) y el más bajo 62.5 (Participante 4), lo que refleja una experiencia inconsistente entre los usuarios. La mayoría de los participantes evaluaron el sistema de manera positiva, destacando su funcionalidad y facilidad de uso, aunque algunos identificaron áreas que podrían optimizarse para mejorar la experiencia. </w:t>
      </w:r>
    </w:p>
    <w:p w:rsidR="00475186" w:rsidP="00351E30" w:rsidRDefault="00475186" w14:paraId="6F57E033" w14:textId="77777777"/>
    <w:p w:rsidRPr="008B5859" w:rsidR="00475186" w:rsidP="00351E30" w:rsidRDefault="00475186" w14:paraId="6D037B67" w14:textId="162BF9DF">
      <w:pPr>
        <w:rPr>
          <w:b/>
          <w:bCs/>
          <w:sz w:val="26"/>
          <w:szCs w:val="26"/>
        </w:rPr>
      </w:pPr>
      <w:r w:rsidRPr="008B5859">
        <w:rPr>
          <w:b/>
          <w:bCs/>
          <w:sz w:val="26"/>
          <w:szCs w:val="26"/>
        </w:rPr>
        <w:t>Resumen Métrica de CSAT:</w:t>
      </w:r>
    </w:p>
    <w:tbl>
      <w:tblPr>
        <w:tblStyle w:val="Tablaconcuadrcula"/>
        <w:tblW w:w="0" w:type="auto"/>
        <w:tblLook w:val="04A0" w:firstRow="1" w:lastRow="0" w:firstColumn="1" w:lastColumn="0" w:noHBand="0" w:noVBand="1"/>
      </w:tblPr>
      <w:tblGrid>
        <w:gridCol w:w="562"/>
        <w:gridCol w:w="3684"/>
        <w:gridCol w:w="2124"/>
        <w:gridCol w:w="2124"/>
      </w:tblGrid>
      <w:tr w:rsidR="00475186" w:rsidTr="008B5859" w14:paraId="683BD75E" w14:textId="77777777">
        <w:tc>
          <w:tcPr>
            <w:tcW w:w="562" w:type="dxa"/>
            <w:shd w:val="clear" w:color="auto" w:fill="8DD873" w:themeFill="accent6" w:themeFillTint="99"/>
            <w:vAlign w:val="center"/>
          </w:tcPr>
          <w:p w:rsidR="00475186" w:rsidP="008B5859" w:rsidRDefault="00475186" w14:paraId="56A7018E" w14:textId="71B6838F">
            <w:pPr>
              <w:jc w:val="center"/>
              <w:rPr>
                <w:b/>
                <w:bCs/>
                <w:lang w:val="es-ES"/>
              </w:rPr>
            </w:pPr>
            <w:r>
              <w:rPr>
                <w:b/>
                <w:bCs/>
                <w:lang w:val="es-ES"/>
              </w:rPr>
              <w:t>N.</w:t>
            </w:r>
          </w:p>
        </w:tc>
        <w:tc>
          <w:tcPr>
            <w:tcW w:w="3684" w:type="dxa"/>
            <w:shd w:val="clear" w:color="auto" w:fill="8DD873" w:themeFill="accent6" w:themeFillTint="99"/>
            <w:vAlign w:val="center"/>
          </w:tcPr>
          <w:p w:rsidR="00475186" w:rsidP="008B5859" w:rsidRDefault="00475186" w14:paraId="5FF38D8F" w14:textId="38812513">
            <w:pPr>
              <w:jc w:val="center"/>
              <w:rPr>
                <w:b/>
                <w:bCs/>
                <w:lang w:val="es-ES"/>
              </w:rPr>
            </w:pPr>
            <w:r>
              <w:rPr>
                <w:b/>
                <w:bCs/>
                <w:lang w:val="es-ES"/>
              </w:rPr>
              <w:t>Usuario</w:t>
            </w:r>
          </w:p>
        </w:tc>
        <w:tc>
          <w:tcPr>
            <w:tcW w:w="2124" w:type="dxa"/>
            <w:shd w:val="clear" w:color="auto" w:fill="8DD873" w:themeFill="accent6" w:themeFillTint="99"/>
            <w:vAlign w:val="center"/>
          </w:tcPr>
          <w:p w:rsidR="00475186" w:rsidP="008B5859" w:rsidRDefault="00475186" w14:paraId="0D65912C" w14:textId="41FADCB6">
            <w:pPr>
              <w:jc w:val="center"/>
              <w:rPr>
                <w:b/>
                <w:bCs/>
                <w:lang w:val="es-ES"/>
              </w:rPr>
            </w:pPr>
            <w:r>
              <w:rPr>
                <w:b/>
                <w:bCs/>
                <w:lang w:val="es-ES"/>
              </w:rPr>
              <w:t>CSAT</w:t>
            </w:r>
          </w:p>
        </w:tc>
        <w:tc>
          <w:tcPr>
            <w:tcW w:w="2124" w:type="dxa"/>
            <w:shd w:val="clear" w:color="auto" w:fill="8DD873" w:themeFill="accent6" w:themeFillTint="99"/>
            <w:vAlign w:val="center"/>
          </w:tcPr>
          <w:p w:rsidR="00475186" w:rsidP="008B5859" w:rsidRDefault="00475186" w14:paraId="1D8A9326" w14:textId="0E76F3D6">
            <w:pPr>
              <w:jc w:val="center"/>
              <w:rPr>
                <w:b/>
                <w:bCs/>
                <w:lang w:val="es-ES"/>
              </w:rPr>
            </w:pPr>
            <w:r>
              <w:rPr>
                <w:b/>
                <w:bCs/>
                <w:lang w:val="es-ES"/>
              </w:rPr>
              <w:t>Interpretación</w:t>
            </w:r>
          </w:p>
        </w:tc>
      </w:tr>
      <w:tr w:rsidR="008B5859" w:rsidTr="008B5859" w14:paraId="0A539018" w14:textId="77777777">
        <w:tc>
          <w:tcPr>
            <w:tcW w:w="562" w:type="dxa"/>
            <w:vAlign w:val="center"/>
          </w:tcPr>
          <w:p w:rsidR="008B5859" w:rsidP="008B5859" w:rsidRDefault="008B5859" w14:paraId="5AC224B0" w14:textId="01E20B13">
            <w:pPr>
              <w:jc w:val="center"/>
              <w:rPr>
                <w:b/>
                <w:bCs/>
                <w:lang w:val="es-ES"/>
              </w:rPr>
            </w:pPr>
            <w:r>
              <w:rPr>
                <w:b/>
                <w:bCs/>
                <w:lang w:val="es-ES"/>
              </w:rPr>
              <w:t>1</w:t>
            </w:r>
          </w:p>
        </w:tc>
        <w:tc>
          <w:tcPr>
            <w:tcW w:w="3684" w:type="dxa"/>
            <w:vAlign w:val="center"/>
          </w:tcPr>
          <w:p w:rsidRPr="00475186" w:rsidR="008B5859" w:rsidP="008B5859" w:rsidRDefault="008B5859" w14:paraId="65065139" w14:textId="1C9F63E5">
            <w:pPr>
              <w:jc w:val="center"/>
              <w:rPr>
                <w:lang w:val="es-ES"/>
              </w:rPr>
            </w:pPr>
            <w:r w:rsidRPr="00475186">
              <w:rPr>
                <w:lang w:val="es-ES"/>
              </w:rPr>
              <w:t>Rosa Hilda Cerón</w:t>
            </w:r>
          </w:p>
        </w:tc>
        <w:tc>
          <w:tcPr>
            <w:tcW w:w="2124" w:type="dxa"/>
            <w:vAlign w:val="center"/>
          </w:tcPr>
          <w:p w:rsidRPr="00475186" w:rsidR="008B5859" w:rsidP="008B5859" w:rsidRDefault="008B5859" w14:paraId="7F9586F2" w14:textId="0A179545">
            <w:pPr>
              <w:jc w:val="center"/>
              <w:rPr>
                <w:lang w:val="es-ES"/>
              </w:rPr>
            </w:pPr>
            <w:r>
              <w:rPr>
                <w:lang w:val="es-ES"/>
              </w:rPr>
              <w:t>4</w:t>
            </w:r>
          </w:p>
        </w:tc>
        <w:tc>
          <w:tcPr>
            <w:tcW w:w="2124" w:type="dxa"/>
            <w:vAlign w:val="center"/>
          </w:tcPr>
          <w:p w:rsidRPr="00475186" w:rsidR="008B5859" w:rsidP="008B5859" w:rsidRDefault="008B5859" w14:paraId="3E66D704" w14:textId="73EEA4F2">
            <w:pPr>
              <w:jc w:val="center"/>
              <w:rPr>
                <w:lang w:val="es-ES"/>
              </w:rPr>
            </w:pPr>
            <w:r>
              <w:rPr>
                <w:lang w:val="es-ES"/>
              </w:rPr>
              <w:t>Satisfecho</w:t>
            </w:r>
          </w:p>
        </w:tc>
      </w:tr>
      <w:tr w:rsidR="008B5859" w:rsidTr="008B5859" w14:paraId="42BFD7C9" w14:textId="77777777">
        <w:tc>
          <w:tcPr>
            <w:tcW w:w="562" w:type="dxa"/>
            <w:shd w:val="clear" w:color="auto" w:fill="D9F2D0" w:themeFill="accent6" w:themeFillTint="33"/>
            <w:vAlign w:val="center"/>
          </w:tcPr>
          <w:p w:rsidR="008B5859" w:rsidP="008B5859" w:rsidRDefault="008B5859" w14:paraId="42CBA1D0" w14:textId="57CF90C6">
            <w:pPr>
              <w:jc w:val="center"/>
              <w:rPr>
                <w:b/>
                <w:bCs/>
                <w:lang w:val="es-ES"/>
              </w:rPr>
            </w:pPr>
            <w:r>
              <w:rPr>
                <w:b/>
                <w:bCs/>
                <w:lang w:val="es-ES"/>
              </w:rPr>
              <w:t>2</w:t>
            </w:r>
          </w:p>
        </w:tc>
        <w:tc>
          <w:tcPr>
            <w:tcW w:w="3684" w:type="dxa"/>
            <w:shd w:val="clear" w:color="auto" w:fill="D9F2D0" w:themeFill="accent6" w:themeFillTint="33"/>
            <w:vAlign w:val="center"/>
          </w:tcPr>
          <w:p w:rsidRPr="00475186" w:rsidR="008B5859" w:rsidP="008B5859" w:rsidRDefault="008B5859" w14:paraId="190B9224" w14:textId="1F7D5697">
            <w:pPr>
              <w:jc w:val="center"/>
              <w:rPr>
                <w:lang w:val="es-ES"/>
              </w:rPr>
            </w:pPr>
            <w:r w:rsidRPr="00475186">
              <w:rPr>
                <w:lang w:val="es-ES"/>
              </w:rPr>
              <w:t>María Mercedes Manobanda</w:t>
            </w:r>
          </w:p>
        </w:tc>
        <w:tc>
          <w:tcPr>
            <w:tcW w:w="2124" w:type="dxa"/>
            <w:shd w:val="clear" w:color="auto" w:fill="D9F2D0" w:themeFill="accent6" w:themeFillTint="33"/>
            <w:vAlign w:val="center"/>
          </w:tcPr>
          <w:p w:rsidRPr="00475186" w:rsidR="008B5859" w:rsidP="008B5859" w:rsidRDefault="008B5859" w14:paraId="5890E18E" w14:textId="33EBC880">
            <w:pPr>
              <w:jc w:val="center"/>
              <w:rPr>
                <w:lang w:val="es-ES"/>
              </w:rPr>
            </w:pPr>
            <w:r>
              <w:rPr>
                <w:lang w:val="es-ES"/>
              </w:rPr>
              <w:t>4</w:t>
            </w:r>
          </w:p>
        </w:tc>
        <w:tc>
          <w:tcPr>
            <w:tcW w:w="2124" w:type="dxa"/>
            <w:shd w:val="clear" w:color="auto" w:fill="D9F2D0" w:themeFill="accent6" w:themeFillTint="33"/>
            <w:vAlign w:val="center"/>
          </w:tcPr>
          <w:p w:rsidRPr="00475186" w:rsidR="008B5859" w:rsidP="008B5859" w:rsidRDefault="008B5859" w14:paraId="6BF21FEE" w14:textId="1548F1F2">
            <w:pPr>
              <w:jc w:val="center"/>
              <w:rPr>
                <w:lang w:val="es-ES"/>
              </w:rPr>
            </w:pPr>
            <w:r>
              <w:rPr>
                <w:lang w:val="es-ES"/>
              </w:rPr>
              <w:t>Satisfecho</w:t>
            </w:r>
          </w:p>
        </w:tc>
      </w:tr>
      <w:tr w:rsidR="008B5859" w:rsidTr="008B5859" w14:paraId="45BB64F1" w14:textId="77777777">
        <w:tc>
          <w:tcPr>
            <w:tcW w:w="562" w:type="dxa"/>
            <w:vAlign w:val="center"/>
          </w:tcPr>
          <w:p w:rsidR="008B5859" w:rsidP="008B5859" w:rsidRDefault="008B5859" w14:paraId="54C60A44" w14:textId="50F1D09A">
            <w:pPr>
              <w:jc w:val="center"/>
              <w:rPr>
                <w:b/>
                <w:bCs/>
                <w:lang w:val="es-ES"/>
              </w:rPr>
            </w:pPr>
            <w:r>
              <w:rPr>
                <w:b/>
                <w:bCs/>
                <w:lang w:val="es-ES"/>
              </w:rPr>
              <w:t>3</w:t>
            </w:r>
          </w:p>
        </w:tc>
        <w:tc>
          <w:tcPr>
            <w:tcW w:w="3684" w:type="dxa"/>
            <w:vAlign w:val="center"/>
          </w:tcPr>
          <w:p w:rsidRPr="00475186" w:rsidR="008B5859" w:rsidP="008B5859" w:rsidRDefault="008B5859" w14:paraId="4C84C126" w14:textId="6D6972FA">
            <w:pPr>
              <w:jc w:val="center"/>
              <w:rPr>
                <w:lang w:val="es-ES"/>
              </w:rPr>
            </w:pPr>
            <w:r w:rsidRPr="00475186">
              <w:rPr>
                <w:lang w:val="es-ES"/>
              </w:rPr>
              <w:t>Usuario 3</w:t>
            </w:r>
          </w:p>
        </w:tc>
        <w:tc>
          <w:tcPr>
            <w:tcW w:w="2124" w:type="dxa"/>
            <w:vAlign w:val="center"/>
          </w:tcPr>
          <w:p w:rsidRPr="00475186" w:rsidR="008B5859" w:rsidP="008B5859" w:rsidRDefault="008B5859" w14:paraId="682C9769" w14:textId="0EDDA336">
            <w:pPr>
              <w:jc w:val="center"/>
              <w:rPr>
                <w:lang w:val="es-ES"/>
              </w:rPr>
            </w:pPr>
            <w:r>
              <w:rPr>
                <w:lang w:val="es-ES"/>
              </w:rPr>
              <w:t>5</w:t>
            </w:r>
          </w:p>
        </w:tc>
        <w:tc>
          <w:tcPr>
            <w:tcW w:w="2124" w:type="dxa"/>
            <w:vAlign w:val="center"/>
          </w:tcPr>
          <w:p w:rsidRPr="00475186" w:rsidR="008B5859" w:rsidP="008B5859" w:rsidRDefault="008B5859" w14:paraId="1BF29E9B" w14:textId="69EA3F58">
            <w:pPr>
              <w:jc w:val="center"/>
              <w:rPr>
                <w:lang w:val="es-ES"/>
              </w:rPr>
            </w:pPr>
            <w:r>
              <w:rPr>
                <w:lang w:val="es-ES"/>
              </w:rPr>
              <w:t>Muy Satisfecho</w:t>
            </w:r>
          </w:p>
        </w:tc>
      </w:tr>
      <w:tr w:rsidR="008B5859" w:rsidTr="008B5859" w14:paraId="107A3C60" w14:textId="77777777">
        <w:tc>
          <w:tcPr>
            <w:tcW w:w="562" w:type="dxa"/>
            <w:shd w:val="clear" w:color="auto" w:fill="D9F2D0" w:themeFill="accent6" w:themeFillTint="33"/>
            <w:vAlign w:val="center"/>
          </w:tcPr>
          <w:p w:rsidR="008B5859" w:rsidP="008B5859" w:rsidRDefault="008B5859" w14:paraId="411C5A13" w14:textId="67DC782A">
            <w:pPr>
              <w:jc w:val="center"/>
              <w:rPr>
                <w:b/>
                <w:bCs/>
                <w:lang w:val="es-ES"/>
              </w:rPr>
            </w:pPr>
            <w:r>
              <w:rPr>
                <w:b/>
                <w:bCs/>
                <w:lang w:val="es-ES"/>
              </w:rPr>
              <w:t>4</w:t>
            </w:r>
          </w:p>
        </w:tc>
        <w:tc>
          <w:tcPr>
            <w:tcW w:w="3684" w:type="dxa"/>
            <w:shd w:val="clear" w:color="auto" w:fill="D9F2D0" w:themeFill="accent6" w:themeFillTint="33"/>
            <w:vAlign w:val="center"/>
          </w:tcPr>
          <w:p w:rsidRPr="00475186" w:rsidR="008B5859" w:rsidP="008B5859" w:rsidRDefault="008B5859" w14:paraId="77B873A6" w14:textId="1202A994">
            <w:pPr>
              <w:jc w:val="center"/>
              <w:rPr>
                <w:lang w:val="es-ES"/>
              </w:rPr>
            </w:pPr>
            <w:r>
              <w:rPr>
                <w:lang w:val="es-ES"/>
              </w:rPr>
              <w:t>María Arévalo</w:t>
            </w:r>
          </w:p>
        </w:tc>
        <w:tc>
          <w:tcPr>
            <w:tcW w:w="2124" w:type="dxa"/>
            <w:shd w:val="clear" w:color="auto" w:fill="D9F2D0" w:themeFill="accent6" w:themeFillTint="33"/>
            <w:vAlign w:val="center"/>
          </w:tcPr>
          <w:p w:rsidRPr="00475186" w:rsidR="008B5859" w:rsidP="008B5859" w:rsidRDefault="008B5859" w14:paraId="16FBAE00" w14:textId="67CB05B0">
            <w:pPr>
              <w:jc w:val="center"/>
              <w:rPr>
                <w:lang w:val="es-ES"/>
              </w:rPr>
            </w:pPr>
            <w:r>
              <w:rPr>
                <w:lang w:val="es-ES"/>
              </w:rPr>
              <w:t>4</w:t>
            </w:r>
          </w:p>
        </w:tc>
        <w:tc>
          <w:tcPr>
            <w:tcW w:w="2124" w:type="dxa"/>
            <w:shd w:val="clear" w:color="auto" w:fill="D9F2D0" w:themeFill="accent6" w:themeFillTint="33"/>
            <w:vAlign w:val="center"/>
          </w:tcPr>
          <w:p w:rsidRPr="00475186" w:rsidR="008B5859" w:rsidP="008B5859" w:rsidRDefault="008B5859" w14:paraId="7A39A4F5" w14:textId="50B33E55">
            <w:pPr>
              <w:jc w:val="center"/>
              <w:rPr>
                <w:lang w:val="es-ES"/>
              </w:rPr>
            </w:pPr>
            <w:r>
              <w:rPr>
                <w:lang w:val="es-ES"/>
              </w:rPr>
              <w:t>Satisfecho</w:t>
            </w:r>
          </w:p>
        </w:tc>
      </w:tr>
      <w:tr w:rsidR="008B5859" w:rsidTr="008B5859" w14:paraId="2473C51C" w14:textId="77777777">
        <w:tc>
          <w:tcPr>
            <w:tcW w:w="562" w:type="dxa"/>
            <w:vAlign w:val="center"/>
          </w:tcPr>
          <w:p w:rsidR="008B5859" w:rsidP="008B5859" w:rsidRDefault="008B5859" w14:paraId="3C6ADB9C" w14:textId="0FFAC365">
            <w:pPr>
              <w:jc w:val="center"/>
              <w:rPr>
                <w:b/>
                <w:bCs/>
                <w:lang w:val="es-ES"/>
              </w:rPr>
            </w:pPr>
            <w:r>
              <w:rPr>
                <w:b/>
                <w:bCs/>
                <w:lang w:val="es-ES"/>
              </w:rPr>
              <w:t>5</w:t>
            </w:r>
          </w:p>
        </w:tc>
        <w:tc>
          <w:tcPr>
            <w:tcW w:w="3684" w:type="dxa"/>
            <w:vAlign w:val="center"/>
          </w:tcPr>
          <w:p w:rsidRPr="00475186" w:rsidR="008B5859" w:rsidP="008B5859" w:rsidRDefault="008B5859" w14:paraId="6A77B401" w14:textId="3A06D379">
            <w:pPr>
              <w:jc w:val="center"/>
              <w:rPr>
                <w:lang w:val="es-ES"/>
              </w:rPr>
            </w:pPr>
            <w:r>
              <w:rPr>
                <w:lang w:val="es-ES"/>
              </w:rPr>
              <w:t>Luisa Román</w:t>
            </w:r>
          </w:p>
        </w:tc>
        <w:tc>
          <w:tcPr>
            <w:tcW w:w="2124" w:type="dxa"/>
            <w:vAlign w:val="center"/>
          </w:tcPr>
          <w:p w:rsidRPr="00475186" w:rsidR="008B5859" w:rsidP="008B5859" w:rsidRDefault="008B5859" w14:paraId="7F0F171A" w14:textId="72A61E2E">
            <w:pPr>
              <w:jc w:val="center"/>
              <w:rPr>
                <w:lang w:val="es-ES"/>
              </w:rPr>
            </w:pPr>
            <w:r>
              <w:rPr>
                <w:lang w:val="es-ES"/>
              </w:rPr>
              <w:t>5</w:t>
            </w:r>
          </w:p>
        </w:tc>
        <w:tc>
          <w:tcPr>
            <w:tcW w:w="2124" w:type="dxa"/>
            <w:vAlign w:val="center"/>
          </w:tcPr>
          <w:p w:rsidRPr="00475186" w:rsidR="008B5859" w:rsidP="008B5859" w:rsidRDefault="008B5859" w14:paraId="0D417D62" w14:textId="0BFAD224">
            <w:pPr>
              <w:jc w:val="center"/>
              <w:rPr>
                <w:lang w:val="es-ES"/>
              </w:rPr>
            </w:pPr>
            <w:r>
              <w:rPr>
                <w:lang w:val="es-ES"/>
              </w:rPr>
              <w:t>Muy Satisfecho</w:t>
            </w:r>
          </w:p>
        </w:tc>
      </w:tr>
    </w:tbl>
    <w:p w:rsidR="00475186" w:rsidP="00351E30" w:rsidRDefault="00475186" w14:paraId="7BE63A9A" w14:textId="77777777">
      <w:pPr>
        <w:rPr>
          <w:b/>
          <w:bCs/>
          <w:lang w:val="es-ES"/>
        </w:rPr>
      </w:pPr>
    </w:p>
    <w:p w:rsidR="008B5859" w:rsidP="00351E30" w:rsidRDefault="008B5859" w14:paraId="42B70CFF" w14:textId="50ED2039">
      <w:r>
        <w:rPr>
          <w:b/>
          <w:bCs/>
          <w:lang w:val="es-ES"/>
        </w:rPr>
        <w:t xml:space="preserve">Interpretación: </w:t>
      </w:r>
      <w:r w:rsidRPr="008B5859">
        <w:t>Los resultados del CSAT (</w:t>
      </w:r>
      <w:proofErr w:type="spellStart"/>
      <w:r w:rsidRPr="008B5859">
        <w:t>Customer</w:t>
      </w:r>
      <w:proofErr w:type="spellEnd"/>
      <w:r w:rsidRPr="008B5859">
        <w:t xml:space="preserve"> </w:t>
      </w:r>
      <w:proofErr w:type="spellStart"/>
      <w:r w:rsidRPr="008B5859">
        <w:t>Satisfaction</w:t>
      </w:r>
      <w:proofErr w:type="spellEnd"/>
      <w:r w:rsidRPr="008B5859">
        <w:t xml:space="preserve"> Score) reflejan que la mayoría de los usuarios calificaron su experiencia con el sistema de manera positiva. Tres usuarios otorgaron una puntuación de 4 (Satisfecho), indicando que cumplieron sus expectativas generales con algunas áreas que podrían mejorar. Dos usuarios calificaron con 5 (Muy Satisfecho), lo que muestra que encontraron el sistema altamente funcional y satisfactorio en todos los aspectos. No se reportaron calificaciones inferiores, lo que indica que ningún usuario tuvo una experiencia negativa o insatisfactoria. La percepción general del sistema es positiva, pero sería beneficioso realizar mejoras en las áreas señaladas por los usuarios que calificaron con 4 para optimizar la experiencia y alcanzar un mayor nivel de satisfacción.</w:t>
      </w:r>
    </w:p>
    <w:p w:rsidR="008B5859" w:rsidP="00351E30" w:rsidRDefault="008B5859" w14:paraId="2A83854F" w14:textId="77777777"/>
    <w:p w:rsidR="008B5859" w:rsidP="00351E30" w:rsidRDefault="008B5859" w14:paraId="4DBA35D6" w14:textId="77777777"/>
    <w:p w:rsidR="008B5859" w:rsidP="008B5859" w:rsidRDefault="008B5859" w14:paraId="611F14B5" w14:textId="77777777"/>
    <w:p w:rsidRPr="008B5859" w:rsidR="008B5859" w:rsidP="008B5859" w:rsidRDefault="008B5859" w14:paraId="006A57E6" w14:textId="162908B2">
      <w:pPr>
        <w:rPr>
          <w:b/>
          <w:bCs/>
          <w:sz w:val="26"/>
          <w:szCs w:val="26"/>
        </w:rPr>
      </w:pPr>
      <w:r w:rsidRPr="008B5859">
        <w:rPr>
          <w:b/>
          <w:bCs/>
          <w:sz w:val="26"/>
          <w:szCs w:val="26"/>
        </w:rPr>
        <w:t xml:space="preserve">Resumen Métrica de </w:t>
      </w:r>
      <w:r>
        <w:rPr>
          <w:b/>
          <w:bCs/>
          <w:sz w:val="26"/>
          <w:szCs w:val="26"/>
        </w:rPr>
        <w:t>NPS</w:t>
      </w:r>
      <w:r w:rsidRPr="008B5859">
        <w:rPr>
          <w:b/>
          <w:bCs/>
          <w:sz w:val="26"/>
          <w:szCs w:val="26"/>
        </w:rPr>
        <w:t>:</w:t>
      </w:r>
    </w:p>
    <w:tbl>
      <w:tblPr>
        <w:tblStyle w:val="Tablaconcuadrcula"/>
        <w:tblW w:w="0" w:type="auto"/>
        <w:tblLook w:val="04A0" w:firstRow="1" w:lastRow="0" w:firstColumn="1" w:lastColumn="0" w:noHBand="0" w:noVBand="1"/>
      </w:tblPr>
      <w:tblGrid>
        <w:gridCol w:w="562"/>
        <w:gridCol w:w="3684"/>
        <w:gridCol w:w="2124"/>
        <w:gridCol w:w="2124"/>
      </w:tblGrid>
      <w:tr w:rsidR="008B5859" w:rsidTr="00444E12" w14:paraId="1DB2450A" w14:textId="77777777">
        <w:tc>
          <w:tcPr>
            <w:tcW w:w="562" w:type="dxa"/>
            <w:shd w:val="clear" w:color="auto" w:fill="D86DCB" w:themeFill="accent5" w:themeFillTint="99"/>
            <w:vAlign w:val="center"/>
          </w:tcPr>
          <w:p w:rsidR="008B5859" w:rsidP="00710CB5" w:rsidRDefault="008B5859" w14:paraId="0ABAB480" w14:textId="77777777">
            <w:pPr>
              <w:jc w:val="center"/>
              <w:rPr>
                <w:b/>
                <w:bCs/>
                <w:lang w:val="es-ES"/>
              </w:rPr>
            </w:pPr>
            <w:r>
              <w:rPr>
                <w:b/>
                <w:bCs/>
                <w:lang w:val="es-ES"/>
              </w:rPr>
              <w:t>N.</w:t>
            </w:r>
          </w:p>
        </w:tc>
        <w:tc>
          <w:tcPr>
            <w:tcW w:w="3684" w:type="dxa"/>
            <w:shd w:val="clear" w:color="auto" w:fill="D86DCB" w:themeFill="accent5" w:themeFillTint="99"/>
            <w:vAlign w:val="center"/>
          </w:tcPr>
          <w:p w:rsidR="008B5859" w:rsidP="00710CB5" w:rsidRDefault="008B5859" w14:paraId="37AB50D8" w14:textId="77777777">
            <w:pPr>
              <w:jc w:val="center"/>
              <w:rPr>
                <w:b/>
                <w:bCs/>
                <w:lang w:val="es-ES"/>
              </w:rPr>
            </w:pPr>
            <w:r>
              <w:rPr>
                <w:b/>
                <w:bCs/>
                <w:lang w:val="es-ES"/>
              </w:rPr>
              <w:t>Usuario</w:t>
            </w:r>
          </w:p>
        </w:tc>
        <w:tc>
          <w:tcPr>
            <w:tcW w:w="2124" w:type="dxa"/>
            <w:shd w:val="clear" w:color="auto" w:fill="D86DCB" w:themeFill="accent5" w:themeFillTint="99"/>
            <w:vAlign w:val="center"/>
          </w:tcPr>
          <w:p w:rsidR="008B5859" w:rsidP="00710CB5" w:rsidRDefault="008B5859" w14:paraId="4249323E" w14:textId="34CCFB3A">
            <w:pPr>
              <w:jc w:val="center"/>
              <w:rPr>
                <w:b/>
                <w:bCs/>
                <w:lang w:val="es-ES"/>
              </w:rPr>
            </w:pPr>
            <w:r>
              <w:rPr>
                <w:b/>
                <w:bCs/>
                <w:lang w:val="es-ES"/>
              </w:rPr>
              <w:t>NPS</w:t>
            </w:r>
          </w:p>
        </w:tc>
        <w:tc>
          <w:tcPr>
            <w:tcW w:w="2124" w:type="dxa"/>
            <w:shd w:val="clear" w:color="auto" w:fill="D86DCB" w:themeFill="accent5" w:themeFillTint="99"/>
            <w:vAlign w:val="center"/>
          </w:tcPr>
          <w:p w:rsidR="008B5859" w:rsidP="00710CB5" w:rsidRDefault="008B5859" w14:paraId="0D194680" w14:textId="7EA6E8D1">
            <w:pPr>
              <w:jc w:val="center"/>
              <w:rPr>
                <w:b/>
                <w:bCs/>
                <w:lang w:val="es-ES"/>
              </w:rPr>
            </w:pPr>
            <w:r>
              <w:rPr>
                <w:b/>
                <w:bCs/>
                <w:lang w:val="es-ES"/>
              </w:rPr>
              <w:t>Interpretación NPS</w:t>
            </w:r>
          </w:p>
        </w:tc>
      </w:tr>
      <w:tr w:rsidR="008B5859" w:rsidTr="00710CB5" w14:paraId="59CB2EED" w14:textId="77777777">
        <w:tc>
          <w:tcPr>
            <w:tcW w:w="562" w:type="dxa"/>
            <w:vAlign w:val="center"/>
          </w:tcPr>
          <w:p w:rsidR="008B5859" w:rsidP="00710CB5" w:rsidRDefault="008B5859" w14:paraId="5B0F4E5F" w14:textId="77777777">
            <w:pPr>
              <w:jc w:val="center"/>
              <w:rPr>
                <w:b/>
                <w:bCs/>
                <w:lang w:val="es-ES"/>
              </w:rPr>
            </w:pPr>
            <w:r>
              <w:rPr>
                <w:b/>
                <w:bCs/>
                <w:lang w:val="es-ES"/>
              </w:rPr>
              <w:t>1</w:t>
            </w:r>
          </w:p>
        </w:tc>
        <w:tc>
          <w:tcPr>
            <w:tcW w:w="3684" w:type="dxa"/>
            <w:vAlign w:val="center"/>
          </w:tcPr>
          <w:p w:rsidRPr="00475186" w:rsidR="008B5859" w:rsidP="00710CB5" w:rsidRDefault="008B5859" w14:paraId="753E8620" w14:textId="77777777">
            <w:pPr>
              <w:jc w:val="center"/>
              <w:rPr>
                <w:lang w:val="es-ES"/>
              </w:rPr>
            </w:pPr>
            <w:r w:rsidRPr="00475186">
              <w:rPr>
                <w:lang w:val="es-ES"/>
              </w:rPr>
              <w:t>Rosa Hilda Cerón</w:t>
            </w:r>
          </w:p>
        </w:tc>
        <w:tc>
          <w:tcPr>
            <w:tcW w:w="2124" w:type="dxa"/>
            <w:vAlign w:val="center"/>
          </w:tcPr>
          <w:p w:rsidRPr="00475186" w:rsidR="008B5859" w:rsidP="00710CB5" w:rsidRDefault="008B5859" w14:paraId="7AAC5DE0" w14:textId="300A5BFF">
            <w:pPr>
              <w:jc w:val="center"/>
              <w:rPr>
                <w:lang w:val="es-ES"/>
              </w:rPr>
            </w:pPr>
            <w:r>
              <w:rPr>
                <w:lang w:val="es-ES"/>
              </w:rPr>
              <w:t>8</w:t>
            </w:r>
          </w:p>
        </w:tc>
        <w:tc>
          <w:tcPr>
            <w:tcW w:w="2124" w:type="dxa"/>
            <w:vAlign w:val="center"/>
          </w:tcPr>
          <w:p w:rsidRPr="00444E12" w:rsidR="008B5859" w:rsidP="00710CB5" w:rsidRDefault="00444E12" w14:paraId="419A5C13" w14:textId="1F1A710C">
            <w:pPr>
              <w:jc w:val="center"/>
              <w:rPr>
                <w:lang w:val="en-US"/>
              </w:rPr>
            </w:pPr>
            <w:r>
              <w:rPr>
                <w:lang w:val="es-ES"/>
              </w:rPr>
              <w:t>Pasivo (7</w:t>
            </w:r>
            <w:r>
              <w:rPr>
                <w:lang w:val="en-US"/>
              </w:rPr>
              <w:t>-8)</w:t>
            </w:r>
          </w:p>
        </w:tc>
      </w:tr>
      <w:tr w:rsidR="008B5859" w:rsidTr="00444E12" w14:paraId="626766B1" w14:textId="77777777">
        <w:tc>
          <w:tcPr>
            <w:tcW w:w="562" w:type="dxa"/>
            <w:shd w:val="clear" w:color="auto" w:fill="F2CEED" w:themeFill="accent5" w:themeFillTint="33"/>
            <w:vAlign w:val="center"/>
          </w:tcPr>
          <w:p w:rsidR="008B5859" w:rsidP="00710CB5" w:rsidRDefault="008B5859" w14:paraId="62D414C2" w14:textId="77777777">
            <w:pPr>
              <w:jc w:val="center"/>
              <w:rPr>
                <w:b/>
                <w:bCs/>
                <w:lang w:val="es-ES"/>
              </w:rPr>
            </w:pPr>
            <w:r>
              <w:rPr>
                <w:b/>
                <w:bCs/>
                <w:lang w:val="es-ES"/>
              </w:rPr>
              <w:t>2</w:t>
            </w:r>
          </w:p>
        </w:tc>
        <w:tc>
          <w:tcPr>
            <w:tcW w:w="3684" w:type="dxa"/>
            <w:shd w:val="clear" w:color="auto" w:fill="F2CEED" w:themeFill="accent5" w:themeFillTint="33"/>
            <w:vAlign w:val="center"/>
          </w:tcPr>
          <w:p w:rsidRPr="00475186" w:rsidR="008B5859" w:rsidP="00710CB5" w:rsidRDefault="008B5859" w14:paraId="7D2D4E6F" w14:textId="77777777">
            <w:pPr>
              <w:jc w:val="center"/>
              <w:rPr>
                <w:lang w:val="es-ES"/>
              </w:rPr>
            </w:pPr>
            <w:r w:rsidRPr="00475186">
              <w:rPr>
                <w:lang w:val="es-ES"/>
              </w:rPr>
              <w:t>María Mercedes Manobanda</w:t>
            </w:r>
          </w:p>
        </w:tc>
        <w:tc>
          <w:tcPr>
            <w:tcW w:w="2124" w:type="dxa"/>
            <w:shd w:val="clear" w:color="auto" w:fill="F2CEED" w:themeFill="accent5" w:themeFillTint="33"/>
            <w:vAlign w:val="center"/>
          </w:tcPr>
          <w:p w:rsidRPr="00475186" w:rsidR="008B5859" w:rsidP="00710CB5" w:rsidRDefault="008B5859" w14:paraId="4E26F11C" w14:textId="44665020">
            <w:pPr>
              <w:jc w:val="center"/>
              <w:rPr>
                <w:lang w:val="es-ES"/>
              </w:rPr>
            </w:pPr>
            <w:r>
              <w:rPr>
                <w:lang w:val="es-ES"/>
              </w:rPr>
              <w:t>9</w:t>
            </w:r>
          </w:p>
        </w:tc>
        <w:tc>
          <w:tcPr>
            <w:tcW w:w="2124" w:type="dxa"/>
            <w:shd w:val="clear" w:color="auto" w:fill="F2CEED" w:themeFill="accent5" w:themeFillTint="33"/>
            <w:vAlign w:val="center"/>
          </w:tcPr>
          <w:p w:rsidRPr="00475186" w:rsidR="008B5859" w:rsidP="00710CB5" w:rsidRDefault="00444E12" w14:paraId="46FC9185" w14:textId="194A3E47">
            <w:pPr>
              <w:jc w:val="center"/>
              <w:rPr>
                <w:lang w:val="es-ES"/>
              </w:rPr>
            </w:pPr>
            <w:r>
              <w:rPr>
                <w:lang w:val="es-ES"/>
              </w:rPr>
              <w:t>Promotor (9-10)</w:t>
            </w:r>
          </w:p>
        </w:tc>
      </w:tr>
      <w:tr w:rsidR="008B5859" w:rsidTr="00710CB5" w14:paraId="25445A18" w14:textId="77777777">
        <w:tc>
          <w:tcPr>
            <w:tcW w:w="562" w:type="dxa"/>
            <w:vAlign w:val="center"/>
          </w:tcPr>
          <w:p w:rsidR="008B5859" w:rsidP="00710CB5" w:rsidRDefault="008B5859" w14:paraId="33DB8A2A" w14:textId="77777777">
            <w:pPr>
              <w:jc w:val="center"/>
              <w:rPr>
                <w:b/>
                <w:bCs/>
                <w:lang w:val="es-ES"/>
              </w:rPr>
            </w:pPr>
            <w:r>
              <w:rPr>
                <w:b/>
                <w:bCs/>
                <w:lang w:val="es-ES"/>
              </w:rPr>
              <w:t>3</w:t>
            </w:r>
          </w:p>
        </w:tc>
        <w:tc>
          <w:tcPr>
            <w:tcW w:w="3684" w:type="dxa"/>
            <w:vAlign w:val="center"/>
          </w:tcPr>
          <w:p w:rsidRPr="00475186" w:rsidR="008B5859" w:rsidP="00710CB5" w:rsidRDefault="008B5859" w14:paraId="08503C63" w14:textId="77777777">
            <w:pPr>
              <w:jc w:val="center"/>
              <w:rPr>
                <w:lang w:val="es-ES"/>
              </w:rPr>
            </w:pPr>
            <w:r w:rsidRPr="00475186">
              <w:rPr>
                <w:lang w:val="es-ES"/>
              </w:rPr>
              <w:t>Usuario 3</w:t>
            </w:r>
          </w:p>
        </w:tc>
        <w:tc>
          <w:tcPr>
            <w:tcW w:w="2124" w:type="dxa"/>
            <w:vAlign w:val="center"/>
          </w:tcPr>
          <w:p w:rsidRPr="00475186" w:rsidR="008B5859" w:rsidP="00710CB5" w:rsidRDefault="008B5859" w14:paraId="09294E40" w14:textId="15F077ED">
            <w:pPr>
              <w:jc w:val="center"/>
              <w:rPr>
                <w:lang w:val="es-ES"/>
              </w:rPr>
            </w:pPr>
            <w:r>
              <w:rPr>
                <w:lang w:val="es-ES"/>
              </w:rPr>
              <w:t>10</w:t>
            </w:r>
          </w:p>
        </w:tc>
        <w:tc>
          <w:tcPr>
            <w:tcW w:w="2124" w:type="dxa"/>
            <w:vAlign w:val="center"/>
          </w:tcPr>
          <w:p w:rsidRPr="00475186" w:rsidR="008B5859" w:rsidP="00710CB5" w:rsidRDefault="00444E12" w14:paraId="10ABAE24" w14:textId="5D59C4AE">
            <w:pPr>
              <w:jc w:val="center"/>
              <w:rPr>
                <w:lang w:val="es-ES"/>
              </w:rPr>
            </w:pPr>
            <w:r>
              <w:rPr>
                <w:lang w:val="es-ES"/>
              </w:rPr>
              <w:t>Promotor (9-10)</w:t>
            </w:r>
          </w:p>
        </w:tc>
      </w:tr>
      <w:tr w:rsidR="00444E12" w:rsidTr="00444E12" w14:paraId="07513610" w14:textId="77777777">
        <w:tc>
          <w:tcPr>
            <w:tcW w:w="562" w:type="dxa"/>
            <w:shd w:val="clear" w:color="auto" w:fill="F2CEED" w:themeFill="accent5" w:themeFillTint="33"/>
            <w:vAlign w:val="center"/>
          </w:tcPr>
          <w:p w:rsidR="00444E12" w:rsidP="00444E12" w:rsidRDefault="00444E12" w14:paraId="4A411B57" w14:textId="77777777">
            <w:pPr>
              <w:jc w:val="center"/>
              <w:rPr>
                <w:b/>
                <w:bCs/>
                <w:lang w:val="es-ES"/>
              </w:rPr>
            </w:pPr>
            <w:r>
              <w:rPr>
                <w:b/>
                <w:bCs/>
                <w:lang w:val="es-ES"/>
              </w:rPr>
              <w:t>4</w:t>
            </w:r>
          </w:p>
        </w:tc>
        <w:tc>
          <w:tcPr>
            <w:tcW w:w="3684" w:type="dxa"/>
            <w:shd w:val="clear" w:color="auto" w:fill="F2CEED" w:themeFill="accent5" w:themeFillTint="33"/>
            <w:vAlign w:val="center"/>
          </w:tcPr>
          <w:p w:rsidRPr="00475186" w:rsidR="00444E12" w:rsidP="00444E12" w:rsidRDefault="00444E12" w14:paraId="3EC2C387" w14:textId="77777777">
            <w:pPr>
              <w:jc w:val="center"/>
              <w:rPr>
                <w:lang w:val="es-ES"/>
              </w:rPr>
            </w:pPr>
            <w:r>
              <w:rPr>
                <w:lang w:val="es-ES"/>
              </w:rPr>
              <w:t>María Arévalo</w:t>
            </w:r>
          </w:p>
        </w:tc>
        <w:tc>
          <w:tcPr>
            <w:tcW w:w="2124" w:type="dxa"/>
            <w:shd w:val="clear" w:color="auto" w:fill="F2CEED" w:themeFill="accent5" w:themeFillTint="33"/>
            <w:vAlign w:val="center"/>
          </w:tcPr>
          <w:p w:rsidRPr="00475186" w:rsidR="00444E12" w:rsidP="00444E12" w:rsidRDefault="00444E12" w14:paraId="50D3F399" w14:textId="525719BC">
            <w:pPr>
              <w:jc w:val="center"/>
              <w:rPr>
                <w:lang w:val="es-ES"/>
              </w:rPr>
            </w:pPr>
            <w:r>
              <w:rPr>
                <w:lang w:val="es-ES"/>
              </w:rPr>
              <w:t>8</w:t>
            </w:r>
          </w:p>
        </w:tc>
        <w:tc>
          <w:tcPr>
            <w:tcW w:w="2124" w:type="dxa"/>
            <w:shd w:val="clear" w:color="auto" w:fill="F2CEED" w:themeFill="accent5" w:themeFillTint="33"/>
            <w:vAlign w:val="center"/>
          </w:tcPr>
          <w:p w:rsidRPr="00475186" w:rsidR="00444E12" w:rsidP="00444E12" w:rsidRDefault="00444E12" w14:paraId="6E352173" w14:textId="5D21296C">
            <w:pPr>
              <w:jc w:val="center"/>
              <w:rPr>
                <w:lang w:val="es-ES"/>
              </w:rPr>
            </w:pPr>
            <w:r>
              <w:rPr>
                <w:lang w:val="es-ES"/>
              </w:rPr>
              <w:t>Pasivo (7</w:t>
            </w:r>
            <w:r>
              <w:rPr>
                <w:lang w:val="en-US"/>
              </w:rPr>
              <w:t>-8)</w:t>
            </w:r>
          </w:p>
        </w:tc>
      </w:tr>
      <w:tr w:rsidR="00444E12" w:rsidTr="00710CB5" w14:paraId="376BD806" w14:textId="77777777">
        <w:tc>
          <w:tcPr>
            <w:tcW w:w="562" w:type="dxa"/>
            <w:vAlign w:val="center"/>
          </w:tcPr>
          <w:p w:rsidR="00444E12" w:rsidP="00444E12" w:rsidRDefault="00444E12" w14:paraId="5193ABE6" w14:textId="77777777">
            <w:pPr>
              <w:jc w:val="center"/>
              <w:rPr>
                <w:b/>
                <w:bCs/>
                <w:lang w:val="es-ES"/>
              </w:rPr>
            </w:pPr>
            <w:r>
              <w:rPr>
                <w:b/>
                <w:bCs/>
                <w:lang w:val="es-ES"/>
              </w:rPr>
              <w:t>5</w:t>
            </w:r>
          </w:p>
        </w:tc>
        <w:tc>
          <w:tcPr>
            <w:tcW w:w="3684" w:type="dxa"/>
            <w:vAlign w:val="center"/>
          </w:tcPr>
          <w:p w:rsidRPr="00475186" w:rsidR="00444E12" w:rsidP="00444E12" w:rsidRDefault="00444E12" w14:paraId="29367737" w14:textId="77777777">
            <w:pPr>
              <w:jc w:val="center"/>
              <w:rPr>
                <w:lang w:val="es-ES"/>
              </w:rPr>
            </w:pPr>
            <w:r>
              <w:rPr>
                <w:lang w:val="es-ES"/>
              </w:rPr>
              <w:t>Luisa Román</w:t>
            </w:r>
          </w:p>
        </w:tc>
        <w:tc>
          <w:tcPr>
            <w:tcW w:w="2124" w:type="dxa"/>
            <w:vAlign w:val="center"/>
          </w:tcPr>
          <w:p w:rsidRPr="00475186" w:rsidR="00444E12" w:rsidP="00444E12" w:rsidRDefault="00444E12" w14:paraId="29883899" w14:textId="5020823D">
            <w:pPr>
              <w:jc w:val="center"/>
              <w:rPr>
                <w:lang w:val="es-ES"/>
              </w:rPr>
            </w:pPr>
            <w:r>
              <w:rPr>
                <w:lang w:val="es-ES"/>
              </w:rPr>
              <w:t>8</w:t>
            </w:r>
          </w:p>
        </w:tc>
        <w:tc>
          <w:tcPr>
            <w:tcW w:w="2124" w:type="dxa"/>
            <w:vAlign w:val="center"/>
          </w:tcPr>
          <w:p w:rsidRPr="00475186" w:rsidR="00444E12" w:rsidP="00444E12" w:rsidRDefault="00444E12" w14:paraId="69F00139" w14:textId="0A59B96D">
            <w:pPr>
              <w:jc w:val="center"/>
              <w:rPr>
                <w:lang w:val="es-ES"/>
              </w:rPr>
            </w:pPr>
            <w:r>
              <w:rPr>
                <w:lang w:val="es-ES"/>
              </w:rPr>
              <w:t>Pasivo (7</w:t>
            </w:r>
            <w:r>
              <w:rPr>
                <w:lang w:val="en-US"/>
              </w:rPr>
              <w:t>-8)</w:t>
            </w:r>
          </w:p>
        </w:tc>
      </w:tr>
    </w:tbl>
    <w:p w:rsidR="008B5859" w:rsidP="00351E30" w:rsidRDefault="008B5859" w14:paraId="32BEE9E0" w14:textId="77777777">
      <w:pPr>
        <w:rPr>
          <w:b/>
          <w:bCs/>
          <w:lang w:val="es-ES"/>
        </w:rPr>
      </w:pPr>
    </w:p>
    <w:p w:rsidRPr="00444E12" w:rsidR="00444E12" w:rsidP="00444E12" w:rsidRDefault="00444E12" w14:paraId="2D21C86C" w14:textId="16E674A8">
      <w:pPr>
        <w:rPr>
          <w:lang w:val="es-EC"/>
        </w:rPr>
      </w:pPr>
      <w:r>
        <w:rPr>
          <w:b/>
          <w:bCs/>
          <w:lang w:val="es-ES"/>
        </w:rPr>
        <w:t xml:space="preserve">Interpretación: </w:t>
      </w:r>
      <w:r w:rsidRPr="00444E12">
        <w:rPr>
          <w:lang w:val="es-EC"/>
        </w:rPr>
        <w:t xml:space="preserve">Los resultados de la métrica NPS (Net </w:t>
      </w:r>
      <w:proofErr w:type="spellStart"/>
      <w:r w:rsidRPr="00444E12">
        <w:rPr>
          <w:lang w:val="es-EC"/>
        </w:rPr>
        <w:t>Promoter</w:t>
      </w:r>
      <w:proofErr w:type="spellEnd"/>
      <w:r w:rsidRPr="00444E12">
        <w:rPr>
          <w:lang w:val="es-EC"/>
        </w:rPr>
        <w:t xml:space="preserve"> Score) muestran que tres usuarios obtuvieron una calificación de 8 (Pasivo), lo que indica que, aunque están satisfechos con el sistema, no tienen una disposición clara para recomendarlo activamente. Dos usuarios calificaron con 9 y 10 (Promotor), destacando que recomendarían el sistema con entusiasmo debido a una experiencia altamente positiva. No se reportaron detractores (calificaciones de 0 a 6), lo que indica que ningún usuario tuvo una experiencia negativa.</w:t>
      </w:r>
      <w:r>
        <w:rPr>
          <w:lang w:val="es-EC"/>
        </w:rPr>
        <w:t xml:space="preserve"> </w:t>
      </w:r>
      <w:r w:rsidRPr="00444E12">
        <w:rPr>
          <w:lang w:val="es-EC"/>
        </w:rPr>
        <w:t>Aunque la mayoría de los usuarios están satisfechos, el sistema tiene margen de mejora para convertir más usuarios pasivos en promotores. Es crucial identificar qué aspectos podrían optimizarse para que los usuarios menos entusiastas se sientan motivados a recomendar el sistema. Esto fortalecería aún más la percepción y aceptación general del producto.</w:t>
      </w:r>
    </w:p>
    <w:p w:rsidRPr="00475186" w:rsidR="00444E12" w:rsidP="00351E30" w:rsidRDefault="00444E12" w14:paraId="03B52156" w14:textId="0412A7A3">
      <w:pPr>
        <w:rPr>
          <w:b/>
          <w:bCs/>
          <w:lang w:val="es-ES"/>
        </w:rPr>
      </w:pPr>
    </w:p>
    <w:sectPr w:rsidRPr="00475186" w:rsidR="00444E1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F2A64"/>
    <w:multiLevelType w:val="multilevel"/>
    <w:tmpl w:val="CF92C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BB30E58"/>
    <w:multiLevelType w:val="multilevel"/>
    <w:tmpl w:val="DC88D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A8635C1"/>
    <w:multiLevelType w:val="multilevel"/>
    <w:tmpl w:val="BF603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1EC372D"/>
    <w:multiLevelType w:val="multilevel"/>
    <w:tmpl w:val="FEFE1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28E0E14"/>
    <w:multiLevelType w:val="multilevel"/>
    <w:tmpl w:val="71287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44188930">
    <w:abstractNumId w:val="2"/>
  </w:num>
  <w:num w:numId="2" w16cid:durableId="177819109">
    <w:abstractNumId w:val="4"/>
  </w:num>
  <w:num w:numId="3" w16cid:durableId="913705753">
    <w:abstractNumId w:val="0"/>
  </w:num>
  <w:num w:numId="4" w16cid:durableId="145509712">
    <w:abstractNumId w:val="3"/>
  </w:num>
  <w:num w:numId="5" w16cid:durableId="780147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30"/>
    <w:rsid w:val="00063CAD"/>
    <w:rsid w:val="000E3A02"/>
    <w:rsid w:val="000F135D"/>
    <w:rsid w:val="001A403C"/>
    <w:rsid w:val="00297C48"/>
    <w:rsid w:val="002F271B"/>
    <w:rsid w:val="0033284A"/>
    <w:rsid w:val="00351E30"/>
    <w:rsid w:val="00370F68"/>
    <w:rsid w:val="004276C8"/>
    <w:rsid w:val="00444E12"/>
    <w:rsid w:val="00475186"/>
    <w:rsid w:val="004E2E4D"/>
    <w:rsid w:val="00530CB1"/>
    <w:rsid w:val="005C669C"/>
    <w:rsid w:val="006312F8"/>
    <w:rsid w:val="006A0306"/>
    <w:rsid w:val="006A79D6"/>
    <w:rsid w:val="006F396C"/>
    <w:rsid w:val="006F766B"/>
    <w:rsid w:val="00792367"/>
    <w:rsid w:val="007B0E96"/>
    <w:rsid w:val="008B5859"/>
    <w:rsid w:val="008E0968"/>
    <w:rsid w:val="009037A5"/>
    <w:rsid w:val="009B0816"/>
    <w:rsid w:val="00A4277A"/>
    <w:rsid w:val="00AE4755"/>
    <w:rsid w:val="00B151A3"/>
    <w:rsid w:val="00B94126"/>
    <w:rsid w:val="00C21198"/>
    <w:rsid w:val="00D27F3E"/>
    <w:rsid w:val="00D95F62"/>
    <w:rsid w:val="00DF1AA2"/>
    <w:rsid w:val="00DF237B"/>
    <w:rsid w:val="00EB14A2"/>
    <w:rsid w:val="00EB7591"/>
    <w:rsid w:val="00FA0BBB"/>
    <w:rsid w:val="26641D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E80F"/>
  <w15:chartTrackingRefBased/>
  <w15:docId w15:val="{2C90C669-9A65-477B-B042-AE720579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419"/>
    </w:rPr>
  </w:style>
  <w:style w:type="paragraph" w:styleId="Ttulo1">
    <w:name w:val="heading 1"/>
    <w:basedOn w:val="Normal"/>
    <w:next w:val="Normal"/>
    <w:link w:val="Ttulo1Car"/>
    <w:uiPriority w:val="9"/>
    <w:qFormat/>
    <w:rsid w:val="00351E3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1E3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1E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1E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1E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1E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E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E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E30"/>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351E30"/>
    <w:rPr>
      <w:rFonts w:asciiTheme="majorHAnsi" w:hAnsiTheme="majorHAnsi" w:eastAsiaTheme="majorEastAsia" w:cstheme="majorBidi"/>
      <w:color w:val="0F4761" w:themeColor="accent1" w:themeShade="BF"/>
      <w:sz w:val="40"/>
      <w:szCs w:val="40"/>
      <w:lang w:val="es-419"/>
    </w:rPr>
  </w:style>
  <w:style w:type="character" w:styleId="Ttulo2Car" w:customStyle="1">
    <w:name w:val="Título 2 Car"/>
    <w:basedOn w:val="Fuentedeprrafopredeter"/>
    <w:link w:val="Ttulo2"/>
    <w:uiPriority w:val="9"/>
    <w:semiHidden/>
    <w:rsid w:val="00351E30"/>
    <w:rPr>
      <w:rFonts w:asciiTheme="majorHAnsi" w:hAnsiTheme="majorHAnsi" w:eastAsiaTheme="majorEastAsia" w:cstheme="majorBidi"/>
      <w:color w:val="0F4761" w:themeColor="accent1" w:themeShade="BF"/>
      <w:sz w:val="32"/>
      <w:szCs w:val="32"/>
      <w:lang w:val="es-419"/>
    </w:rPr>
  </w:style>
  <w:style w:type="character" w:styleId="Ttulo3Car" w:customStyle="1">
    <w:name w:val="Título 3 Car"/>
    <w:basedOn w:val="Fuentedeprrafopredeter"/>
    <w:link w:val="Ttulo3"/>
    <w:uiPriority w:val="9"/>
    <w:semiHidden/>
    <w:rsid w:val="00351E30"/>
    <w:rPr>
      <w:rFonts w:eastAsiaTheme="majorEastAsia" w:cstheme="majorBidi"/>
      <w:color w:val="0F4761" w:themeColor="accent1" w:themeShade="BF"/>
      <w:sz w:val="28"/>
      <w:szCs w:val="28"/>
      <w:lang w:val="es-419"/>
    </w:rPr>
  </w:style>
  <w:style w:type="character" w:styleId="Ttulo4Car" w:customStyle="1">
    <w:name w:val="Título 4 Car"/>
    <w:basedOn w:val="Fuentedeprrafopredeter"/>
    <w:link w:val="Ttulo4"/>
    <w:uiPriority w:val="9"/>
    <w:semiHidden/>
    <w:rsid w:val="00351E30"/>
    <w:rPr>
      <w:rFonts w:eastAsiaTheme="majorEastAsia" w:cstheme="majorBidi"/>
      <w:i/>
      <w:iCs/>
      <w:color w:val="0F4761" w:themeColor="accent1" w:themeShade="BF"/>
      <w:lang w:val="es-419"/>
    </w:rPr>
  </w:style>
  <w:style w:type="character" w:styleId="Ttulo5Car" w:customStyle="1">
    <w:name w:val="Título 5 Car"/>
    <w:basedOn w:val="Fuentedeprrafopredeter"/>
    <w:link w:val="Ttulo5"/>
    <w:uiPriority w:val="9"/>
    <w:semiHidden/>
    <w:rsid w:val="00351E30"/>
    <w:rPr>
      <w:rFonts w:eastAsiaTheme="majorEastAsia" w:cstheme="majorBidi"/>
      <w:color w:val="0F4761" w:themeColor="accent1" w:themeShade="BF"/>
      <w:lang w:val="es-419"/>
    </w:rPr>
  </w:style>
  <w:style w:type="character" w:styleId="Ttulo6Car" w:customStyle="1">
    <w:name w:val="Título 6 Car"/>
    <w:basedOn w:val="Fuentedeprrafopredeter"/>
    <w:link w:val="Ttulo6"/>
    <w:uiPriority w:val="9"/>
    <w:semiHidden/>
    <w:rsid w:val="00351E30"/>
    <w:rPr>
      <w:rFonts w:eastAsiaTheme="majorEastAsia" w:cstheme="majorBidi"/>
      <w:i/>
      <w:iCs/>
      <w:color w:val="595959" w:themeColor="text1" w:themeTint="A6"/>
      <w:lang w:val="es-419"/>
    </w:rPr>
  </w:style>
  <w:style w:type="character" w:styleId="Ttulo7Car" w:customStyle="1">
    <w:name w:val="Título 7 Car"/>
    <w:basedOn w:val="Fuentedeprrafopredeter"/>
    <w:link w:val="Ttulo7"/>
    <w:uiPriority w:val="9"/>
    <w:semiHidden/>
    <w:rsid w:val="00351E30"/>
    <w:rPr>
      <w:rFonts w:eastAsiaTheme="majorEastAsia" w:cstheme="majorBidi"/>
      <w:color w:val="595959" w:themeColor="text1" w:themeTint="A6"/>
      <w:lang w:val="es-419"/>
    </w:rPr>
  </w:style>
  <w:style w:type="character" w:styleId="Ttulo8Car" w:customStyle="1">
    <w:name w:val="Título 8 Car"/>
    <w:basedOn w:val="Fuentedeprrafopredeter"/>
    <w:link w:val="Ttulo8"/>
    <w:uiPriority w:val="9"/>
    <w:semiHidden/>
    <w:rsid w:val="00351E30"/>
    <w:rPr>
      <w:rFonts w:eastAsiaTheme="majorEastAsia" w:cstheme="majorBidi"/>
      <w:i/>
      <w:iCs/>
      <w:color w:val="272727" w:themeColor="text1" w:themeTint="D8"/>
      <w:lang w:val="es-419"/>
    </w:rPr>
  </w:style>
  <w:style w:type="character" w:styleId="Ttulo9Car" w:customStyle="1">
    <w:name w:val="Título 9 Car"/>
    <w:basedOn w:val="Fuentedeprrafopredeter"/>
    <w:link w:val="Ttulo9"/>
    <w:uiPriority w:val="9"/>
    <w:semiHidden/>
    <w:rsid w:val="00351E30"/>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351E30"/>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51E30"/>
    <w:rPr>
      <w:rFonts w:asciiTheme="majorHAnsi" w:hAnsiTheme="majorHAnsi" w:eastAsiaTheme="majorEastAsia" w:cstheme="majorBidi"/>
      <w:spacing w:val="-10"/>
      <w:kern w:val="28"/>
      <w:sz w:val="56"/>
      <w:szCs w:val="56"/>
      <w:lang w:val="es-419"/>
    </w:rPr>
  </w:style>
  <w:style w:type="paragraph" w:styleId="Subttulo">
    <w:name w:val="Subtitle"/>
    <w:basedOn w:val="Normal"/>
    <w:next w:val="Normal"/>
    <w:link w:val="SubttuloCar"/>
    <w:uiPriority w:val="11"/>
    <w:qFormat/>
    <w:rsid w:val="00351E30"/>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351E30"/>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351E30"/>
    <w:pPr>
      <w:spacing w:before="160"/>
      <w:jc w:val="center"/>
    </w:pPr>
    <w:rPr>
      <w:i/>
      <w:iCs/>
      <w:color w:val="404040" w:themeColor="text1" w:themeTint="BF"/>
    </w:rPr>
  </w:style>
  <w:style w:type="character" w:styleId="CitaCar" w:customStyle="1">
    <w:name w:val="Cita Car"/>
    <w:basedOn w:val="Fuentedeprrafopredeter"/>
    <w:link w:val="Cita"/>
    <w:uiPriority w:val="29"/>
    <w:rsid w:val="00351E30"/>
    <w:rPr>
      <w:i/>
      <w:iCs/>
      <w:color w:val="404040" w:themeColor="text1" w:themeTint="BF"/>
      <w:lang w:val="es-419"/>
    </w:rPr>
  </w:style>
  <w:style w:type="paragraph" w:styleId="Prrafodelista">
    <w:name w:val="List Paragraph"/>
    <w:basedOn w:val="Normal"/>
    <w:uiPriority w:val="34"/>
    <w:qFormat/>
    <w:rsid w:val="00351E30"/>
    <w:pPr>
      <w:ind w:left="720"/>
      <w:contextualSpacing/>
    </w:pPr>
  </w:style>
  <w:style w:type="character" w:styleId="nfasisintenso">
    <w:name w:val="Intense Emphasis"/>
    <w:basedOn w:val="Fuentedeprrafopredeter"/>
    <w:uiPriority w:val="21"/>
    <w:qFormat/>
    <w:rsid w:val="00351E30"/>
    <w:rPr>
      <w:i/>
      <w:iCs/>
      <w:color w:val="0F4761" w:themeColor="accent1" w:themeShade="BF"/>
    </w:rPr>
  </w:style>
  <w:style w:type="paragraph" w:styleId="Citadestacada">
    <w:name w:val="Intense Quote"/>
    <w:basedOn w:val="Normal"/>
    <w:next w:val="Normal"/>
    <w:link w:val="CitadestacadaCar"/>
    <w:uiPriority w:val="30"/>
    <w:qFormat/>
    <w:rsid w:val="00351E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51E30"/>
    <w:rPr>
      <w:i/>
      <w:iCs/>
      <w:color w:val="0F4761" w:themeColor="accent1" w:themeShade="BF"/>
      <w:lang w:val="es-419"/>
    </w:rPr>
  </w:style>
  <w:style w:type="character" w:styleId="Referenciaintensa">
    <w:name w:val="Intense Reference"/>
    <w:basedOn w:val="Fuentedeprrafopredeter"/>
    <w:uiPriority w:val="32"/>
    <w:qFormat/>
    <w:rsid w:val="00351E30"/>
    <w:rPr>
      <w:b/>
      <w:bCs/>
      <w:smallCaps/>
      <w:color w:val="0F4761" w:themeColor="accent1" w:themeShade="BF"/>
      <w:spacing w:val="5"/>
    </w:rPr>
  </w:style>
  <w:style w:type="table" w:styleId="Tablaconcuadrcula">
    <w:name w:val="Table Grid"/>
    <w:basedOn w:val="Tablanormal"/>
    <w:uiPriority w:val="39"/>
    <w:rsid w:val="00351E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444E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7749">
      <w:bodyDiv w:val="1"/>
      <w:marLeft w:val="0"/>
      <w:marRight w:val="0"/>
      <w:marTop w:val="0"/>
      <w:marBottom w:val="0"/>
      <w:divBdr>
        <w:top w:val="none" w:sz="0" w:space="0" w:color="auto"/>
        <w:left w:val="none" w:sz="0" w:space="0" w:color="auto"/>
        <w:bottom w:val="none" w:sz="0" w:space="0" w:color="auto"/>
        <w:right w:val="none" w:sz="0" w:space="0" w:color="auto"/>
      </w:divBdr>
    </w:div>
    <w:div w:id="144131083">
      <w:bodyDiv w:val="1"/>
      <w:marLeft w:val="0"/>
      <w:marRight w:val="0"/>
      <w:marTop w:val="0"/>
      <w:marBottom w:val="0"/>
      <w:divBdr>
        <w:top w:val="none" w:sz="0" w:space="0" w:color="auto"/>
        <w:left w:val="none" w:sz="0" w:space="0" w:color="auto"/>
        <w:bottom w:val="none" w:sz="0" w:space="0" w:color="auto"/>
        <w:right w:val="none" w:sz="0" w:space="0" w:color="auto"/>
      </w:divBdr>
    </w:div>
    <w:div w:id="157118128">
      <w:bodyDiv w:val="1"/>
      <w:marLeft w:val="0"/>
      <w:marRight w:val="0"/>
      <w:marTop w:val="0"/>
      <w:marBottom w:val="0"/>
      <w:divBdr>
        <w:top w:val="none" w:sz="0" w:space="0" w:color="auto"/>
        <w:left w:val="none" w:sz="0" w:space="0" w:color="auto"/>
        <w:bottom w:val="none" w:sz="0" w:space="0" w:color="auto"/>
        <w:right w:val="none" w:sz="0" w:space="0" w:color="auto"/>
      </w:divBdr>
    </w:div>
    <w:div w:id="425885005">
      <w:bodyDiv w:val="1"/>
      <w:marLeft w:val="0"/>
      <w:marRight w:val="0"/>
      <w:marTop w:val="0"/>
      <w:marBottom w:val="0"/>
      <w:divBdr>
        <w:top w:val="none" w:sz="0" w:space="0" w:color="auto"/>
        <w:left w:val="none" w:sz="0" w:space="0" w:color="auto"/>
        <w:bottom w:val="none" w:sz="0" w:space="0" w:color="auto"/>
        <w:right w:val="none" w:sz="0" w:space="0" w:color="auto"/>
      </w:divBdr>
    </w:div>
    <w:div w:id="442042670">
      <w:bodyDiv w:val="1"/>
      <w:marLeft w:val="0"/>
      <w:marRight w:val="0"/>
      <w:marTop w:val="0"/>
      <w:marBottom w:val="0"/>
      <w:divBdr>
        <w:top w:val="none" w:sz="0" w:space="0" w:color="auto"/>
        <w:left w:val="none" w:sz="0" w:space="0" w:color="auto"/>
        <w:bottom w:val="none" w:sz="0" w:space="0" w:color="auto"/>
        <w:right w:val="none" w:sz="0" w:space="0" w:color="auto"/>
      </w:divBdr>
    </w:div>
    <w:div w:id="596327057">
      <w:bodyDiv w:val="1"/>
      <w:marLeft w:val="0"/>
      <w:marRight w:val="0"/>
      <w:marTop w:val="0"/>
      <w:marBottom w:val="0"/>
      <w:divBdr>
        <w:top w:val="none" w:sz="0" w:space="0" w:color="auto"/>
        <w:left w:val="none" w:sz="0" w:space="0" w:color="auto"/>
        <w:bottom w:val="none" w:sz="0" w:space="0" w:color="auto"/>
        <w:right w:val="none" w:sz="0" w:space="0" w:color="auto"/>
      </w:divBdr>
    </w:div>
    <w:div w:id="917859450">
      <w:bodyDiv w:val="1"/>
      <w:marLeft w:val="0"/>
      <w:marRight w:val="0"/>
      <w:marTop w:val="0"/>
      <w:marBottom w:val="0"/>
      <w:divBdr>
        <w:top w:val="none" w:sz="0" w:space="0" w:color="auto"/>
        <w:left w:val="none" w:sz="0" w:space="0" w:color="auto"/>
        <w:bottom w:val="none" w:sz="0" w:space="0" w:color="auto"/>
        <w:right w:val="none" w:sz="0" w:space="0" w:color="auto"/>
      </w:divBdr>
    </w:div>
    <w:div w:id="1240140594">
      <w:bodyDiv w:val="1"/>
      <w:marLeft w:val="0"/>
      <w:marRight w:val="0"/>
      <w:marTop w:val="0"/>
      <w:marBottom w:val="0"/>
      <w:divBdr>
        <w:top w:val="none" w:sz="0" w:space="0" w:color="auto"/>
        <w:left w:val="none" w:sz="0" w:space="0" w:color="auto"/>
        <w:bottom w:val="none" w:sz="0" w:space="0" w:color="auto"/>
        <w:right w:val="none" w:sz="0" w:space="0" w:color="auto"/>
      </w:divBdr>
    </w:div>
    <w:div w:id="1283417775">
      <w:bodyDiv w:val="1"/>
      <w:marLeft w:val="0"/>
      <w:marRight w:val="0"/>
      <w:marTop w:val="0"/>
      <w:marBottom w:val="0"/>
      <w:divBdr>
        <w:top w:val="none" w:sz="0" w:space="0" w:color="auto"/>
        <w:left w:val="none" w:sz="0" w:space="0" w:color="auto"/>
        <w:bottom w:val="none" w:sz="0" w:space="0" w:color="auto"/>
        <w:right w:val="none" w:sz="0" w:space="0" w:color="auto"/>
      </w:divBdr>
    </w:div>
    <w:div w:id="1398362500">
      <w:bodyDiv w:val="1"/>
      <w:marLeft w:val="0"/>
      <w:marRight w:val="0"/>
      <w:marTop w:val="0"/>
      <w:marBottom w:val="0"/>
      <w:divBdr>
        <w:top w:val="none" w:sz="0" w:space="0" w:color="auto"/>
        <w:left w:val="none" w:sz="0" w:space="0" w:color="auto"/>
        <w:bottom w:val="none" w:sz="0" w:space="0" w:color="auto"/>
        <w:right w:val="none" w:sz="0" w:space="0" w:color="auto"/>
      </w:divBdr>
    </w:div>
    <w:div w:id="1439761982">
      <w:bodyDiv w:val="1"/>
      <w:marLeft w:val="0"/>
      <w:marRight w:val="0"/>
      <w:marTop w:val="0"/>
      <w:marBottom w:val="0"/>
      <w:divBdr>
        <w:top w:val="none" w:sz="0" w:space="0" w:color="auto"/>
        <w:left w:val="none" w:sz="0" w:space="0" w:color="auto"/>
        <w:bottom w:val="none" w:sz="0" w:space="0" w:color="auto"/>
        <w:right w:val="none" w:sz="0" w:space="0" w:color="auto"/>
      </w:divBdr>
    </w:div>
    <w:div w:id="1469282266">
      <w:bodyDiv w:val="1"/>
      <w:marLeft w:val="0"/>
      <w:marRight w:val="0"/>
      <w:marTop w:val="0"/>
      <w:marBottom w:val="0"/>
      <w:divBdr>
        <w:top w:val="none" w:sz="0" w:space="0" w:color="auto"/>
        <w:left w:val="none" w:sz="0" w:space="0" w:color="auto"/>
        <w:bottom w:val="none" w:sz="0" w:space="0" w:color="auto"/>
        <w:right w:val="none" w:sz="0" w:space="0" w:color="auto"/>
      </w:divBdr>
    </w:div>
    <w:div w:id="1479151612">
      <w:bodyDiv w:val="1"/>
      <w:marLeft w:val="0"/>
      <w:marRight w:val="0"/>
      <w:marTop w:val="0"/>
      <w:marBottom w:val="0"/>
      <w:divBdr>
        <w:top w:val="none" w:sz="0" w:space="0" w:color="auto"/>
        <w:left w:val="none" w:sz="0" w:space="0" w:color="auto"/>
        <w:bottom w:val="none" w:sz="0" w:space="0" w:color="auto"/>
        <w:right w:val="none" w:sz="0" w:space="0" w:color="auto"/>
      </w:divBdr>
    </w:div>
    <w:div w:id="1571649047">
      <w:bodyDiv w:val="1"/>
      <w:marLeft w:val="0"/>
      <w:marRight w:val="0"/>
      <w:marTop w:val="0"/>
      <w:marBottom w:val="0"/>
      <w:divBdr>
        <w:top w:val="none" w:sz="0" w:space="0" w:color="auto"/>
        <w:left w:val="none" w:sz="0" w:space="0" w:color="auto"/>
        <w:bottom w:val="none" w:sz="0" w:space="0" w:color="auto"/>
        <w:right w:val="none" w:sz="0" w:space="0" w:color="auto"/>
      </w:divBdr>
    </w:div>
    <w:div w:id="1640301356">
      <w:bodyDiv w:val="1"/>
      <w:marLeft w:val="0"/>
      <w:marRight w:val="0"/>
      <w:marTop w:val="0"/>
      <w:marBottom w:val="0"/>
      <w:divBdr>
        <w:top w:val="none" w:sz="0" w:space="0" w:color="auto"/>
        <w:left w:val="none" w:sz="0" w:space="0" w:color="auto"/>
        <w:bottom w:val="none" w:sz="0" w:space="0" w:color="auto"/>
        <w:right w:val="none" w:sz="0" w:space="0" w:color="auto"/>
      </w:divBdr>
    </w:div>
    <w:div w:id="1664895304">
      <w:bodyDiv w:val="1"/>
      <w:marLeft w:val="0"/>
      <w:marRight w:val="0"/>
      <w:marTop w:val="0"/>
      <w:marBottom w:val="0"/>
      <w:divBdr>
        <w:top w:val="none" w:sz="0" w:space="0" w:color="auto"/>
        <w:left w:val="none" w:sz="0" w:space="0" w:color="auto"/>
        <w:bottom w:val="none" w:sz="0" w:space="0" w:color="auto"/>
        <w:right w:val="none" w:sz="0" w:space="0" w:color="auto"/>
      </w:divBdr>
    </w:div>
    <w:div w:id="19677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Sebastián Guerra Cerón</dc:creator>
  <keywords/>
  <dc:description/>
  <lastModifiedBy>SEBASTIAN TADEO GUERRA CERON</lastModifiedBy>
  <revision>18</revision>
  <dcterms:created xsi:type="dcterms:W3CDTF">2025-02-07T02:42:00.0000000Z</dcterms:created>
  <dcterms:modified xsi:type="dcterms:W3CDTF">2025-02-07T03:39:46.1074442Z</dcterms:modified>
</coreProperties>
</file>