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95C" w:rsidRPr="00E908A6" w:rsidRDefault="00176BF1">
      <w:pPr>
        <w:rPr>
          <w:sz w:val="32"/>
          <w:szCs w:val="32"/>
        </w:rPr>
      </w:pPr>
      <w:r w:rsidRPr="00E908A6">
        <w:rPr>
          <w:sz w:val="32"/>
          <w:szCs w:val="32"/>
        </w:rPr>
        <w:t xml:space="preserve">HPS SVT Installation and </w:t>
      </w:r>
      <w:proofErr w:type="gramStart"/>
      <w:r w:rsidRPr="00E908A6">
        <w:rPr>
          <w:sz w:val="32"/>
          <w:szCs w:val="32"/>
        </w:rPr>
        <w:t>Commissioning  v</w:t>
      </w:r>
      <w:r w:rsidR="00E908A6">
        <w:rPr>
          <w:sz w:val="32"/>
          <w:szCs w:val="32"/>
        </w:rPr>
        <w:t>1.0</w:t>
      </w:r>
      <w:proofErr w:type="gramEnd"/>
      <w:r w:rsidRPr="00E908A6">
        <w:rPr>
          <w:sz w:val="32"/>
          <w:szCs w:val="32"/>
        </w:rPr>
        <w:br/>
        <w:t>Authors  T. Nelson, J. Jaros</w:t>
      </w:r>
      <w:r w:rsidRPr="00E908A6">
        <w:rPr>
          <w:sz w:val="32"/>
          <w:szCs w:val="32"/>
        </w:rPr>
        <w:br/>
        <w:t>Contact: T. Nelson</w:t>
      </w:r>
      <w:r w:rsidRPr="00E908A6">
        <w:rPr>
          <w:sz w:val="32"/>
          <w:szCs w:val="32"/>
        </w:rPr>
        <w:br/>
        <w:t>October 20, 2014</w:t>
      </w:r>
    </w:p>
    <w:p w:rsidR="00176BF1" w:rsidRDefault="00176BF1" w:rsidP="00176BF1">
      <w:r>
        <w:t>1. Introduction</w:t>
      </w:r>
    </w:p>
    <w:p w:rsidR="00176BF1" w:rsidRDefault="00176BF1" w:rsidP="00176BF1">
      <w:r>
        <w:t xml:space="preserve">After the completion of assembly and full system testing at SLAC, the SVT will be shipped to </w:t>
      </w:r>
      <w:proofErr w:type="spellStart"/>
      <w:r>
        <w:t>JLab</w:t>
      </w:r>
      <w:proofErr w:type="spellEnd"/>
      <w:r>
        <w:t xml:space="preserve">, where three distinct periods of activity are required to prepare the SVT for physics. The first of these is the re-assembly and testing of the SVT, which will commence immediately upon receipt of the SVT at </w:t>
      </w:r>
      <w:proofErr w:type="spellStart"/>
      <w:r>
        <w:t>JLab</w:t>
      </w:r>
      <w:proofErr w:type="spellEnd"/>
      <w:r>
        <w:t>. The second is the installation of the SVT into the pair spectrometer vacuum chamber inside the analyzing magnet, followed by check-out and commissioning without beam. The third is the commissioning of the SVT with beam.</w:t>
      </w:r>
    </w:p>
    <w:p w:rsidR="00176BF1" w:rsidRDefault="00176BF1" w:rsidP="00176BF1">
      <w:r>
        <w:t xml:space="preserve">These periods are scheduled as follows. The SVT is expected to be shipped from SLAC before Thanksgiving. The week of December 1 will be devoted to receiving, unpacking, re-assembling and testing the full SVT and SVT DAQ. The week of December 8 will be devoted to installing the SVT in the Hall B alcove and re-commissioning and integrating the SVT DAQ with the </w:t>
      </w:r>
      <w:proofErr w:type="spellStart"/>
      <w:r>
        <w:t>JLab</w:t>
      </w:r>
      <w:proofErr w:type="spellEnd"/>
      <w:r>
        <w:t xml:space="preserve"> HPS DAQ. Following December 12, for the remainder of the </w:t>
      </w:r>
      <w:proofErr w:type="gramStart"/>
      <w:r>
        <w:t>Fall</w:t>
      </w:r>
      <w:proofErr w:type="gramEnd"/>
      <w:r>
        <w:t xml:space="preserve"> 2014 run, the SVT and the rest of the HPS apparatus will be commissioned with electron beams, and beam parameters will be established for the HPS run.</w:t>
      </w:r>
    </w:p>
    <w:p w:rsidR="00176BF1" w:rsidRDefault="00176BF1" w:rsidP="00176BF1">
      <w:r>
        <w:t xml:space="preserve">2. Assembly and Testing at </w:t>
      </w:r>
      <w:proofErr w:type="spellStart"/>
      <w:r>
        <w:t>JLab</w:t>
      </w:r>
      <w:proofErr w:type="spellEnd"/>
    </w:p>
    <w:p w:rsidR="00667C86" w:rsidRDefault="00176BF1" w:rsidP="00176BF1">
      <w:r>
        <w:t>Roughly one week will be required to receive, reassemble, test, and prepare the SVT and SVT DAQ for installation in Hall B</w:t>
      </w:r>
      <w:r w:rsidR="00667C86">
        <w:t>, beginning on December 1, 2014</w:t>
      </w:r>
      <w:r>
        <w:t xml:space="preserve">. A high bay in the EEL will be reserved for this work, including </w:t>
      </w:r>
      <w:r w:rsidR="00667C86">
        <w:t xml:space="preserve">mechanical assembly of the SVT, </w:t>
      </w:r>
      <w:r>
        <w:t>setting up the power supply systems and controls, the cooling system</w:t>
      </w:r>
      <w:r w:rsidR="00667C86">
        <w:t>s</w:t>
      </w:r>
      <w:r>
        <w:t xml:space="preserve">, and the </w:t>
      </w:r>
      <w:r w:rsidR="00667C86">
        <w:t xml:space="preserve">integrated </w:t>
      </w:r>
      <w:r>
        <w:t xml:space="preserve">SVT DAQ and </w:t>
      </w:r>
      <w:proofErr w:type="spellStart"/>
      <w:r>
        <w:t>JLab</w:t>
      </w:r>
      <w:proofErr w:type="spellEnd"/>
      <w:r>
        <w:t xml:space="preserve"> DAQ</w:t>
      </w:r>
      <w:r w:rsidR="00667C86">
        <w:t xml:space="preserve">. </w:t>
      </w:r>
      <w:r>
        <w:t xml:space="preserve"> </w:t>
      </w:r>
      <w:r w:rsidR="00667C86">
        <w:t xml:space="preserve">In addition, the SVT vacuum box and the motion control system for the SVT and target will be assembled, interfaced with the EPICS control system, and commissioned, as </w:t>
      </w:r>
      <w:proofErr w:type="gramStart"/>
      <w:r w:rsidR="00667C86">
        <w:t>will  the</w:t>
      </w:r>
      <w:proofErr w:type="gramEnd"/>
      <w:r w:rsidR="00667C86">
        <w:t xml:space="preserve"> cooling system. During this time, three SLAC physicists, two graduate students, and two electronics engineers will be employed, and JLAB experts from the slow controls system and </w:t>
      </w:r>
      <w:proofErr w:type="spellStart"/>
      <w:r w:rsidR="00667C86">
        <w:t>JLab</w:t>
      </w:r>
      <w:proofErr w:type="spellEnd"/>
      <w:r w:rsidR="00667C86">
        <w:t xml:space="preserve"> DAQ will help interface the SVT DAQ and control to </w:t>
      </w:r>
      <w:proofErr w:type="spellStart"/>
      <w:r w:rsidR="00667C86">
        <w:t>JLab</w:t>
      </w:r>
      <w:proofErr w:type="spellEnd"/>
      <w:r w:rsidR="00667C86">
        <w:t xml:space="preserve"> systems.  After the full system has demonstrated successful and stable operation, it will be prepared for transport to Hall B.</w:t>
      </w:r>
    </w:p>
    <w:p w:rsidR="005176EA" w:rsidRDefault="005176EA" w:rsidP="00176BF1">
      <w:r>
        <w:t>3. Installation in Hall B</w:t>
      </w:r>
    </w:p>
    <w:p w:rsidR="00F83DF4" w:rsidRDefault="00667C86" w:rsidP="00176BF1">
      <w:r>
        <w:t xml:space="preserve">Installation is also scheduled for a one week period, beginning </w:t>
      </w:r>
      <w:proofErr w:type="gramStart"/>
      <w:r>
        <w:t>Dec</w:t>
      </w:r>
      <w:r w:rsidR="00F83DF4">
        <w:t xml:space="preserve">ember </w:t>
      </w:r>
      <w:r>
        <w:t xml:space="preserve"> 8</w:t>
      </w:r>
      <w:proofErr w:type="gramEnd"/>
      <w:r w:rsidR="00F83DF4">
        <w:t>, 2014</w:t>
      </w:r>
      <w:r>
        <w:t xml:space="preserve">. In preparation, Hall B mechanical technicians </w:t>
      </w:r>
      <w:r w:rsidR="00F83DF4">
        <w:t xml:space="preserve">will begin </w:t>
      </w:r>
      <w:proofErr w:type="gramStart"/>
      <w:r w:rsidR="00F83DF4">
        <w:t>readying  the</w:t>
      </w:r>
      <w:proofErr w:type="gramEnd"/>
      <w:r w:rsidR="00F83DF4">
        <w:t xml:space="preserve"> alcove on December 5. This will entail letting the vacuum in the PS vacuum chamber up to air, removing the </w:t>
      </w:r>
      <w:proofErr w:type="spellStart"/>
      <w:r w:rsidR="00F83DF4">
        <w:t>beampipe</w:t>
      </w:r>
      <w:proofErr w:type="spellEnd"/>
      <w:r w:rsidR="00F83DF4">
        <w:t xml:space="preserve"> upstream of the pair spectrometer, moving the </w:t>
      </w:r>
      <w:proofErr w:type="spellStart"/>
      <w:r w:rsidR="00F83DF4">
        <w:t>EC</w:t>
      </w:r>
      <w:r w:rsidR="00E908A6">
        <w:t>al</w:t>
      </w:r>
      <w:proofErr w:type="spellEnd"/>
      <w:r w:rsidR="00F83DF4">
        <w:t xml:space="preserve"> out of its normal position just downstream of the PS vacuum chamber, removing the PS vacuum chamber flange and the </w:t>
      </w:r>
      <w:proofErr w:type="spellStart"/>
      <w:r w:rsidR="00F83DF4">
        <w:t>ECal</w:t>
      </w:r>
      <w:proofErr w:type="spellEnd"/>
      <w:r w:rsidR="00F83DF4">
        <w:t xml:space="preserve"> vacuum chamber, and preparing for survey.  A wedge support for the SVT will be glued on the PS downstream vacuum chamber opening. On the day of installation, one team will install the SVT cooling system, comprised of two chillers, </w:t>
      </w:r>
      <w:proofErr w:type="gramStart"/>
      <w:r w:rsidR="00F83DF4">
        <w:t>insulated</w:t>
      </w:r>
      <w:proofErr w:type="gramEnd"/>
      <w:r w:rsidR="00F83DF4">
        <w:t xml:space="preserve"> piping to carry coolant to and from </w:t>
      </w:r>
      <w:r w:rsidR="00F83DF4">
        <w:lastRenderedPageBreak/>
        <w:t xml:space="preserve">the SVT, a flow meter, and temperature sensors. A second team will install the MPOD power supplies and power and HV cables from racks outside the alcove to the vicinity of the analyzing magnet. </w:t>
      </w:r>
    </w:p>
    <w:p w:rsidR="005176EA" w:rsidRDefault="00F83DF4" w:rsidP="00176BF1">
      <w:r>
        <w:t>A third team will transport the fully assembled SVT to the alcove</w:t>
      </w:r>
      <w:r w:rsidR="006A61A4">
        <w:t>, insert it into the PS vacuum chamber inside the analyzing magnet, and with the help of the survey team, adjust and secure its position. Next, the SVT vacuum box will be attached to the PS vacuum chamber, and all the cooling, power, and data cables routed and attached</w:t>
      </w:r>
      <w:r w:rsidR="005176EA">
        <w:t xml:space="preserve"> to the SVT</w:t>
      </w:r>
      <w:r w:rsidR="006A61A4">
        <w:t>.</w:t>
      </w:r>
      <w:r w:rsidR="005176EA">
        <w:t xml:space="preserve"> Each of these items must then be tested, mechanics, cooling, and DAQ.  After that, the linear shifts will be installed, connected, surveyed, calibrated and connected to EPICS. Once tests are complete, the SVT </w:t>
      </w:r>
      <w:proofErr w:type="spellStart"/>
      <w:r w:rsidR="005176EA">
        <w:t>vac</w:t>
      </w:r>
      <w:proofErr w:type="spellEnd"/>
      <w:r w:rsidR="005176EA">
        <w:t xml:space="preserve"> box is reconnected to the upstream </w:t>
      </w:r>
      <w:proofErr w:type="spellStart"/>
      <w:r w:rsidR="005176EA">
        <w:t>vac</w:t>
      </w:r>
      <w:proofErr w:type="spellEnd"/>
      <w:r w:rsidR="005176EA">
        <w:t xml:space="preserve"> pip</w:t>
      </w:r>
      <w:r w:rsidR="00DF7661">
        <w:t>e</w:t>
      </w:r>
      <w:r w:rsidR="005176EA">
        <w:t xml:space="preserve">, the </w:t>
      </w:r>
      <w:proofErr w:type="spellStart"/>
      <w:r w:rsidR="005176EA">
        <w:t>ECal</w:t>
      </w:r>
      <w:proofErr w:type="spellEnd"/>
      <w:r w:rsidR="005176EA">
        <w:t xml:space="preserve"> </w:t>
      </w:r>
      <w:proofErr w:type="spellStart"/>
      <w:r w:rsidR="005176EA">
        <w:t>vac</w:t>
      </w:r>
      <w:proofErr w:type="spellEnd"/>
      <w:r w:rsidR="005176EA">
        <w:t xml:space="preserve"> chamber and PS flange replaced, and the </w:t>
      </w:r>
      <w:proofErr w:type="spellStart"/>
      <w:r w:rsidR="005176EA">
        <w:t>ECal</w:t>
      </w:r>
      <w:proofErr w:type="spellEnd"/>
      <w:r w:rsidR="005176EA">
        <w:t xml:space="preserve"> moved back into position. </w:t>
      </w:r>
      <w:r w:rsidR="00DF7661">
        <w:t xml:space="preserve"> F</w:t>
      </w:r>
      <w:r w:rsidR="005176EA">
        <w:t xml:space="preserve">inal system tests include pumping the </w:t>
      </w:r>
      <w:proofErr w:type="spellStart"/>
      <w:r w:rsidR="00DF7661">
        <w:t>beamline</w:t>
      </w:r>
      <w:proofErr w:type="spellEnd"/>
      <w:r w:rsidR="005176EA">
        <w:t xml:space="preserve"> down to vacuum, </w:t>
      </w:r>
      <w:r w:rsidR="00DF7661">
        <w:t xml:space="preserve">and </w:t>
      </w:r>
      <w:r w:rsidR="005176EA">
        <w:t xml:space="preserve">checking the SVT cooling, DAQ, movers, and </w:t>
      </w:r>
      <w:proofErr w:type="spellStart"/>
      <w:r w:rsidR="005176EA">
        <w:t>Ecal</w:t>
      </w:r>
      <w:proofErr w:type="spellEnd"/>
      <w:r w:rsidR="005176EA">
        <w:t xml:space="preserve"> readout</w:t>
      </w:r>
      <w:r w:rsidR="00DF7661">
        <w:t xml:space="preserve"> in this</w:t>
      </w:r>
      <w:r w:rsidR="00E908A6">
        <w:t xml:space="preserve"> condition</w:t>
      </w:r>
      <w:r w:rsidR="005176EA">
        <w:t xml:space="preserve">. Once all systems are operational, the HPS is ready for beams. All this work will be accomplished by the Hall B technicians, the JLAB DAQ and EPICS experts, and the same SLAC team who received and assembled the SVT </w:t>
      </w:r>
      <w:r w:rsidR="00E908A6">
        <w:t xml:space="preserve">during </w:t>
      </w:r>
      <w:bookmarkStart w:id="0" w:name="_GoBack"/>
      <w:bookmarkEnd w:id="0"/>
      <w:r w:rsidR="005176EA">
        <w:t>the prior week.</w:t>
      </w:r>
    </w:p>
    <w:p w:rsidR="005176EA" w:rsidRDefault="005176EA" w:rsidP="00176BF1">
      <w:r>
        <w:t>4. Commissioning with Beam</w:t>
      </w:r>
    </w:p>
    <w:p w:rsidR="001C029B" w:rsidRDefault="005176EA" w:rsidP="00176BF1">
      <w:r>
        <w:t>Steps for the final beam commissioning</w:t>
      </w:r>
      <w:r w:rsidR="001C029B">
        <w:t xml:space="preserve"> of the SVT</w:t>
      </w:r>
      <w:r>
        <w:t>, which require SVT wire scans</w:t>
      </w:r>
      <w:r w:rsidR="001C029B">
        <w:t xml:space="preserve"> to determine the beam’s </w:t>
      </w:r>
      <w:proofErr w:type="gramStart"/>
      <w:r w:rsidR="001C029B">
        <w:t>precise  position</w:t>
      </w:r>
      <w:proofErr w:type="gramEnd"/>
      <w:r w:rsidR="001C029B">
        <w:t xml:space="preserve">, are included in the </w:t>
      </w:r>
      <w:proofErr w:type="spellStart"/>
      <w:r w:rsidR="001C029B">
        <w:t>Beamline</w:t>
      </w:r>
      <w:proofErr w:type="spellEnd"/>
      <w:r w:rsidR="001C029B">
        <w:t xml:space="preserve"> Commissioning Document. After PS vacuum, SVT DAQ, and cooling functions are all verified, the SVT is ready for beam. Prior </w:t>
      </w:r>
      <w:proofErr w:type="spellStart"/>
      <w:r w:rsidR="001C029B">
        <w:t>beamline</w:t>
      </w:r>
      <w:proofErr w:type="spellEnd"/>
      <w:r w:rsidR="001C029B">
        <w:t xml:space="preserve"> commissioning with the </w:t>
      </w:r>
      <w:proofErr w:type="spellStart"/>
      <w:r w:rsidR="001C029B">
        <w:t>ECal</w:t>
      </w:r>
      <w:proofErr w:type="spellEnd"/>
      <w:r w:rsidR="001C029B">
        <w:t xml:space="preserve"> will insure that the beam is roughly centered in the SVT. The SVT layers 1-3 will be moved</w:t>
      </w:r>
      <w:r w:rsidR="001C029B">
        <w:br/>
        <w:t xml:space="preserve">as far as possible away from the </w:t>
      </w:r>
      <w:proofErr w:type="gramStart"/>
      <w:r w:rsidR="001C029B">
        <w:t>beam,</w:t>
      </w:r>
      <w:proofErr w:type="gramEnd"/>
      <w:r w:rsidR="001C029B">
        <w:t xml:space="preserve"> and power will be off for the first commissioning. The first steps include bringing the wires to the correct beam height, performing wire scans, and moving the beam to be well-centered in the SVT coordinate system. With the beam height so determined, the next step is to set the protection collimator so the beam is centered in the vertical collimator gap. After setup of the beam and collimator, the SVT will be turned on in the out position, and backgrounds will be sampled with low current beams. </w:t>
      </w:r>
      <w:r w:rsidR="00BE29B5">
        <w:t xml:space="preserve"> The SVT will be timed in. Then o</w:t>
      </w:r>
      <w:r w:rsidR="001C029B">
        <w:t>ccupancies will be measured as a function of beam current and the vertical position of layers 1-3. Once a safe operating distance is determined, data will be taken to get key alignment data</w:t>
      </w:r>
      <w:r w:rsidR="00BE29B5">
        <w:t xml:space="preserve"> and regular running with the </w:t>
      </w:r>
      <w:proofErr w:type="spellStart"/>
      <w:r w:rsidR="00BE29B5">
        <w:t>Ecal</w:t>
      </w:r>
      <w:proofErr w:type="spellEnd"/>
      <w:r w:rsidR="00BE29B5">
        <w:t xml:space="preserve"> trigger will be explored.</w:t>
      </w:r>
      <w:r w:rsidR="001C029B">
        <w:t xml:space="preserve">     </w:t>
      </w:r>
    </w:p>
    <w:p w:rsidR="005176EA" w:rsidRDefault="001C029B" w:rsidP="00176BF1">
      <w:r>
        <w:t xml:space="preserve"> </w:t>
      </w:r>
    </w:p>
    <w:p w:rsidR="005176EA" w:rsidRDefault="005176EA" w:rsidP="00176BF1"/>
    <w:p w:rsidR="00176BF1" w:rsidRDefault="006A61A4" w:rsidP="00176BF1">
      <w:r>
        <w:t xml:space="preserve">  </w:t>
      </w:r>
      <w:r w:rsidR="00667C86">
        <w:br/>
      </w:r>
    </w:p>
    <w:p w:rsidR="00667C86" w:rsidRDefault="00667C86" w:rsidP="00176BF1"/>
    <w:p w:rsidR="00176BF1" w:rsidRDefault="00176BF1" w:rsidP="00176BF1">
      <w:r>
        <w:t xml:space="preserve"> </w:t>
      </w:r>
    </w:p>
    <w:p w:rsidR="00176BF1" w:rsidRDefault="00176BF1"/>
    <w:sectPr w:rsidR="0017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22E58"/>
    <w:multiLevelType w:val="hybridMultilevel"/>
    <w:tmpl w:val="459A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BF1"/>
    <w:rsid w:val="00077429"/>
    <w:rsid w:val="00176BF1"/>
    <w:rsid w:val="001C029B"/>
    <w:rsid w:val="00405C62"/>
    <w:rsid w:val="004F1602"/>
    <w:rsid w:val="005176EA"/>
    <w:rsid w:val="00667C86"/>
    <w:rsid w:val="006A61A4"/>
    <w:rsid w:val="00BE29B5"/>
    <w:rsid w:val="00DF7661"/>
    <w:rsid w:val="00E908A6"/>
    <w:rsid w:val="00F8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2014-10-23T22:10:00Z</dcterms:created>
  <dcterms:modified xsi:type="dcterms:W3CDTF">2014-10-23T22:10:00Z</dcterms:modified>
</cp:coreProperties>
</file>