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Jefferson Teles de Oliveira</w:t>
      </w:r>
    </w:p>
    <w:p>
      <w:pPr>
        <w:pStyle w:val="Subtitle"/>
      </w:pPr>
      <w:r>
        <w:t>Estágio em Desenvolvimento | Desenvolvedor Júnior | Analista de Sistemas | Infraestrutura de TI</w:t>
      </w:r>
    </w:p>
    <w:p>
      <w:pPr>
        <w:pStyle w:val="Contact"/>
      </w:pPr>
      <w:r>
        <w:t>Cascavel/PR | (44) 99927-7915 | jeffersontelesdeoliveira@gmail.com | linkedin.com/in/jeffersonteless | github.com/JeffersonTeles | portifolio-jefferson-phi.vercel.app</w:t>
      </w:r>
    </w:p>
    <w:p>
      <w:pPr>
        <w:pStyle w:val="Heading"/>
      </w:pPr>
      <w:r>
        <w:t>RESUMO</w:t>
      </w:r>
    </w:p>
    <w:p>
      <w:pPr>
        <w:pStyle w:val="Normal"/>
      </w:pPr>
      <w:r>
        <w:t>Profissional de tecnologia com 6 anos de base prática em suporte, redes, Linux, hardware e automação. Cursa Engenharia de Software no Centro Universitário FAG, com conclusão prevista para novembro de 2026. Atua em suporte N2 para sistema fiscal SaaS, com média de 8 tickets/dia, e desenvolve projetos com React, Node.js, Supabase, JavaScript, Flutter/Dart e automações. Busca oportunidade como estagiário ou desenvolvedor júnior, com abertura também para análise de sistemas e infraestrutura.</w:t>
      </w:r>
    </w:p>
    <w:p>
      <w:pPr>
        <w:pStyle w:val="Heading"/>
      </w:pPr>
      <w:r>
        <w:t>COMPETÊNCIAS TÉCNICAS</w:t>
      </w:r>
    </w:p>
    <w:p>
      <w:pPr>
        <w:pStyle w:val="Normal"/>
      </w:pPr>
      <w:r>
        <w:t>Frontend: React, JavaScript ES6+, HTML5, CSS3, Tailwind CSS, Vite, Zustand</w:t>
      </w:r>
    </w:p>
    <w:p>
      <w:pPr>
        <w:pStyle w:val="Normal"/>
      </w:pPr>
      <w:r>
        <w:t>Backend e dados: Node.js, Express, Python, PostgreSQL, Supabase, SQL, APIs REST</w:t>
      </w:r>
    </w:p>
    <w:p>
      <w:pPr>
        <w:pStyle w:val="Normal"/>
      </w:pPr>
      <w:r>
        <w:t>Mobile: Flutter, Dart, Android, SQLite, integrações REST</w:t>
      </w:r>
    </w:p>
    <w:p>
      <w:pPr>
        <w:pStyle w:val="Normal"/>
      </w:pPr>
      <w:r>
        <w:t>Automação: n8n, Gemini AI, Webhooks, JSON, fluxos de integração</w:t>
      </w:r>
    </w:p>
    <w:p>
      <w:pPr>
        <w:pStyle w:val="Normal"/>
      </w:pPr>
      <w:r>
        <w:t>Infraestrutura: Linux, Windows, TCP/IP, DNS, VPN, Mikrotik, Ubiquiti, fibra ótica</w:t>
      </w:r>
    </w:p>
    <w:p>
      <w:pPr>
        <w:pStyle w:val="Normal"/>
      </w:pPr>
      <w:r>
        <w:t>Ferramentas: Git/GitHub, Docker, VS Code, Trello, AnyDesk, TeamViewer</w:t>
      </w:r>
    </w:p>
    <w:p>
      <w:pPr>
        <w:pStyle w:val="Heading"/>
      </w:pPr>
      <w:r>
        <w:t>EXPERIÊNCIA PROFISSIONAL</w:t>
      </w:r>
    </w:p>
    <w:p>
      <w:pPr>
        <w:pStyle w:val="Job"/>
      </w:pPr>
      <w:r>
        <w:t>Analista de Suporte Júnior | FaturAgil</w:t>
      </w:r>
      <w:r>
        <w:tab/>
      </w:r>
      <w:r>
        <w:t>Mar 2026 - atual</w:t>
      </w:r>
    </w:p>
    <w:p>
      <w:pPr>
        <w:pStyle w:val="Bullet"/>
      </w:pPr>
      <w:r>
        <w:t>Atendimento N2 em sistema fiscal SaaS, auxiliando clientes em emissão de notas fiscais, NBS/CBS, alíquotas e rotinas de faturamento.</w:t>
      </w:r>
    </w:p>
    <w:p>
      <w:pPr>
        <w:pStyle w:val="Bullet"/>
      </w:pPr>
      <w:r>
        <w:t>Média de 8 tickets/dia, com investigação de causa, orientação ao cliente e registro de recorrências.</w:t>
      </w:r>
    </w:p>
    <w:p>
      <w:pPr>
        <w:pStyle w:val="Bullet"/>
      </w:pPr>
      <w:r>
        <w:t>Geração, atualização e instalação de certificados digitais A1/A3 (.cer, .pem, .p12, .key) em ambiente Linux.</w:t>
      </w:r>
    </w:p>
    <w:p>
      <w:pPr>
        <w:pStyle w:val="Bullet"/>
      </w:pPr>
      <w:r>
        <w:t>Homologação de APIs de Prefeituras para emissão de NFS-e e repasse de bugs/melhorias ao time de desenvolvimento.</w:t>
      </w:r>
    </w:p>
    <w:p>
      <w:pPr>
        <w:pStyle w:val="Job"/>
      </w:pPr>
      <w:r>
        <w:t>Técnico em Eletrônica e Automação Industrial | Maguinho Sensores</w:t>
      </w:r>
      <w:r>
        <w:tab/>
      </w:r>
      <w:r>
        <w:t>Mar 2025 - Fev 2026</w:t>
      </w:r>
    </w:p>
    <w:p>
      <w:pPr>
        <w:pStyle w:val="Meta"/>
      </w:pPr>
      <w:r>
        <w:t>Tupãssi/PR</w:t>
      </w:r>
    </w:p>
    <w:p>
      <w:pPr>
        <w:pStyle w:val="Bullet"/>
      </w:pPr>
      <w:r>
        <w:t>Montagem e manutenção de módulos eletrônicos, chicotes elétricos e sensores para automação de máquinas agrícolas.</w:t>
      </w:r>
    </w:p>
    <w:p>
      <w:pPr>
        <w:pStyle w:val="Bullet"/>
      </w:pPr>
      <w:r>
        <w:t>Diagnóstico de falhas em sistemas embarcados e equipamentos em campo, contribuindo para reduzir paradas operacionais.</w:t>
      </w:r>
    </w:p>
    <w:p>
      <w:pPr>
        <w:pStyle w:val="Bullet"/>
      </w:pPr>
      <w:r>
        <w:t>Integração de sensores com Arduino/ESP32, fiação, solda e testes de funcionamento.</w:t>
      </w:r>
    </w:p>
    <w:p>
      <w:pPr>
        <w:pStyle w:val="Bullet"/>
      </w:pPr>
      <w:r>
        <w:t>Atendimento técnico direto ao cliente, identificando problemas e propondo soluções para o ambiente agrícola.</w:t>
      </w:r>
    </w:p>
    <w:p>
      <w:pPr>
        <w:pStyle w:val="Job"/>
      </w:pPr>
      <w:r>
        <w:t>Técnico de TI - Suporte, Redes e Hardware | Digital Informática</w:t>
      </w:r>
      <w:r>
        <w:tab/>
      </w:r>
      <w:r>
        <w:t>Jan 2020 - Fev 2025</w:t>
      </w:r>
    </w:p>
    <w:p>
      <w:pPr>
        <w:pStyle w:val="Meta"/>
      </w:pPr>
      <w:r>
        <w:t>Tupãssi/PR | atuação formal e autônoma ao longo do período</w:t>
      </w:r>
    </w:p>
    <w:p>
      <w:pPr>
        <w:pStyle w:val="Bullet"/>
      </w:pPr>
      <w:r>
        <w:t>Suporte presencial em residências e empresas, com diagnóstico, manutenção e conserto de computadores e notebooks.</w:t>
      </w:r>
    </w:p>
    <w:p>
      <w:pPr>
        <w:pStyle w:val="Bullet"/>
      </w:pPr>
      <w:r>
        <w:t>Configuração de redes LAN/WAN, roteadores, IP fixo/dinâmico, DNS, cabeamento estruturado, VPN e CFTV.</w:t>
      </w:r>
    </w:p>
    <w:p>
      <w:pPr>
        <w:pStyle w:val="Bullet"/>
      </w:pPr>
      <w:r>
        <w:t>Administração de redes wireless com Mikrotik e Ubiquiti para clientes residenciais e corporativos.</w:t>
      </w:r>
    </w:p>
    <w:p>
      <w:pPr>
        <w:pStyle w:val="Bullet"/>
      </w:pPr>
      <w:r>
        <w:t>Instalação de certificados digitais A1/A3, tokens e drivers em ambientes Windows e Linux.</w:t>
      </w:r>
    </w:p>
    <w:p>
      <w:pPr>
        <w:pStyle w:val="Bullet"/>
      </w:pPr>
      <w:r>
        <w:t>Infraestrutura de fibra ótica: passagem de cabos drop, conectorização e emendas por fusão.</w:t>
      </w:r>
    </w:p>
    <w:p>
      <w:pPr>
        <w:pStyle w:val="Heading"/>
      </w:pPr>
      <w:r>
        <w:t>PROJETOS</w:t>
      </w:r>
    </w:p>
    <w:p>
      <w:pPr>
        <w:pStyle w:val="Job"/>
      </w:pPr>
      <w:r>
        <w:t>Interface Gráfica para Mouse X11 no Linux</w:t>
      </w:r>
      <w:r>
        <w:tab/>
      </w:r>
      <w:r>
        <w:t>Open source</w:t>
      </w:r>
    </w:p>
    <w:p>
      <w:pPr>
        <w:pStyle w:val="Meta"/>
      </w:pPr>
      <w:r>
        <w:t>JavaScript, Python, HTML, CSS, Linux | github.com/JeffersonTeles</w:t>
      </w:r>
    </w:p>
    <w:p>
      <w:pPr>
        <w:pStyle w:val="Bullet"/>
      </w:pPr>
      <w:r>
        <w:t>Interface gráfica para configurar mouse X11 no Linux sem depender de comandos manuais no terminal.</w:t>
      </w:r>
    </w:p>
    <w:p>
      <w:pPr>
        <w:pStyle w:val="Bullet"/>
      </w:pPr>
      <w:r>
        <w:t>Projeto documentado no GitHub para ajudar usuários com periféricos sem suporte nativo adequado.</w:t>
      </w:r>
    </w:p>
    <w:p>
      <w:pPr>
        <w:pStyle w:val="Job"/>
      </w:pPr>
      <w:r>
        <w:t>Maestria Docente - Sistema Web Fullstack</w:t>
      </w:r>
      <w:r>
        <w:tab/>
      </w:r>
      <w:r>
        <w:t>TCC | privado</w:t>
      </w:r>
    </w:p>
    <w:p>
      <w:pPr>
        <w:pStyle w:val="Meta"/>
      </w:pPr>
      <w:r>
        <w:t>React, Vite, Tailwind CSS, Zustand, Node.js, Express, PostgreSQL, Supabase</w:t>
      </w:r>
    </w:p>
    <w:p>
      <w:pPr>
        <w:pStyle w:val="Bullet"/>
      </w:pPr>
      <w:r>
        <w:t>Projeto acadêmico de TCC voltado ao acompanhamento de trilhas, cursos e certificados docentes.</w:t>
      </w:r>
    </w:p>
    <w:p>
      <w:pPr>
        <w:pStyle w:val="Bullet"/>
      </w:pPr>
      <w:r>
        <w:t>Atuação em frontend, organização de fluxo, modelagem inicial e integração com backend/banco de dados.</w:t>
      </w:r>
    </w:p>
    <w:p>
      <w:pPr>
        <w:pStyle w:val="Bullet"/>
      </w:pPr>
      <w:r>
        <w:t>Repositório e detalhes funcionais mantidos privados por envolver contexto acadêmico/institucional.</w:t>
      </w:r>
    </w:p>
    <w:p>
      <w:pPr>
        <w:pStyle w:val="Job"/>
      </w:pPr>
      <w:r>
        <w:t>Site de Casamento com RSVP</w:t>
      </w:r>
      <w:r>
        <w:tab/>
      </w:r>
      <w:r>
        <w:t>Projeto pessoal</w:t>
      </w:r>
    </w:p>
    <w:p>
      <w:pPr>
        <w:pStyle w:val="Meta"/>
      </w:pPr>
      <w:r>
        <w:t>Next.js, React, Tailwind CSS | casamento-ten-rho.vercel.app</w:t>
      </w:r>
    </w:p>
    <w:p>
      <w:pPr>
        <w:pStyle w:val="Bullet"/>
      </w:pPr>
      <w:r>
        <w:t>Site responsivo para convite de casamento, confirmação de presença e informações aos convidados.</w:t>
      </w:r>
    </w:p>
    <w:p>
      <w:pPr>
        <w:pStyle w:val="Bullet"/>
      </w:pPr>
      <w:r>
        <w:t>Foco em experiência simples no celular, navegação direta e publicação em ambiente Vercel.</w:t>
      </w:r>
    </w:p>
    <w:p>
      <w:pPr>
        <w:pStyle w:val="Heading"/>
      </w:pPr>
      <w:r>
        <w:t>FORMAÇÃO</w:t>
      </w:r>
    </w:p>
    <w:p>
      <w:pPr>
        <w:pStyle w:val="Normal"/>
      </w:pPr>
      <w:r>
        <w:t>Bacharelado em Engenharia de Software | Centro Universitário FAG, Cascavel/PR | Conclusão prevista: Novembro de 2026</w:t>
      </w:r>
    </w:p>
    <w:p>
      <w:pPr>
        <w:pStyle w:val="Heading"/>
      </w:pPr>
      <w:r>
        <w:t>INFORMAÇÕES ADICIONAIS</w:t>
      </w:r>
    </w:p>
    <w:p>
      <w:pPr>
        <w:pStyle w:val="Normal"/>
      </w:pPr>
      <w:r>
        <w:t>Idiomas: Português nativo; Inglês intermediário para leitura técnica | Disponibilidade: imediata | Preferência: remoto ou Cascavel/PR</w:t>
      </w:r>
    </w:p>
    <w:sectPr>
      <w:pgSz w:w="11906" w:h="16838"/>
      <w:pgMar w:top="680" w:right="680" w:bottom="680" w:left="68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  <w:pPr>
      <w:spacing w:after="70" w:line="250" w:lineRule="auto"/>
    </w:pPr>
    <w:rPr>
      <w:rFonts w:ascii="Arial" w:hAnsi="Arial"/>
      <w:sz w:val="20"/>
    </w:rPr>
  </w:style>
  <w:style w:type="paragraph" w:styleId="Title">
    <w:name w:val="Title"/>
    <w:pPr>
      <w:spacing w:after="40"/>
    </w:pPr>
    <w:rPr>
      <w:b/>
      <w:rFonts w:ascii="Arial" w:hAnsi="Arial"/>
      <w:sz w:val="34"/>
    </w:rPr>
  </w:style>
  <w:style w:type="paragraph" w:styleId="Subtitle">
    <w:name w:val="Subtitle"/>
    <w:pPr>
      <w:spacing w:after="30"/>
    </w:pPr>
    <w:rPr>
      <w:b/>
      <w:rFonts w:ascii="Arial" w:hAnsi="Arial"/>
      <w:sz w:val="21"/>
    </w:rPr>
  </w:style>
  <w:style w:type="paragraph" w:styleId="Contact">
    <w:name w:val="Contact"/>
    <w:pPr>
      <w:spacing w:after="110"/>
    </w:pPr>
    <w:rPr>
      <w:rFonts w:ascii="Arial" w:hAnsi="Arial"/>
      <w:sz w:val="18"/>
      <w:color w:val="374151"/>
    </w:rPr>
  </w:style>
  <w:style w:type="paragraph" w:styleId="Heading">
    <w:name w:val="Heading"/>
    <w:pPr>
      <w:spacing w:before="120" w:after="50"/>
      <w:pBdr>
        <w:bottom w:val="single" w:sz="4" w:space="2" w:color="D1D5DB"/>
      </w:pBdr>
    </w:pPr>
    <w:rPr>
      <w:b/>
      <w:caps/>
      <w:rFonts w:ascii="Arial" w:hAnsi="Arial"/>
      <w:sz w:val="21"/>
    </w:rPr>
  </w:style>
  <w:style w:type="paragraph" w:styleId="Job">
    <w:name w:val="Job"/>
    <w:pPr>
      <w:spacing w:before="70" w:after="20"/>
      <w:tabs>
        <w:tab w:val="right" w:pos="9360"/>
      </w:tabs>
    </w:pPr>
    <w:rPr>
      <w:b/>
      <w:rFonts w:ascii="Arial" w:hAnsi="Arial"/>
      <w:sz w:val="20"/>
    </w:rPr>
  </w:style>
  <w:style w:type="paragraph" w:styleId="Meta">
    <w:name w:val="Meta"/>
    <w:pPr>
      <w:spacing w:after="20"/>
    </w:pPr>
    <w:rPr>
      <w:rFonts w:ascii="Arial" w:hAnsi="Arial"/>
      <w:sz w:val="18"/>
      <w:color w:val="4B5563"/>
    </w:rPr>
  </w:style>
  <w:style w:type="paragraph" w:styleId="Bullet">
    <w:name w:val="Bullet"/>
    <w:pPr>
      <w:spacing w:after="25"/>
      <w:ind w:left="360" w:hanging="180"/>
    </w:pPr>
    <w:rPr>
      <w:rFonts w:ascii="Arial" w:hAnsi="Arial"/>
      <w:sz w:val="19"/>
    </w:rPr>
  </w:style>
</w:styles>
</file>

<file path=word/_rels/document.xml.rels><?xml version="1.0" encoding="UTF-8" standalone="yes"?>
<Relationships xmlns="http://schemas.openxmlformats.org/package/2006/relationships"/>
</file>