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9326" w14:textId="77777777" w:rsidR="000B40A4" w:rsidRDefault="000B40A4" w:rsidP="000B4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8670458" wp14:editId="131E6B87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7EBEBAE" w14:textId="77777777" w:rsidR="000B40A4" w:rsidRDefault="000B40A4" w:rsidP="000B4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BD21A4" w14:textId="77777777" w:rsidR="000B40A4" w:rsidRPr="004E77D7" w:rsidRDefault="000B40A4" w:rsidP="000B4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C06999" w14:textId="77777777" w:rsidR="000B40A4" w:rsidRPr="00117BBE" w:rsidRDefault="000B40A4" w:rsidP="000B40A4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2A9FBDF8" w14:textId="77777777" w:rsidR="000B40A4" w:rsidRPr="00117BBE" w:rsidRDefault="000B40A4" w:rsidP="000B40A4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D478D17" w14:textId="77777777" w:rsidR="000B40A4" w:rsidRPr="00117BBE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FC8C76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0FA5744B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JEFFERSON DA SILVA XAVIER</w:t>
      </w:r>
    </w:p>
    <w:p w14:paraId="596B2A86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B493E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45C551" w14:textId="77777777" w:rsidR="000B40A4" w:rsidRPr="00117BBE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AF5638" w14:textId="77777777" w:rsidR="000B40A4" w:rsidRPr="00117BBE" w:rsidRDefault="000B40A4" w:rsidP="000B40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8B791D" w14:textId="77777777" w:rsidR="000B40A4" w:rsidRPr="00117BBE" w:rsidRDefault="000B40A4" w:rsidP="000B40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B20E0D" w14:textId="5B115284" w:rsidR="000B40A4" w:rsidRPr="001F31A2" w:rsidRDefault="000B40A4" w:rsidP="000B40A4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</w:t>
      </w:r>
      <w:r w:rsidR="001F31A2"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</w:t>
      </w: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papel </w:t>
      </w:r>
      <w:r w:rsidR="003A031A"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</w:t>
      </w: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QA</w:t>
      </w:r>
    </w:p>
    <w:p w14:paraId="00D1CB43" w14:textId="77777777" w:rsidR="000B40A4" w:rsidRPr="00117BBE" w:rsidRDefault="000B40A4" w:rsidP="000B40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6F8835" w14:textId="77777777" w:rsidR="000B40A4" w:rsidRPr="00117BBE" w:rsidRDefault="000B40A4" w:rsidP="000B40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C91BF1" w14:textId="77777777" w:rsidR="000B40A4" w:rsidRPr="00117BBE" w:rsidRDefault="000B40A4" w:rsidP="000B40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41C4DA" w14:textId="77777777" w:rsidR="000B40A4" w:rsidRPr="00117BBE" w:rsidRDefault="000B40A4" w:rsidP="000B40A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29CEB0" w14:textId="77777777" w:rsidR="000B40A4" w:rsidRPr="00117BBE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- Cotia SP</w:t>
      </w:r>
    </w:p>
    <w:p w14:paraId="7727CC16" w14:textId="361F8422" w:rsidR="00FD6FBD" w:rsidRDefault="000B40A4" w:rsidP="00FD6FB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2</w:t>
      </w:r>
      <w:r w:rsidR="00FD6FBD">
        <w:rPr>
          <w:rFonts w:ascii="Arial" w:eastAsia="Arial" w:hAnsi="Arial" w:cs="Arial"/>
          <w:color w:val="000000" w:themeColor="text1"/>
          <w:sz w:val="24"/>
          <w:szCs w:val="24"/>
        </w:rPr>
        <w:t>024</w:t>
      </w:r>
    </w:p>
    <w:p w14:paraId="58F16BDC" w14:textId="77777777" w:rsidR="00FD6FBD" w:rsidRDefault="00FD6FBD" w:rsidP="00FD6FB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806D95" w14:textId="77777777" w:rsidR="00FD6FBD" w:rsidRDefault="00FD6FBD" w:rsidP="00FD6FB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9972F" w14:textId="77777777" w:rsidR="001F31A2" w:rsidRDefault="001F31A2" w:rsidP="001F31A2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B22A51" w14:textId="36CCBFEF" w:rsidR="001F31A2" w:rsidRDefault="001F31A2" w:rsidP="001F31A2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-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ANALISE DO KANBAN</w:t>
      </w:r>
    </w:p>
    <w:p w14:paraId="3F27DF33" w14:textId="77777777" w:rsidR="001F31A2" w:rsidRDefault="001F31A2" w:rsidP="001F31A2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6C29C3C" w14:textId="77777777" w:rsidR="001F31A2" w:rsidRPr="001F31A2" w:rsidRDefault="001F31A2" w:rsidP="001F31A2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9DAB0B5" w14:textId="266BD31A" w:rsidR="001F31A2" w:rsidRDefault="001F31A2" w:rsidP="00FD6FB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1F02C" w14:textId="77777777" w:rsidR="00FD6FBD" w:rsidRDefault="00FD6FBD" w:rsidP="00FD6FB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2491"/>
        <w:tblW w:w="10920" w:type="dxa"/>
        <w:tblLook w:val="04A0" w:firstRow="1" w:lastRow="0" w:firstColumn="1" w:lastColumn="0" w:noHBand="0" w:noVBand="1"/>
      </w:tblPr>
      <w:tblGrid>
        <w:gridCol w:w="2127"/>
        <w:gridCol w:w="2268"/>
        <w:gridCol w:w="2693"/>
        <w:gridCol w:w="1985"/>
        <w:gridCol w:w="1847"/>
      </w:tblGrid>
      <w:tr w:rsidR="00FD6FBD" w:rsidRPr="003A031A" w14:paraId="68D543B5" w14:textId="77777777" w:rsidTr="001F31A2">
        <w:tc>
          <w:tcPr>
            <w:tcW w:w="2127" w:type="dxa"/>
          </w:tcPr>
          <w:p w14:paraId="4CCD4DBF" w14:textId="77777777" w:rsidR="00FD6FBD" w:rsidRPr="003A031A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3A031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BACKLOG</w:t>
            </w:r>
          </w:p>
        </w:tc>
        <w:tc>
          <w:tcPr>
            <w:tcW w:w="2268" w:type="dxa"/>
          </w:tcPr>
          <w:p w14:paraId="7B2C65A2" w14:textId="77777777" w:rsidR="00FD6FBD" w:rsidRPr="003A031A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3A031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ANÁLISE</w:t>
            </w:r>
          </w:p>
        </w:tc>
        <w:tc>
          <w:tcPr>
            <w:tcW w:w="2693" w:type="dxa"/>
          </w:tcPr>
          <w:p w14:paraId="71440277" w14:textId="77777777" w:rsidR="00FD6FBD" w:rsidRPr="003A031A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3A031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DESENVOLVIMENTO</w:t>
            </w:r>
          </w:p>
        </w:tc>
        <w:tc>
          <w:tcPr>
            <w:tcW w:w="1985" w:type="dxa"/>
          </w:tcPr>
          <w:p w14:paraId="591F90EE" w14:textId="77777777" w:rsidR="00FD6FBD" w:rsidRPr="003A031A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3A031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TESTES</w:t>
            </w:r>
          </w:p>
        </w:tc>
        <w:tc>
          <w:tcPr>
            <w:tcW w:w="1847" w:type="dxa"/>
          </w:tcPr>
          <w:p w14:paraId="2B07E47C" w14:textId="77777777" w:rsidR="00FD6FBD" w:rsidRPr="003A031A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A031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</w:rPr>
              <w:t>FEITO</w:t>
            </w:r>
          </w:p>
        </w:tc>
      </w:tr>
      <w:tr w:rsidR="00FD6FBD" w14:paraId="1CD2421D" w14:textId="77777777" w:rsidTr="001F31A2">
        <w:tc>
          <w:tcPr>
            <w:tcW w:w="2127" w:type="dxa"/>
          </w:tcPr>
          <w:p w14:paraId="58936EB7" w14:textId="77777777" w:rsidR="00FD6FBD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Existem muitos bugs a serem resolvidos, e algumas tarefas já feitas e que precisam passar para o próximo processo que é de análise.</w:t>
            </w:r>
          </w:p>
        </w:tc>
        <w:tc>
          <w:tcPr>
            <w:tcW w:w="2268" w:type="dxa"/>
          </w:tcPr>
          <w:p w14:paraId="2B0B34E7" w14:textId="77777777" w:rsidR="00FD6FBD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No campo análise, não consta nenhuma atividade, e com isso ele pode estar buscando ajudar a equipe a melhorar o fluxo para dar mais vasão nos processos puxando os testes já finalizados no campo, Backlog.</w:t>
            </w:r>
          </w:p>
        </w:tc>
        <w:tc>
          <w:tcPr>
            <w:tcW w:w="2693" w:type="dxa"/>
          </w:tcPr>
          <w:p w14:paraId="67F95443" w14:textId="77777777" w:rsidR="00FD6FBD" w:rsidRDefault="00FD6FBD" w:rsidP="001F31A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Em desenvolvimento, identificamos que existe bug e tarefas em desenvolvimento ou já finalizada para passar para o setor de teste.</w:t>
            </w:r>
          </w:p>
        </w:tc>
        <w:tc>
          <w:tcPr>
            <w:tcW w:w="1985" w:type="dxa"/>
          </w:tcPr>
          <w:p w14:paraId="63228014" w14:textId="77777777" w:rsidR="00FD6FBD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No campo teste, podemos observar que ele possui muitas tarefas realizadas e bugs a serem resolvido, com isso algum desenvolvedor pode estar fazendo a liberação do teste para a próxima coluna de feito.</w:t>
            </w:r>
          </w:p>
        </w:tc>
        <w:tc>
          <w:tcPr>
            <w:tcW w:w="1847" w:type="dxa"/>
          </w:tcPr>
          <w:p w14:paraId="3D987521" w14:textId="77777777" w:rsidR="00FD6FBD" w:rsidRDefault="00FD6FBD" w:rsidP="001F31A2">
            <w:pPr>
              <w:spacing w:line="360" w:lineRule="auto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No campo feito, vemos que ele possui apenas uma tarefa e ele pode estar auxiliando dando mais vazão no processo para ajudar a equipe.</w:t>
            </w:r>
          </w:p>
        </w:tc>
      </w:tr>
    </w:tbl>
    <w:p w14:paraId="1EFFAFAC" w14:textId="77777777" w:rsidR="00FD6FBD" w:rsidRDefault="00FD6FBD" w:rsidP="000B40A4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C2966C9" w14:textId="63933866" w:rsidR="00FD6FBD" w:rsidRDefault="00FD6FBD" w:rsidP="000B40A4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- PAPEL DO QA</w:t>
      </w:r>
    </w:p>
    <w:p w14:paraId="15B8B5A5" w14:textId="77777777" w:rsidR="001F31A2" w:rsidRDefault="001F31A2" w:rsidP="000B40A4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C0E6A93" w14:textId="68745999" w:rsidR="00FD6FBD" w:rsidRDefault="009E3D9C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PLANNING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="00FD6FBD">
        <w:rPr>
          <w:rFonts w:ascii="Arial" w:eastAsia="Arial" w:hAnsi="Arial" w:cs="Arial"/>
          <w:color w:val="000000" w:themeColor="text1"/>
          <w:sz w:val="24"/>
          <w:szCs w:val="24"/>
        </w:rPr>
        <w:t>O QA pode estar ajudando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planejamento com a sua experiencia já vivida em outros projetos e com isso acabar ajudando a equipe a diminuir erros futuros.</w:t>
      </w:r>
    </w:p>
    <w:p w14:paraId="5A605E5C" w14:textId="1C2BBBD0" w:rsidR="009E3D9C" w:rsidRDefault="009E3D9C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DAILY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Com isso conseguimos diminuir as reuniões diárias e com isso conseguimos ganhar mais tempo e focar mais no projeto, caso tenha Daily (reunião), que ela seja breve e direta para que a equipe possa ganhar tempo.</w:t>
      </w:r>
    </w:p>
    <w:p w14:paraId="6C0F69B0" w14:textId="121F538D" w:rsidR="009E3D9C" w:rsidRDefault="009E3D9C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REVIEW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6001E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6001E">
        <w:rPr>
          <w:rFonts w:ascii="Arial" w:eastAsia="Arial" w:hAnsi="Arial" w:cs="Arial"/>
          <w:color w:val="000000" w:themeColor="text1"/>
          <w:sz w:val="24"/>
          <w:szCs w:val="24"/>
        </w:rPr>
        <w:t>É a equipe apresentar e avaliar o que foi feto e desenvolvido no projeto, e verificar se todos os critérios da história foram aceitos, e com isso fazer uma apresentação para verificarmos que se tudo está tudo dentro dos conformes conforme solicitado pelo cliente, e o QA pode estar fazendo essa apresentação pois foi ele que fez todos os testes do projeto.</w:t>
      </w:r>
    </w:p>
    <w:p w14:paraId="30A802D3" w14:textId="05D5E5B1" w:rsidR="0026001E" w:rsidRDefault="0026001E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RETRO</w:t>
      </w:r>
      <w:r w:rsidR="00FE175A"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PECTIVA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– Aqui podemos analisar todo o processo do projeto e verificarmos o que funcionou e o que não funcionou e oque podemos melhorar para podermos entregar um sistema melhor para o cliente e com isso podemos sempre estar melhorando para os próximos projetos a serem desenvolvidos. </w:t>
      </w:r>
    </w:p>
    <w:p w14:paraId="788B81D2" w14:textId="175CCD82" w:rsidR="00FE175A" w:rsidRDefault="00FE175A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Podemos também estar fazendo uma reunião com a equipe para falarmos da retrospectiva sendo ela presencial ou online, para que possamos estar mais alinhados possível para verificarmos tudo o que funcionou ou não funcionou bem ou melhorias.</w:t>
      </w:r>
    </w:p>
    <w:p w14:paraId="22FA184C" w14:textId="6B2593A7" w:rsidR="00FE175A" w:rsidRDefault="00FE175A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F31A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REFINAMENTO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Usamos para aprimorar o nosso sprint e também para já darmos início no próximo projeto para deixar mais detalhado, onde o PO irá escolher algumas histórias novamente para a próxima sprint, e </w:t>
      </w:r>
      <w:r w:rsidR="001F31A2">
        <w:rPr>
          <w:rFonts w:ascii="Arial" w:eastAsia="Arial" w:hAnsi="Arial" w:cs="Arial"/>
          <w:color w:val="000000" w:themeColor="text1"/>
          <w:sz w:val="24"/>
          <w:szCs w:val="24"/>
        </w:rPr>
        <w:t>aí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sim darmos </w:t>
      </w:r>
      <w:r w:rsidR="00E44A3F">
        <w:rPr>
          <w:rFonts w:ascii="Arial" w:eastAsia="Arial" w:hAnsi="Arial" w:cs="Arial"/>
          <w:color w:val="000000" w:themeColor="text1"/>
          <w:sz w:val="24"/>
          <w:szCs w:val="24"/>
        </w:rPr>
        <w:t>início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nos detalhes e por fim iniciarmos a sprint. A equipe tem o papel</w:t>
      </w:r>
      <w:r w:rsidR="001F31A2">
        <w:rPr>
          <w:rFonts w:ascii="Arial" w:eastAsia="Arial" w:hAnsi="Arial" w:cs="Arial"/>
          <w:color w:val="000000" w:themeColor="text1"/>
          <w:sz w:val="24"/>
          <w:szCs w:val="24"/>
        </w:rPr>
        <w:t xml:space="preserve"> de entender a história do PO, ajudar também a identificar qualquer tipo de problema e já fazer alguns questionamentos com base na história apresentada.</w:t>
      </w:r>
    </w:p>
    <w:p w14:paraId="7A56886F" w14:textId="77777777" w:rsidR="00FE175A" w:rsidRDefault="00FE175A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76DAF7" w14:textId="77777777" w:rsidR="009E3D9C" w:rsidRPr="00FD6FBD" w:rsidRDefault="009E3D9C" w:rsidP="000B40A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FB83E4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1AA2A2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73AC9D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EB8715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F53A81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3502AC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026801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62F3A4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32331C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BC8972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AD01F1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C9869" w14:textId="77777777" w:rsidR="000B40A4" w:rsidRDefault="000B40A4" w:rsidP="000B40A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A95DA7" w14:textId="77777777" w:rsidR="007423D9" w:rsidRDefault="007423D9"/>
    <w:sectPr w:rsidR="0074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1B6A7" w14:textId="77777777" w:rsidR="00C562D0" w:rsidRDefault="00C562D0" w:rsidP="003A031A">
      <w:pPr>
        <w:spacing w:after="0" w:line="240" w:lineRule="auto"/>
      </w:pPr>
      <w:r>
        <w:separator/>
      </w:r>
    </w:p>
  </w:endnote>
  <w:endnote w:type="continuationSeparator" w:id="0">
    <w:p w14:paraId="24BFB2F9" w14:textId="77777777" w:rsidR="00C562D0" w:rsidRDefault="00C562D0" w:rsidP="003A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A3C1" w14:textId="77777777" w:rsidR="00C562D0" w:rsidRDefault="00C562D0" w:rsidP="003A031A">
      <w:pPr>
        <w:spacing w:after="0" w:line="240" w:lineRule="auto"/>
      </w:pPr>
      <w:r>
        <w:separator/>
      </w:r>
    </w:p>
  </w:footnote>
  <w:footnote w:type="continuationSeparator" w:id="0">
    <w:p w14:paraId="2797CF1B" w14:textId="77777777" w:rsidR="00C562D0" w:rsidRDefault="00C562D0" w:rsidP="003A0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A4"/>
    <w:rsid w:val="000B40A4"/>
    <w:rsid w:val="001320EE"/>
    <w:rsid w:val="001F31A2"/>
    <w:rsid w:val="001F5854"/>
    <w:rsid w:val="0026001E"/>
    <w:rsid w:val="003A031A"/>
    <w:rsid w:val="0044426E"/>
    <w:rsid w:val="00671FFD"/>
    <w:rsid w:val="007423D9"/>
    <w:rsid w:val="007E69E0"/>
    <w:rsid w:val="009E3D9C"/>
    <w:rsid w:val="00AA7FFE"/>
    <w:rsid w:val="00B92FCF"/>
    <w:rsid w:val="00C562D0"/>
    <w:rsid w:val="00D81938"/>
    <w:rsid w:val="00E44A3F"/>
    <w:rsid w:val="00FD6FBD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5263"/>
  <w15:chartTrackingRefBased/>
  <w15:docId w15:val="{006ABF2A-A82C-4554-B25D-2E5497E0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A4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B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0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4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40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4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4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B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B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40A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B40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40A4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B40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40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40A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7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0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31A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3A0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31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448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Moreno Xavier</dc:creator>
  <cp:keywords/>
  <dc:description/>
  <cp:lastModifiedBy>Caroline Moreno Xavier</cp:lastModifiedBy>
  <cp:revision>2</cp:revision>
  <dcterms:created xsi:type="dcterms:W3CDTF">2024-04-16T14:07:00Z</dcterms:created>
  <dcterms:modified xsi:type="dcterms:W3CDTF">2024-04-16T15:50:00Z</dcterms:modified>
</cp:coreProperties>
</file>