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661CB" w:rsidRDefault="000E61DF">
      <w:pPr>
        <w:pStyle w:val="Ttulo"/>
      </w:pPr>
      <w:r>
        <w:t>Requisitos do sistema</w:t>
      </w:r>
    </w:p>
    <w:p w:rsidR="003A3226" w:rsidRPr="003A3226" w:rsidRDefault="003A3226" w:rsidP="003A3226">
      <w:pPr>
        <w:ind w:firstLine="360"/>
        <w:rPr>
          <w:color w:val="7F7F7F" w:themeColor="text1" w:themeTint="80"/>
        </w:rPr>
      </w:pPr>
      <w:r>
        <w:rPr>
          <w:color w:val="7F7F7F" w:themeColor="text1" w:themeTint="80"/>
        </w:rPr>
        <w:t>(</w:t>
      </w:r>
      <w:r w:rsidR="00B2796E">
        <w:rPr>
          <w:color w:val="7F7F7F" w:themeColor="text1" w:themeTint="80"/>
        </w:rPr>
        <w:t>Analisar feedback</w:t>
      </w:r>
      <w:r>
        <w:rPr>
          <w:color w:val="7F7F7F" w:themeColor="text1" w:themeTint="80"/>
        </w:rPr>
        <w:t>)</w:t>
      </w:r>
    </w:p>
    <w:p w:rsidR="00E661CB" w:rsidRDefault="00E661CB"/>
    <w:p w:rsidR="000E61DF" w:rsidRDefault="000E61DF" w:rsidP="000E61DF">
      <w:pPr>
        <w:ind w:left="360"/>
      </w:pPr>
      <w:r>
        <w:t>● SSS01: O sistema</w:t>
      </w:r>
      <w:r w:rsidR="0017002F">
        <w:t xml:space="preserve"> quando solicitado pelo </w:t>
      </w:r>
      <w:r w:rsidR="00B2796E">
        <w:t>atendente</w:t>
      </w:r>
      <w:r w:rsidR="0047401A">
        <w:t xml:space="preserve">, deve </w:t>
      </w:r>
      <w:r w:rsidR="00A139AC">
        <w:t xml:space="preserve">apresentar pagina </w:t>
      </w:r>
      <w:r w:rsidR="00B2796E">
        <w:t>com dados do cliente para contato</w:t>
      </w:r>
      <w:r w:rsidR="0047401A">
        <w:t>.</w:t>
      </w:r>
    </w:p>
    <w:p w:rsidR="0017002F" w:rsidRDefault="0017002F" w:rsidP="000E61DF">
      <w:pPr>
        <w:ind w:left="360"/>
      </w:pPr>
      <w:r>
        <w:rPr>
          <w:b/>
        </w:rPr>
        <w:t xml:space="preserve">Ator: </w:t>
      </w:r>
      <w:r>
        <w:t>O sistema,</w:t>
      </w:r>
    </w:p>
    <w:p w:rsidR="0017002F" w:rsidRDefault="0017002F" w:rsidP="000E61DF">
      <w:pPr>
        <w:ind w:left="360"/>
      </w:pPr>
      <w:r>
        <w:rPr>
          <w:b/>
        </w:rPr>
        <w:t xml:space="preserve">Condições da ação: </w:t>
      </w:r>
      <w:r>
        <w:t>Quando solicitado pelo</w:t>
      </w:r>
      <w:r w:rsidR="00B2796E">
        <w:t xml:space="preserve"> atendente</w:t>
      </w:r>
      <w:r>
        <w:t>,</w:t>
      </w:r>
    </w:p>
    <w:p w:rsidR="0017002F" w:rsidRDefault="00121C9F" w:rsidP="000E61DF">
      <w:pPr>
        <w:ind w:left="360"/>
      </w:pPr>
      <w:r>
        <w:rPr>
          <w:b/>
        </w:rPr>
        <w:t>Ação deve:</w:t>
      </w:r>
      <w:r>
        <w:t xml:space="preserve"> apresentar,</w:t>
      </w:r>
    </w:p>
    <w:p w:rsidR="00121C9F" w:rsidRDefault="00121C9F" w:rsidP="000E61DF">
      <w:pPr>
        <w:ind w:left="360"/>
      </w:pPr>
      <w:r>
        <w:rPr>
          <w:b/>
        </w:rPr>
        <w:t>Objetivos da ação:</w:t>
      </w:r>
      <w:r w:rsidRPr="00121C9F">
        <w:t xml:space="preserve"> </w:t>
      </w:r>
      <w:r w:rsidR="00A139AC">
        <w:t xml:space="preserve">pagina </w:t>
      </w:r>
      <w:r w:rsidR="00B2796E">
        <w:t>com dados do cliente</w:t>
      </w:r>
      <w:r>
        <w:t>,</w:t>
      </w:r>
    </w:p>
    <w:p w:rsidR="00121C9F" w:rsidRDefault="00121C9F" w:rsidP="00121C9F">
      <w:pPr>
        <w:ind w:left="360"/>
      </w:pPr>
      <w:r>
        <w:rPr>
          <w:b/>
        </w:rPr>
        <w:t>Refinamento do objeto:</w:t>
      </w:r>
    </w:p>
    <w:p w:rsidR="00121C9F" w:rsidRDefault="00121C9F" w:rsidP="00121C9F">
      <w:pPr>
        <w:ind w:left="360"/>
      </w:pPr>
      <w:r>
        <w:rPr>
          <w:b/>
        </w:rPr>
        <w:t>Fonte do objeto:</w:t>
      </w:r>
      <w:r w:rsidRPr="00121C9F">
        <w:t xml:space="preserve"> </w:t>
      </w:r>
      <w:r w:rsidR="00A139AC">
        <w:t xml:space="preserve"> </w:t>
      </w:r>
      <w:r w:rsidR="00B2796E">
        <w:t>verificar dados</w:t>
      </w:r>
      <w:r>
        <w:t>,</w:t>
      </w:r>
    </w:p>
    <w:p w:rsidR="00121C9F" w:rsidRDefault="00121C9F" w:rsidP="00121C9F">
      <w:pPr>
        <w:ind w:left="360"/>
        <w:rPr>
          <w:b/>
        </w:rPr>
      </w:pPr>
      <w:r>
        <w:rPr>
          <w:b/>
        </w:rPr>
        <w:t>Destino da ação:</w:t>
      </w:r>
    </w:p>
    <w:p w:rsidR="00121C9F" w:rsidRDefault="00121C9F" w:rsidP="00121C9F">
      <w:pPr>
        <w:ind w:left="360"/>
      </w:pPr>
      <w:r>
        <w:rPr>
          <w:b/>
        </w:rPr>
        <w:t xml:space="preserve">(outro)Refinamento da ação: </w:t>
      </w:r>
      <w:r w:rsidR="00A139AC">
        <w:t>c</w:t>
      </w:r>
      <w:r w:rsidR="00B2796E">
        <w:t>ontatar cliente</w:t>
      </w:r>
      <w:r>
        <w:t>.</w:t>
      </w:r>
    </w:p>
    <w:p w:rsidR="00121C9F" w:rsidRPr="00121C9F" w:rsidRDefault="00121C9F" w:rsidP="00121C9F">
      <w:pPr>
        <w:ind w:left="360"/>
      </w:pPr>
    </w:p>
    <w:p w:rsidR="000E61DF" w:rsidRDefault="000E61DF" w:rsidP="000E61DF">
      <w:pPr>
        <w:ind w:left="360"/>
      </w:pPr>
      <w:r>
        <w:t>● SSS02: O</w:t>
      </w:r>
      <w:r w:rsidR="00121C9F">
        <w:t xml:space="preserve"> sistema</w:t>
      </w:r>
      <w:r>
        <w:t xml:space="preserve"> </w:t>
      </w:r>
      <w:r w:rsidR="00B2796E">
        <w:t>quando solicitado pelo atendente</w:t>
      </w:r>
      <w:r w:rsidR="0017002F">
        <w:t xml:space="preserve">, deve </w:t>
      </w:r>
      <w:r w:rsidR="00ED515D">
        <w:t>apresentar</w:t>
      </w:r>
      <w:r w:rsidR="0017002F">
        <w:t xml:space="preserve"> </w:t>
      </w:r>
      <w:r w:rsidR="00B2796E">
        <w:t>formulário para atendente descrever analise do feedback</w:t>
      </w:r>
      <w:r>
        <w:t>.</w:t>
      </w:r>
    </w:p>
    <w:p w:rsidR="00121C9F" w:rsidRDefault="00121C9F" w:rsidP="00121C9F">
      <w:pPr>
        <w:ind w:left="360"/>
      </w:pPr>
      <w:r>
        <w:rPr>
          <w:b/>
        </w:rPr>
        <w:t xml:space="preserve">Ator: </w:t>
      </w:r>
      <w:r>
        <w:t>O sistema,</w:t>
      </w:r>
    </w:p>
    <w:p w:rsidR="00121C9F" w:rsidRDefault="00121C9F" w:rsidP="00121C9F">
      <w:pPr>
        <w:ind w:left="360"/>
      </w:pPr>
      <w:r>
        <w:rPr>
          <w:b/>
        </w:rPr>
        <w:t xml:space="preserve">Condições da ação: </w:t>
      </w:r>
      <w:r w:rsidR="00B42C3F">
        <w:t>para descrever analise do feedback</w:t>
      </w:r>
      <w:r>
        <w:t>,</w:t>
      </w:r>
    </w:p>
    <w:p w:rsidR="00121C9F" w:rsidRDefault="00121C9F" w:rsidP="00121C9F">
      <w:pPr>
        <w:ind w:left="360"/>
      </w:pPr>
      <w:r>
        <w:rPr>
          <w:b/>
        </w:rPr>
        <w:t>Ação deve:</w:t>
      </w:r>
      <w:r>
        <w:t xml:space="preserve"> </w:t>
      </w:r>
      <w:r w:rsidR="00ED515D">
        <w:t>apresentar</w:t>
      </w:r>
      <w:r>
        <w:t>,</w:t>
      </w:r>
    </w:p>
    <w:p w:rsidR="00121C9F" w:rsidRDefault="00121C9F" w:rsidP="00121C9F">
      <w:pPr>
        <w:ind w:left="360"/>
      </w:pPr>
      <w:r>
        <w:rPr>
          <w:b/>
        </w:rPr>
        <w:t>Objetivos da ação</w:t>
      </w:r>
      <w:r w:rsidR="00ED515D" w:rsidRPr="00ED515D">
        <w:t xml:space="preserve"> </w:t>
      </w:r>
      <w:r w:rsidR="00B42C3F">
        <w:t>formulário</w:t>
      </w:r>
      <w:r>
        <w:t>,</w:t>
      </w:r>
    </w:p>
    <w:p w:rsidR="00121C9F" w:rsidRPr="003A3226" w:rsidRDefault="00121C9F" w:rsidP="00121C9F">
      <w:pPr>
        <w:ind w:left="360"/>
      </w:pPr>
      <w:r>
        <w:rPr>
          <w:b/>
        </w:rPr>
        <w:t>Refinamento do objeto:</w:t>
      </w:r>
    </w:p>
    <w:p w:rsidR="00121C9F" w:rsidRDefault="00121C9F" w:rsidP="00121C9F">
      <w:pPr>
        <w:ind w:left="360"/>
      </w:pPr>
      <w:r>
        <w:rPr>
          <w:b/>
        </w:rPr>
        <w:t>Fonte do objeto:</w:t>
      </w:r>
      <w:r w:rsidRPr="00121C9F">
        <w:t xml:space="preserve"> </w:t>
      </w:r>
      <w:r w:rsidR="00B42C3F">
        <w:t>descrever analise</w:t>
      </w:r>
      <w:r>
        <w:t>,</w:t>
      </w:r>
    </w:p>
    <w:p w:rsidR="0095418D" w:rsidRDefault="00121C9F" w:rsidP="00121C9F">
      <w:pPr>
        <w:ind w:left="360"/>
      </w:pPr>
      <w:r>
        <w:rPr>
          <w:b/>
        </w:rPr>
        <w:t>Destino da ação:</w:t>
      </w:r>
      <w:r w:rsidR="003A3226" w:rsidRPr="003A3226">
        <w:t xml:space="preserve"> </w:t>
      </w:r>
    </w:p>
    <w:p w:rsidR="00121C9F" w:rsidRPr="002063AF" w:rsidRDefault="00121C9F" w:rsidP="00121C9F">
      <w:pPr>
        <w:ind w:left="360"/>
        <w:rPr>
          <w:bCs/>
        </w:rPr>
      </w:pPr>
      <w:r>
        <w:rPr>
          <w:b/>
        </w:rPr>
        <w:t xml:space="preserve">(outro)Refinamento da ação: </w:t>
      </w:r>
      <w:r w:rsidR="00B42C3F">
        <w:rPr>
          <w:bCs/>
        </w:rPr>
        <w:t>analisar feedback</w:t>
      </w:r>
      <w:r w:rsidR="002063AF">
        <w:rPr>
          <w:bCs/>
        </w:rPr>
        <w:t>.</w:t>
      </w:r>
    </w:p>
    <w:p w:rsidR="00121C9F" w:rsidRDefault="00121C9F" w:rsidP="00121C9F">
      <w:pPr>
        <w:ind w:left="360"/>
      </w:pPr>
    </w:p>
    <w:p w:rsidR="00E661CB" w:rsidRDefault="000E61DF" w:rsidP="000E61DF">
      <w:pPr>
        <w:ind w:left="360"/>
      </w:pPr>
      <w:r>
        <w:t xml:space="preserve">● SSS03: O sistema </w:t>
      </w:r>
      <w:r w:rsidR="0017002F">
        <w:t>na solicitação de cancelamento, deve</w:t>
      </w:r>
      <w:r>
        <w:t xml:space="preserve"> </w:t>
      </w:r>
      <w:r w:rsidR="0017002F">
        <w:t>solicitar informações sobre cancelament</w:t>
      </w:r>
      <w:r w:rsidR="003A3226">
        <w:t xml:space="preserve">o </w:t>
      </w:r>
      <w:r w:rsidR="002063AF">
        <w:t xml:space="preserve">de </w:t>
      </w:r>
      <w:r w:rsidR="00B42C3F">
        <w:t>feedba</w:t>
      </w:r>
      <w:r w:rsidR="0077367D">
        <w:t>c</w:t>
      </w:r>
      <w:bookmarkStart w:id="0" w:name="_GoBack"/>
      <w:bookmarkEnd w:id="0"/>
      <w:r w:rsidR="00B42C3F">
        <w:t>k</w:t>
      </w:r>
      <w:r>
        <w:t>.</w:t>
      </w:r>
    </w:p>
    <w:p w:rsidR="003A3226" w:rsidRDefault="003A3226" w:rsidP="003A3226">
      <w:pPr>
        <w:ind w:left="360"/>
      </w:pPr>
      <w:r>
        <w:rPr>
          <w:b/>
        </w:rPr>
        <w:t xml:space="preserve">Ator: </w:t>
      </w:r>
      <w:r>
        <w:t>O sistema,</w:t>
      </w:r>
    </w:p>
    <w:p w:rsidR="003A3226" w:rsidRDefault="003A3226" w:rsidP="003A3226">
      <w:pPr>
        <w:ind w:left="360"/>
      </w:pPr>
      <w:r>
        <w:rPr>
          <w:b/>
        </w:rPr>
        <w:t xml:space="preserve">Condições da ação: </w:t>
      </w:r>
      <w:r>
        <w:t>na solicitação de informações sobre o cancelamento,</w:t>
      </w:r>
    </w:p>
    <w:p w:rsidR="003A3226" w:rsidRDefault="003A3226" w:rsidP="003A3226">
      <w:pPr>
        <w:ind w:left="360"/>
      </w:pPr>
      <w:r>
        <w:rPr>
          <w:b/>
        </w:rPr>
        <w:t>Ação deve:</w:t>
      </w:r>
      <w:r>
        <w:t xml:space="preserve"> solicitar,</w:t>
      </w:r>
    </w:p>
    <w:p w:rsidR="003A3226" w:rsidRDefault="003A3226" w:rsidP="003A3226">
      <w:pPr>
        <w:ind w:left="360"/>
      </w:pPr>
      <w:r>
        <w:rPr>
          <w:b/>
        </w:rPr>
        <w:t>Objetivos da ação:</w:t>
      </w:r>
      <w:r w:rsidRPr="00121C9F">
        <w:t xml:space="preserve"> </w:t>
      </w:r>
      <w:r>
        <w:t>informações sobre cancelamento</w:t>
      </w:r>
      <w:r w:rsidR="002063AF">
        <w:t xml:space="preserve"> de </w:t>
      </w:r>
      <w:r w:rsidR="00B42C3F">
        <w:t>feedback</w:t>
      </w:r>
      <w:r>
        <w:t>,</w:t>
      </w:r>
    </w:p>
    <w:p w:rsidR="003A3226" w:rsidRPr="003A3226" w:rsidRDefault="003A3226" w:rsidP="003A3226">
      <w:pPr>
        <w:ind w:left="360"/>
      </w:pPr>
      <w:r>
        <w:rPr>
          <w:b/>
        </w:rPr>
        <w:t>Refinamento do objeto:</w:t>
      </w:r>
    </w:p>
    <w:p w:rsidR="003A3226" w:rsidRDefault="003A3226" w:rsidP="003A3226">
      <w:pPr>
        <w:ind w:left="360"/>
      </w:pPr>
      <w:r>
        <w:rPr>
          <w:b/>
        </w:rPr>
        <w:t>Fonte do objeto:</w:t>
      </w:r>
      <w:r w:rsidRPr="00121C9F">
        <w:t xml:space="preserve"> </w:t>
      </w:r>
    </w:p>
    <w:p w:rsidR="003A3226" w:rsidRDefault="003A3226" w:rsidP="003A3226">
      <w:pPr>
        <w:ind w:left="360"/>
        <w:rPr>
          <w:b/>
        </w:rPr>
      </w:pPr>
      <w:r>
        <w:rPr>
          <w:b/>
        </w:rPr>
        <w:t>Destino da ação:</w:t>
      </w:r>
      <w:r w:rsidRPr="003A3226">
        <w:t xml:space="preserve"> </w:t>
      </w:r>
      <w:r>
        <w:t>,</w:t>
      </w:r>
    </w:p>
    <w:p w:rsidR="003A3226" w:rsidRPr="002063AF" w:rsidRDefault="003A3226" w:rsidP="003A3226">
      <w:pPr>
        <w:ind w:left="360"/>
        <w:rPr>
          <w:bCs/>
        </w:rPr>
      </w:pPr>
      <w:r>
        <w:rPr>
          <w:b/>
        </w:rPr>
        <w:t>(outro)Refinamento da ação:</w:t>
      </w:r>
      <w:r w:rsidR="002063AF">
        <w:rPr>
          <w:b/>
        </w:rPr>
        <w:t xml:space="preserve"> </w:t>
      </w:r>
      <w:r w:rsidR="002063AF">
        <w:rPr>
          <w:bCs/>
        </w:rPr>
        <w:t xml:space="preserve">cancelar </w:t>
      </w:r>
      <w:r w:rsidR="00B42C3F">
        <w:rPr>
          <w:bCs/>
        </w:rPr>
        <w:t>feedback</w:t>
      </w:r>
      <w:r w:rsidR="002063AF">
        <w:rPr>
          <w:bCs/>
        </w:rPr>
        <w:t>.</w:t>
      </w:r>
    </w:p>
    <w:p w:rsidR="003A3226" w:rsidRDefault="003A3226" w:rsidP="000E61DF">
      <w:pPr>
        <w:ind w:left="360"/>
      </w:pPr>
    </w:p>
    <w:p w:rsidR="003A3226" w:rsidRPr="00F63E2F" w:rsidRDefault="003A3226" w:rsidP="000E61DF">
      <w:pPr>
        <w:ind w:left="360"/>
      </w:pPr>
    </w:p>
    <w:p w:rsidR="00F63E2F" w:rsidRPr="00F63E2F" w:rsidRDefault="00F63E2F"/>
    <w:sectPr w:rsidR="00F63E2F" w:rsidRPr="00F63E2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9196C"/>
    <w:multiLevelType w:val="multilevel"/>
    <w:tmpl w:val="1974B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CB"/>
    <w:rsid w:val="000E61DF"/>
    <w:rsid w:val="00121C9F"/>
    <w:rsid w:val="0017002F"/>
    <w:rsid w:val="002063AF"/>
    <w:rsid w:val="003A3226"/>
    <w:rsid w:val="0047401A"/>
    <w:rsid w:val="00745573"/>
    <w:rsid w:val="0077367D"/>
    <w:rsid w:val="0095418D"/>
    <w:rsid w:val="00A139AC"/>
    <w:rsid w:val="00B2796E"/>
    <w:rsid w:val="00B42C3F"/>
    <w:rsid w:val="00B7686B"/>
    <w:rsid w:val="00E661CB"/>
    <w:rsid w:val="00ED515D"/>
    <w:rsid w:val="00F6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11A2E"/>
  <w15:docId w15:val="{BE59ECA6-DB0E-4FF0-95FA-A0964D6B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165F7-5BF5-465D-8CD6-4E3820DA7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Hellen MB</dc:creator>
  <cp:lastModifiedBy>Hellen MB</cp:lastModifiedBy>
  <cp:revision>3</cp:revision>
  <dcterms:created xsi:type="dcterms:W3CDTF">2019-05-25T03:04:00Z</dcterms:created>
  <dcterms:modified xsi:type="dcterms:W3CDTF">2019-05-25T03:20:00Z</dcterms:modified>
</cp:coreProperties>
</file>