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39253" w14:textId="44C5976E" w:rsidR="00FC3E2C" w:rsidRDefault="00DA63A7">
      <w:bookmarkStart w:id="0" w:name="OLE_LINK1"/>
      <w:bookmarkStart w:id="1" w:name="OLE_LINK3"/>
      <w:r>
        <w:t>Fast Symmetric Diffeomorphic Image Registration with Convolutional Neural</w:t>
      </w:r>
      <w:r>
        <w:rPr>
          <w:rFonts w:hint="eastAsia"/>
        </w:rPr>
        <w:t xml:space="preserve"> </w:t>
      </w:r>
      <w:r>
        <w:t>Networks</w:t>
      </w:r>
      <w:r>
        <w:rPr>
          <w:rFonts w:hint="eastAsia"/>
        </w:rPr>
        <w:t xml:space="preserve"> </w:t>
      </w:r>
      <w:r w:rsidR="00FC3E2C">
        <w:rPr>
          <w:rFonts w:hint="eastAsia"/>
        </w:rPr>
        <w:t>B</w:t>
      </w:r>
      <w:r w:rsidR="00FC3E2C">
        <w:t>ackground</w:t>
      </w:r>
      <w:bookmarkEnd w:id="0"/>
      <w:r w:rsidR="00FC3E2C">
        <w:t>:</w:t>
      </w:r>
    </w:p>
    <w:bookmarkEnd w:id="1"/>
    <w:p w14:paraId="6B4F275B" w14:textId="77777777" w:rsidR="00DA63A7" w:rsidRDefault="00DA63A7"/>
    <w:p w14:paraId="636D24E3" w14:textId="01056DDE" w:rsidR="00FC3E2C" w:rsidRDefault="00FC3E2C">
      <w:r>
        <w:t>Initial problems:</w:t>
      </w:r>
    </w:p>
    <w:p w14:paraId="5418D009" w14:textId="6D2D07E1" w:rsidR="00697354" w:rsidRDefault="00FC3E2C">
      <w:r w:rsidRPr="00FC3E2C">
        <w:t xml:space="preserve">Although these methods achieve fast registration and comparable registration accuracy in terms of average Dice score on the anatomical segmentation map, </w:t>
      </w:r>
      <w:r w:rsidRPr="00820A5C">
        <w:rPr>
          <w:b/>
          <w:bCs/>
          <w:color w:val="FF0000"/>
        </w:rPr>
        <w:t>the substantial diffeomorphic properties of the transformation are not guaranteed.</w:t>
      </w:r>
      <w:r w:rsidRPr="00FC3E2C">
        <w:t xml:space="preserve"> In other words, </w:t>
      </w:r>
      <w:r w:rsidRPr="00820A5C">
        <w:rPr>
          <w:b/>
          <w:bCs/>
          <w:color w:val="FF0000"/>
        </w:rPr>
        <w:t>some desirable properties, including topology-preservation and the invertibility of the transformation, for medical imaging studies have been ignored</w:t>
      </w:r>
      <w:r w:rsidRPr="00FC3E2C">
        <w:t xml:space="preserve"> by these approaches.</w:t>
      </w:r>
    </w:p>
    <w:p w14:paraId="739446C2" w14:textId="0680C682" w:rsidR="00FC3E2C" w:rsidRDefault="00FC3E2C"/>
    <w:p w14:paraId="154C2001" w14:textId="2ABBCCCA" w:rsidR="00FC3E2C" w:rsidRDefault="00FC3E2C">
      <w:r>
        <w:rPr>
          <w:rFonts w:hint="eastAsia"/>
        </w:rPr>
        <w:t>W</w:t>
      </w:r>
      <w:r>
        <w:t>ork:</w:t>
      </w:r>
    </w:p>
    <w:p w14:paraId="01AC30BC" w14:textId="7C0E77D2" w:rsidR="00FC3E2C" w:rsidRDefault="00FC3E2C">
      <w:r w:rsidRPr="00FC3E2C">
        <w:t xml:space="preserve">In this paper, we propose a novel fast symmetric diffeomorphic image registration method that parametrizes the symmetric deformations within the space of diffeomorphic maps using CNN. Specifically, </w:t>
      </w:r>
      <w:r w:rsidRPr="00820A5C">
        <w:rPr>
          <w:b/>
          <w:bCs/>
          <w:color w:val="FF0000"/>
        </w:rPr>
        <w:t>instead of pre-assuming the fixed/moving identity of the input images and outputting a single mapping of all voxels of the moving volume to fixed/target volume, our method learns the symmetric registration function from a collection of n-D dataset and output a pair of diffeomorphic maps (with the equivalent length) that map the input images to the middle ground between the images from both geodesic path</w:t>
      </w:r>
      <w:r w:rsidRPr="00820A5C">
        <w:rPr>
          <w:b/>
          <w:bCs/>
        </w:rPr>
        <w:t>.</w:t>
      </w:r>
    </w:p>
    <w:p w14:paraId="5217BF67" w14:textId="1095D86E" w:rsidR="00FC3E2C" w:rsidRDefault="00725A7F">
      <w:pPr>
        <w:rPr>
          <w:rFonts w:hint="eastAsia"/>
        </w:rPr>
      </w:pPr>
      <w:bookmarkStart w:id="2" w:name="OLE_LINK4"/>
      <w:r>
        <w:rPr>
          <w:rFonts w:hint="eastAsia"/>
        </w:rPr>
        <w:t>主要的亮点：</w:t>
      </w:r>
    </w:p>
    <w:p w14:paraId="28B80529" w14:textId="409FF70B" w:rsidR="00FC3E2C" w:rsidRDefault="00FC3E2C" w:rsidP="00FC3E2C">
      <w:r>
        <w:rPr>
          <w:rFonts w:hint="eastAsia"/>
        </w:rPr>
        <w:t>1</w:t>
      </w:r>
      <w:r>
        <w:t>.</w:t>
      </w:r>
      <w:r w:rsidRPr="00FC3E2C">
        <w:t xml:space="preserve"> </w:t>
      </w:r>
      <w:r>
        <w:t xml:space="preserve">a </w:t>
      </w:r>
      <w:proofErr w:type="gramStart"/>
      <w:r>
        <w:t>fast symmetric</w:t>
      </w:r>
      <w:proofErr w:type="gramEnd"/>
      <w:r>
        <w:t xml:space="preserve"> diffeomorphic image registration</w:t>
      </w:r>
      <w:r>
        <w:t xml:space="preserve"> </w:t>
      </w:r>
      <w:r>
        <w:t>method</w:t>
      </w:r>
    </w:p>
    <w:p w14:paraId="23B86E54" w14:textId="7D20101A" w:rsidR="00FC3E2C" w:rsidRDefault="00FC3E2C" w:rsidP="00FC3E2C">
      <w:r>
        <w:rPr>
          <w:rFonts w:hint="eastAsia"/>
        </w:rPr>
        <w:t>2</w:t>
      </w:r>
      <w:r>
        <w:t>.</w:t>
      </w:r>
      <w:r w:rsidRPr="00FC3E2C">
        <w:t xml:space="preserve"> </w:t>
      </w:r>
      <w:r>
        <w:t>a novel orientation-consistent regularization</w:t>
      </w:r>
      <w:r>
        <w:rPr>
          <w:rFonts w:hint="eastAsia"/>
        </w:rPr>
        <w:t xml:space="preserve"> </w:t>
      </w:r>
      <w:r>
        <w:t>to penalize the local regions with negative Jacobian</w:t>
      </w:r>
      <w:r>
        <w:t xml:space="preserve"> </w:t>
      </w:r>
      <w:r>
        <w:t>determinant</w:t>
      </w:r>
    </w:p>
    <w:bookmarkEnd w:id="2"/>
    <w:p w14:paraId="5216B0B4" w14:textId="41C83CFB" w:rsidR="00FC3E2C" w:rsidRDefault="00681CD6" w:rsidP="00FC3E2C">
      <w:r>
        <w:t>Algorithm:</w:t>
      </w:r>
    </w:p>
    <w:p w14:paraId="39D834B6" w14:textId="02C379B6" w:rsidR="00681CD6" w:rsidRDefault="00681CD6" w:rsidP="00FC3E2C">
      <w:r>
        <w:rPr>
          <w:rFonts w:ascii="NimbusRomNo9L-Medi" w:hAnsi="NimbusRomNo9L-Medi" w:cs="NimbusRomNo9L-Medi"/>
          <w:kern w:val="0"/>
          <w:sz w:val="22"/>
        </w:rPr>
        <w:t>Deformable registration</w:t>
      </w:r>
      <w:r>
        <w:rPr>
          <w:rFonts w:ascii="NimbusRomNo9L-Medi" w:hAnsi="NimbusRomNo9L-Medi" w:cs="NimbusRomNo9L-Medi"/>
          <w:kern w:val="0"/>
          <w:sz w:val="22"/>
        </w:rPr>
        <w:t>:</w:t>
      </w:r>
      <w:r>
        <w:rPr>
          <w:rFonts w:ascii="NimbusRomNo9L-Medi" w:hAnsi="NimbusRomNo9L-Medi" w:cs="NimbusRomNo9L-Medi" w:hint="eastAsia"/>
          <w:kern w:val="0"/>
          <w:sz w:val="22"/>
        </w:rPr>
        <w:t>形变配准的原理</w:t>
      </w:r>
    </w:p>
    <w:p w14:paraId="02DF9F3B" w14:textId="3FD54CA0" w:rsidR="00FC3E2C" w:rsidRDefault="00681CD6" w:rsidP="00FC3E2C">
      <w:r w:rsidRPr="00681CD6">
        <w:rPr>
          <w:noProof/>
        </w:rPr>
        <w:drawing>
          <wp:inline distT="0" distB="0" distL="0" distR="0" wp14:anchorId="34C9491C" wp14:editId="3A9E413C">
            <wp:extent cx="3175000" cy="38163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5C1B" w14:textId="60CE96AA" w:rsidR="00D85F06" w:rsidRDefault="00D85F06" w:rsidP="00FC3E2C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ix</w:t>
      </w:r>
      <w:r>
        <w:t>_img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Mov</w:t>
      </w:r>
      <w:r>
        <w:t>_img</w:t>
      </w:r>
      <w:proofErr w:type="spellEnd"/>
      <w:r>
        <w:rPr>
          <w:rFonts w:hint="eastAsia"/>
        </w:rPr>
        <w:t>的差值+平滑正则</w:t>
      </w:r>
    </w:p>
    <w:p w14:paraId="2A4E7051" w14:textId="3AB5EE9F" w:rsidR="00681CD6" w:rsidRDefault="00681CD6" w:rsidP="00FC3E2C">
      <w:pPr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Diffeomorphic Registration</w:t>
      </w:r>
      <w:r>
        <w:rPr>
          <w:rFonts w:ascii="NimbusRomNo9L-Medi" w:hAnsi="NimbusRomNo9L-Medi" w:cs="NimbusRomNo9L-Medi" w:hint="eastAsia"/>
          <w:kern w:val="0"/>
          <w:sz w:val="22"/>
        </w:rPr>
        <w:t>：</w:t>
      </w:r>
      <w:r w:rsidR="00820A5C">
        <w:rPr>
          <w:rFonts w:ascii="NimbusRomNo9L-Medi" w:hAnsi="NimbusRomNo9L-Medi" w:cs="NimbusRomNo9L-Medi" w:hint="eastAsia"/>
          <w:kern w:val="0"/>
          <w:sz w:val="22"/>
        </w:rPr>
        <w:t>微分配准</w:t>
      </w:r>
    </w:p>
    <w:p w14:paraId="4EDBD9D2" w14:textId="242D86EE" w:rsidR="00681CD6" w:rsidRDefault="00681CD6" w:rsidP="00FC3E2C">
      <w:r w:rsidRPr="00681CD6">
        <w:rPr>
          <w:noProof/>
        </w:rPr>
        <w:drawing>
          <wp:inline distT="0" distB="0" distL="0" distR="0" wp14:anchorId="3453DEC9" wp14:editId="2946F9FF">
            <wp:extent cx="2249805" cy="6673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1349" w14:textId="72B8D81C" w:rsidR="00681CD6" w:rsidRDefault="00820A5C" w:rsidP="00FC3E2C">
      <w:r>
        <w:t>Vt: t</w:t>
      </w:r>
      <w:r>
        <w:rPr>
          <w:rFonts w:hint="eastAsia"/>
        </w:rPr>
        <w:t>时刻的velocity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 xml:space="preserve">o：合成算子 </w:t>
      </w:r>
    </w:p>
    <w:p w14:paraId="38478DC1" w14:textId="14FCAC2C" w:rsidR="00820A5C" w:rsidRDefault="00820A5C" w:rsidP="00FC3E2C">
      <w:r>
        <w:rPr>
          <w:rFonts w:hint="eastAsia"/>
        </w:rPr>
        <w:t>再提及现有的</w:t>
      </w:r>
      <w:r w:rsidR="00B13E67">
        <w:rPr>
          <w:rFonts w:hint="eastAsia"/>
        </w:rPr>
        <w:t>无监督配准存在的问题：</w:t>
      </w:r>
    </w:p>
    <w:p w14:paraId="6AF91C54" w14:textId="0206E3A7" w:rsidR="00820A5C" w:rsidRDefault="00820A5C" w:rsidP="00FC3E2C">
      <w:pPr>
        <w:rPr>
          <w:b/>
          <w:bCs/>
        </w:rPr>
      </w:pPr>
      <w:r w:rsidRPr="00820A5C">
        <w:t xml:space="preserve">It is worth noting that most of the existing CNN-based methods parameterize the registration problem with displacement vector fields and </w:t>
      </w:r>
      <w:r w:rsidRPr="00820A5C">
        <w:rPr>
          <w:b/>
          <w:bCs/>
        </w:rPr>
        <w:t>ignore the desirable diffeomorphic properties, including topology preservation and the invertibility of the deformation field</w:t>
      </w:r>
      <w:r>
        <w:rPr>
          <w:rFonts w:hint="eastAsia"/>
          <w:b/>
          <w:bCs/>
        </w:rPr>
        <w:t>.</w:t>
      </w:r>
    </w:p>
    <w:p w14:paraId="5D58278D" w14:textId="4D4BF7B0" w:rsidR="00820A5C" w:rsidRDefault="00B13E67" w:rsidP="00AA20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虽然采用了正则化函数加强的平滑性，但不能保证</w:t>
      </w:r>
      <w:r w:rsidR="00AA206F" w:rsidRPr="00AA206F">
        <w:rPr>
          <w:rFonts w:hint="eastAsia"/>
        </w:rPr>
        <w:t>位移矢量在局部区域内的平滑性和方向一致性</w:t>
      </w:r>
    </w:p>
    <w:p w14:paraId="1B6D5B15" w14:textId="5F9CA3C3" w:rsidR="00AA206F" w:rsidRDefault="00AA206F" w:rsidP="00AA20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没有/不考虑到逆变换</w:t>
      </w:r>
    </w:p>
    <w:p w14:paraId="17436BB3" w14:textId="5375605C" w:rsidR="00725A7F" w:rsidRDefault="00725A7F" w:rsidP="00725A7F"/>
    <w:p w14:paraId="58FE95D8" w14:textId="7A600D2F" w:rsidR="00725A7F" w:rsidRDefault="00725A7F" w:rsidP="00725A7F">
      <w:r>
        <w:rPr>
          <w:rFonts w:hint="eastAsia"/>
        </w:rPr>
        <w:t>所以这个问题出在哪呢？文中意思是在我们无监督配准中输入了两类</w:t>
      </w:r>
      <w:proofErr w:type="spellStart"/>
      <w:r>
        <w:rPr>
          <w:rFonts w:hint="eastAsia"/>
        </w:rPr>
        <w:t>m</w:t>
      </w:r>
      <w:r>
        <w:t>ov_img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f</w:t>
      </w:r>
      <w:r>
        <w:t>ix_img</w:t>
      </w:r>
      <w:proofErr w:type="spellEnd"/>
      <w:r>
        <w:rPr>
          <w:rFonts w:hint="eastAsia"/>
        </w:rPr>
        <w:t>，并往往只考虑了单一映射，逆映射被忽略。</w:t>
      </w:r>
      <w:r w:rsidR="00470076">
        <w:rPr>
          <w:rFonts w:hint="eastAsia"/>
        </w:rPr>
        <w:t>而在这篇文章的方法中实际上取消了输入图像什么作为</w:t>
      </w:r>
      <w:proofErr w:type="spellStart"/>
      <w:r w:rsidR="00470076">
        <w:rPr>
          <w:rFonts w:hint="eastAsia"/>
        </w:rPr>
        <w:t>m</w:t>
      </w:r>
      <w:r w:rsidR="00470076">
        <w:t>ov_img</w:t>
      </w:r>
      <w:proofErr w:type="spellEnd"/>
      <w:r w:rsidR="00470076">
        <w:rPr>
          <w:rFonts w:hint="eastAsia"/>
        </w:rPr>
        <w:t>什么作为</w:t>
      </w:r>
      <w:proofErr w:type="spellStart"/>
      <w:r w:rsidR="00470076">
        <w:rPr>
          <w:rFonts w:hint="eastAsia"/>
        </w:rPr>
        <w:t>fix</w:t>
      </w:r>
      <w:r w:rsidR="00470076">
        <w:t>_img</w:t>
      </w:r>
      <w:proofErr w:type="spellEnd"/>
      <w:r w:rsidR="00470076">
        <w:t>.</w:t>
      </w:r>
    </w:p>
    <w:p w14:paraId="51E6C699" w14:textId="1D5DC59C" w:rsidR="00470076" w:rsidRDefault="00470076" w:rsidP="00725A7F"/>
    <w:p w14:paraId="3172A5F9" w14:textId="3DFD0F42" w:rsidR="00470076" w:rsidRDefault="00470076" w:rsidP="00725A7F">
      <w:proofErr w:type="gramStart"/>
      <w:r>
        <w:t>Method :</w:t>
      </w:r>
      <w:proofErr w:type="gramEnd"/>
    </w:p>
    <w:p w14:paraId="303F1E3C" w14:textId="5205910F" w:rsidR="00470076" w:rsidRDefault="00470076" w:rsidP="00725A7F">
      <w:r w:rsidRPr="00470076">
        <w:rPr>
          <w:noProof/>
        </w:rPr>
        <w:drawing>
          <wp:inline distT="0" distB="0" distL="0" distR="0" wp14:anchorId="1F5EA852" wp14:editId="37048E05">
            <wp:extent cx="1969135" cy="314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A8B38" w14:textId="77777777" w:rsidR="00DA63A7" w:rsidRDefault="00DA63A7" w:rsidP="00DA63A7">
      <w:r w:rsidRPr="00681CD6">
        <w:rPr>
          <w:noProof/>
        </w:rPr>
        <w:drawing>
          <wp:inline distT="0" distB="0" distL="0" distR="0" wp14:anchorId="4D70C67F" wp14:editId="7A7BDD4F">
            <wp:extent cx="2249805" cy="6673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3A7">
        <w:t xml:space="preserve"> </w:t>
      </w:r>
    </w:p>
    <w:p w14:paraId="1D5DA645" w14:textId="7B71C835" w:rsidR="00DA63A7" w:rsidRDefault="00DA63A7" w:rsidP="00DA63A7">
      <w:r w:rsidRPr="00470076">
        <w:t xml:space="preserve">we propose to learn the two separated time 0:5 deformation fields that warp </w:t>
      </w:r>
      <w:proofErr w:type="spellStart"/>
      <w:r w:rsidRPr="00470076">
        <w:t>bothX</w:t>
      </w:r>
      <w:proofErr w:type="spellEnd"/>
      <w:r w:rsidRPr="00470076">
        <w:t xml:space="preserve"> and Y to their mean shape M in the geodesic path.</w:t>
      </w:r>
    </w:p>
    <w:p w14:paraId="3A9AD2F4" w14:textId="2CC06F06" w:rsidR="00DA63A7" w:rsidRDefault="00DA63A7" w:rsidP="00725A7F"/>
    <w:p w14:paraId="24120AB4" w14:textId="7AF9647C" w:rsidR="00DA63A7" w:rsidRDefault="00DA63A7" w:rsidP="00725A7F">
      <w:r>
        <w:rPr>
          <w:rFonts w:hint="eastAsia"/>
        </w:rPr>
        <w:t>可得：</w:t>
      </w:r>
    </w:p>
    <w:p w14:paraId="4C90DCBC" w14:textId="0DD84937" w:rsidR="00DA63A7" w:rsidRDefault="00DA63A7" w:rsidP="00725A7F">
      <w:r w:rsidRPr="00DA63A7">
        <w:rPr>
          <w:noProof/>
        </w:rPr>
        <w:drawing>
          <wp:inline distT="0" distB="0" distL="0" distR="0" wp14:anchorId="6594BD11" wp14:editId="62E555D7">
            <wp:extent cx="2838450" cy="3981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D85F8" w14:textId="3335D3C2" w:rsidR="00DA63A7" w:rsidRDefault="00DA63A7" w:rsidP="00725A7F">
      <w:pPr>
        <w:rPr>
          <w:rFonts w:hint="eastAsia"/>
        </w:rPr>
      </w:pPr>
      <w:r>
        <w:rPr>
          <w:rFonts w:hint="eastAsia"/>
        </w:rPr>
        <w:t xml:space="preserve">同理： </w:t>
      </w:r>
      <w:r>
        <w:t>…</w:t>
      </w:r>
    </w:p>
    <w:p w14:paraId="0D887D4E" w14:textId="620A1E57" w:rsidR="00470076" w:rsidRDefault="00470076" w:rsidP="00725A7F">
      <w:r>
        <w:rPr>
          <w:rFonts w:hint="eastAsia"/>
        </w:rPr>
        <w:t>所以</w:t>
      </w:r>
      <w:r w:rsidR="00DA63A7">
        <w:rPr>
          <w:rFonts w:hint="eastAsia"/>
        </w:rPr>
        <w:t>最后</w:t>
      </w:r>
      <w:r>
        <w:rPr>
          <w:rFonts w:hint="eastAsia"/>
        </w:rPr>
        <w:t>：</w:t>
      </w:r>
    </w:p>
    <w:p w14:paraId="6EE7F958" w14:textId="4628A431" w:rsidR="00470076" w:rsidRDefault="00470076" w:rsidP="00725A7F">
      <w:r w:rsidRPr="00470076">
        <w:rPr>
          <w:noProof/>
        </w:rPr>
        <w:drawing>
          <wp:inline distT="0" distB="0" distL="0" distR="0" wp14:anchorId="7AD3DFAE" wp14:editId="6B4CF5A5">
            <wp:extent cx="3876675" cy="33083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BB74" w14:textId="00E73B69" w:rsidR="00470076" w:rsidRDefault="00470076" w:rsidP="00725A7F"/>
    <w:p w14:paraId="41DED28F" w14:textId="267C3111" w:rsidR="00470076" w:rsidRDefault="00470076" w:rsidP="00725A7F">
      <w:r w:rsidRPr="00470076">
        <w:rPr>
          <w:noProof/>
        </w:rPr>
        <w:drawing>
          <wp:inline distT="0" distB="0" distL="0" distR="0" wp14:anchorId="5B27DE5E" wp14:editId="1790BBAA">
            <wp:extent cx="5274310" cy="2444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1785" w14:textId="5667A5F7" w:rsidR="00470076" w:rsidRDefault="00DA63A7" w:rsidP="00725A7F">
      <w:r>
        <w:rPr>
          <w:rFonts w:hint="eastAsia"/>
        </w:rPr>
        <w:t>其中绿色部分表面X</w:t>
      </w:r>
      <w:r>
        <w:t>-&gt;Y,</w:t>
      </w:r>
      <w:r>
        <w:rPr>
          <w:rFonts w:hint="eastAsia"/>
        </w:rPr>
        <w:t>黄色部分表面Y</w:t>
      </w:r>
      <w:r>
        <w:t>-&gt;X</w:t>
      </w:r>
      <w:r w:rsidR="00F70E1C">
        <w:t>,</w:t>
      </w:r>
      <w:r w:rsidR="00F70E1C">
        <w:rPr>
          <w:rFonts w:hint="eastAsia"/>
        </w:rPr>
        <w:t>最终获得</w:t>
      </w:r>
      <w:proofErr w:type="spellStart"/>
      <w:r w:rsidR="00F70E1C">
        <w:rPr>
          <w:rFonts w:hint="eastAsia"/>
        </w:rPr>
        <w:t>Lmean</w:t>
      </w:r>
      <w:proofErr w:type="spellEnd"/>
    </w:p>
    <w:p w14:paraId="6156CCB2" w14:textId="6807039D" w:rsidR="00F70E1C" w:rsidRDefault="00F70E1C" w:rsidP="00F70E1C">
      <w:pPr>
        <w:jc w:val="center"/>
      </w:pPr>
      <w:r w:rsidRPr="00F70E1C">
        <w:rPr>
          <w:noProof/>
        </w:rPr>
        <w:drawing>
          <wp:inline distT="0" distB="0" distL="0" distR="0" wp14:anchorId="1F5ED7EB" wp14:editId="4D7A4DC9">
            <wp:extent cx="2867393" cy="190733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642" cy="191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97F1" w14:textId="5ACFB77C" w:rsidR="00F70E1C" w:rsidRDefault="00F70E1C" w:rsidP="00F70E1C">
      <w:r>
        <w:rPr>
          <w:rFonts w:hint="eastAsia"/>
        </w:rPr>
        <w:lastRenderedPageBreak/>
        <w:t>F</w:t>
      </w:r>
      <w:r>
        <w:t>CN</w:t>
      </w:r>
      <w:r>
        <w:rPr>
          <w:rFonts w:hint="eastAsia"/>
        </w:rPr>
        <w:t>网络感觉就像一个5层U-</w:t>
      </w:r>
      <w:r>
        <w:t>NET</w:t>
      </w:r>
      <w:r>
        <w:rPr>
          <w:rFonts w:hint="eastAsia"/>
        </w:rPr>
        <w:t>，不难理解用来学习</w:t>
      </w:r>
      <w:proofErr w:type="spellStart"/>
      <w:r>
        <w:rPr>
          <w:rFonts w:hint="eastAsia"/>
        </w:rPr>
        <w:t>Vxy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Vyx</w:t>
      </w:r>
      <w:proofErr w:type="spellEnd"/>
    </w:p>
    <w:p w14:paraId="6DBEFD5D" w14:textId="35884D8B" w:rsidR="00F70E1C" w:rsidRDefault="00F70E1C" w:rsidP="00F70E1C">
      <w:r>
        <w:rPr>
          <w:rFonts w:hint="eastAsia"/>
        </w:rPr>
        <w:t>可逆向运算的性质：</w:t>
      </w:r>
    </w:p>
    <w:p w14:paraId="624752D3" w14:textId="4C49E41D" w:rsidR="00F70E1C" w:rsidRDefault="00F70E1C" w:rsidP="00F70E1C">
      <w:r w:rsidRPr="00F70E1C">
        <w:t>Since the deformation fields are diffeomorphic and the mapping is one-to-one, we exploit the fact that the inverse transformations can be computed by</w:t>
      </w:r>
      <w:r>
        <w:t xml:space="preserve"> </w:t>
      </w:r>
      <w:r w:rsidRPr="00F70E1C">
        <w:t>integrating the same velocity field backward</w:t>
      </w:r>
      <w:r>
        <w:rPr>
          <w:rFonts w:hint="eastAsia"/>
        </w:rPr>
        <w:t>.</w:t>
      </w:r>
    </w:p>
    <w:p w14:paraId="49C10BC5" w14:textId="77C02D24" w:rsidR="00F70E1C" w:rsidRDefault="00F70E1C" w:rsidP="00F70E1C"/>
    <w:p w14:paraId="2290B2BE" w14:textId="48B4D729" w:rsidR="008359B7" w:rsidRDefault="008359B7" w:rsidP="00F70E1C">
      <w:r>
        <w:rPr>
          <w:rFonts w:hint="eastAsia"/>
        </w:rPr>
        <w:t>损失函数：</w:t>
      </w:r>
    </w:p>
    <w:p w14:paraId="5CAF1623" w14:textId="171FC94B" w:rsidR="008359B7" w:rsidRDefault="008359B7" w:rsidP="00F70E1C">
      <w:r w:rsidRPr="008359B7">
        <w:rPr>
          <w:noProof/>
        </w:rPr>
        <w:drawing>
          <wp:inline distT="0" distB="0" distL="0" distR="0" wp14:anchorId="35FA9379" wp14:editId="3D08D6A8">
            <wp:extent cx="5274310" cy="22980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090E" w14:textId="01B89869" w:rsidR="008359B7" w:rsidRDefault="008359B7" w:rsidP="00F70E1C">
      <w:proofErr w:type="spellStart"/>
      <w:r>
        <w:t>L</w:t>
      </w:r>
      <w:r>
        <w:rPr>
          <w:rFonts w:hint="eastAsia"/>
        </w:rPr>
        <w:t>mean</w:t>
      </w:r>
      <w:proofErr w:type="spellEnd"/>
      <w:r>
        <w:t xml:space="preserve"> </w:t>
      </w:r>
      <w:r>
        <w:rPr>
          <w:rFonts w:hint="eastAsia"/>
        </w:rPr>
        <w:t>计算</w:t>
      </w:r>
      <w:proofErr w:type="spellStart"/>
      <w:r>
        <w:rPr>
          <w:rFonts w:hint="eastAsia"/>
        </w:rPr>
        <w:t>wrap</w:t>
      </w:r>
      <w:r>
        <w:t>_imgX</w:t>
      </w:r>
      <w:proofErr w:type="spellEnd"/>
      <w:r>
        <w:rPr>
          <w:rFonts w:hint="eastAsia"/>
        </w:rPr>
        <w:t>-&gt;</w:t>
      </w:r>
      <w:r>
        <w:t>Y</w:t>
      </w:r>
      <w:r>
        <w:rPr>
          <w:rFonts w:hint="eastAsia"/>
        </w:rPr>
        <w:t>（0.5）与</w:t>
      </w:r>
      <w:bookmarkStart w:id="3" w:name="OLE_LINK2"/>
      <w:proofErr w:type="spellStart"/>
      <w:r>
        <w:rPr>
          <w:rFonts w:hint="eastAsia"/>
        </w:rPr>
        <w:t>wrap</w:t>
      </w:r>
      <w:r>
        <w:t>_ingY</w:t>
      </w:r>
      <w:proofErr w:type="spellEnd"/>
      <w:r>
        <w:t>-&gt;X</w:t>
      </w:r>
      <w:r>
        <w:rPr>
          <w:rFonts w:hint="eastAsia"/>
        </w:rPr>
        <w:t>（0.5）</w:t>
      </w:r>
      <w:bookmarkEnd w:id="3"/>
      <w:r>
        <w:rPr>
          <w:rFonts w:hint="eastAsia"/>
        </w:rPr>
        <w:t>的差距</w:t>
      </w:r>
    </w:p>
    <w:p w14:paraId="608581EB" w14:textId="2FDF15B7" w:rsidR="008359B7" w:rsidRDefault="008359B7" w:rsidP="00F70E1C">
      <w:proofErr w:type="spellStart"/>
      <w:r>
        <w:rPr>
          <w:rFonts w:hint="eastAsia"/>
        </w:rPr>
        <w:t>Lpair</w:t>
      </w:r>
      <w:proofErr w:type="spellEnd"/>
      <w:r>
        <w:rPr>
          <w:rFonts w:hint="eastAsia"/>
        </w:rPr>
        <w:t xml:space="preserve">计算 </w:t>
      </w:r>
      <w:proofErr w:type="spellStart"/>
      <w:r>
        <w:rPr>
          <w:rFonts w:hint="eastAsia"/>
        </w:rPr>
        <w:t>wrap</w:t>
      </w:r>
      <w:r>
        <w:t>_imgX</w:t>
      </w:r>
      <w:proofErr w:type="spellEnd"/>
      <w:r>
        <w:rPr>
          <w:rFonts w:hint="eastAsia"/>
        </w:rPr>
        <w:t>-&gt;</w:t>
      </w:r>
      <w:r>
        <w:t>Y</w:t>
      </w:r>
      <w:r>
        <w:rPr>
          <w:rFonts w:hint="eastAsia"/>
        </w:rPr>
        <w:t>（1）与Y+</w:t>
      </w:r>
      <w:r w:rsidRPr="008359B7">
        <w:rPr>
          <w:rFonts w:hint="eastAsia"/>
        </w:rPr>
        <w:t xml:space="preserve"> </w:t>
      </w:r>
      <w:proofErr w:type="spellStart"/>
      <w:r>
        <w:rPr>
          <w:rFonts w:hint="eastAsia"/>
        </w:rPr>
        <w:t>wrap</w:t>
      </w:r>
      <w:r>
        <w:t>_ingY</w:t>
      </w:r>
      <w:proofErr w:type="spellEnd"/>
      <w:r>
        <w:t>-&gt;X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与X</w:t>
      </w:r>
    </w:p>
    <w:p w14:paraId="1C50E659" w14:textId="66A1A824" w:rsidR="008359B7" w:rsidRDefault="008359B7" w:rsidP="00F70E1C"/>
    <w:p w14:paraId="62BC55AD" w14:textId="3C69BAAB" w:rsidR="008359B7" w:rsidRDefault="008359B7" w:rsidP="008359B7">
      <w:r>
        <w:t xml:space="preserve">minimizing the </w:t>
      </w:r>
      <w:proofErr w:type="spellStart"/>
      <w:r>
        <w:t>Lsim</w:t>
      </w:r>
      <w:proofErr w:type="spellEnd"/>
      <w:r>
        <w:t xml:space="preserve"> tends to maximize the similarity</w:t>
      </w:r>
      <w:r>
        <w:rPr>
          <w:rFonts w:hint="eastAsia"/>
        </w:rPr>
        <w:t xml:space="preserve"> </w:t>
      </w:r>
      <w:r>
        <w:t>of the warped images in a bidirectional fashion.</w:t>
      </w:r>
    </w:p>
    <w:p w14:paraId="3F2B12DB" w14:textId="727F2223" w:rsidR="008359B7" w:rsidRDefault="008359B7" w:rsidP="008359B7"/>
    <w:p w14:paraId="124D9CF7" w14:textId="012685CD" w:rsidR="008359B7" w:rsidRDefault="004D326E" w:rsidP="008359B7">
      <w:pPr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Local Orientation Consistency</w:t>
      </w:r>
      <w:r>
        <w:rPr>
          <w:rFonts w:ascii="NimbusRomNo9L-Medi" w:hAnsi="NimbusRomNo9L-Medi" w:cs="NimbusRomNo9L-Medi" w:hint="eastAsia"/>
          <w:kern w:val="0"/>
          <w:sz w:val="22"/>
        </w:rPr>
        <w:t>：</w:t>
      </w:r>
    </w:p>
    <w:p w14:paraId="3DE7A92B" w14:textId="4B3EE187" w:rsidR="004D326E" w:rsidRDefault="004D326E" w:rsidP="004D326E">
      <w:r>
        <w:t>we propose a novel</w:t>
      </w:r>
      <w:r>
        <w:rPr>
          <w:rFonts w:hint="eastAsia"/>
        </w:rPr>
        <w:t xml:space="preserve"> </w:t>
      </w:r>
      <w:r>
        <w:t>selective Jacobian determinant regularization that imposes</w:t>
      </w:r>
      <w:r>
        <w:rPr>
          <w:rFonts w:hint="eastAsia"/>
        </w:rPr>
        <w:t xml:space="preserve"> </w:t>
      </w:r>
      <w:r>
        <w:t>a local orientation consistency constraint on the estimated</w:t>
      </w:r>
      <w:r>
        <w:rPr>
          <w:rFonts w:hint="eastAsia"/>
        </w:rPr>
        <w:t xml:space="preserve"> </w:t>
      </w:r>
      <w:r>
        <w:t>deformation field.</w:t>
      </w:r>
    </w:p>
    <w:p w14:paraId="465ED015" w14:textId="6FA49A28" w:rsidR="004D326E" w:rsidRDefault="004D326E" w:rsidP="004D326E">
      <w:r w:rsidRPr="004D326E">
        <w:rPr>
          <w:noProof/>
        </w:rPr>
        <w:drawing>
          <wp:inline distT="0" distB="0" distL="0" distR="0" wp14:anchorId="785B6559" wp14:editId="413C7519">
            <wp:extent cx="3202940" cy="92583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ED71" w14:textId="7C393BE0" w:rsidR="004D326E" w:rsidRDefault="004D326E" w:rsidP="004D326E">
      <w:r>
        <w:rPr>
          <w:rFonts w:hint="eastAsia"/>
        </w:rPr>
        <w:t>但是文中也提及了使用</w:t>
      </w:r>
      <w:r w:rsidR="00694A3F" w:rsidRPr="00694A3F">
        <w:t>Jacobian determinant</w:t>
      </w:r>
      <w:r w:rsidR="00694A3F">
        <w:rPr>
          <w:rFonts w:hint="eastAsia"/>
        </w:rPr>
        <w:t>正则化并不是取代全局正则化</w:t>
      </w:r>
    </w:p>
    <w:p w14:paraId="3ABB0273" w14:textId="13388017" w:rsidR="00694A3F" w:rsidRDefault="00694A3F" w:rsidP="004D326E">
      <w:pPr>
        <w:rPr>
          <w:rFonts w:hint="eastAsia"/>
        </w:rPr>
      </w:pPr>
      <w:r>
        <w:rPr>
          <w:rFonts w:hint="eastAsia"/>
        </w:rPr>
        <w:t>平滑性：</w:t>
      </w:r>
    </w:p>
    <w:p w14:paraId="559D78DA" w14:textId="4672079F" w:rsidR="00694A3F" w:rsidRDefault="00694A3F" w:rsidP="004D326E">
      <w:r w:rsidRPr="00694A3F">
        <w:rPr>
          <w:noProof/>
        </w:rPr>
        <w:drawing>
          <wp:inline distT="0" distB="0" distL="0" distR="0" wp14:anchorId="16D6C163" wp14:editId="2A051A9C">
            <wp:extent cx="4819015" cy="40957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B4544" w14:textId="3F50A39B" w:rsidR="00694A3F" w:rsidRDefault="00694A3F" w:rsidP="004D326E">
      <w:pPr>
        <w:rPr>
          <w:rFonts w:hint="eastAsia"/>
        </w:rPr>
      </w:pPr>
      <w:r w:rsidRPr="00694A3F">
        <w:rPr>
          <w:noProof/>
        </w:rPr>
        <w:drawing>
          <wp:inline distT="0" distB="0" distL="0" distR="0" wp14:anchorId="2AC09A88" wp14:editId="0F48AF93">
            <wp:extent cx="2591435" cy="39814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A3F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94A3F">
        <w:rPr>
          <w:noProof/>
        </w:rPr>
        <w:drawing>
          <wp:inline distT="0" distB="0" distL="0" distR="0" wp14:anchorId="45DE8C3B" wp14:editId="50BEB5C8">
            <wp:extent cx="970280" cy="381635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9C59" w14:textId="13A14502" w:rsidR="00694A3F" w:rsidRDefault="00694A3F" w:rsidP="004D326E">
      <w:r w:rsidRPr="00694A3F">
        <w:rPr>
          <w:noProof/>
        </w:rPr>
        <w:drawing>
          <wp:inline distT="0" distB="0" distL="0" distR="0" wp14:anchorId="55B70563" wp14:editId="35FC21EC">
            <wp:extent cx="5222875" cy="6565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0D15" w14:textId="6DF6FA35" w:rsidR="00694A3F" w:rsidRDefault="00554A56" w:rsidP="004D326E">
      <w:r>
        <w:rPr>
          <w:rFonts w:hint="eastAsia"/>
        </w:rPr>
        <w:lastRenderedPageBreak/>
        <w:t>我的总结：</w:t>
      </w:r>
    </w:p>
    <w:p w14:paraId="36E9AEED" w14:textId="52DBD34B" w:rsidR="00554A56" w:rsidRPr="00820A5C" w:rsidRDefault="00554A56" w:rsidP="004D326E">
      <w:pPr>
        <w:rPr>
          <w:rFonts w:hint="eastAsia"/>
        </w:rPr>
      </w:pPr>
      <w:r>
        <w:rPr>
          <w:rFonts w:hint="eastAsia"/>
        </w:rPr>
        <w:t>该文章改变了大家一直在用的无监督配准方法（以</w:t>
      </w:r>
      <w:proofErr w:type="spellStart"/>
      <w:r>
        <w:rPr>
          <w:rFonts w:hint="eastAsia"/>
        </w:rPr>
        <w:t>voxelmorph</w:t>
      </w:r>
      <w:proofErr w:type="spellEnd"/>
      <w:r>
        <w:rPr>
          <w:rFonts w:hint="eastAsia"/>
        </w:rPr>
        <w:t>为例）的模式。</w:t>
      </w:r>
      <w:r w:rsidR="00AB2268">
        <w:rPr>
          <w:rFonts w:hint="eastAsia"/>
        </w:rPr>
        <w:t>1.</w:t>
      </w:r>
      <w:r>
        <w:rPr>
          <w:rFonts w:hint="eastAsia"/>
        </w:rPr>
        <w:t>采用对称微分的思想，</w:t>
      </w:r>
      <w:r w:rsidRPr="00554A56">
        <w:rPr>
          <w:rFonts w:hint="eastAsia"/>
        </w:rPr>
        <w:t>使两幅图像在形变映射空间内对齐到其平均形状</w:t>
      </w:r>
      <w:r>
        <w:rPr>
          <w:rFonts w:hint="eastAsia"/>
        </w:rPr>
        <w:t>。</w:t>
      </w:r>
      <w:r w:rsidR="00AB2268">
        <w:rPr>
          <w:rFonts w:hint="eastAsia"/>
        </w:rPr>
        <w:t>2.</w:t>
      </w:r>
      <w:r w:rsidR="00AB2268" w:rsidRPr="00AB2268">
        <w:rPr>
          <w:rFonts w:hint="eastAsia"/>
        </w:rPr>
        <w:t xml:space="preserve"> </w:t>
      </w:r>
      <w:r w:rsidR="00AB2268" w:rsidRPr="00AB2268">
        <w:rPr>
          <w:rFonts w:hint="eastAsia"/>
        </w:rPr>
        <w:t>提出了一个新的局部方向一致性损失，利用雅可比行列式进一步保证得到的解的理想的微分纯性质</w:t>
      </w:r>
      <w:r w:rsidR="00AB2268">
        <w:rPr>
          <w:rFonts w:hint="eastAsia"/>
        </w:rPr>
        <w:t>，大概就是方向一致，可逆运算等等，解决了传统正则化的劣势。</w:t>
      </w:r>
    </w:p>
    <w:sectPr w:rsidR="00554A56" w:rsidRPr="00820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F4141"/>
    <w:multiLevelType w:val="hybridMultilevel"/>
    <w:tmpl w:val="5824C6B0"/>
    <w:lvl w:ilvl="0" w:tplc="034E4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04"/>
    <w:rsid w:val="00470076"/>
    <w:rsid w:val="004D326E"/>
    <w:rsid w:val="00554A56"/>
    <w:rsid w:val="00681CD6"/>
    <w:rsid w:val="00694A3F"/>
    <w:rsid w:val="00697354"/>
    <w:rsid w:val="00725A7F"/>
    <w:rsid w:val="00820A5C"/>
    <w:rsid w:val="008359B7"/>
    <w:rsid w:val="00A919FD"/>
    <w:rsid w:val="00AA206F"/>
    <w:rsid w:val="00AB2268"/>
    <w:rsid w:val="00B13E67"/>
    <w:rsid w:val="00D85F06"/>
    <w:rsid w:val="00DA63A7"/>
    <w:rsid w:val="00F11404"/>
    <w:rsid w:val="00F70E1C"/>
    <w:rsid w:val="00FC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4B13"/>
  <w15:chartTrackingRefBased/>
  <w15:docId w15:val="{7E1CB32F-9761-4758-82B0-A232C014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0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Yehua</dc:creator>
  <cp:keywords/>
  <dc:description/>
  <cp:lastModifiedBy>Yehua</cp:lastModifiedBy>
  <cp:revision>9</cp:revision>
  <dcterms:created xsi:type="dcterms:W3CDTF">2020-06-29T11:06:00Z</dcterms:created>
  <dcterms:modified xsi:type="dcterms:W3CDTF">2020-06-29T15:04:00Z</dcterms:modified>
</cp:coreProperties>
</file>