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EB64C" w14:textId="77777777" w:rsidR="005B650E" w:rsidRDefault="005B650E" w:rsidP="005B650E">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第八编</w:t>
      </w:r>
      <w:r>
        <w:rPr>
          <w:rFonts w:cs="Calibri" w:hint="eastAsia"/>
          <w:b/>
          <w:bCs/>
          <w:color w:val="3F3F3F"/>
          <w:sz w:val="52"/>
          <w:szCs w:val="52"/>
        </w:rPr>
        <w:t>•</w:t>
      </w:r>
      <w:r>
        <w:rPr>
          <w:rFonts w:ascii="楷体" w:eastAsia="楷体" w:hAnsi="楷体" w:cs="Calibri" w:hint="eastAsia"/>
          <w:b/>
          <w:bCs/>
          <w:color w:val="3F3F3F"/>
          <w:sz w:val="52"/>
          <w:szCs w:val="52"/>
        </w:rPr>
        <w:t>第二十三章·审计业务对独立性的要求</w:t>
      </w:r>
    </w:p>
    <w:p w14:paraId="4CD467BC" w14:textId="77777777" w:rsidR="005B650E" w:rsidRDefault="005B650E" w:rsidP="005B650E">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分述•</w:t>
      </w:r>
      <w:r>
        <w:rPr>
          <w:rFonts w:cs="Calibri" w:hint="eastAsia"/>
          <w:b/>
          <w:bCs/>
          <w:color w:val="000000"/>
          <w:sz w:val="28"/>
          <w:szCs w:val="28"/>
        </w:rPr>
        <w:t>原则</w:t>
      </w:r>
      <w:r>
        <w:rPr>
          <w:rFonts w:cs="Calibri" w:hint="eastAsia"/>
          <w:b/>
          <w:bCs/>
          <w:color w:val="3F3F3F"/>
          <w:sz w:val="28"/>
          <w:szCs w:val="28"/>
        </w:rPr>
        <w:t>四•家庭和私人关系</w:t>
      </w:r>
    </w:p>
    <w:p w14:paraId="0B9C873E" w14:textId="77777777" w:rsidR="005B650E" w:rsidRDefault="005B650E" w:rsidP="005B650E">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w:t>
      </w:r>
      <w:r>
        <w:rPr>
          <w:rFonts w:cs="Calibri" w:hint="eastAsia"/>
          <w:b/>
          <w:bCs/>
          <w:color w:val="000000"/>
          <w:sz w:val="21"/>
          <w:szCs w:val="21"/>
        </w:rPr>
        <w:t>原则</w:t>
      </w:r>
      <w:r>
        <w:rPr>
          <w:rFonts w:cs="Calibri" w:hint="eastAsia"/>
          <w:b/>
          <w:bCs/>
          <w:color w:val="3F3F3F"/>
          <w:sz w:val="21"/>
          <w:szCs w:val="21"/>
        </w:rPr>
        <w:t>4-1】主要近亲属处在重要职位</w:t>
      </w:r>
    </w:p>
    <w:p w14:paraId="0EFD173D"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如果审计项目组成员的主要近亲属是审计客户的</w:t>
      </w:r>
      <w:r>
        <w:rPr>
          <w:rFonts w:cs="Calibri" w:hint="eastAsia"/>
          <w:b/>
          <w:bCs/>
          <w:color w:val="FF0000"/>
          <w:sz w:val="21"/>
          <w:szCs w:val="21"/>
        </w:rPr>
        <w:t>董事</w:t>
      </w:r>
      <w:r>
        <w:rPr>
          <w:rFonts w:cs="Calibri" w:hint="eastAsia"/>
          <w:color w:val="3F3F3F"/>
          <w:sz w:val="21"/>
          <w:szCs w:val="21"/>
        </w:rPr>
        <w:t>、</w:t>
      </w:r>
      <w:r>
        <w:rPr>
          <w:rFonts w:cs="Calibri" w:hint="eastAsia"/>
          <w:b/>
          <w:bCs/>
          <w:color w:val="FF0000"/>
          <w:sz w:val="21"/>
          <w:szCs w:val="21"/>
        </w:rPr>
        <w:t>高级管理人员</w:t>
      </w:r>
      <w:r>
        <w:rPr>
          <w:rFonts w:cs="Calibri" w:hint="eastAsia"/>
          <w:color w:val="3F3F3F"/>
          <w:sz w:val="21"/>
          <w:szCs w:val="21"/>
        </w:rPr>
        <w:t>或</w:t>
      </w:r>
      <w:r>
        <w:rPr>
          <w:rFonts w:cs="Calibri" w:hint="eastAsia"/>
          <w:b/>
          <w:bCs/>
          <w:color w:val="FF0000"/>
          <w:sz w:val="21"/>
          <w:szCs w:val="21"/>
        </w:rPr>
        <w:t>特定员工（所处职位能够对客户会计记录或被审计财务报表的编制施加重大影响的员工）</w:t>
      </w:r>
      <w:r>
        <w:rPr>
          <w:rFonts w:cs="Calibri" w:hint="eastAsia"/>
          <w:color w:val="3F3F3F"/>
          <w:sz w:val="21"/>
          <w:szCs w:val="21"/>
        </w:rPr>
        <w:t>，或者在</w:t>
      </w:r>
      <w:r>
        <w:rPr>
          <w:rFonts w:cs="Calibri" w:hint="eastAsia"/>
          <w:b/>
          <w:bCs/>
          <w:color w:val="FF0000"/>
          <w:sz w:val="21"/>
          <w:szCs w:val="21"/>
        </w:rPr>
        <w:t>业务期间</w:t>
      </w:r>
      <w:r>
        <w:rPr>
          <w:rFonts w:cs="Calibri" w:hint="eastAsia"/>
          <w:color w:val="3F3F3F"/>
          <w:sz w:val="21"/>
          <w:szCs w:val="21"/>
        </w:rPr>
        <w:t>或</w:t>
      </w:r>
      <w:r>
        <w:rPr>
          <w:rFonts w:cs="Calibri" w:hint="eastAsia"/>
          <w:b/>
          <w:bCs/>
          <w:color w:val="FF0000"/>
          <w:sz w:val="21"/>
          <w:szCs w:val="21"/>
        </w:rPr>
        <w:t>财务报表涵盖的期间</w:t>
      </w:r>
      <w:r>
        <w:rPr>
          <w:rFonts w:cs="Calibri" w:hint="eastAsia"/>
          <w:color w:val="3F3F3F"/>
          <w:sz w:val="21"/>
          <w:szCs w:val="21"/>
        </w:rPr>
        <w:t>曾担任上述职务，只有把该成员调离审计项目组，才能将对独立性的不利影响降低至可接受的水平。</w:t>
      </w:r>
    </w:p>
    <w:p w14:paraId="1E713E1A" w14:textId="77777777" w:rsidR="005B650E" w:rsidRDefault="005B650E" w:rsidP="005B650E">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w:t>
      </w:r>
      <w:r>
        <w:rPr>
          <w:rFonts w:cs="Calibri" w:hint="eastAsia"/>
          <w:b/>
          <w:bCs/>
          <w:color w:val="000000"/>
          <w:sz w:val="21"/>
          <w:szCs w:val="21"/>
        </w:rPr>
        <w:t>原则</w:t>
      </w:r>
      <w:r>
        <w:rPr>
          <w:rFonts w:cs="Calibri" w:hint="eastAsia"/>
          <w:b/>
          <w:bCs/>
          <w:color w:val="3F3F3F"/>
          <w:sz w:val="21"/>
          <w:szCs w:val="21"/>
        </w:rPr>
        <w:t>4-2】主要近亲属可以对财务报表施加重大影响</w:t>
      </w:r>
    </w:p>
    <w:p w14:paraId="79683519"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如果审计项目组成员的主要近亲属在审计客户中所处职位能够对客户的财务状况、经营成果和现金流量</w:t>
      </w:r>
      <w:r>
        <w:rPr>
          <w:rFonts w:cs="Calibri" w:hint="eastAsia"/>
          <w:b/>
          <w:bCs/>
          <w:color w:val="FF0000"/>
          <w:sz w:val="21"/>
          <w:szCs w:val="21"/>
        </w:rPr>
        <w:t>施加重大影响</w:t>
      </w:r>
      <w:r>
        <w:rPr>
          <w:rFonts w:cs="Calibri" w:hint="eastAsia"/>
          <w:color w:val="3F3F3F"/>
          <w:sz w:val="21"/>
          <w:szCs w:val="21"/>
        </w:rPr>
        <w:t>，将对独立性产生不利影响。防范措施主要包括：</w:t>
      </w:r>
    </w:p>
    <w:p w14:paraId="2DC9EF21"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（1）将该成员</w:t>
      </w:r>
      <w:r>
        <w:rPr>
          <w:rFonts w:cs="Calibri" w:hint="eastAsia"/>
          <w:b/>
          <w:bCs/>
          <w:color w:val="FF0000"/>
          <w:sz w:val="21"/>
          <w:szCs w:val="21"/>
        </w:rPr>
        <w:t>调离</w:t>
      </w:r>
      <w:r>
        <w:rPr>
          <w:rFonts w:cs="Calibri" w:hint="eastAsia"/>
          <w:color w:val="3F3F3F"/>
          <w:sz w:val="21"/>
          <w:szCs w:val="21"/>
        </w:rPr>
        <w:t>审计项目组；</w:t>
      </w:r>
    </w:p>
    <w:p w14:paraId="36E77FF5"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（2）合理安排审计项目组成员的职责，使该成员的工作</w:t>
      </w:r>
      <w:r>
        <w:rPr>
          <w:rFonts w:cs="Calibri" w:hint="eastAsia"/>
          <w:b/>
          <w:bCs/>
          <w:color w:val="FF0000"/>
          <w:sz w:val="21"/>
          <w:szCs w:val="21"/>
        </w:rPr>
        <w:t>不涉及</w:t>
      </w:r>
      <w:r>
        <w:rPr>
          <w:rFonts w:cs="Calibri" w:hint="eastAsia"/>
          <w:color w:val="3F3F3F"/>
          <w:sz w:val="21"/>
          <w:szCs w:val="21"/>
        </w:rPr>
        <w:t>其主要近亲属的职责范围。</w:t>
      </w:r>
    </w:p>
    <w:p w14:paraId="6A24B1F8"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【案例17】</w:t>
      </w:r>
    </w:p>
    <w:p w14:paraId="1CCC5A60"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上市公司甲公司从事保险业务，2013年5月，ABC会计师事务所拟承接甲公司2013年度财务报表审计业务，在执行客户和业务的接受评估过程中发现，B注册会计师是ABC会计师事务所</w:t>
      </w:r>
      <w:r>
        <w:rPr>
          <w:rFonts w:cs="Calibri" w:hint="eastAsia"/>
          <w:b/>
          <w:bCs/>
          <w:color w:val="FF0000"/>
          <w:sz w:val="21"/>
          <w:szCs w:val="21"/>
        </w:rPr>
        <w:t>金融保险业务部的合伙人</w:t>
      </w:r>
      <w:r>
        <w:rPr>
          <w:rFonts w:cs="Calibri" w:hint="eastAsia"/>
          <w:color w:val="3F3F3F"/>
          <w:sz w:val="21"/>
          <w:szCs w:val="21"/>
        </w:rPr>
        <w:t>，其妻子是甲公司某分公司的</w:t>
      </w:r>
      <w:r>
        <w:rPr>
          <w:rFonts w:cs="Calibri" w:hint="eastAsia"/>
          <w:b/>
          <w:bCs/>
          <w:color w:val="FF0000"/>
          <w:sz w:val="21"/>
          <w:szCs w:val="21"/>
        </w:rPr>
        <w:t>人事部经理</w:t>
      </w:r>
      <w:r>
        <w:rPr>
          <w:rFonts w:cs="Calibri" w:hint="eastAsia"/>
          <w:color w:val="3F3F3F"/>
          <w:sz w:val="21"/>
          <w:szCs w:val="21"/>
        </w:rPr>
        <w:t>。</w:t>
      </w:r>
    </w:p>
    <w:p w14:paraId="66B3E233"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1DF9A9C1"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不违反中国注册会计师职业道德守则。B注册会计师的妻子不属于甲公司</w:t>
      </w:r>
      <w:r>
        <w:rPr>
          <w:rFonts w:cs="Calibri" w:hint="eastAsia"/>
          <w:b/>
          <w:bCs/>
          <w:color w:val="FF0000"/>
          <w:sz w:val="21"/>
          <w:szCs w:val="21"/>
        </w:rPr>
        <w:t>高级管理人员</w:t>
      </w:r>
      <w:r>
        <w:rPr>
          <w:rFonts w:cs="Calibri" w:hint="eastAsia"/>
          <w:color w:val="3F3F3F"/>
          <w:sz w:val="21"/>
          <w:szCs w:val="21"/>
        </w:rPr>
        <w:t>，以及能够对甲公司会计记录或财务报表的编制产生重大影响的</w:t>
      </w:r>
      <w:r>
        <w:rPr>
          <w:rFonts w:cs="Calibri" w:hint="eastAsia"/>
          <w:b/>
          <w:bCs/>
          <w:color w:val="FF0000"/>
          <w:sz w:val="21"/>
          <w:szCs w:val="21"/>
        </w:rPr>
        <w:t>特定员工</w:t>
      </w:r>
      <w:r>
        <w:rPr>
          <w:rFonts w:cs="Calibri" w:hint="eastAsia"/>
          <w:color w:val="3F3F3F"/>
          <w:sz w:val="21"/>
          <w:szCs w:val="21"/>
        </w:rPr>
        <w:t>，因此该家庭关系不会对独立性产生不利影响。</w:t>
      </w:r>
    </w:p>
    <w:p w14:paraId="0DF201D2" w14:textId="77777777" w:rsidR="005B650E" w:rsidRDefault="005B650E" w:rsidP="005B650E">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w:t>
      </w:r>
      <w:r>
        <w:rPr>
          <w:rFonts w:cs="Calibri" w:hint="eastAsia"/>
          <w:b/>
          <w:bCs/>
          <w:color w:val="000000"/>
          <w:sz w:val="21"/>
          <w:szCs w:val="21"/>
        </w:rPr>
        <w:t>原则</w:t>
      </w:r>
      <w:r>
        <w:rPr>
          <w:rFonts w:cs="Calibri" w:hint="eastAsia"/>
          <w:b/>
          <w:bCs/>
          <w:color w:val="3F3F3F"/>
          <w:sz w:val="21"/>
          <w:szCs w:val="21"/>
        </w:rPr>
        <w:t>4-3】其他近亲属处在重要职位或可以对财务报表施加重大影响</w:t>
      </w:r>
    </w:p>
    <w:p w14:paraId="183C8B51"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如果审计项目组成员的</w:t>
      </w:r>
      <w:r>
        <w:rPr>
          <w:rFonts w:cs="Calibri" w:hint="eastAsia"/>
          <w:b/>
          <w:bCs/>
          <w:color w:val="FF0000"/>
          <w:sz w:val="21"/>
          <w:szCs w:val="21"/>
        </w:rPr>
        <w:t>其他近亲属</w:t>
      </w:r>
      <w:r>
        <w:rPr>
          <w:rFonts w:cs="Calibri" w:hint="eastAsia"/>
          <w:color w:val="3F3F3F"/>
          <w:sz w:val="21"/>
          <w:szCs w:val="21"/>
        </w:rPr>
        <w:t>是审计客户的董事、高级管理人员或特定员工，将对独立性产生</w:t>
      </w:r>
      <w:r>
        <w:rPr>
          <w:rFonts w:cs="Calibri" w:hint="eastAsia"/>
          <w:b/>
          <w:bCs/>
          <w:color w:val="FF0000"/>
          <w:sz w:val="21"/>
          <w:szCs w:val="21"/>
        </w:rPr>
        <w:t>不利影响</w:t>
      </w:r>
      <w:r>
        <w:rPr>
          <w:rFonts w:cs="Calibri" w:hint="eastAsia"/>
          <w:color w:val="3F3F3F"/>
          <w:sz w:val="21"/>
          <w:szCs w:val="21"/>
        </w:rPr>
        <w:t>。防范措施主要包括：</w:t>
      </w:r>
    </w:p>
    <w:p w14:paraId="65B9547A"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（1）将该成员</w:t>
      </w:r>
      <w:r>
        <w:rPr>
          <w:rFonts w:cs="Calibri" w:hint="eastAsia"/>
          <w:b/>
          <w:bCs/>
          <w:color w:val="FF0000"/>
          <w:sz w:val="21"/>
          <w:szCs w:val="21"/>
        </w:rPr>
        <w:t>调离</w:t>
      </w:r>
      <w:r>
        <w:rPr>
          <w:rFonts w:cs="Calibri" w:hint="eastAsia"/>
          <w:color w:val="3F3F3F"/>
          <w:sz w:val="21"/>
          <w:szCs w:val="21"/>
        </w:rPr>
        <w:t>审计项目组；</w:t>
      </w:r>
    </w:p>
    <w:p w14:paraId="11EAB30D"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（2）合理安排审计项目组成员的职责，使该成员的工作</w:t>
      </w:r>
      <w:r>
        <w:rPr>
          <w:rFonts w:cs="Calibri" w:hint="eastAsia"/>
          <w:b/>
          <w:bCs/>
          <w:color w:val="FF0000"/>
          <w:sz w:val="21"/>
          <w:szCs w:val="21"/>
        </w:rPr>
        <w:t>不涉及</w:t>
      </w:r>
      <w:r>
        <w:rPr>
          <w:rFonts w:cs="Calibri" w:hint="eastAsia"/>
          <w:color w:val="3F3F3F"/>
          <w:sz w:val="21"/>
          <w:szCs w:val="21"/>
        </w:rPr>
        <w:t>其他近亲属的职责范围。</w:t>
      </w:r>
    </w:p>
    <w:p w14:paraId="73E3AE52" w14:textId="77777777" w:rsidR="005B650E" w:rsidRDefault="005B650E" w:rsidP="005B650E">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w:t>
      </w:r>
      <w:r>
        <w:rPr>
          <w:rFonts w:cs="Calibri" w:hint="eastAsia"/>
          <w:b/>
          <w:bCs/>
          <w:color w:val="000000"/>
          <w:sz w:val="21"/>
          <w:szCs w:val="21"/>
        </w:rPr>
        <w:t>原则</w:t>
      </w:r>
      <w:r>
        <w:rPr>
          <w:rFonts w:cs="Calibri" w:hint="eastAsia"/>
          <w:b/>
          <w:bCs/>
          <w:color w:val="3F3F3F"/>
          <w:sz w:val="21"/>
          <w:szCs w:val="21"/>
        </w:rPr>
        <w:t>4-4】与审计客户重要职位的人员具有密切关系</w:t>
      </w:r>
    </w:p>
    <w:p w14:paraId="00A36D43"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如果审计项目组成员与审计客户的员工存在</w:t>
      </w:r>
      <w:r>
        <w:rPr>
          <w:rFonts w:cs="Calibri" w:hint="eastAsia"/>
          <w:b/>
          <w:bCs/>
          <w:color w:val="FF0000"/>
          <w:sz w:val="21"/>
          <w:szCs w:val="21"/>
        </w:rPr>
        <w:t>密切关系</w:t>
      </w:r>
      <w:r>
        <w:rPr>
          <w:rFonts w:cs="Calibri" w:hint="eastAsia"/>
          <w:color w:val="3F3F3F"/>
          <w:sz w:val="21"/>
          <w:szCs w:val="21"/>
        </w:rPr>
        <w:t>，并且该员工是审计客户的董事、高级管理人员或特定员工，即使该员工不是审计项目组成员的近亲属，也将</w:t>
      </w:r>
      <w:r>
        <w:rPr>
          <w:rFonts w:cs="Calibri" w:hint="eastAsia"/>
          <w:b/>
          <w:bCs/>
          <w:color w:val="FF0000"/>
          <w:sz w:val="21"/>
          <w:szCs w:val="21"/>
        </w:rPr>
        <w:t>对独立性产生不利影响</w:t>
      </w:r>
      <w:r>
        <w:rPr>
          <w:rFonts w:cs="Calibri" w:hint="eastAsia"/>
          <w:color w:val="3F3F3F"/>
          <w:sz w:val="21"/>
          <w:szCs w:val="21"/>
        </w:rPr>
        <w:t>。</w:t>
      </w:r>
    </w:p>
    <w:p w14:paraId="18A3655B"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防范措施主要包括：</w:t>
      </w:r>
    </w:p>
    <w:p w14:paraId="4F740882"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（1）将该成员</w:t>
      </w:r>
      <w:r>
        <w:rPr>
          <w:rFonts w:cs="Calibri" w:hint="eastAsia"/>
          <w:b/>
          <w:bCs/>
          <w:color w:val="FF0000"/>
          <w:sz w:val="21"/>
          <w:szCs w:val="21"/>
        </w:rPr>
        <w:t>调离</w:t>
      </w:r>
      <w:r>
        <w:rPr>
          <w:rFonts w:cs="Calibri" w:hint="eastAsia"/>
          <w:color w:val="3F3F3F"/>
          <w:sz w:val="21"/>
          <w:szCs w:val="21"/>
        </w:rPr>
        <w:t>审计项目组；</w:t>
      </w:r>
    </w:p>
    <w:p w14:paraId="31774E43"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（2）合理安排该成员的职责，使其工作</w:t>
      </w:r>
      <w:r>
        <w:rPr>
          <w:rFonts w:cs="Calibri" w:hint="eastAsia"/>
          <w:b/>
          <w:bCs/>
          <w:color w:val="FF0000"/>
          <w:sz w:val="21"/>
          <w:szCs w:val="21"/>
        </w:rPr>
        <w:t>不涉及</w:t>
      </w:r>
      <w:r>
        <w:rPr>
          <w:rFonts w:cs="Calibri" w:hint="eastAsia"/>
          <w:color w:val="3F3F3F"/>
          <w:sz w:val="21"/>
          <w:szCs w:val="21"/>
        </w:rPr>
        <w:t>与之存在密切关系的员工的职责范围。</w:t>
      </w:r>
    </w:p>
    <w:p w14:paraId="49023934" w14:textId="77777777" w:rsidR="005B650E" w:rsidRDefault="005B650E" w:rsidP="005B650E">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w:t>
      </w:r>
      <w:r>
        <w:rPr>
          <w:rFonts w:cs="Calibri" w:hint="eastAsia"/>
          <w:b/>
          <w:bCs/>
          <w:color w:val="000000"/>
          <w:sz w:val="21"/>
          <w:szCs w:val="21"/>
        </w:rPr>
        <w:t>原则</w:t>
      </w:r>
      <w:r>
        <w:rPr>
          <w:rFonts w:cs="Calibri" w:hint="eastAsia"/>
          <w:b/>
          <w:bCs/>
          <w:color w:val="3F3F3F"/>
          <w:sz w:val="21"/>
          <w:szCs w:val="21"/>
        </w:rPr>
        <w:t>4-5】非审计项目组成员与审计客户重要职位的人员存在家庭或个人关系</w:t>
      </w:r>
    </w:p>
    <w:p w14:paraId="75596A10"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会计师事务所中</w:t>
      </w:r>
      <w:r>
        <w:rPr>
          <w:rFonts w:cs="Calibri" w:hint="eastAsia"/>
          <w:b/>
          <w:bCs/>
          <w:color w:val="FF0000"/>
          <w:sz w:val="21"/>
          <w:szCs w:val="21"/>
        </w:rPr>
        <w:t>审计项目组以外</w:t>
      </w:r>
      <w:r>
        <w:rPr>
          <w:rFonts w:cs="Calibri" w:hint="eastAsia"/>
          <w:color w:val="3F3F3F"/>
          <w:sz w:val="21"/>
          <w:szCs w:val="21"/>
        </w:rPr>
        <w:t>的合伙人或员工，与审计客户的董事、高级管理人员或特定员工之间存在家庭或私人关系，可能因自身利益、密切关系或外在压力产生不利影响。防范措施主要包括：</w:t>
      </w:r>
    </w:p>
    <w:p w14:paraId="0246D06B"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（1）合理安排该合伙人或员工的</w:t>
      </w:r>
      <w:r>
        <w:rPr>
          <w:rFonts w:cs="Calibri" w:hint="eastAsia"/>
          <w:b/>
          <w:bCs/>
          <w:color w:val="FF0000"/>
          <w:sz w:val="21"/>
          <w:szCs w:val="21"/>
        </w:rPr>
        <w:t>职责</w:t>
      </w:r>
      <w:r>
        <w:rPr>
          <w:rFonts w:cs="Calibri" w:hint="eastAsia"/>
          <w:color w:val="3F3F3F"/>
          <w:sz w:val="21"/>
          <w:szCs w:val="21"/>
        </w:rPr>
        <w:t>，以</w:t>
      </w:r>
      <w:r>
        <w:rPr>
          <w:rFonts w:cs="Calibri" w:hint="eastAsia"/>
          <w:b/>
          <w:bCs/>
          <w:color w:val="FF0000"/>
          <w:sz w:val="21"/>
          <w:szCs w:val="21"/>
        </w:rPr>
        <w:t>减少</w:t>
      </w:r>
      <w:r>
        <w:rPr>
          <w:rFonts w:cs="Calibri" w:hint="eastAsia"/>
          <w:color w:val="3F3F3F"/>
          <w:sz w:val="21"/>
          <w:szCs w:val="21"/>
        </w:rPr>
        <w:t>对审计项目组可能产生的影响；</w:t>
      </w:r>
    </w:p>
    <w:p w14:paraId="71B63BDC"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（2）由审计项目组以外的注册会计师</w:t>
      </w:r>
      <w:r>
        <w:rPr>
          <w:rFonts w:cs="Calibri" w:hint="eastAsia"/>
          <w:b/>
          <w:bCs/>
          <w:color w:val="FF0000"/>
          <w:sz w:val="21"/>
          <w:szCs w:val="21"/>
        </w:rPr>
        <w:t>复核</w:t>
      </w:r>
      <w:r>
        <w:rPr>
          <w:rFonts w:cs="Calibri" w:hint="eastAsia"/>
          <w:color w:val="3F3F3F"/>
          <w:sz w:val="21"/>
          <w:szCs w:val="21"/>
        </w:rPr>
        <w:t>已执行的相关审计工作。</w:t>
      </w:r>
    </w:p>
    <w:p w14:paraId="77236074" w14:textId="77777777" w:rsidR="005B650E" w:rsidRDefault="005B650E" w:rsidP="005B650E">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分述•原则五•人员交流</w:t>
      </w:r>
    </w:p>
    <w:p w14:paraId="23384AE3" w14:textId="77777777" w:rsidR="005B650E" w:rsidRDefault="005B650E" w:rsidP="005B650E">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w:t>
      </w:r>
      <w:r>
        <w:rPr>
          <w:rFonts w:cs="Calibri" w:hint="eastAsia"/>
          <w:b/>
          <w:bCs/>
          <w:color w:val="000000"/>
          <w:sz w:val="21"/>
          <w:szCs w:val="21"/>
        </w:rPr>
        <w:t>原则</w:t>
      </w:r>
      <w:r>
        <w:rPr>
          <w:rFonts w:cs="Calibri" w:hint="eastAsia"/>
          <w:b/>
          <w:bCs/>
          <w:color w:val="3F3F3F"/>
          <w:sz w:val="21"/>
          <w:szCs w:val="21"/>
        </w:rPr>
        <w:t>5-1】审计项目组前任成员或前任合伙人担任审计客户的重要职位</w:t>
      </w:r>
    </w:p>
    <w:p w14:paraId="419DACF9"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lastRenderedPageBreak/>
        <w:t>（1）如果审计项目组前任成员或会计师事务所前任合伙人加人审计客户，担任董事、高级管理人员或特定员工，并且与会计师事务所仍</w:t>
      </w:r>
      <w:r>
        <w:rPr>
          <w:rFonts w:cs="Calibri" w:hint="eastAsia"/>
          <w:b/>
          <w:bCs/>
          <w:color w:val="FF0000"/>
          <w:sz w:val="21"/>
          <w:szCs w:val="21"/>
        </w:rPr>
        <w:t>保持重要交往</w:t>
      </w:r>
      <w:r>
        <w:rPr>
          <w:rFonts w:cs="Calibri" w:hint="eastAsia"/>
          <w:color w:val="3F3F3F"/>
          <w:sz w:val="21"/>
          <w:szCs w:val="21"/>
        </w:rPr>
        <w:t>，将产生非常严重的不利影响，导致</w:t>
      </w:r>
      <w:r>
        <w:rPr>
          <w:rFonts w:cs="Calibri" w:hint="eastAsia"/>
          <w:b/>
          <w:bCs/>
          <w:color w:val="FF0000"/>
          <w:sz w:val="21"/>
          <w:szCs w:val="21"/>
        </w:rPr>
        <w:t>没有防范措施</w:t>
      </w:r>
      <w:r>
        <w:rPr>
          <w:rFonts w:cs="Calibri" w:hint="eastAsia"/>
          <w:color w:val="3F3F3F"/>
          <w:sz w:val="21"/>
          <w:szCs w:val="21"/>
        </w:rPr>
        <w:t>能够将其降低至可接受的水平。</w:t>
      </w:r>
    </w:p>
    <w:p w14:paraId="5901A35F"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（2）如果审计项目组前任成员或会计师事务所前任合伙人加入审计客户，担任董事、高级管理人员或特定员工，但前任成员或前任合伙人与会计师事务所已经</w:t>
      </w:r>
      <w:r>
        <w:rPr>
          <w:rFonts w:cs="Calibri" w:hint="eastAsia"/>
          <w:b/>
          <w:bCs/>
          <w:color w:val="FF0000"/>
          <w:sz w:val="21"/>
          <w:szCs w:val="21"/>
        </w:rPr>
        <w:t>没有重要交往</w:t>
      </w:r>
      <w:r>
        <w:rPr>
          <w:rFonts w:cs="Calibri" w:hint="eastAsia"/>
          <w:color w:val="3F3F3F"/>
          <w:sz w:val="21"/>
          <w:szCs w:val="21"/>
        </w:rPr>
        <w:t>，会计师事务所应当评价不利影响的严重程度，</w:t>
      </w:r>
      <w:r>
        <w:rPr>
          <w:rFonts w:cs="Calibri" w:hint="eastAsia"/>
          <w:b/>
          <w:bCs/>
          <w:color w:val="FF0000"/>
          <w:sz w:val="21"/>
          <w:szCs w:val="21"/>
        </w:rPr>
        <w:t>防范措施</w:t>
      </w:r>
      <w:r>
        <w:rPr>
          <w:rFonts w:cs="Calibri" w:hint="eastAsia"/>
          <w:color w:val="3F3F3F"/>
          <w:sz w:val="21"/>
          <w:szCs w:val="21"/>
        </w:rPr>
        <w:t>主要包括：</w:t>
      </w:r>
    </w:p>
    <w:p w14:paraId="2EE56854"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a）修改审计计划；</w:t>
      </w:r>
    </w:p>
    <w:p w14:paraId="31E018D0"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b）向审计项目组分派经验更丰富的人员；</w:t>
      </w:r>
    </w:p>
    <w:p w14:paraId="7D24A32C"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c）由审计项目组以外的注册会计师复核前任审计项目组成员已执行的工作。</w:t>
      </w:r>
    </w:p>
    <w:p w14:paraId="0194D75C"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【案例18】</w:t>
      </w:r>
    </w:p>
    <w:p w14:paraId="46168803"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上市公司甲公司从事保险业务。A注册会计师曾任ABC会计师事务所合伙人，自2011年12月退休后担任ABC会计师事务所技术顾问及甲公司独立董事。</w:t>
      </w:r>
    </w:p>
    <w:p w14:paraId="696CBFA4"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0C00F91B"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违反中国注册会计师职业道德守则。前任合伙人加入甲公司担任独立董事，并作为技术顾问继续参与ABC会计师事务所的专业活动，与事务所</w:t>
      </w:r>
      <w:r>
        <w:rPr>
          <w:rFonts w:cs="Calibri" w:hint="eastAsia"/>
          <w:b/>
          <w:bCs/>
          <w:color w:val="FF0000"/>
          <w:sz w:val="21"/>
          <w:szCs w:val="21"/>
        </w:rPr>
        <w:t>保持重要交往或联系</w:t>
      </w:r>
      <w:r>
        <w:rPr>
          <w:rFonts w:cs="Calibri" w:hint="eastAsia"/>
          <w:color w:val="3F3F3F"/>
          <w:sz w:val="21"/>
          <w:szCs w:val="21"/>
        </w:rPr>
        <w:t>，将因密切关系或外在压力对独立性产生严重不利影响。</w:t>
      </w:r>
    </w:p>
    <w:p w14:paraId="1C614452" w14:textId="77777777" w:rsidR="005B650E" w:rsidRDefault="005B650E" w:rsidP="005B650E">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【原则5-2】前任合伙人加入的某一实体成为审计客户</w:t>
      </w:r>
    </w:p>
    <w:p w14:paraId="5A86CA84"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如果会计师事务所前任合伙人加入某一实体，而该实体</w:t>
      </w:r>
      <w:r>
        <w:rPr>
          <w:rFonts w:cs="Calibri" w:hint="eastAsia"/>
          <w:b/>
          <w:bCs/>
          <w:color w:val="FF0000"/>
          <w:sz w:val="21"/>
          <w:szCs w:val="21"/>
        </w:rPr>
        <w:t>随后</w:t>
      </w:r>
      <w:r>
        <w:rPr>
          <w:rFonts w:cs="Calibri" w:hint="eastAsia"/>
          <w:color w:val="3F3F3F"/>
          <w:sz w:val="21"/>
          <w:szCs w:val="21"/>
        </w:rPr>
        <w:t>成为会计师事务所的审计客户，会计师事务所应当评价对独立性不利影响的严重程度，并在必要时采取防范措施消除不利影响或将其降低至可接受的水平。</w:t>
      </w:r>
    </w:p>
    <w:p w14:paraId="001403CC" w14:textId="77777777" w:rsidR="005B650E" w:rsidRDefault="005B650E" w:rsidP="005B650E">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w:t>
      </w:r>
      <w:r>
        <w:rPr>
          <w:rFonts w:cs="Calibri" w:hint="eastAsia"/>
          <w:b/>
          <w:bCs/>
          <w:color w:val="000000"/>
          <w:sz w:val="21"/>
          <w:szCs w:val="21"/>
        </w:rPr>
        <w:t>原则</w:t>
      </w:r>
      <w:r>
        <w:rPr>
          <w:rFonts w:cs="Calibri" w:hint="eastAsia"/>
          <w:b/>
          <w:bCs/>
          <w:color w:val="3F3F3F"/>
          <w:sz w:val="21"/>
          <w:szCs w:val="21"/>
        </w:rPr>
        <w:t>5-3】审计项目组某成员拟加入审计客户</w:t>
      </w:r>
    </w:p>
    <w:p w14:paraId="1AE2546C"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如果审计项目组某一成员参与审计业务，当知道自己在未来某一时间</w:t>
      </w:r>
      <w:r>
        <w:rPr>
          <w:rFonts w:cs="Calibri" w:hint="eastAsia"/>
          <w:b/>
          <w:bCs/>
          <w:color w:val="FF0000"/>
          <w:sz w:val="21"/>
          <w:szCs w:val="21"/>
        </w:rPr>
        <w:t>将要或有可能加入审计客户</w:t>
      </w:r>
      <w:r>
        <w:rPr>
          <w:rFonts w:cs="Calibri" w:hint="eastAsia"/>
          <w:color w:val="3F3F3F"/>
          <w:sz w:val="21"/>
          <w:szCs w:val="21"/>
        </w:rPr>
        <w:t>时，将因自身利益产生</w:t>
      </w:r>
      <w:r>
        <w:rPr>
          <w:rFonts w:cs="Calibri" w:hint="eastAsia"/>
          <w:b/>
          <w:bCs/>
          <w:color w:val="FF0000"/>
          <w:sz w:val="21"/>
          <w:szCs w:val="21"/>
        </w:rPr>
        <w:t>不利影响</w:t>
      </w:r>
      <w:r>
        <w:rPr>
          <w:rFonts w:cs="Calibri" w:hint="eastAsia"/>
          <w:color w:val="3F3F3F"/>
          <w:sz w:val="21"/>
          <w:szCs w:val="21"/>
        </w:rPr>
        <w:t>。会计师事务所应当制定政策和程序，要求审计项目组成员在与审计客户协商受雇于该客户时，向会计师事务所</w:t>
      </w:r>
      <w:r>
        <w:rPr>
          <w:rFonts w:cs="Calibri" w:hint="eastAsia"/>
          <w:b/>
          <w:bCs/>
          <w:color w:val="FF0000"/>
          <w:sz w:val="21"/>
          <w:szCs w:val="21"/>
        </w:rPr>
        <w:t>报告</w:t>
      </w:r>
      <w:r>
        <w:rPr>
          <w:rFonts w:cs="Calibri" w:hint="eastAsia"/>
          <w:color w:val="3F3F3F"/>
          <w:sz w:val="21"/>
          <w:szCs w:val="21"/>
        </w:rPr>
        <w:t>。防范措施主要包括：</w:t>
      </w:r>
    </w:p>
    <w:p w14:paraId="77CD6642"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（1）将该成员</w:t>
      </w:r>
      <w:r>
        <w:rPr>
          <w:rFonts w:cs="Calibri" w:hint="eastAsia"/>
          <w:b/>
          <w:bCs/>
          <w:color w:val="FF0000"/>
          <w:sz w:val="21"/>
          <w:szCs w:val="21"/>
        </w:rPr>
        <w:t>调离</w:t>
      </w:r>
      <w:r>
        <w:rPr>
          <w:rFonts w:cs="Calibri" w:hint="eastAsia"/>
          <w:color w:val="3F3F3F"/>
          <w:sz w:val="21"/>
          <w:szCs w:val="21"/>
        </w:rPr>
        <w:t>审计项目组；</w:t>
      </w:r>
    </w:p>
    <w:p w14:paraId="1DD8F434"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（2）由审计项目组以外的注册会计师</w:t>
      </w:r>
      <w:r>
        <w:rPr>
          <w:rFonts w:cs="Calibri" w:hint="eastAsia"/>
          <w:b/>
          <w:bCs/>
          <w:color w:val="FF0000"/>
          <w:sz w:val="21"/>
          <w:szCs w:val="21"/>
        </w:rPr>
        <w:t>复核</w:t>
      </w:r>
      <w:r>
        <w:rPr>
          <w:rFonts w:cs="Calibri" w:hint="eastAsia"/>
          <w:color w:val="3F3F3F"/>
          <w:sz w:val="21"/>
          <w:szCs w:val="21"/>
        </w:rPr>
        <w:t>该成员在审计项目组中作出的重大判断。</w:t>
      </w:r>
    </w:p>
    <w:p w14:paraId="271D3D0B" w14:textId="77777777" w:rsidR="005B650E" w:rsidRDefault="005B650E" w:rsidP="005B650E">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w:t>
      </w:r>
      <w:r>
        <w:rPr>
          <w:rFonts w:cs="Calibri" w:hint="eastAsia"/>
          <w:b/>
          <w:bCs/>
          <w:color w:val="000000"/>
          <w:sz w:val="21"/>
          <w:szCs w:val="21"/>
        </w:rPr>
        <w:t>原则</w:t>
      </w:r>
      <w:r>
        <w:rPr>
          <w:rFonts w:cs="Calibri" w:hint="eastAsia"/>
          <w:b/>
          <w:bCs/>
          <w:color w:val="3F3F3F"/>
          <w:sz w:val="21"/>
          <w:szCs w:val="21"/>
        </w:rPr>
        <w:t>5-4】关键审计合伙人加入属于公众利益实体的审计客户担任重要职位</w:t>
      </w:r>
    </w:p>
    <w:p w14:paraId="27BB93C8"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关键审计合伙人，是指</w:t>
      </w:r>
      <w:r>
        <w:rPr>
          <w:rFonts w:cs="Calibri" w:hint="eastAsia"/>
          <w:b/>
          <w:bCs/>
          <w:color w:val="FF0000"/>
          <w:sz w:val="21"/>
          <w:szCs w:val="21"/>
        </w:rPr>
        <w:t>项目合伙人</w:t>
      </w:r>
      <w:r>
        <w:rPr>
          <w:rFonts w:cs="Calibri" w:hint="eastAsia"/>
          <w:color w:val="3F3F3F"/>
          <w:sz w:val="21"/>
          <w:szCs w:val="21"/>
        </w:rPr>
        <w:t>、实施项目</w:t>
      </w:r>
      <w:r>
        <w:rPr>
          <w:rFonts w:cs="Calibri" w:hint="eastAsia"/>
          <w:b/>
          <w:bCs/>
          <w:color w:val="FF0000"/>
          <w:sz w:val="21"/>
          <w:szCs w:val="21"/>
        </w:rPr>
        <w:t>质量控制复核</w:t>
      </w:r>
      <w:r>
        <w:rPr>
          <w:rFonts w:cs="Calibri" w:hint="eastAsia"/>
          <w:color w:val="3F3F3F"/>
          <w:sz w:val="21"/>
          <w:szCs w:val="21"/>
        </w:rPr>
        <w:t>的负责人，以及审计项目组中负责对财务报表审计所涉及的重大事项作出关键决策或判断的</w:t>
      </w:r>
      <w:r>
        <w:rPr>
          <w:rFonts w:cs="Calibri" w:hint="eastAsia"/>
          <w:b/>
          <w:bCs/>
          <w:color w:val="FF0000"/>
          <w:sz w:val="21"/>
          <w:szCs w:val="21"/>
        </w:rPr>
        <w:t>其他审计合伙人</w:t>
      </w:r>
      <w:r>
        <w:rPr>
          <w:rFonts w:cs="Calibri" w:hint="eastAsia"/>
          <w:color w:val="3F3F3F"/>
          <w:sz w:val="21"/>
          <w:szCs w:val="21"/>
        </w:rPr>
        <w:t>。其他审计合伙人还可能包括负责审计</w:t>
      </w:r>
      <w:r>
        <w:rPr>
          <w:rFonts w:cs="Calibri" w:hint="eastAsia"/>
          <w:b/>
          <w:bCs/>
          <w:color w:val="FF0000"/>
          <w:sz w:val="21"/>
          <w:szCs w:val="21"/>
        </w:rPr>
        <w:t>重要子公司</w:t>
      </w:r>
      <w:r>
        <w:rPr>
          <w:rFonts w:cs="Calibri" w:hint="eastAsia"/>
          <w:color w:val="3F3F3F"/>
          <w:sz w:val="21"/>
          <w:szCs w:val="21"/>
        </w:rPr>
        <w:t>或</w:t>
      </w:r>
      <w:r>
        <w:rPr>
          <w:rFonts w:cs="Calibri" w:hint="eastAsia"/>
          <w:b/>
          <w:bCs/>
          <w:color w:val="FF0000"/>
          <w:sz w:val="21"/>
          <w:szCs w:val="21"/>
        </w:rPr>
        <w:t>分支机构</w:t>
      </w:r>
      <w:r>
        <w:rPr>
          <w:rFonts w:cs="Calibri" w:hint="eastAsia"/>
          <w:color w:val="3F3F3F"/>
          <w:sz w:val="21"/>
          <w:szCs w:val="21"/>
        </w:rPr>
        <w:t>的项目合伙人。</w:t>
      </w:r>
    </w:p>
    <w:p w14:paraId="62212FC1"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如果某一关键审计合伙人加入属于公众利益实体的审计客户，担任董事、高级管理人员或特定员工，将因密切关系或外在压力</w:t>
      </w:r>
      <w:r>
        <w:rPr>
          <w:rFonts w:cs="Calibri" w:hint="eastAsia"/>
          <w:b/>
          <w:bCs/>
          <w:color w:val="FF0000"/>
          <w:sz w:val="21"/>
          <w:szCs w:val="21"/>
        </w:rPr>
        <w:t>产生不利影响</w:t>
      </w:r>
      <w:r>
        <w:rPr>
          <w:rFonts w:cs="Calibri" w:hint="eastAsia"/>
          <w:color w:val="3F3F3F"/>
          <w:sz w:val="21"/>
          <w:szCs w:val="21"/>
        </w:rPr>
        <w:t>。</w:t>
      </w:r>
    </w:p>
    <w:p w14:paraId="2E31DF9F"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除非该合伙人</w:t>
      </w:r>
      <w:r>
        <w:rPr>
          <w:rFonts w:cs="Calibri" w:hint="eastAsia"/>
          <w:b/>
          <w:bCs/>
          <w:color w:val="FF0000"/>
          <w:sz w:val="21"/>
          <w:szCs w:val="21"/>
        </w:rPr>
        <w:t>不再担任关键审计合伙人后</w:t>
      </w:r>
      <w:r>
        <w:rPr>
          <w:rFonts w:cs="Calibri" w:hint="eastAsia"/>
          <w:color w:val="3F3F3F"/>
          <w:sz w:val="21"/>
          <w:szCs w:val="21"/>
        </w:rPr>
        <w:t>，该公众利益实体</w:t>
      </w:r>
      <w:r>
        <w:rPr>
          <w:rFonts w:cs="Calibri" w:hint="eastAsia"/>
          <w:b/>
          <w:bCs/>
          <w:color w:val="FF0000"/>
          <w:sz w:val="21"/>
          <w:szCs w:val="21"/>
        </w:rPr>
        <w:t>发布了已审计财务报表</w:t>
      </w:r>
      <w:r>
        <w:rPr>
          <w:rFonts w:cs="Calibri" w:hint="eastAsia"/>
          <w:color w:val="3F3F3F"/>
          <w:sz w:val="21"/>
          <w:szCs w:val="21"/>
        </w:rPr>
        <w:t>，其</w:t>
      </w:r>
      <w:r>
        <w:rPr>
          <w:rFonts w:cs="Calibri" w:hint="eastAsia"/>
          <w:b/>
          <w:bCs/>
          <w:color w:val="FF0000"/>
          <w:sz w:val="21"/>
          <w:szCs w:val="21"/>
        </w:rPr>
        <w:t>涵盖期间不少于12个月</w:t>
      </w:r>
      <w:r>
        <w:rPr>
          <w:rFonts w:cs="Calibri" w:hint="eastAsia"/>
          <w:color w:val="3F3F3F"/>
          <w:sz w:val="21"/>
          <w:szCs w:val="21"/>
        </w:rPr>
        <w:t>，并且该合伙人</w:t>
      </w:r>
      <w:r>
        <w:rPr>
          <w:rFonts w:cs="Calibri" w:hint="eastAsia"/>
          <w:b/>
          <w:bCs/>
          <w:color w:val="FF0000"/>
          <w:sz w:val="21"/>
          <w:szCs w:val="21"/>
        </w:rPr>
        <w:t>不是</w:t>
      </w:r>
      <w:r>
        <w:rPr>
          <w:rFonts w:cs="Calibri" w:hint="eastAsia"/>
          <w:color w:val="3F3F3F"/>
          <w:sz w:val="21"/>
          <w:szCs w:val="21"/>
        </w:rPr>
        <w:t>该财务报表的审计项目组成员，否则独立性将视为受到损害。从不再担任关键审计合伙人至最早可以加入客户的这一期间，被称为“</w:t>
      </w:r>
      <w:r>
        <w:rPr>
          <w:rFonts w:cs="Calibri" w:hint="eastAsia"/>
          <w:b/>
          <w:bCs/>
          <w:color w:val="FF0000"/>
          <w:sz w:val="21"/>
          <w:szCs w:val="21"/>
        </w:rPr>
        <w:t>冷却期</w:t>
      </w:r>
      <w:r>
        <w:rPr>
          <w:rFonts w:cs="Calibri" w:hint="eastAsia"/>
          <w:color w:val="3F3F3F"/>
          <w:sz w:val="21"/>
          <w:szCs w:val="21"/>
        </w:rPr>
        <w:t>”。</w:t>
      </w:r>
    </w:p>
    <w:p w14:paraId="4A5CAECD" w14:textId="77777777" w:rsidR="005B650E" w:rsidRDefault="005B650E" w:rsidP="005B650E">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"http://webupload.admin.dongao.com/biz/handout/img/2019/20190712/20190712091523581001.png" \* MERGEFORMATINET </w:instrText>
      </w:r>
      <w:r>
        <w:rPr>
          <w:rFonts w:cs="Calibri"/>
          <w:color w:val="3F3F3F"/>
          <w:sz w:val="21"/>
          <w:szCs w:val="21"/>
        </w:rPr>
        <w:fldChar w:fldCharType="separate"/>
      </w:r>
      <w:r>
        <w:rPr>
          <w:rFonts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195.75pt">
            <v:imagedata r:id="rId7" r:href="rId8"/>
          </v:shape>
        </w:pict>
      </w:r>
      <w:r>
        <w:rPr>
          <w:rFonts w:cs="Calibri"/>
          <w:color w:val="3F3F3F"/>
          <w:sz w:val="21"/>
          <w:szCs w:val="21"/>
        </w:rPr>
        <w:fldChar w:fldCharType="end"/>
      </w:r>
    </w:p>
    <w:p w14:paraId="60AAD8B8"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【案例19】</w:t>
      </w:r>
    </w:p>
    <w:p w14:paraId="1548FA6A"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上市公司甲公司是ABC会计师事务所的常年审计客户，XYZ公司和ABC会计师事务所处于同一网络，甲公司在2014年对固定资产计提了重大的减值准备，XYZ公司合伙人X作为内部专家在审计中负责评估管理层的减值测试是否恰当，合伙人X将于2015年11月退休并受聘担任甲公司董事。</w:t>
      </w:r>
    </w:p>
    <w:p w14:paraId="2BBB79BE"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523A4191"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违反中国注册会计师职业道德守则。合伙人X负责对财务报表审计所涉及的重大事项作出关键决策或判断，属于关键审计合伙人，除非该合伙人不再担任关键审计合伙人后，该公众利益实体</w:t>
      </w:r>
      <w:r>
        <w:rPr>
          <w:rFonts w:cs="Calibri" w:hint="eastAsia"/>
          <w:b/>
          <w:bCs/>
          <w:color w:val="FF0000"/>
          <w:sz w:val="21"/>
          <w:szCs w:val="21"/>
        </w:rPr>
        <w:t>发布了</w:t>
      </w:r>
      <w:r>
        <w:rPr>
          <w:rFonts w:cs="Calibri" w:hint="eastAsia"/>
          <w:color w:val="3F3F3F"/>
          <w:sz w:val="21"/>
          <w:szCs w:val="21"/>
        </w:rPr>
        <w:t>已审计财务报表，其涵盖期间</w:t>
      </w:r>
      <w:r>
        <w:rPr>
          <w:rFonts w:cs="Calibri" w:hint="eastAsia"/>
          <w:b/>
          <w:bCs/>
          <w:color w:val="FF0000"/>
          <w:sz w:val="21"/>
          <w:szCs w:val="21"/>
        </w:rPr>
        <w:t>不少于12个月</w:t>
      </w:r>
      <w:r>
        <w:rPr>
          <w:rFonts w:cs="Calibri" w:hint="eastAsia"/>
          <w:color w:val="3F3F3F"/>
          <w:sz w:val="21"/>
          <w:szCs w:val="21"/>
        </w:rPr>
        <w:t>，</w:t>
      </w:r>
      <w:r>
        <w:rPr>
          <w:rFonts w:cs="Calibri" w:hint="eastAsia"/>
          <w:b/>
          <w:bCs/>
          <w:color w:val="FF0000"/>
          <w:sz w:val="21"/>
          <w:szCs w:val="21"/>
        </w:rPr>
        <w:t>并且</w:t>
      </w:r>
      <w:r>
        <w:rPr>
          <w:rFonts w:cs="Calibri" w:hint="eastAsia"/>
          <w:color w:val="3F3F3F"/>
          <w:sz w:val="21"/>
          <w:szCs w:val="21"/>
        </w:rPr>
        <w:t>该合伙人不是该财务报表的审计项目组成员，否则独立性将视为受到损害。</w:t>
      </w:r>
    </w:p>
    <w:p w14:paraId="1FF245D3"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【案例20】</w:t>
      </w:r>
    </w:p>
    <w:p w14:paraId="2C6D6394"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甲银行是上市公司，系ABC会计师事务所的常年审计客户。A注册会计师担任甲银行2012年度财务报表审计项目合伙人。B注册会计师曾担任甲银行2011年度财务报表审计项目经理，并签署该年度审计报告。B注册会计师于</w:t>
      </w:r>
      <w:r>
        <w:rPr>
          <w:rFonts w:cs="Calibri" w:hint="eastAsia"/>
          <w:b/>
          <w:bCs/>
          <w:color w:val="FF0000"/>
          <w:sz w:val="21"/>
          <w:szCs w:val="21"/>
        </w:rPr>
        <w:t>2012年4月30日辞职</w:t>
      </w:r>
      <w:r>
        <w:rPr>
          <w:rFonts w:cs="Calibri" w:hint="eastAsia"/>
          <w:color w:val="3F3F3F"/>
          <w:sz w:val="21"/>
          <w:szCs w:val="21"/>
        </w:rPr>
        <w:t>，于2012年末加入甲银行下属分行</w:t>
      </w:r>
      <w:r>
        <w:rPr>
          <w:rFonts w:cs="Calibri" w:hint="eastAsia"/>
          <w:b/>
          <w:bCs/>
          <w:color w:val="FF0000"/>
          <w:sz w:val="21"/>
          <w:szCs w:val="21"/>
        </w:rPr>
        <w:t>担任财务负责人</w:t>
      </w:r>
      <w:r>
        <w:rPr>
          <w:rFonts w:cs="Calibri" w:hint="eastAsia"/>
          <w:color w:val="3F3F3F"/>
          <w:sz w:val="21"/>
          <w:szCs w:val="21"/>
        </w:rPr>
        <w:t>。</w:t>
      </w:r>
    </w:p>
    <w:p w14:paraId="7B91F9E1"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2A2C3A21"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违反中国注册会计师职业道德守则。作为甲银行2011年度审计报告签字注册会计师，B注册会计师适用职业道德守则对项目合伙人的规定。其离职加入甲银行下属分行担任财务负责人的时间，早于甲银行发布2012年已审财务报表之日，</w:t>
      </w:r>
      <w:r>
        <w:rPr>
          <w:rFonts w:cs="Calibri" w:hint="eastAsia"/>
          <w:b/>
          <w:bCs/>
          <w:color w:val="FF0000"/>
          <w:sz w:val="21"/>
          <w:szCs w:val="21"/>
        </w:rPr>
        <w:t>尚在“冷却期”内</w:t>
      </w:r>
      <w:r>
        <w:rPr>
          <w:rFonts w:cs="Calibri" w:hint="eastAsia"/>
          <w:color w:val="3F3F3F"/>
          <w:sz w:val="21"/>
          <w:szCs w:val="21"/>
        </w:rPr>
        <w:t>，因此将因密切关系或外在压力对独立性产生严重不利影响。</w:t>
      </w:r>
    </w:p>
    <w:p w14:paraId="7DBED488" w14:textId="77777777" w:rsidR="005B650E" w:rsidRDefault="005B650E" w:rsidP="005B650E">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w:t>
      </w:r>
      <w:r>
        <w:rPr>
          <w:rFonts w:cs="Calibri" w:hint="eastAsia"/>
          <w:b/>
          <w:bCs/>
          <w:color w:val="000000"/>
          <w:sz w:val="21"/>
          <w:szCs w:val="21"/>
        </w:rPr>
        <w:t>原则</w:t>
      </w:r>
      <w:r>
        <w:rPr>
          <w:rFonts w:cs="Calibri" w:hint="eastAsia"/>
          <w:b/>
          <w:bCs/>
          <w:color w:val="3F3F3F"/>
          <w:sz w:val="21"/>
          <w:szCs w:val="21"/>
        </w:rPr>
        <w:t>5-5】前任高级合伙人加入属于公众利益实体的审计客户担任重要职位</w:t>
      </w:r>
    </w:p>
    <w:p w14:paraId="1CEC6FBA"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如果会计师事务所</w:t>
      </w:r>
      <w:r>
        <w:rPr>
          <w:rFonts w:cs="Calibri" w:hint="eastAsia"/>
          <w:b/>
          <w:bCs/>
          <w:color w:val="FF0000"/>
          <w:sz w:val="21"/>
          <w:szCs w:val="21"/>
        </w:rPr>
        <w:t>前任高级合伙人</w:t>
      </w:r>
      <w:r>
        <w:rPr>
          <w:rFonts w:cs="Calibri" w:hint="eastAsia"/>
          <w:color w:val="3F3F3F"/>
          <w:sz w:val="21"/>
          <w:szCs w:val="21"/>
        </w:rPr>
        <w:t>（或管理合伙人，或同等职位的人员）加入属于公众利益实体的审计客户，担任董事、高级管理人员或特定员工，将因</w:t>
      </w:r>
      <w:r>
        <w:rPr>
          <w:rFonts w:cs="Calibri" w:hint="eastAsia"/>
          <w:b/>
          <w:bCs/>
          <w:color w:val="FF0000"/>
          <w:sz w:val="21"/>
          <w:szCs w:val="21"/>
        </w:rPr>
        <w:t>外在压力产生不利影响</w:t>
      </w:r>
      <w:r>
        <w:rPr>
          <w:rFonts w:cs="Calibri" w:hint="eastAsia"/>
          <w:color w:val="3F3F3F"/>
          <w:sz w:val="21"/>
          <w:szCs w:val="21"/>
        </w:rPr>
        <w:t>。除非该高级合伙人</w:t>
      </w:r>
      <w:r>
        <w:rPr>
          <w:rFonts w:cs="Calibri" w:hint="eastAsia"/>
          <w:b/>
          <w:bCs/>
          <w:color w:val="FF0000"/>
          <w:sz w:val="21"/>
          <w:szCs w:val="21"/>
        </w:rPr>
        <w:t>离职已超过12个月</w:t>
      </w:r>
      <w:r>
        <w:rPr>
          <w:rFonts w:cs="Calibri" w:hint="eastAsia"/>
          <w:color w:val="3F3F3F"/>
          <w:sz w:val="21"/>
          <w:szCs w:val="21"/>
        </w:rPr>
        <w:t>，否则独立性将被视为受到损害。</w:t>
      </w:r>
    </w:p>
    <w:p w14:paraId="3586F209"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【案例21】</w:t>
      </w:r>
    </w:p>
    <w:p w14:paraId="15001758"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上市公司甲公司是ABC会计师事务所的常年审计客户，C注册会计师原来是ABC会计师事务所的管理合伙人，于2014年1月退休后担任甲公司董事。</w:t>
      </w:r>
    </w:p>
    <w:p w14:paraId="3F8C36CD"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011F3A48"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违反中国注册会计师职业道德守则。C注册会计师作为</w:t>
      </w:r>
      <w:r>
        <w:rPr>
          <w:rFonts w:cs="Calibri" w:hint="eastAsia"/>
          <w:b/>
          <w:bCs/>
          <w:color w:val="FF0000"/>
          <w:sz w:val="21"/>
          <w:szCs w:val="21"/>
        </w:rPr>
        <w:t>高级合伙人</w:t>
      </w:r>
      <w:r>
        <w:rPr>
          <w:rFonts w:cs="Calibri" w:hint="eastAsia"/>
          <w:color w:val="3F3F3F"/>
          <w:sz w:val="21"/>
          <w:szCs w:val="21"/>
        </w:rPr>
        <w:t>在</w:t>
      </w:r>
      <w:r>
        <w:rPr>
          <w:rFonts w:cs="Calibri" w:hint="eastAsia"/>
          <w:b/>
          <w:bCs/>
          <w:color w:val="FF0000"/>
          <w:sz w:val="21"/>
          <w:szCs w:val="21"/>
        </w:rPr>
        <w:t>离职后十二个月内</w:t>
      </w:r>
      <w:r>
        <w:rPr>
          <w:rFonts w:cs="Calibri" w:hint="eastAsia"/>
          <w:color w:val="3F3F3F"/>
          <w:sz w:val="21"/>
          <w:szCs w:val="21"/>
        </w:rPr>
        <w:t>加入甲公司担任董事，因外在压力对独立性产生严重不利影响。</w:t>
      </w:r>
    </w:p>
    <w:p w14:paraId="260B8D89" w14:textId="77777777" w:rsidR="005B650E" w:rsidRDefault="005B650E" w:rsidP="005B650E">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w:t>
      </w:r>
      <w:r>
        <w:rPr>
          <w:rFonts w:cs="Calibri" w:hint="eastAsia"/>
          <w:b/>
          <w:bCs/>
          <w:color w:val="000000"/>
          <w:sz w:val="21"/>
          <w:szCs w:val="21"/>
        </w:rPr>
        <w:t>原则</w:t>
      </w:r>
      <w:r>
        <w:rPr>
          <w:rFonts w:cs="Calibri" w:hint="eastAsia"/>
          <w:b/>
          <w:bCs/>
          <w:color w:val="3F3F3F"/>
          <w:sz w:val="21"/>
          <w:szCs w:val="21"/>
        </w:rPr>
        <w:t>5-6】因企业合并原因导致前任成员加入属于公众利益实体的审计客户担任重要职位</w:t>
      </w:r>
    </w:p>
    <w:p w14:paraId="24418F26"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如果由于</w:t>
      </w:r>
      <w:r>
        <w:rPr>
          <w:rFonts w:cs="Calibri" w:hint="eastAsia"/>
          <w:b/>
          <w:bCs/>
          <w:color w:val="FF0000"/>
          <w:sz w:val="21"/>
          <w:szCs w:val="21"/>
        </w:rPr>
        <w:t>企业合并</w:t>
      </w:r>
      <w:r>
        <w:rPr>
          <w:rFonts w:cs="Calibri" w:hint="eastAsia"/>
          <w:color w:val="3F3F3F"/>
          <w:sz w:val="21"/>
          <w:szCs w:val="21"/>
        </w:rPr>
        <w:t>的原因，会计师事务所前任关键审计合伙人担任属于公众利益实体的审计客户的董事、高级管理人员或特定员工，在</w:t>
      </w:r>
      <w:r>
        <w:rPr>
          <w:rFonts w:cs="Calibri" w:hint="eastAsia"/>
          <w:b/>
          <w:bCs/>
          <w:color w:val="FF0000"/>
          <w:sz w:val="21"/>
          <w:szCs w:val="21"/>
        </w:rPr>
        <w:t>同时满足</w:t>
      </w:r>
      <w:r>
        <w:rPr>
          <w:rFonts w:cs="Calibri" w:hint="eastAsia"/>
          <w:color w:val="3F3F3F"/>
          <w:sz w:val="21"/>
          <w:szCs w:val="21"/>
        </w:rPr>
        <w:t>下列条件时，</w:t>
      </w:r>
      <w:r>
        <w:rPr>
          <w:rFonts w:cs="Calibri" w:hint="eastAsia"/>
          <w:b/>
          <w:bCs/>
          <w:color w:val="FF0000"/>
          <w:sz w:val="21"/>
          <w:szCs w:val="21"/>
        </w:rPr>
        <w:t>不被视为</w:t>
      </w:r>
      <w:r>
        <w:rPr>
          <w:rFonts w:cs="Calibri" w:hint="eastAsia"/>
          <w:color w:val="3F3F3F"/>
          <w:sz w:val="21"/>
          <w:szCs w:val="21"/>
        </w:rPr>
        <w:t>独立性受到损害：</w:t>
      </w:r>
    </w:p>
    <w:p w14:paraId="021D63A3"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（1）当前任关键审计合伙人接受该职务时，并</w:t>
      </w:r>
      <w:r>
        <w:rPr>
          <w:rFonts w:cs="Calibri" w:hint="eastAsia"/>
          <w:b/>
          <w:bCs/>
          <w:color w:val="FF0000"/>
          <w:sz w:val="21"/>
          <w:szCs w:val="21"/>
        </w:rPr>
        <w:t>未预料</w:t>
      </w:r>
      <w:r>
        <w:rPr>
          <w:rFonts w:cs="Calibri" w:hint="eastAsia"/>
          <w:color w:val="3F3F3F"/>
          <w:sz w:val="21"/>
          <w:szCs w:val="21"/>
        </w:rPr>
        <w:t>到会发生企业合并；</w:t>
      </w:r>
    </w:p>
    <w:p w14:paraId="3C84103C"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（2）前任关键审计合伙人在会计师事务所中应得的报酬或福利都</w:t>
      </w:r>
      <w:r>
        <w:rPr>
          <w:rFonts w:cs="Calibri" w:hint="eastAsia"/>
          <w:b/>
          <w:bCs/>
          <w:color w:val="FF0000"/>
          <w:sz w:val="21"/>
          <w:szCs w:val="21"/>
        </w:rPr>
        <w:t>已全额支付</w:t>
      </w:r>
      <w:r>
        <w:rPr>
          <w:rFonts w:cs="Calibri" w:hint="eastAsia"/>
          <w:color w:val="3F3F3F"/>
          <w:sz w:val="21"/>
          <w:szCs w:val="21"/>
        </w:rPr>
        <w:t>；</w:t>
      </w:r>
    </w:p>
    <w:p w14:paraId="316FAFD8"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（3）前任关键审计合伙人</w:t>
      </w:r>
      <w:r>
        <w:rPr>
          <w:rFonts w:cs="Calibri" w:hint="eastAsia"/>
          <w:b/>
          <w:bCs/>
          <w:color w:val="FF0000"/>
          <w:sz w:val="21"/>
          <w:szCs w:val="21"/>
        </w:rPr>
        <w:t>未继续参与</w:t>
      </w:r>
      <w:r>
        <w:rPr>
          <w:rFonts w:cs="Calibri" w:hint="eastAsia"/>
          <w:color w:val="3F3F3F"/>
          <w:sz w:val="21"/>
          <w:szCs w:val="21"/>
        </w:rPr>
        <w:t>，或在外界看来未参与会计师事务所的经营活动或专业活动；</w:t>
      </w:r>
    </w:p>
    <w:p w14:paraId="24B9C2B1"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（4）已就前任关键审计合伙人在审计客户中的职位</w:t>
      </w:r>
      <w:r>
        <w:rPr>
          <w:rFonts w:cs="Calibri" w:hint="eastAsia"/>
          <w:b/>
          <w:bCs/>
          <w:color w:val="FF0000"/>
          <w:sz w:val="21"/>
          <w:szCs w:val="21"/>
        </w:rPr>
        <w:t>与治理层讨论</w:t>
      </w:r>
      <w:r>
        <w:rPr>
          <w:rFonts w:cs="Calibri" w:hint="eastAsia"/>
          <w:color w:val="3F3F3F"/>
          <w:sz w:val="21"/>
          <w:szCs w:val="21"/>
        </w:rPr>
        <w:t>。</w:t>
      </w:r>
    </w:p>
    <w:p w14:paraId="056ED63F" w14:textId="77777777" w:rsidR="005B650E" w:rsidRDefault="005B650E" w:rsidP="005B650E">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w:t>
      </w:r>
      <w:r>
        <w:rPr>
          <w:rFonts w:cs="Calibri" w:hint="eastAsia"/>
          <w:b/>
          <w:bCs/>
          <w:color w:val="000000"/>
          <w:sz w:val="21"/>
          <w:szCs w:val="21"/>
        </w:rPr>
        <w:t>原则</w:t>
      </w:r>
      <w:r>
        <w:rPr>
          <w:rFonts w:cs="Calibri" w:hint="eastAsia"/>
          <w:b/>
          <w:bCs/>
          <w:color w:val="3F3F3F"/>
          <w:sz w:val="21"/>
          <w:szCs w:val="21"/>
        </w:rPr>
        <w:t>5-7】临时借调员工</w:t>
      </w:r>
    </w:p>
    <w:p w14:paraId="081DEF7B"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如果会计师事务所向审计客户借出员工，可能因自我评价产生不利影响。会计师事务所</w:t>
      </w:r>
      <w:r>
        <w:rPr>
          <w:rFonts w:cs="Calibri" w:hint="eastAsia"/>
          <w:b/>
          <w:bCs/>
          <w:color w:val="FF0000"/>
          <w:sz w:val="21"/>
          <w:szCs w:val="21"/>
        </w:rPr>
        <w:t>只能短期向客户借出员工</w:t>
      </w:r>
      <w:r>
        <w:rPr>
          <w:rFonts w:cs="Calibri" w:hint="eastAsia"/>
          <w:color w:val="3F3F3F"/>
          <w:sz w:val="21"/>
          <w:szCs w:val="21"/>
        </w:rPr>
        <w:t>，并且借出的员工不得为审计客户提供中国注册会计师职业道德守则</w:t>
      </w:r>
      <w:r>
        <w:rPr>
          <w:rFonts w:cs="Calibri" w:hint="eastAsia"/>
          <w:b/>
          <w:bCs/>
          <w:color w:val="FF0000"/>
          <w:sz w:val="21"/>
          <w:szCs w:val="21"/>
        </w:rPr>
        <w:t>禁止提供的非鉴证服务</w:t>
      </w:r>
      <w:r>
        <w:rPr>
          <w:rFonts w:cs="Calibri" w:hint="eastAsia"/>
          <w:color w:val="3F3F3F"/>
          <w:sz w:val="21"/>
          <w:szCs w:val="21"/>
        </w:rPr>
        <w:t>，也</w:t>
      </w:r>
      <w:r>
        <w:rPr>
          <w:rFonts w:cs="Calibri" w:hint="eastAsia"/>
          <w:b/>
          <w:bCs/>
          <w:color w:val="FF0000"/>
          <w:sz w:val="21"/>
          <w:szCs w:val="21"/>
        </w:rPr>
        <w:t>不得承担审计客户的管理层职责</w:t>
      </w:r>
      <w:r>
        <w:rPr>
          <w:rFonts w:cs="Calibri" w:hint="eastAsia"/>
          <w:color w:val="3F3F3F"/>
          <w:sz w:val="21"/>
          <w:szCs w:val="21"/>
        </w:rPr>
        <w:t>。防范措施主要包括：</w:t>
      </w:r>
    </w:p>
    <w:p w14:paraId="7F78E4D2"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（1）对借出员工的工作进行额外</w:t>
      </w:r>
      <w:r>
        <w:rPr>
          <w:rFonts w:cs="Calibri" w:hint="eastAsia"/>
          <w:b/>
          <w:bCs/>
          <w:color w:val="FF0000"/>
          <w:sz w:val="21"/>
          <w:szCs w:val="21"/>
        </w:rPr>
        <w:t>复核</w:t>
      </w:r>
      <w:r>
        <w:rPr>
          <w:rFonts w:cs="Calibri" w:hint="eastAsia"/>
          <w:color w:val="3F3F3F"/>
          <w:sz w:val="21"/>
          <w:szCs w:val="21"/>
        </w:rPr>
        <w:t>；</w:t>
      </w:r>
    </w:p>
    <w:p w14:paraId="5BEF53C2"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（2）合理安排审计项目组成员的职责，使借出员工</w:t>
      </w:r>
      <w:r>
        <w:rPr>
          <w:rFonts w:cs="Calibri" w:hint="eastAsia"/>
          <w:b/>
          <w:bCs/>
          <w:color w:val="FF0000"/>
          <w:sz w:val="21"/>
          <w:szCs w:val="21"/>
        </w:rPr>
        <w:t>不对</w:t>
      </w:r>
      <w:r>
        <w:rPr>
          <w:rFonts w:cs="Calibri" w:hint="eastAsia"/>
          <w:color w:val="3F3F3F"/>
          <w:sz w:val="21"/>
          <w:szCs w:val="21"/>
        </w:rPr>
        <w:t>其在借调期间执行的工作进行审计；</w:t>
      </w:r>
    </w:p>
    <w:p w14:paraId="076D22E8"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w:t>
      </w:r>
      <w:r>
        <w:rPr>
          <w:rFonts w:cs="Calibri" w:hint="eastAsia"/>
          <w:b/>
          <w:bCs/>
          <w:color w:val="FF0000"/>
          <w:sz w:val="21"/>
          <w:szCs w:val="21"/>
        </w:rPr>
        <w:t>不安排</w:t>
      </w:r>
      <w:r>
        <w:rPr>
          <w:rFonts w:cs="Calibri" w:hint="eastAsia"/>
          <w:color w:val="3F3F3F"/>
          <w:sz w:val="21"/>
          <w:szCs w:val="21"/>
        </w:rPr>
        <w:t>借出员工作为审计项目组成员。</w:t>
      </w:r>
    </w:p>
    <w:p w14:paraId="00E0C134"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【案例22】</w:t>
      </w:r>
    </w:p>
    <w:p w14:paraId="49608DBB"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市公司甲公司系ABC会计师事务所的常年审计客户。在对甲公司2016年度财务报表审计中发现，甲公司在海外有一家规模很小的分公司，其财务经理突然离职。在新聘财务经理上任前，由ABC会计师事务所的海外网络事务所借调一名审计部经理</w:t>
      </w:r>
      <w:r>
        <w:rPr>
          <w:rFonts w:cs="Calibri" w:hint="eastAsia"/>
          <w:b/>
          <w:bCs/>
          <w:color w:val="FF0000"/>
          <w:sz w:val="21"/>
          <w:szCs w:val="21"/>
        </w:rPr>
        <w:t>临时负责其财务经理工作</w:t>
      </w:r>
      <w:r>
        <w:rPr>
          <w:rFonts w:cs="Calibri" w:hint="eastAsia"/>
          <w:color w:val="3F3F3F"/>
          <w:sz w:val="21"/>
          <w:szCs w:val="21"/>
        </w:rPr>
        <w:t>，借调时间为一周。</w:t>
      </w:r>
    </w:p>
    <w:p w14:paraId="182A0E5D"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2075B30B"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违反中国注册会计师职业道德守则。财务经理涉及管理层职责，短期借调员工</w:t>
      </w:r>
      <w:r>
        <w:rPr>
          <w:rFonts w:cs="Calibri" w:hint="eastAsia"/>
          <w:b/>
          <w:bCs/>
          <w:color w:val="FF0000"/>
          <w:sz w:val="21"/>
          <w:szCs w:val="21"/>
        </w:rPr>
        <w:t>不得承担甲公司的管理层职责</w:t>
      </w:r>
      <w:r>
        <w:rPr>
          <w:rFonts w:cs="Calibri" w:hint="eastAsia"/>
          <w:color w:val="3F3F3F"/>
          <w:sz w:val="21"/>
          <w:szCs w:val="21"/>
        </w:rPr>
        <w:t>，否则对独立性产生不利影响。</w:t>
      </w:r>
    </w:p>
    <w:p w14:paraId="5E627BBF" w14:textId="77777777" w:rsidR="005B650E" w:rsidRDefault="005B650E" w:rsidP="005B650E">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w:t>
      </w:r>
      <w:r>
        <w:rPr>
          <w:rFonts w:cs="Calibri" w:hint="eastAsia"/>
          <w:b/>
          <w:bCs/>
          <w:color w:val="000000"/>
          <w:sz w:val="21"/>
          <w:szCs w:val="21"/>
        </w:rPr>
        <w:t>原则</w:t>
      </w:r>
      <w:r>
        <w:rPr>
          <w:rFonts w:cs="Calibri" w:hint="eastAsia"/>
          <w:b/>
          <w:bCs/>
          <w:color w:val="3F3F3F"/>
          <w:sz w:val="21"/>
          <w:szCs w:val="21"/>
        </w:rPr>
        <w:t>5-8】在财务报表涵盖的期间曾任审计客户的董事、高级管理人员或特定员工</w:t>
      </w:r>
    </w:p>
    <w:p w14:paraId="0332248F"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w:t>
      </w:r>
      <w:r>
        <w:rPr>
          <w:rFonts w:cs="Calibri" w:hint="eastAsia"/>
          <w:b/>
          <w:bCs/>
          <w:color w:val="FF0000"/>
          <w:sz w:val="21"/>
          <w:szCs w:val="21"/>
        </w:rPr>
        <w:t>在被审计财务报表涵盖的期间</w:t>
      </w:r>
      <w:r>
        <w:rPr>
          <w:rFonts w:cs="Calibri" w:hint="eastAsia"/>
          <w:color w:val="3F3F3F"/>
          <w:sz w:val="21"/>
          <w:szCs w:val="21"/>
        </w:rPr>
        <w:t>，审计项目组成员曾担任审计客户的董事、高级管理人员或特定员工，将产生非常严重的不利影响，导致</w:t>
      </w:r>
      <w:r>
        <w:rPr>
          <w:rFonts w:cs="Calibri" w:hint="eastAsia"/>
          <w:b/>
          <w:bCs/>
          <w:color w:val="FF0000"/>
          <w:sz w:val="21"/>
          <w:szCs w:val="21"/>
        </w:rPr>
        <w:t>没有防范措施</w:t>
      </w:r>
      <w:r>
        <w:rPr>
          <w:rFonts w:cs="Calibri" w:hint="eastAsia"/>
          <w:color w:val="3F3F3F"/>
          <w:sz w:val="21"/>
          <w:szCs w:val="21"/>
        </w:rPr>
        <w:t>能够将其降低至可接受的水平。会计师事务所不得将此类人员分派到审计项目组。</w:t>
      </w:r>
    </w:p>
    <w:p w14:paraId="35B13114"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【案例23】</w:t>
      </w:r>
    </w:p>
    <w:p w14:paraId="69B4AFC5"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上市公司甲公司系ABC会计师事务所的常年审计客户。2010年4月1日，ABC会计师事务所与甲公司续签了2010年度财务报表审计业务约定书。甲公司审计项目组成员D曾在甲公司人力资源部负责</w:t>
      </w:r>
      <w:r>
        <w:rPr>
          <w:rFonts w:cs="Calibri" w:hint="eastAsia"/>
          <w:b/>
          <w:bCs/>
          <w:color w:val="FF0000"/>
          <w:sz w:val="21"/>
          <w:szCs w:val="21"/>
        </w:rPr>
        <w:t>员工培训工作</w:t>
      </w:r>
      <w:r>
        <w:rPr>
          <w:rFonts w:cs="Calibri" w:hint="eastAsia"/>
          <w:color w:val="3F3F3F"/>
          <w:sz w:val="21"/>
          <w:szCs w:val="21"/>
        </w:rPr>
        <w:t>，于2010年2月10日离开甲公司，加入ABC会计师事务所。</w:t>
      </w:r>
    </w:p>
    <w:p w14:paraId="53C811CD"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3D5FBB44"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不违反中国注册会计师职业道德守则。尽管审计项目组成员D在财务报表涵盖期间曾在审计客户工作，但只负责员工培训工作，</w:t>
      </w:r>
      <w:r>
        <w:rPr>
          <w:rFonts w:cs="Calibri" w:hint="eastAsia"/>
          <w:b/>
          <w:bCs/>
          <w:color w:val="FF0000"/>
          <w:sz w:val="21"/>
          <w:szCs w:val="21"/>
        </w:rPr>
        <w:t>不对甲公司财务状况、经营成果和现金流量产生重大影响</w:t>
      </w:r>
      <w:r>
        <w:rPr>
          <w:rFonts w:cs="Calibri" w:hint="eastAsia"/>
          <w:color w:val="3F3F3F"/>
          <w:sz w:val="21"/>
          <w:szCs w:val="21"/>
        </w:rPr>
        <w:t>。</w:t>
      </w:r>
    </w:p>
    <w:p w14:paraId="1C9FF8B8" w14:textId="77777777" w:rsidR="005B650E" w:rsidRDefault="005B650E" w:rsidP="005B650E">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w:t>
      </w:r>
      <w:r>
        <w:rPr>
          <w:rFonts w:cs="Calibri" w:hint="eastAsia"/>
          <w:b/>
          <w:bCs/>
          <w:color w:val="000000"/>
          <w:sz w:val="21"/>
          <w:szCs w:val="21"/>
        </w:rPr>
        <w:t>原则</w:t>
      </w:r>
      <w:r>
        <w:rPr>
          <w:rFonts w:cs="Calibri" w:hint="eastAsia"/>
          <w:b/>
          <w:bCs/>
          <w:color w:val="3F3F3F"/>
          <w:sz w:val="21"/>
          <w:szCs w:val="21"/>
        </w:rPr>
        <w:t>5-9】在财务报表涵盖的期间之前曾任审计客户的董事、高级管理人员或特定员工</w:t>
      </w:r>
    </w:p>
    <w:p w14:paraId="40157C97"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如果在被审计财务报表涵盖的期间</w:t>
      </w:r>
      <w:r>
        <w:rPr>
          <w:rFonts w:cs="Calibri" w:hint="eastAsia"/>
          <w:b/>
          <w:bCs/>
          <w:color w:val="FF0000"/>
          <w:sz w:val="21"/>
          <w:szCs w:val="21"/>
        </w:rPr>
        <w:t>之前</w:t>
      </w:r>
      <w:r>
        <w:rPr>
          <w:rFonts w:cs="Calibri" w:hint="eastAsia"/>
          <w:color w:val="3F3F3F"/>
          <w:sz w:val="21"/>
          <w:szCs w:val="21"/>
        </w:rPr>
        <w:t>，审计项目组成员曾担任审计客户的董事、髙级管理人员或特定员工，可能因自身利益、自我评价或密切关系产生不利影响。</w:t>
      </w:r>
    </w:p>
    <w:p w14:paraId="13598D37"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会计师事务所应当在必要时采取防范措施将其降低至可接受的水平。防范措施包括复核该成员已执行的工作等。</w:t>
      </w:r>
    </w:p>
    <w:p w14:paraId="6D8B4115"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【案例24】</w:t>
      </w:r>
    </w:p>
    <w:p w14:paraId="124CB51F"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ABC会计师事务所委派A注册会计师担任上市公司甲公司2015年度财务报表审计项目合伙人，审计项目组成员C曾任甲公司重要子公司的</w:t>
      </w:r>
      <w:r>
        <w:rPr>
          <w:rFonts w:cs="Calibri" w:hint="eastAsia"/>
          <w:b/>
          <w:bCs/>
          <w:color w:val="FF0000"/>
          <w:sz w:val="21"/>
          <w:szCs w:val="21"/>
        </w:rPr>
        <w:t>出纳</w:t>
      </w:r>
      <w:r>
        <w:rPr>
          <w:rFonts w:cs="Calibri" w:hint="eastAsia"/>
          <w:color w:val="3F3F3F"/>
          <w:sz w:val="21"/>
          <w:szCs w:val="21"/>
        </w:rPr>
        <w:t>，2014年10月加入ABC会计师事务所，2015年9月加入甲公司审计项目组，参与审计</w:t>
      </w:r>
      <w:r>
        <w:rPr>
          <w:rFonts w:cs="Calibri" w:hint="eastAsia"/>
          <w:b/>
          <w:bCs/>
          <w:color w:val="FF0000"/>
          <w:sz w:val="21"/>
          <w:szCs w:val="21"/>
        </w:rPr>
        <w:t>固定资产</w:t>
      </w:r>
      <w:r>
        <w:rPr>
          <w:rFonts w:cs="Calibri" w:hint="eastAsia"/>
          <w:color w:val="3F3F3F"/>
          <w:sz w:val="21"/>
          <w:szCs w:val="21"/>
        </w:rPr>
        <w:t>项目。</w:t>
      </w:r>
    </w:p>
    <w:p w14:paraId="23CD2EB8"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11861520"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不违反中国注册会计师职业道德守则。审计项目组成员C在财务报表涵盖期间</w:t>
      </w:r>
      <w:r>
        <w:rPr>
          <w:rFonts w:cs="Calibri" w:hint="eastAsia"/>
          <w:b/>
          <w:bCs/>
          <w:color w:val="FF0000"/>
          <w:sz w:val="21"/>
          <w:szCs w:val="21"/>
        </w:rPr>
        <w:t>之前</w:t>
      </w:r>
      <w:r>
        <w:rPr>
          <w:rFonts w:cs="Calibri" w:hint="eastAsia"/>
          <w:color w:val="3F3F3F"/>
          <w:sz w:val="21"/>
          <w:szCs w:val="21"/>
        </w:rPr>
        <w:t>加入事务所，且其在审计项目组中的工作，不涉及评价其就职于甲公司的子公司时所作的</w:t>
      </w:r>
      <w:r>
        <w:rPr>
          <w:rFonts w:cs="Calibri" w:hint="eastAsia"/>
          <w:b/>
          <w:bCs/>
          <w:color w:val="FF0000"/>
          <w:sz w:val="21"/>
          <w:szCs w:val="21"/>
        </w:rPr>
        <w:t>出纳工作</w:t>
      </w:r>
      <w:r>
        <w:rPr>
          <w:rFonts w:cs="Calibri" w:hint="eastAsia"/>
          <w:color w:val="3F3F3F"/>
          <w:sz w:val="21"/>
          <w:szCs w:val="21"/>
        </w:rPr>
        <w:t>，因此，不会对独立性产生不利影响。</w:t>
      </w:r>
    </w:p>
    <w:p w14:paraId="5FE51CA7" w14:textId="77777777" w:rsidR="005B650E" w:rsidRDefault="005B650E" w:rsidP="005B650E">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w:t>
      </w:r>
      <w:r>
        <w:rPr>
          <w:rFonts w:cs="Calibri" w:hint="eastAsia"/>
          <w:b/>
          <w:bCs/>
          <w:color w:val="000000"/>
          <w:sz w:val="21"/>
          <w:szCs w:val="21"/>
        </w:rPr>
        <w:t>原则</w:t>
      </w:r>
      <w:r>
        <w:rPr>
          <w:rFonts w:cs="Calibri" w:hint="eastAsia"/>
          <w:b/>
          <w:bCs/>
          <w:color w:val="3F3F3F"/>
          <w:sz w:val="21"/>
          <w:szCs w:val="21"/>
        </w:rPr>
        <w:t>5-10】兼任审计客户的董事或高级管理人员</w:t>
      </w:r>
    </w:p>
    <w:p w14:paraId="73891D10"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如果会计师事务所的合伙人或员工</w:t>
      </w:r>
      <w:r>
        <w:rPr>
          <w:rFonts w:cs="Calibri" w:hint="eastAsia"/>
          <w:b/>
          <w:bCs/>
          <w:color w:val="FF0000"/>
          <w:sz w:val="21"/>
          <w:szCs w:val="21"/>
        </w:rPr>
        <w:t>兼任</w:t>
      </w:r>
      <w:r>
        <w:rPr>
          <w:rFonts w:cs="Calibri" w:hint="eastAsia"/>
          <w:color w:val="3F3F3F"/>
          <w:sz w:val="21"/>
          <w:szCs w:val="21"/>
        </w:rPr>
        <w:t>审计客户的</w:t>
      </w:r>
      <w:r>
        <w:rPr>
          <w:rFonts w:cs="Calibri" w:hint="eastAsia"/>
          <w:b/>
          <w:bCs/>
          <w:color w:val="FF0000"/>
          <w:sz w:val="21"/>
          <w:szCs w:val="21"/>
        </w:rPr>
        <w:t>董事</w:t>
      </w:r>
      <w:r>
        <w:rPr>
          <w:rFonts w:cs="Calibri" w:hint="eastAsia"/>
          <w:color w:val="3F3F3F"/>
          <w:sz w:val="21"/>
          <w:szCs w:val="21"/>
        </w:rPr>
        <w:t>或</w:t>
      </w:r>
      <w:r>
        <w:rPr>
          <w:rFonts w:cs="Calibri" w:hint="eastAsia"/>
          <w:b/>
          <w:bCs/>
          <w:color w:val="FF0000"/>
          <w:sz w:val="21"/>
          <w:szCs w:val="21"/>
        </w:rPr>
        <w:t>高级管理人员</w:t>
      </w:r>
      <w:r>
        <w:rPr>
          <w:rFonts w:cs="Calibri" w:hint="eastAsia"/>
          <w:color w:val="3F3F3F"/>
          <w:sz w:val="21"/>
          <w:szCs w:val="21"/>
        </w:rPr>
        <w:t>，将因自我评价和自身利益产生非常严重的不利影响，导致</w:t>
      </w:r>
      <w:r>
        <w:rPr>
          <w:rFonts w:cs="Calibri" w:hint="eastAsia"/>
          <w:b/>
          <w:bCs/>
          <w:color w:val="FF0000"/>
          <w:sz w:val="21"/>
          <w:szCs w:val="21"/>
        </w:rPr>
        <w:t>没有防范措施</w:t>
      </w:r>
      <w:r>
        <w:rPr>
          <w:rFonts w:cs="Calibri" w:hint="eastAsia"/>
          <w:color w:val="3F3F3F"/>
          <w:sz w:val="21"/>
          <w:szCs w:val="21"/>
        </w:rPr>
        <w:t>能够将其降低至可接受的水平。会计师事务所的合伙人或员工</w:t>
      </w:r>
      <w:r>
        <w:rPr>
          <w:rFonts w:cs="Calibri" w:hint="eastAsia"/>
          <w:b/>
          <w:bCs/>
          <w:color w:val="FF0000"/>
          <w:sz w:val="21"/>
          <w:szCs w:val="21"/>
        </w:rPr>
        <w:t>不得兼任</w:t>
      </w:r>
      <w:r>
        <w:rPr>
          <w:rFonts w:cs="Calibri" w:hint="eastAsia"/>
          <w:color w:val="3F3F3F"/>
          <w:sz w:val="21"/>
          <w:szCs w:val="21"/>
        </w:rPr>
        <w:t>审计客户的董事或高级管理人员。</w:t>
      </w:r>
    </w:p>
    <w:p w14:paraId="6E2CEC51"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【案例25】</w:t>
      </w:r>
    </w:p>
    <w:p w14:paraId="4C72C2DB"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非上市公司甲银行是ABC会计师事务所的常年审计客户。ABC会计师事所和XYZ公司处于同一网络。2015年9月，XYZ公司的合伙人C受聘兼任甲银行</w:t>
      </w:r>
      <w:r>
        <w:rPr>
          <w:rFonts w:cs="Calibri" w:hint="eastAsia"/>
          <w:b/>
          <w:bCs/>
          <w:color w:val="FF0000"/>
          <w:sz w:val="21"/>
          <w:szCs w:val="21"/>
        </w:rPr>
        <w:t>独立董事</w:t>
      </w:r>
      <w:r>
        <w:rPr>
          <w:rFonts w:cs="Calibri" w:hint="eastAsia"/>
          <w:color w:val="3F3F3F"/>
          <w:sz w:val="21"/>
          <w:szCs w:val="21"/>
        </w:rPr>
        <w:t>。C不是甲银行审计项目组成员，也未向甲银行及其关联实体提供任何非审计服务。</w:t>
      </w:r>
    </w:p>
    <w:p w14:paraId="69AA26E5"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3FA30924"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违反中国注册会计师职业道德守则。ABC会计师事所和XYZ公司是处于同一网络，会计师事务所的合伙人或者员工</w:t>
      </w:r>
      <w:r>
        <w:rPr>
          <w:rFonts w:cs="Calibri" w:hint="eastAsia"/>
          <w:b/>
          <w:bCs/>
          <w:color w:val="FF0000"/>
          <w:sz w:val="21"/>
          <w:szCs w:val="21"/>
        </w:rPr>
        <w:t>兼任</w:t>
      </w:r>
      <w:r>
        <w:rPr>
          <w:rFonts w:cs="Calibri" w:hint="eastAsia"/>
          <w:color w:val="3F3F3F"/>
          <w:sz w:val="21"/>
          <w:szCs w:val="21"/>
        </w:rPr>
        <w:t>审计客户的董事或高级管理人员，将因自我评价和自身利益产生非常严重的不利影响。</w:t>
      </w:r>
    </w:p>
    <w:p w14:paraId="6CA27DC5" w14:textId="77777777" w:rsidR="005B650E" w:rsidRDefault="005B650E" w:rsidP="005B650E">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w:t>
      </w:r>
      <w:r>
        <w:rPr>
          <w:rFonts w:cs="Calibri" w:hint="eastAsia"/>
          <w:b/>
          <w:bCs/>
          <w:color w:val="000000"/>
          <w:sz w:val="21"/>
          <w:szCs w:val="21"/>
        </w:rPr>
        <w:t>原则</w:t>
      </w:r>
      <w:r>
        <w:rPr>
          <w:rFonts w:cs="Calibri" w:hint="eastAsia"/>
          <w:b/>
          <w:bCs/>
          <w:color w:val="3F3F3F"/>
          <w:sz w:val="21"/>
          <w:szCs w:val="21"/>
        </w:rPr>
        <w:t>5-11】担任审计客户的公司秘书</w:t>
      </w:r>
    </w:p>
    <w:p w14:paraId="30BFEAA6"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如果会计师事务所的合伙人或员工担任审计客户的</w:t>
      </w:r>
      <w:r>
        <w:rPr>
          <w:rFonts w:cs="Calibri" w:hint="eastAsia"/>
          <w:b/>
          <w:bCs/>
          <w:color w:val="FF0000"/>
          <w:sz w:val="21"/>
          <w:szCs w:val="21"/>
        </w:rPr>
        <w:t>公司秘书</w:t>
      </w:r>
      <w:r>
        <w:rPr>
          <w:rFonts w:cs="Calibri" w:hint="eastAsia"/>
          <w:color w:val="3F3F3F"/>
          <w:sz w:val="21"/>
          <w:szCs w:val="21"/>
        </w:rPr>
        <w:t>，将因</w:t>
      </w:r>
      <w:r>
        <w:rPr>
          <w:rFonts w:cs="Calibri" w:hint="eastAsia"/>
          <w:b/>
          <w:bCs/>
          <w:color w:val="FF0000"/>
          <w:sz w:val="21"/>
          <w:szCs w:val="21"/>
        </w:rPr>
        <w:t>自我评价和过度推介</w:t>
      </w:r>
      <w:r>
        <w:rPr>
          <w:rFonts w:cs="Calibri" w:hint="eastAsia"/>
          <w:color w:val="3F3F3F"/>
          <w:sz w:val="21"/>
          <w:szCs w:val="21"/>
        </w:rPr>
        <w:t>产生非常严重的不利影响，导致</w:t>
      </w:r>
      <w:r>
        <w:rPr>
          <w:rFonts w:cs="Calibri" w:hint="eastAsia"/>
          <w:b/>
          <w:bCs/>
          <w:color w:val="FF0000"/>
          <w:sz w:val="21"/>
          <w:szCs w:val="21"/>
        </w:rPr>
        <w:t>没有防范措施</w:t>
      </w:r>
      <w:r>
        <w:rPr>
          <w:rFonts w:cs="Calibri" w:hint="eastAsia"/>
          <w:color w:val="3F3F3F"/>
          <w:sz w:val="21"/>
          <w:szCs w:val="21"/>
        </w:rPr>
        <w:t>能够将其降低至可接受的水平。会计师事务所的合伙人或员工</w:t>
      </w:r>
      <w:r>
        <w:rPr>
          <w:rFonts w:cs="Calibri" w:hint="eastAsia"/>
          <w:b/>
          <w:bCs/>
          <w:color w:val="FF0000"/>
          <w:sz w:val="21"/>
          <w:szCs w:val="21"/>
        </w:rPr>
        <w:t>不得兼任</w:t>
      </w:r>
      <w:r>
        <w:rPr>
          <w:rFonts w:cs="Calibri" w:hint="eastAsia"/>
          <w:color w:val="3F3F3F"/>
          <w:sz w:val="21"/>
          <w:szCs w:val="21"/>
        </w:rPr>
        <w:t>审计客户的公司秘书。</w:t>
      </w:r>
    </w:p>
    <w:p w14:paraId="4D99B45A"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【案例26】</w:t>
      </w:r>
    </w:p>
    <w:p w14:paraId="1CA8B691"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上市公司甲公司从事保险业务，ABC会计师事务所承接甲公司2016年度财务报表审计业务，在执行客户和业务的接受评估过程中发现，2016年1月起，ABC会计师事务所</w:t>
      </w:r>
      <w:r>
        <w:rPr>
          <w:rFonts w:cs="Calibri" w:hint="eastAsia"/>
          <w:b/>
          <w:bCs/>
          <w:color w:val="FF0000"/>
          <w:sz w:val="21"/>
          <w:szCs w:val="21"/>
        </w:rPr>
        <w:t>智利网络事务所的D合伙人</w:t>
      </w:r>
      <w:r>
        <w:rPr>
          <w:rFonts w:cs="Calibri" w:hint="eastAsia"/>
          <w:color w:val="3F3F3F"/>
          <w:sz w:val="21"/>
          <w:szCs w:val="21"/>
        </w:rPr>
        <w:t>担任</w:t>
      </w:r>
      <w:r>
        <w:rPr>
          <w:rFonts w:cs="Calibri" w:hint="eastAsia"/>
          <w:b/>
          <w:bCs/>
          <w:color w:val="FF0000"/>
          <w:sz w:val="21"/>
          <w:szCs w:val="21"/>
        </w:rPr>
        <w:t>甲公司智利子公司</w:t>
      </w:r>
      <w:r>
        <w:rPr>
          <w:rFonts w:cs="Calibri" w:hint="eastAsia"/>
          <w:color w:val="3F3F3F"/>
          <w:sz w:val="21"/>
          <w:szCs w:val="21"/>
        </w:rPr>
        <w:t>的公司秘书，提供</w:t>
      </w:r>
      <w:r>
        <w:rPr>
          <w:rFonts w:cs="Calibri" w:hint="eastAsia"/>
          <w:b/>
          <w:bCs/>
          <w:color w:val="FF0000"/>
          <w:sz w:val="21"/>
          <w:szCs w:val="21"/>
        </w:rPr>
        <w:t>公司秘书服务</w:t>
      </w:r>
      <w:r>
        <w:rPr>
          <w:rFonts w:cs="Calibri" w:hint="eastAsia"/>
          <w:color w:val="3F3F3F"/>
          <w:sz w:val="21"/>
          <w:szCs w:val="21"/>
        </w:rPr>
        <w:t>。</w:t>
      </w:r>
    </w:p>
    <w:p w14:paraId="0F70924D" w14:textId="77777777" w:rsidR="005B650E" w:rsidRDefault="005B650E" w:rsidP="005B650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6CA93B3C"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违反中国注册会计师职业道德守则。网络事务所的D合伙人担任甲公司子公司的公司秘书，将因</w:t>
      </w:r>
      <w:r>
        <w:rPr>
          <w:rFonts w:cs="Calibri" w:hint="eastAsia"/>
          <w:b/>
          <w:bCs/>
          <w:color w:val="FF0000"/>
          <w:sz w:val="21"/>
          <w:szCs w:val="21"/>
        </w:rPr>
        <w:t>自我评价和过度推介</w:t>
      </w:r>
      <w:r>
        <w:rPr>
          <w:rFonts w:cs="Calibri" w:hint="eastAsia"/>
          <w:color w:val="3F3F3F"/>
          <w:sz w:val="21"/>
          <w:szCs w:val="21"/>
        </w:rPr>
        <w:t>对独立性产生严重不利影响。</w:t>
      </w:r>
    </w:p>
    <w:p w14:paraId="33524D88" w14:textId="77777777" w:rsidR="005B650E" w:rsidRDefault="005B650E" w:rsidP="005B650E">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w:t>
      </w:r>
      <w:r>
        <w:rPr>
          <w:rFonts w:cs="Calibri" w:hint="eastAsia"/>
          <w:b/>
          <w:bCs/>
          <w:color w:val="000000"/>
          <w:sz w:val="21"/>
          <w:szCs w:val="21"/>
        </w:rPr>
        <w:t>原则</w:t>
      </w:r>
      <w:r>
        <w:rPr>
          <w:rFonts w:cs="Calibri" w:hint="eastAsia"/>
          <w:b/>
          <w:bCs/>
          <w:color w:val="3F3F3F"/>
          <w:sz w:val="21"/>
          <w:szCs w:val="21"/>
        </w:rPr>
        <w:t>5-12】提供日常和行政事务性的服务</w:t>
      </w:r>
    </w:p>
    <w:p w14:paraId="77752110" w14:textId="77777777" w:rsidR="005B650E" w:rsidRDefault="005B650E" w:rsidP="005B650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会计师事务所提供</w:t>
      </w:r>
      <w:r>
        <w:rPr>
          <w:rFonts w:cs="Calibri" w:hint="eastAsia"/>
          <w:b/>
          <w:bCs/>
          <w:color w:val="FF0000"/>
          <w:sz w:val="21"/>
          <w:szCs w:val="21"/>
        </w:rPr>
        <w:t>日常和行政事务性</w:t>
      </w:r>
      <w:r>
        <w:rPr>
          <w:rFonts w:cs="Calibri" w:hint="eastAsia"/>
          <w:color w:val="3F3F3F"/>
          <w:sz w:val="21"/>
          <w:szCs w:val="21"/>
        </w:rPr>
        <w:t>的服务以</w:t>
      </w:r>
      <w:r>
        <w:rPr>
          <w:rFonts w:cs="Calibri" w:hint="eastAsia"/>
          <w:b/>
          <w:bCs/>
          <w:color w:val="FF0000"/>
          <w:sz w:val="21"/>
          <w:szCs w:val="21"/>
        </w:rPr>
        <w:t>支持公司秘书</w:t>
      </w:r>
      <w:r>
        <w:rPr>
          <w:rFonts w:cs="Calibri" w:hint="eastAsia"/>
          <w:color w:val="3F3F3F"/>
          <w:sz w:val="21"/>
          <w:szCs w:val="21"/>
        </w:rPr>
        <w:t>职能，或提供与公司秘书行政事项有关的</w:t>
      </w:r>
      <w:r>
        <w:rPr>
          <w:rFonts w:cs="Calibri" w:hint="eastAsia"/>
          <w:b/>
          <w:bCs/>
          <w:color w:val="FF0000"/>
          <w:sz w:val="21"/>
          <w:szCs w:val="21"/>
        </w:rPr>
        <w:t>建议</w:t>
      </w:r>
      <w:r>
        <w:rPr>
          <w:rFonts w:cs="Calibri" w:hint="eastAsia"/>
          <w:color w:val="3F3F3F"/>
          <w:sz w:val="21"/>
          <w:szCs w:val="21"/>
        </w:rPr>
        <w:t>，只要所有</w:t>
      </w:r>
      <w:r>
        <w:rPr>
          <w:rFonts w:cs="Calibri" w:hint="eastAsia"/>
          <w:b/>
          <w:bCs/>
          <w:color w:val="FF0000"/>
          <w:sz w:val="21"/>
          <w:szCs w:val="21"/>
        </w:rPr>
        <w:t>相关决策均由审计客户管理层作出</w:t>
      </w:r>
      <w:r>
        <w:rPr>
          <w:rFonts w:cs="Calibri" w:hint="eastAsia"/>
          <w:color w:val="3F3F3F"/>
          <w:sz w:val="21"/>
          <w:szCs w:val="21"/>
        </w:rPr>
        <w:t>，通常</w:t>
      </w:r>
      <w:r>
        <w:rPr>
          <w:rFonts w:cs="Calibri" w:hint="eastAsia"/>
          <w:b/>
          <w:bCs/>
          <w:color w:val="FF0000"/>
          <w:sz w:val="21"/>
          <w:szCs w:val="21"/>
        </w:rPr>
        <w:t>不会损害</w:t>
      </w:r>
      <w:r>
        <w:rPr>
          <w:rFonts w:cs="Calibri" w:hint="eastAsia"/>
          <w:color w:val="3F3F3F"/>
          <w:sz w:val="21"/>
          <w:szCs w:val="21"/>
        </w:rPr>
        <w:t>独立性。</w:t>
      </w:r>
    </w:p>
    <w:p w14:paraId="638247AA" w14:textId="77777777" w:rsidR="005B650E" w:rsidRDefault="005B650E" w:rsidP="005B650E">
      <w:pPr>
        <w:shd w:val="clear" w:color="auto" w:fill="FFFFFF"/>
        <w:rPr>
          <w:rFonts w:ascii="微软雅黑" w:eastAsia="微软雅黑" w:hAnsi="微软雅黑" w:cs="宋体"/>
          <w:color w:val="3F3F3F"/>
          <w:szCs w:val="21"/>
        </w:rPr>
      </w:pPr>
    </w:p>
    <w:p w14:paraId="1804317B" w14:textId="77777777" w:rsidR="00271D8C" w:rsidRPr="005B650E" w:rsidRDefault="00271D8C" w:rsidP="005B650E">
      <w:pPr>
        <w:rPr>
          <w:rFonts w:hint="eastAsia"/>
        </w:rPr>
      </w:pPr>
    </w:p>
    <w:sectPr w:rsidR="00271D8C" w:rsidRPr="005B650E" w:rsidSect="001F62DD">
      <w:headerReference w:type="default" r:id="rId9"/>
      <w:footerReference w:type="default" r:id="rId10"/>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2EAF6" w14:textId="77777777" w:rsidR="007D33EF" w:rsidRDefault="007D33EF" w:rsidP="00CD53C5">
      <w:r>
        <w:separator/>
      </w:r>
    </w:p>
  </w:endnote>
  <w:endnote w:type="continuationSeparator" w:id="0">
    <w:p w14:paraId="4F46F719" w14:textId="77777777" w:rsidR="007D33EF" w:rsidRDefault="007D33EF"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71C155D9" w14:textId="77777777" w:rsidTr="007B0BFD">
      <w:trPr>
        <w:trHeight w:val="274"/>
      </w:trPr>
      <w:tc>
        <w:tcPr>
          <w:tcW w:w="2050" w:type="dxa"/>
          <w:shd w:val="clear" w:color="auto" w:fill="auto"/>
          <w:vAlign w:val="center"/>
        </w:tcPr>
        <w:p w14:paraId="24460E6B"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6" type="#_x0000_t75" style="width:90.75pt;height:26.25pt;visibility:visible">
                <v:imagedata r:id="rId1" o:title=""/>
              </v:shape>
            </w:pict>
          </w:r>
        </w:p>
      </w:tc>
      <w:tc>
        <w:tcPr>
          <w:tcW w:w="3742" w:type="dxa"/>
          <w:shd w:val="clear" w:color="auto" w:fill="auto"/>
          <w:vAlign w:val="center"/>
        </w:tcPr>
        <w:p w14:paraId="2EA3F74A"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6352923F"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2107534E"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B04A9" w14:textId="77777777" w:rsidR="007D33EF" w:rsidRDefault="007D33EF" w:rsidP="00CD53C5">
      <w:r>
        <w:separator/>
      </w:r>
    </w:p>
  </w:footnote>
  <w:footnote w:type="continuationSeparator" w:id="0">
    <w:p w14:paraId="29634FC3" w14:textId="77777777" w:rsidR="007D33EF" w:rsidRDefault="007D33EF"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508D8AD2" w14:textId="77777777" w:rsidTr="007B0BFD">
      <w:trPr>
        <w:trHeight w:val="501"/>
      </w:trPr>
      <w:tc>
        <w:tcPr>
          <w:tcW w:w="4272" w:type="dxa"/>
          <w:shd w:val="clear" w:color="auto" w:fill="auto"/>
          <w:vAlign w:val="center"/>
        </w:tcPr>
        <w:p w14:paraId="529DF91F" w14:textId="77777777" w:rsidR="001545C6" w:rsidRPr="001F62DD" w:rsidRDefault="005B650E"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116AFD8B" w14:textId="77777777" w:rsidR="001545C6" w:rsidRPr="004D61E7" w:rsidRDefault="005B650E"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第二十三章</w:t>
          </w:r>
          <w:r>
            <w:rPr>
              <w:rFonts w:ascii="微软雅黑" w:eastAsia="微软雅黑" w:hAnsi="微软雅黑"/>
              <w:sz w:val="24"/>
              <w:szCs w:val="24"/>
            </w:rPr>
            <w:t>+审计业务对独立性的要求</w:t>
          </w:r>
        </w:p>
      </w:tc>
    </w:tr>
  </w:tbl>
  <w:p w14:paraId="61138582"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B650E"/>
    <w:rsid w:val="005C437E"/>
    <w:rsid w:val="005F2973"/>
    <w:rsid w:val="005F76A7"/>
    <w:rsid w:val="00601F3F"/>
    <w:rsid w:val="0065531D"/>
    <w:rsid w:val="00680B91"/>
    <w:rsid w:val="00743946"/>
    <w:rsid w:val="00777971"/>
    <w:rsid w:val="007A0F56"/>
    <w:rsid w:val="007A684A"/>
    <w:rsid w:val="007B0BFD"/>
    <w:rsid w:val="007B5B2A"/>
    <w:rsid w:val="007D33EF"/>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A73B3"/>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9463900"/>
  <w15:docId w15:val="{B91621D1-C31F-4549-B31C-DA7B190C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164444683">
      <w:bodyDiv w:val="1"/>
      <w:marLeft w:val="0"/>
      <w:marRight w:val="0"/>
      <w:marTop w:val="0"/>
      <w:marBottom w:val="0"/>
      <w:divBdr>
        <w:top w:val="none" w:sz="0" w:space="0" w:color="auto"/>
        <w:left w:val="none" w:sz="0" w:space="0" w:color="auto"/>
        <w:bottom w:val="none" w:sz="0" w:space="0" w:color="auto"/>
        <w:right w:val="none" w:sz="0" w:space="0" w:color="auto"/>
      </w:divBdr>
      <w:divsChild>
        <w:div w:id="524372824">
          <w:marLeft w:val="0"/>
          <w:marRight w:val="0"/>
          <w:marTop w:val="0"/>
          <w:marBottom w:val="0"/>
          <w:divBdr>
            <w:top w:val="none" w:sz="0" w:space="0" w:color="auto"/>
            <w:left w:val="none" w:sz="0" w:space="0" w:color="auto"/>
            <w:bottom w:val="none" w:sz="0" w:space="0" w:color="auto"/>
            <w:right w:val="none" w:sz="0" w:space="0" w:color="auto"/>
          </w:divBdr>
          <w:divsChild>
            <w:div w:id="46027473">
              <w:marLeft w:val="0"/>
              <w:marRight w:val="0"/>
              <w:marTop w:val="0"/>
              <w:marBottom w:val="0"/>
              <w:divBdr>
                <w:top w:val="none" w:sz="0" w:space="0" w:color="auto"/>
                <w:left w:val="none" w:sz="0" w:space="0" w:color="auto"/>
                <w:bottom w:val="none" w:sz="0" w:space="0" w:color="auto"/>
                <w:right w:val="none" w:sz="0" w:space="0" w:color="auto"/>
              </w:divBdr>
            </w:div>
            <w:div w:id="123356761">
              <w:marLeft w:val="0"/>
              <w:marRight w:val="0"/>
              <w:marTop w:val="0"/>
              <w:marBottom w:val="0"/>
              <w:divBdr>
                <w:top w:val="none" w:sz="0" w:space="0" w:color="auto"/>
                <w:left w:val="none" w:sz="0" w:space="0" w:color="auto"/>
                <w:bottom w:val="none" w:sz="0" w:space="0" w:color="auto"/>
                <w:right w:val="none" w:sz="0" w:space="0" w:color="auto"/>
              </w:divBdr>
            </w:div>
            <w:div w:id="429930526">
              <w:marLeft w:val="0"/>
              <w:marRight w:val="0"/>
              <w:marTop w:val="0"/>
              <w:marBottom w:val="0"/>
              <w:divBdr>
                <w:top w:val="none" w:sz="0" w:space="0" w:color="auto"/>
                <w:left w:val="none" w:sz="0" w:space="0" w:color="auto"/>
                <w:bottom w:val="none" w:sz="0" w:space="0" w:color="auto"/>
                <w:right w:val="none" w:sz="0" w:space="0" w:color="auto"/>
              </w:divBdr>
            </w:div>
            <w:div w:id="524827985">
              <w:marLeft w:val="0"/>
              <w:marRight w:val="0"/>
              <w:marTop w:val="0"/>
              <w:marBottom w:val="0"/>
              <w:divBdr>
                <w:top w:val="none" w:sz="0" w:space="0" w:color="auto"/>
                <w:left w:val="none" w:sz="0" w:space="0" w:color="auto"/>
                <w:bottom w:val="none" w:sz="0" w:space="0" w:color="auto"/>
                <w:right w:val="none" w:sz="0" w:space="0" w:color="auto"/>
              </w:divBdr>
            </w:div>
            <w:div w:id="558058697">
              <w:marLeft w:val="0"/>
              <w:marRight w:val="0"/>
              <w:marTop w:val="0"/>
              <w:marBottom w:val="0"/>
              <w:divBdr>
                <w:top w:val="none" w:sz="0" w:space="0" w:color="auto"/>
                <w:left w:val="none" w:sz="0" w:space="0" w:color="auto"/>
                <w:bottom w:val="none" w:sz="0" w:space="0" w:color="auto"/>
                <w:right w:val="none" w:sz="0" w:space="0" w:color="auto"/>
              </w:divBdr>
            </w:div>
            <w:div w:id="627661845">
              <w:marLeft w:val="0"/>
              <w:marRight w:val="0"/>
              <w:marTop w:val="0"/>
              <w:marBottom w:val="0"/>
              <w:divBdr>
                <w:top w:val="none" w:sz="0" w:space="0" w:color="auto"/>
                <w:left w:val="none" w:sz="0" w:space="0" w:color="auto"/>
                <w:bottom w:val="none" w:sz="0" w:space="0" w:color="auto"/>
                <w:right w:val="none" w:sz="0" w:space="0" w:color="auto"/>
              </w:divBdr>
            </w:div>
            <w:div w:id="642925538">
              <w:marLeft w:val="0"/>
              <w:marRight w:val="0"/>
              <w:marTop w:val="0"/>
              <w:marBottom w:val="0"/>
              <w:divBdr>
                <w:top w:val="none" w:sz="0" w:space="0" w:color="auto"/>
                <w:left w:val="none" w:sz="0" w:space="0" w:color="auto"/>
                <w:bottom w:val="none" w:sz="0" w:space="0" w:color="auto"/>
                <w:right w:val="none" w:sz="0" w:space="0" w:color="auto"/>
              </w:divBdr>
            </w:div>
            <w:div w:id="777674987">
              <w:marLeft w:val="0"/>
              <w:marRight w:val="0"/>
              <w:marTop w:val="0"/>
              <w:marBottom w:val="0"/>
              <w:divBdr>
                <w:top w:val="none" w:sz="0" w:space="0" w:color="auto"/>
                <w:left w:val="none" w:sz="0" w:space="0" w:color="auto"/>
                <w:bottom w:val="none" w:sz="0" w:space="0" w:color="auto"/>
                <w:right w:val="none" w:sz="0" w:space="0" w:color="auto"/>
              </w:divBdr>
            </w:div>
            <w:div w:id="865170624">
              <w:marLeft w:val="0"/>
              <w:marRight w:val="0"/>
              <w:marTop w:val="0"/>
              <w:marBottom w:val="0"/>
              <w:divBdr>
                <w:top w:val="none" w:sz="0" w:space="0" w:color="auto"/>
                <w:left w:val="none" w:sz="0" w:space="0" w:color="auto"/>
                <w:bottom w:val="none" w:sz="0" w:space="0" w:color="auto"/>
                <w:right w:val="none" w:sz="0" w:space="0" w:color="auto"/>
              </w:divBdr>
            </w:div>
            <w:div w:id="894663048">
              <w:marLeft w:val="0"/>
              <w:marRight w:val="0"/>
              <w:marTop w:val="0"/>
              <w:marBottom w:val="0"/>
              <w:divBdr>
                <w:top w:val="none" w:sz="0" w:space="0" w:color="auto"/>
                <w:left w:val="none" w:sz="0" w:space="0" w:color="auto"/>
                <w:bottom w:val="none" w:sz="0" w:space="0" w:color="auto"/>
                <w:right w:val="none" w:sz="0" w:space="0" w:color="auto"/>
              </w:divBdr>
            </w:div>
            <w:div w:id="929463122">
              <w:marLeft w:val="0"/>
              <w:marRight w:val="0"/>
              <w:marTop w:val="0"/>
              <w:marBottom w:val="0"/>
              <w:divBdr>
                <w:top w:val="none" w:sz="0" w:space="0" w:color="auto"/>
                <w:left w:val="none" w:sz="0" w:space="0" w:color="auto"/>
                <w:bottom w:val="none" w:sz="0" w:space="0" w:color="auto"/>
                <w:right w:val="none" w:sz="0" w:space="0" w:color="auto"/>
              </w:divBdr>
            </w:div>
            <w:div w:id="1071847583">
              <w:marLeft w:val="0"/>
              <w:marRight w:val="0"/>
              <w:marTop w:val="0"/>
              <w:marBottom w:val="0"/>
              <w:divBdr>
                <w:top w:val="none" w:sz="0" w:space="0" w:color="auto"/>
                <w:left w:val="none" w:sz="0" w:space="0" w:color="auto"/>
                <w:bottom w:val="none" w:sz="0" w:space="0" w:color="auto"/>
                <w:right w:val="none" w:sz="0" w:space="0" w:color="auto"/>
              </w:divBdr>
            </w:div>
            <w:div w:id="1095250438">
              <w:marLeft w:val="0"/>
              <w:marRight w:val="0"/>
              <w:marTop w:val="0"/>
              <w:marBottom w:val="0"/>
              <w:divBdr>
                <w:top w:val="none" w:sz="0" w:space="0" w:color="auto"/>
                <w:left w:val="none" w:sz="0" w:space="0" w:color="auto"/>
                <w:bottom w:val="none" w:sz="0" w:space="0" w:color="auto"/>
                <w:right w:val="none" w:sz="0" w:space="0" w:color="auto"/>
              </w:divBdr>
            </w:div>
            <w:div w:id="1235700600">
              <w:marLeft w:val="0"/>
              <w:marRight w:val="0"/>
              <w:marTop w:val="0"/>
              <w:marBottom w:val="0"/>
              <w:divBdr>
                <w:top w:val="none" w:sz="0" w:space="0" w:color="auto"/>
                <w:left w:val="none" w:sz="0" w:space="0" w:color="auto"/>
                <w:bottom w:val="none" w:sz="0" w:space="0" w:color="auto"/>
                <w:right w:val="none" w:sz="0" w:space="0" w:color="auto"/>
              </w:divBdr>
            </w:div>
            <w:div w:id="1443306627">
              <w:marLeft w:val="0"/>
              <w:marRight w:val="0"/>
              <w:marTop w:val="0"/>
              <w:marBottom w:val="0"/>
              <w:divBdr>
                <w:top w:val="none" w:sz="0" w:space="0" w:color="auto"/>
                <w:left w:val="none" w:sz="0" w:space="0" w:color="auto"/>
                <w:bottom w:val="none" w:sz="0" w:space="0" w:color="auto"/>
                <w:right w:val="none" w:sz="0" w:space="0" w:color="auto"/>
              </w:divBdr>
            </w:div>
            <w:div w:id="1446654782">
              <w:marLeft w:val="0"/>
              <w:marRight w:val="0"/>
              <w:marTop w:val="0"/>
              <w:marBottom w:val="0"/>
              <w:divBdr>
                <w:top w:val="none" w:sz="0" w:space="0" w:color="auto"/>
                <w:left w:val="none" w:sz="0" w:space="0" w:color="auto"/>
                <w:bottom w:val="none" w:sz="0" w:space="0" w:color="auto"/>
                <w:right w:val="none" w:sz="0" w:space="0" w:color="auto"/>
              </w:divBdr>
            </w:div>
            <w:div w:id="1510679309">
              <w:marLeft w:val="0"/>
              <w:marRight w:val="0"/>
              <w:marTop w:val="0"/>
              <w:marBottom w:val="0"/>
              <w:divBdr>
                <w:top w:val="none" w:sz="0" w:space="0" w:color="auto"/>
                <w:left w:val="none" w:sz="0" w:space="0" w:color="auto"/>
                <w:bottom w:val="none" w:sz="0" w:space="0" w:color="auto"/>
                <w:right w:val="none" w:sz="0" w:space="0" w:color="auto"/>
              </w:divBdr>
            </w:div>
            <w:div w:id="1585723511">
              <w:marLeft w:val="0"/>
              <w:marRight w:val="0"/>
              <w:marTop w:val="0"/>
              <w:marBottom w:val="0"/>
              <w:divBdr>
                <w:top w:val="none" w:sz="0" w:space="0" w:color="auto"/>
                <w:left w:val="none" w:sz="0" w:space="0" w:color="auto"/>
                <w:bottom w:val="none" w:sz="0" w:space="0" w:color="auto"/>
                <w:right w:val="none" w:sz="0" w:space="0" w:color="auto"/>
              </w:divBdr>
            </w:div>
            <w:div w:id="1615945399">
              <w:marLeft w:val="0"/>
              <w:marRight w:val="0"/>
              <w:marTop w:val="0"/>
              <w:marBottom w:val="0"/>
              <w:divBdr>
                <w:top w:val="none" w:sz="0" w:space="0" w:color="auto"/>
                <w:left w:val="none" w:sz="0" w:space="0" w:color="auto"/>
                <w:bottom w:val="none" w:sz="0" w:space="0" w:color="auto"/>
                <w:right w:val="none" w:sz="0" w:space="0" w:color="auto"/>
              </w:divBdr>
            </w:div>
            <w:div w:id="1638147882">
              <w:marLeft w:val="0"/>
              <w:marRight w:val="0"/>
              <w:marTop w:val="0"/>
              <w:marBottom w:val="0"/>
              <w:divBdr>
                <w:top w:val="none" w:sz="0" w:space="0" w:color="auto"/>
                <w:left w:val="none" w:sz="0" w:space="0" w:color="auto"/>
                <w:bottom w:val="none" w:sz="0" w:space="0" w:color="auto"/>
                <w:right w:val="none" w:sz="0" w:space="0" w:color="auto"/>
              </w:divBdr>
            </w:div>
            <w:div w:id="1717581116">
              <w:marLeft w:val="0"/>
              <w:marRight w:val="0"/>
              <w:marTop w:val="0"/>
              <w:marBottom w:val="0"/>
              <w:divBdr>
                <w:top w:val="none" w:sz="0" w:space="0" w:color="auto"/>
                <w:left w:val="none" w:sz="0" w:space="0" w:color="auto"/>
                <w:bottom w:val="none" w:sz="0" w:space="0" w:color="auto"/>
                <w:right w:val="none" w:sz="0" w:space="0" w:color="auto"/>
              </w:divBdr>
            </w:div>
            <w:div w:id="1731146293">
              <w:marLeft w:val="0"/>
              <w:marRight w:val="0"/>
              <w:marTop w:val="0"/>
              <w:marBottom w:val="0"/>
              <w:divBdr>
                <w:top w:val="none" w:sz="0" w:space="0" w:color="auto"/>
                <w:left w:val="none" w:sz="0" w:space="0" w:color="auto"/>
                <w:bottom w:val="none" w:sz="0" w:space="0" w:color="auto"/>
                <w:right w:val="none" w:sz="0" w:space="0" w:color="auto"/>
              </w:divBdr>
            </w:div>
            <w:div w:id="17745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712/20190712091523581001.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519E2-6F4A-491E-9E3E-8A1A53310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2020-06-13T15:22:00Z</dcterms:created>
  <dcterms:modified xsi:type="dcterms:W3CDTF">2020-06-13T15:22:00Z</dcterms:modified>
</cp:coreProperties>
</file>