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09181"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spacing w:val="16"/>
          <w:kern w:val="1"/>
          <w:sz w:val="56"/>
          <w:szCs w:val="56"/>
        </w:rPr>
      </w:pPr>
    </w:p>
    <w:p w14:paraId="045ADF4E"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spacing w:val="16"/>
          <w:kern w:val="1"/>
          <w:sz w:val="56"/>
          <w:szCs w:val="56"/>
        </w:rPr>
      </w:pPr>
    </w:p>
    <w:p w14:paraId="2D3553DB"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spacing w:val="16"/>
          <w:kern w:val="1"/>
          <w:sz w:val="56"/>
          <w:szCs w:val="56"/>
        </w:rPr>
      </w:pPr>
    </w:p>
    <w:p w14:paraId="71DECBF3" w14:textId="77777777" w:rsidR="00791893" w:rsidRPr="00F65305" w:rsidRDefault="00791893" w:rsidP="00C832C1">
      <w:pPr>
        <w:widowControl w:val="0"/>
        <w:tabs>
          <w:tab w:val="center" w:pos="4513"/>
          <w:tab w:val="right" w:pos="9026"/>
        </w:tabs>
        <w:autoSpaceDE w:val="0"/>
        <w:autoSpaceDN w:val="0"/>
        <w:adjustRightInd w:val="0"/>
        <w:spacing w:after="200"/>
        <w:jc w:val="both"/>
        <w:rPr>
          <w:rFonts w:ascii="BrownProTT Light" w:hAnsi="BrownProTT Light" w:cs="Helvetica"/>
          <w:color w:val="000000" w:themeColor="text1"/>
          <w:sz w:val="20"/>
          <w:szCs w:val="20"/>
        </w:rPr>
      </w:pPr>
      <w:r w:rsidRPr="00F65305">
        <w:rPr>
          <w:rFonts w:ascii="BrownProTT Light" w:hAnsi="BrownProTT Light" w:cs="Helvetica"/>
          <w:noProof/>
          <w:color w:val="000000" w:themeColor="text1"/>
          <w:sz w:val="20"/>
          <w:szCs w:val="20"/>
        </w:rPr>
        <w:drawing>
          <wp:inline distT="0" distB="0" distL="0" distR="0" wp14:anchorId="2796BA7A" wp14:editId="5C7C92D1">
            <wp:extent cx="1125220" cy="71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5220" cy="717550"/>
                    </a:xfrm>
                    <a:prstGeom prst="rect">
                      <a:avLst/>
                    </a:prstGeom>
                    <a:noFill/>
                    <a:ln>
                      <a:noFill/>
                    </a:ln>
                  </pic:spPr>
                </pic:pic>
              </a:graphicData>
            </a:graphic>
          </wp:inline>
        </w:drawing>
      </w:r>
    </w:p>
    <w:p w14:paraId="0B432FDA" w14:textId="795F17C7" w:rsidR="00791893" w:rsidRPr="001771F8" w:rsidRDefault="00791893" w:rsidP="001771F8">
      <w:pPr>
        <w:pStyle w:val="Title"/>
      </w:pPr>
      <w:r w:rsidRPr="001771F8">
        <w:t xml:space="preserve">WICKRIO </w:t>
      </w:r>
      <w:r w:rsidR="00E6023C">
        <w:t>NODE</w:t>
      </w:r>
      <w:r w:rsidR="00324283">
        <w:t>.</w:t>
      </w:r>
      <w:r w:rsidR="00E6023C">
        <w:t>JS ADDON</w:t>
      </w:r>
      <w:r w:rsidRPr="001771F8">
        <w:t xml:space="preserve"> </w:t>
      </w:r>
      <w:r w:rsidR="00324283">
        <w:t>INTERFACE</w:t>
      </w:r>
    </w:p>
    <w:p w14:paraId="2B8F7A5D" w14:textId="77777777" w:rsidR="00791893" w:rsidRDefault="00791893" w:rsidP="00C832C1">
      <w:pPr>
        <w:widowControl w:val="0"/>
        <w:autoSpaceDE w:val="0"/>
        <w:autoSpaceDN w:val="0"/>
        <w:adjustRightInd w:val="0"/>
        <w:rPr>
          <w:rFonts w:ascii="BrownProTT" w:hAnsi="BrownProTT" w:cs="Helvetica Neue"/>
          <w:color w:val="000000" w:themeColor="text1"/>
        </w:rPr>
      </w:pPr>
      <w:r>
        <w:rPr>
          <w:rFonts w:ascii="BrownProTT" w:hAnsi="BrownProTT" w:cs="Helvetica Neue"/>
          <w:noProof/>
          <w:color w:val="000000" w:themeColor="text1"/>
        </w:rPr>
        <mc:AlternateContent>
          <mc:Choice Requires="wps">
            <w:drawing>
              <wp:anchor distT="0" distB="0" distL="114300" distR="114300" simplePos="0" relativeHeight="251659264" behindDoc="0" locked="0" layoutInCell="1" allowOverlap="1" wp14:anchorId="3219341E" wp14:editId="757D2CF3">
                <wp:simplePos x="0" y="0"/>
                <wp:positionH relativeFrom="column">
                  <wp:posOffset>-60961</wp:posOffset>
                </wp:positionH>
                <wp:positionV relativeFrom="paragraph">
                  <wp:posOffset>50165</wp:posOffset>
                </wp:positionV>
                <wp:extent cx="6932295" cy="5080"/>
                <wp:effectExtent l="0" t="0" r="27305" b="45720"/>
                <wp:wrapNone/>
                <wp:docPr id="2" name="Straight Connector 2"/>
                <wp:cNvGraphicFramePr/>
                <a:graphic xmlns:a="http://schemas.openxmlformats.org/drawingml/2006/main">
                  <a:graphicData uri="http://schemas.microsoft.com/office/word/2010/wordprocessingShape">
                    <wps:wsp>
                      <wps:cNvCnPr/>
                      <wps:spPr>
                        <a:xfrm flipV="1">
                          <a:off x="0" y="0"/>
                          <a:ext cx="6932295" cy="5080"/>
                        </a:xfrm>
                        <a:prstGeom prst="line">
                          <a:avLst/>
                        </a:prstGeom>
                        <a:ln>
                          <a:solidFill>
                            <a:srgbClr val="F492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5E6934D7"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3.95pt" to="541.05pt,4.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" strokecolor="#f49200" strokeweight=".5pt">
                <v:stroke joinstyle="miter"/>
              </v:line>
            </w:pict>
          </mc:Fallback>
        </mc:AlternateContent>
      </w:r>
    </w:p>
    <w:p w14:paraId="3A561628" w14:textId="22FD6D97" w:rsidR="00791893" w:rsidRPr="00F65305" w:rsidRDefault="00791893" w:rsidP="00C832C1">
      <w:pPr>
        <w:widowControl w:val="0"/>
        <w:autoSpaceDE w:val="0"/>
        <w:autoSpaceDN w:val="0"/>
        <w:adjustRightInd w:val="0"/>
        <w:rPr>
          <w:rFonts w:ascii="BrownProTT" w:hAnsi="BrownProTT" w:cs="Helvetica Neue"/>
          <w:color w:val="000000" w:themeColor="text1"/>
        </w:rPr>
      </w:pPr>
      <w:r w:rsidRPr="00F65305">
        <w:rPr>
          <w:rFonts w:ascii="BrownProTT" w:hAnsi="BrownProTT" w:cs="Helvetica Neue"/>
          <w:color w:val="000000" w:themeColor="text1"/>
        </w:rPr>
        <w:t xml:space="preserve">Prepared for: </w:t>
      </w:r>
      <w:r w:rsidR="00346A55">
        <w:rPr>
          <w:rFonts w:ascii="BrownProTT" w:hAnsi="BrownProTT" w:cs="Helvetica Neue"/>
          <w:color w:val="000000" w:themeColor="text1"/>
        </w:rPr>
        <w:tab/>
      </w:r>
      <w:proofErr w:type="spellStart"/>
      <w:r w:rsidRPr="00F65305">
        <w:rPr>
          <w:rFonts w:ascii="BrownProTT" w:hAnsi="BrownProTT" w:cs="Helvetica Neue"/>
          <w:color w:val="000000" w:themeColor="text1"/>
        </w:rPr>
        <w:t>Wickr</w:t>
      </w:r>
      <w:proofErr w:type="spellEnd"/>
      <w:r w:rsidRPr="00F65305">
        <w:rPr>
          <w:rFonts w:ascii="BrownProTT" w:hAnsi="BrownProTT" w:cs="Helvetica Neue"/>
          <w:color w:val="000000" w:themeColor="text1"/>
        </w:rPr>
        <w:t xml:space="preserve"> Inc, Engineering Group</w:t>
      </w:r>
    </w:p>
    <w:p w14:paraId="139CC43E" w14:textId="3D7DED17" w:rsidR="00791893" w:rsidRPr="00F65305" w:rsidRDefault="00791893" w:rsidP="00C832C1">
      <w:pPr>
        <w:widowControl w:val="0"/>
        <w:autoSpaceDE w:val="0"/>
        <w:autoSpaceDN w:val="0"/>
        <w:adjustRightInd w:val="0"/>
        <w:rPr>
          <w:rFonts w:ascii="BrownProTT" w:hAnsi="BrownProTT" w:cs="Helvetica Neue"/>
          <w:color w:val="000000" w:themeColor="text1"/>
        </w:rPr>
      </w:pPr>
      <w:r w:rsidRPr="00F65305">
        <w:rPr>
          <w:rFonts w:ascii="BrownProTT" w:hAnsi="BrownProTT" w:cs="Helvetica Neue"/>
          <w:color w:val="000000" w:themeColor="text1"/>
        </w:rPr>
        <w:t xml:space="preserve">Prepared by: </w:t>
      </w:r>
      <w:r w:rsidR="00346A55">
        <w:rPr>
          <w:rFonts w:ascii="BrownProTT" w:hAnsi="BrownProTT" w:cs="Helvetica Neue"/>
          <w:color w:val="000000" w:themeColor="text1"/>
        </w:rPr>
        <w:tab/>
      </w:r>
      <w:r w:rsidRPr="00F65305">
        <w:rPr>
          <w:rFonts w:ascii="BrownProTT" w:hAnsi="BrownProTT" w:cs="Helvetica Neue"/>
          <w:color w:val="000000" w:themeColor="text1"/>
        </w:rPr>
        <w:t>Paul Cushman, Project Lead</w:t>
      </w:r>
    </w:p>
    <w:p w14:paraId="00212B7C" w14:textId="1A4AAA8F" w:rsidR="00791893" w:rsidRDefault="007C3D15" w:rsidP="00C832C1">
      <w:pPr>
        <w:widowControl w:val="0"/>
        <w:autoSpaceDE w:val="0"/>
        <w:autoSpaceDN w:val="0"/>
        <w:adjustRightInd w:val="0"/>
        <w:rPr>
          <w:rFonts w:ascii="BrownProTT" w:hAnsi="BrownProTT" w:cs="Helvetica Neue"/>
          <w:color w:val="000000" w:themeColor="text1"/>
        </w:rPr>
      </w:pPr>
      <w:r>
        <w:rPr>
          <w:rFonts w:ascii="BrownProTT" w:hAnsi="BrownProTT" w:cs="Helvetica Neue"/>
          <w:color w:val="000000" w:themeColor="text1"/>
        </w:rPr>
        <w:t>Date:</w:t>
      </w:r>
      <w:r>
        <w:rPr>
          <w:rFonts w:ascii="BrownProTT" w:hAnsi="BrownProTT" w:cs="Helvetica Neue"/>
          <w:color w:val="000000" w:themeColor="text1"/>
        </w:rPr>
        <w:tab/>
      </w:r>
      <w:r>
        <w:rPr>
          <w:rFonts w:ascii="BrownProTT" w:hAnsi="BrownProTT" w:cs="Helvetica Neue"/>
          <w:color w:val="000000" w:themeColor="text1"/>
        </w:rPr>
        <w:tab/>
      </w:r>
      <w:r w:rsidR="00E6023C">
        <w:rPr>
          <w:rFonts w:ascii="BrownProTT" w:hAnsi="BrownProTT" w:cs="Helvetica Neue"/>
          <w:color w:val="000000" w:themeColor="text1"/>
        </w:rPr>
        <w:t xml:space="preserve">July </w:t>
      </w:r>
      <w:r w:rsidR="00346A55">
        <w:rPr>
          <w:rFonts w:ascii="BrownProTT" w:hAnsi="BrownProTT" w:cs="Helvetica Neue"/>
          <w:color w:val="000000" w:themeColor="text1"/>
        </w:rPr>
        <w:t>25</w:t>
      </w:r>
      <w:r w:rsidR="00791893" w:rsidRPr="00F65305">
        <w:rPr>
          <w:rFonts w:ascii="BrownProTT" w:hAnsi="BrownProTT" w:cs="Helvetica Neue"/>
          <w:color w:val="000000" w:themeColor="text1"/>
        </w:rPr>
        <w:t>, 2018</w:t>
      </w:r>
    </w:p>
    <w:p w14:paraId="5CDE6A23" w14:textId="5179C7D3" w:rsidR="00265143" w:rsidRPr="00F65305" w:rsidRDefault="00E6023C" w:rsidP="00C832C1">
      <w:pPr>
        <w:widowControl w:val="0"/>
        <w:autoSpaceDE w:val="0"/>
        <w:autoSpaceDN w:val="0"/>
        <w:adjustRightInd w:val="0"/>
        <w:rPr>
          <w:rFonts w:ascii="BrownProTT" w:hAnsi="BrownProTT" w:cs="Helvetica Neue"/>
          <w:color w:val="000000" w:themeColor="text1"/>
        </w:rPr>
      </w:pPr>
      <w:r>
        <w:rPr>
          <w:rFonts w:ascii="BrownProTT" w:hAnsi="BrownProTT" w:cs="Helvetica Neue"/>
          <w:color w:val="000000" w:themeColor="text1"/>
        </w:rPr>
        <w:t>Version:</w:t>
      </w:r>
      <w:r>
        <w:rPr>
          <w:rFonts w:ascii="BrownProTT" w:hAnsi="BrownProTT" w:cs="Helvetica Neue"/>
          <w:color w:val="000000" w:themeColor="text1"/>
        </w:rPr>
        <w:tab/>
        <w:t>4.41.</w:t>
      </w:r>
      <w:r w:rsidR="00346A55">
        <w:rPr>
          <w:rFonts w:ascii="BrownProTT" w:hAnsi="BrownProTT" w:cs="Helvetica Neue"/>
          <w:color w:val="000000" w:themeColor="text1"/>
        </w:rPr>
        <w:t>24</w:t>
      </w:r>
    </w:p>
    <w:p w14:paraId="138DE6ED" w14:textId="5A17CD19" w:rsidR="00791893" w:rsidRPr="00DA1910" w:rsidRDefault="00791893" w:rsidP="001771F8">
      <w:pPr>
        <w:pStyle w:val="Heading1"/>
      </w:pPr>
      <w:r w:rsidRPr="00F65305">
        <w:rPr>
          <w:rFonts w:ascii="BrownProTT Light" w:hAnsi="BrownProTT Light"/>
          <w:sz w:val="20"/>
          <w:szCs w:val="20"/>
        </w:rPr>
        <w:br w:type="page"/>
      </w:r>
      <w:r w:rsidRPr="00DA1910">
        <w:lastRenderedPageBreak/>
        <w:t xml:space="preserve">USING WICKRIO </w:t>
      </w:r>
      <w:r w:rsidR="00FE5DC0">
        <w:t>WITH NODE.JS</w:t>
      </w:r>
    </w:p>
    <w:p w14:paraId="45E0D263" w14:textId="77777777" w:rsidR="00791893" w:rsidRPr="00DA1910" w:rsidRDefault="00791893" w:rsidP="001771F8">
      <w:pPr>
        <w:pStyle w:val="Heading2"/>
      </w:pPr>
      <w:r w:rsidRPr="00DA1910">
        <w:t>Objective</w:t>
      </w:r>
    </w:p>
    <w:p w14:paraId="5CF40253" w14:textId="1E459743" w:rsidR="00791893" w:rsidRPr="00F65305" w:rsidRDefault="00791893" w:rsidP="00C832C1">
      <w:pPr>
        <w:widowControl w:val="0"/>
        <w:autoSpaceDE w:val="0"/>
        <w:autoSpaceDN w:val="0"/>
        <w:adjustRightInd w:val="0"/>
        <w:rPr>
          <w:rFonts w:ascii="BrownProTT Light" w:hAnsi="BrownProTT Light" w:cs="Helvetica Neue"/>
          <w:color w:val="000000" w:themeColor="text1"/>
        </w:rPr>
      </w:pPr>
      <w:r w:rsidRPr="00F65305">
        <w:rPr>
          <w:rFonts w:ascii="BrownProTT Light" w:hAnsi="BrownProTT Light" w:cs="Helvetica Neue"/>
          <w:color w:val="000000" w:themeColor="text1"/>
        </w:rPr>
        <w:t>This document contains information associated</w:t>
      </w:r>
      <w:r w:rsidR="00524984">
        <w:rPr>
          <w:rFonts w:ascii="BrownProTT Light" w:hAnsi="BrownProTT Light" w:cs="Helvetica Neue"/>
          <w:color w:val="000000" w:themeColor="text1"/>
        </w:rPr>
        <w:t xml:space="preserve"> with</w:t>
      </w:r>
      <w:r w:rsidRPr="00F65305">
        <w:rPr>
          <w:rFonts w:ascii="BrownProTT Light" w:hAnsi="BrownProTT Light" w:cs="Helvetica Neue"/>
          <w:color w:val="000000" w:themeColor="text1"/>
        </w:rPr>
        <w:t xml:space="preserve"> </w:t>
      </w:r>
      <w:r w:rsidR="00524984" w:rsidRPr="00F65305">
        <w:rPr>
          <w:rFonts w:ascii="BrownProTT Light" w:hAnsi="BrownProTT Light" w:cs="Helvetica Neue"/>
          <w:color w:val="000000" w:themeColor="text1"/>
        </w:rPr>
        <w:t>the installation, configuration</w:t>
      </w:r>
      <w:r w:rsidR="00524984">
        <w:rPr>
          <w:rFonts w:ascii="BrownProTT Light" w:hAnsi="BrownProTT Light" w:cs="Helvetica Neue"/>
          <w:color w:val="000000" w:themeColor="text1"/>
        </w:rPr>
        <w:t>,</w:t>
      </w:r>
      <w:r w:rsidR="00524984" w:rsidRPr="00F65305">
        <w:rPr>
          <w:rFonts w:ascii="BrownProTT Light" w:hAnsi="BrownProTT Light" w:cs="Helvetica Neue"/>
          <w:color w:val="000000" w:themeColor="text1"/>
        </w:rPr>
        <w:t xml:space="preserve"> and use</w:t>
      </w:r>
      <w:r w:rsidR="00524984">
        <w:rPr>
          <w:rFonts w:ascii="BrownProTT Light" w:hAnsi="BrownProTT Light" w:cs="Helvetica Neue"/>
          <w:color w:val="000000" w:themeColor="text1"/>
        </w:rPr>
        <w:t xml:space="preserve"> of</w:t>
      </w:r>
      <w:r w:rsidRPr="00F65305">
        <w:rPr>
          <w:rFonts w:ascii="BrownProTT Light" w:hAnsi="BrownProTT Light" w:cs="Helvetica Neue"/>
          <w:color w:val="000000" w:themeColor="text1"/>
        </w:rPr>
        <w:t xml:space="preserve"> the </w:t>
      </w:r>
      <w:r w:rsidR="00FE5DC0">
        <w:rPr>
          <w:rFonts w:ascii="BrownProTT Light" w:hAnsi="BrownProTT Light" w:cs="Helvetica Neue"/>
          <w:color w:val="000000" w:themeColor="text1"/>
        </w:rPr>
        <w:t>Node.js</w:t>
      </w:r>
      <w:r w:rsidRPr="00F65305">
        <w:rPr>
          <w:rFonts w:ascii="BrownProTT Light" w:hAnsi="BrownProTT Light" w:cs="Helvetica Neue"/>
          <w:color w:val="000000" w:themeColor="text1"/>
        </w:rPr>
        <w:t xml:space="preserve"> </w:t>
      </w:r>
      <w:r w:rsidR="00FE5DC0">
        <w:rPr>
          <w:rFonts w:ascii="BrownProTT Light" w:hAnsi="BrownProTT Light" w:cs="Helvetica Neue"/>
          <w:color w:val="000000" w:themeColor="text1"/>
        </w:rPr>
        <w:t xml:space="preserve">interface to the </w:t>
      </w:r>
      <w:proofErr w:type="spellStart"/>
      <w:r w:rsidR="00524984">
        <w:rPr>
          <w:rFonts w:ascii="BrownProTT Light" w:hAnsi="BrownProTT Light" w:cs="Helvetica Neue"/>
          <w:color w:val="000000" w:themeColor="text1"/>
        </w:rPr>
        <w:t>WickrIO</w:t>
      </w:r>
      <w:proofErr w:type="spellEnd"/>
      <w:r w:rsidR="00524984">
        <w:rPr>
          <w:rFonts w:ascii="BrownProTT Light" w:hAnsi="BrownProTT Light" w:cs="Helvetica Neue"/>
          <w:color w:val="000000" w:themeColor="text1"/>
        </w:rPr>
        <w:t xml:space="preserve"> client architecture.</w:t>
      </w:r>
      <w:r w:rsidR="00FE5DC0">
        <w:rPr>
          <w:rFonts w:ascii="BrownProTT Light" w:hAnsi="BrownProTT Light" w:cs="Helvetica Neue"/>
          <w:color w:val="000000" w:themeColor="text1"/>
        </w:rPr>
        <w:t xml:space="preserve"> This interface allows Node.js programs access to the </w:t>
      </w:r>
      <w:proofErr w:type="spellStart"/>
      <w:r w:rsidR="00FE5DC0">
        <w:rPr>
          <w:rFonts w:ascii="BrownProTT Light" w:hAnsi="BrownProTT Light" w:cs="Helvetica Neue"/>
          <w:color w:val="000000" w:themeColor="text1"/>
        </w:rPr>
        <w:t>WickrIO</w:t>
      </w:r>
      <w:proofErr w:type="spellEnd"/>
      <w:r w:rsidR="00FE5DC0">
        <w:rPr>
          <w:rFonts w:ascii="BrownProTT Light" w:hAnsi="BrownProTT Light" w:cs="Helvetica Neue"/>
          <w:color w:val="000000" w:themeColor="text1"/>
        </w:rPr>
        <w:t xml:space="preserve"> API via a Node.js addon. The Node.js addon provides the same set of capabilities as the RESTful API interface.</w:t>
      </w:r>
    </w:p>
    <w:p w14:paraId="180A1ED2"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rPr>
      </w:pPr>
    </w:p>
    <w:p w14:paraId="4714590B" w14:textId="72A8E11F" w:rsidR="005D0D64" w:rsidRDefault="005D0D64" w:rsidP="001771F8">
      <w:pPr>
        <w:pStyle w:val="Heading2"/>
      </w:pPr>
      <w:r w:rsidRPr="005D0D64">
        <w:t>Assumptions</w:t>
      </w:r>
    </w:p>
    <w:p w14:paraId="53D15234" w14:textId="4BAE4084" w:rsidR="005D0D64" w:rsidRDefault="005D0D64" w:rsidP="00C832C1">
      <w:pPr>
        <w:widowControl w:val="0"/>
        <w:autoSpaceDE w:val="0"/>
        <w:autoSpaceDN w:val="0"/>
        <w:adjustRightInd w:val="0"/>
        <w:spacing w:after="200"/>
        <w:rPr>
          <w:rFonts w:ascii="BrownProTT Light" w:hAnsi="BrownProTT Light" w:cs="Helvetica Neue"/>
          <w:color w:val="000000" w:themeColor="text1"/>
        </w:rPr>
      </w:pPr>
      <w:r>
        <w:rPr>
          <w:rFonts w:ascii="BrownProTT Light" w:hAnsi="BrownProTT Light" w:cs="Helvetica Neue"/>
          <w:color w:val="000000" w:themeColor="text1"/>
        </w:rPr>
        <w:t>This document is intended for Systems Administrators</w:t>
      </w:r>
      <w:r w:rsidR="00FE5DC0">
        <w:rPr>
          <w:rFonts w:ascii="BrownProTT Light" w:hAnsi="BrownProTT Light" w:cs="Helvetica Neue"/>
          <w:color w:val="000000" w:themeColor="text1"/>
        </w:rPr>
        <w:t xml:space="preserve"> and developers</w:t>
      </w:r>
      <w:r>
        <w:rPr>
          <w:rFonts w:ascii="BrownProTT Light" w:hAnsi="BrownProTT Light" w:cs="Helvetica Neue"/>
          <w:color w:val="000000" w:themeColor="text1"/>
        </w:rPr>
        <w:t xml:space="preserve"> that have a working knowledge of Linux server administration, package installation, API usage, and scripting knowledge.</w:t>
      </w:r>
    </w:p>
    <w:p w14:paraId="7D21D6C7" w14:textId="431F2BAB" w:rsidR="005D0D64" w:rsidRPr="005D0D64" w:rsidRDefault="005D0D64" w:rsidP="00C832C1">
      <w:pPr>
        <w:widowControl w:val="0"/>
        <w:autoSpaceDE w:val="0"/>
        <w:autoSpaceDN w:val="0"/>
        <w:adjustRightInd w:val="0"/>
        <w:spacing w:after="200"/>
        <w:rPr>
          <w:rFonts w:ascii="BrownProTT Light" w:hAnsi="BrownProTT Light" w:cs="Helvetica Neue"/>
          <w:color w:val="000000" w:themeColor="text1"/>
        </w:rPr>
      </w:pP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staff is available to assist in the deployment and configuration, but for security reasons, at no time should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have access to the actual machine where the deploy is taking place. Screen sharing sessions can be used for troubleshooting.</w:t>
      </w:r>
    </w:p>
    <w:p w14:paraId="773AD68C" w14:textId="34FAEC52" w:rsidR="00B54ED1" w:rsidRPr="00B54ED1" w:rsidRDefault="00B54ED1" w:rsidP="001771F8">
      <w:pPr>
        <w:pStyle w:val="Heading3"/>
      </w:pPr>
      <w:r>
        <w:t>Document Overview</w:t>
      </w:r>
    </w:p>
    <w:p w14:paraId="2745BFCF" w14:textId="37026906" w:rsidR="00B54ED1" w:rsidRDefault="00B54ED1" w:rsidP="00C832C1">
      <w:pPr>
        <w:widowControl w:val="0"/>
        <w:autoSpaceDE w:val="0"/>
        <w:autoSpaceDN w:val="0"/>
        <w:adjustRightInd w:val="0"/>
        <w:rPr>
          <w:rFonts w:ascii="BrownProTT Light" w:hAnsi="BrownProTT Light" w:cs="Helvetica Neue"/>
          <w:color w:val="000000" w:themeColor="text1"/>
        </w:rPr>
      </w:pPr>
      <w:r w:rsidRPr="00987B1D">
        <w:rPr>
          <w:rFonts w:ascii="BrownProTT Light" w:hAnsi="BrownProTT Light" w:cs="Helvetica Neue"/>
          <w:color w:val="000000" w:themeColor="text1"/>
        </w:rPr>
        <w:t xml:space="preserve">The following is a list of </w:t>
      </w:r>
      <w:r w:rsidR="00652188">
        <w:rPr>
          <w:rFonts w:ascii="BrownProTT Light" w:hAnsi="BrownProTT Light" w:cs="Helvetica Neue"/>
          <w:color w:val="000000" w:themeColor="text1"/>
        </w:rPr>
        <w:t>sections in this</w:t>
      </w:r>
      <w:r w:rsidRPr="00987B1D">
        <w:rPr>
          <w:rFonts w:ascii="BrownProTT Light" w:hAnsi="BrownProTT Light" w:cs="Helvetica Neue"/>
          <w:color w:val="000000" w:themeColor="text1"/>
        </w:rPr>
        <w:t xml:space="preserve"> document:</w:t>
      </w:r>
    </w:p>
    <w:p w14:paraId="55F232FF" w14:textId="77777777" w:rsidR="00652188" w:rsidRPr="00987B1D" w:rsidRDefault="00652188" w:rsidP="00C832C1">
      <w:pPr>
        <w:widowControl w:val="0"/>
        <w:autoSpaceDE w:val="0"/>
        <w:autoSpaceDN w:val="0"/>
        <w:adjustRightInd w:val="0"/>
        <w:rPr>
          <w:rFonts w:ascii="BrownProTT Light" w:hAnsi="BrownProTT Light" w:cs="Helvetica Neue"/>
          <w:color w:val="000000" w:themeColor="text1"/>
        </w:rPr>
      </w:pPr>
    </w:p>
    <w:p w14:paraId="479B474A" w14:textId="43179E71" w:rsidR="00652188"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"_SOLUTION_OVERVIEW" </w:instrText>
      </w:r>
      <w:r>
        <w:rPr>
          <w:rFonts w:ascii="BrownProTT Light" w:hAnsi="BrownProTT Light" w:cs="Helvetica Neue"/>
          <w:color w:val="000000" w:themeColor="text1"/>
        </w:rPr>
        <w:fldChar w:fldCharType="separate"/>
      </w:r>
      <w:r w:rsidR="00652188" w:rsidRPr="002E664E">
        <w:rPr>
          <w:rStyle w:val="Hyperlink"/>
          <w:rFonts w:ascii="BrownProTT Light" w:hAnsi="BrownProTT Light" w:cs="Helvetica Neue"/>
        </w:rPr>
        <w:t>Solution Overview</w:t>
      </w:r>
    </w:p>
    <w:p w14:paraId="4CE7C477" w14:textId="446BC8BC" w:rsidR="00B54ED1"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"_SOFTWARE_INSTALLATION" </w:instrText>
      </w:r>
      <w:r>
        <w:rPr>
          <w:rFonts w:ascii="BrownProTT Light" w:hAnsi="BrownProTT Light" w:cs="Helvetica Neue"/>
          <w:color w:val="000000" w:themeColor="text1"/>
        </w:rPr>
        <w:fldChar w:fldCharType="separate"/>
      </w:r>
      <w:r w:rsidR="0002109E" w:rsidRPr="002E664E">
        <w:rPr>
          <w:rStyle w:val="Hyperlink"/>
          <w:rFonts w:ascii="BrownProTT Light" w:hAnsi="BrownProTT Light" w:cs="Helvetica Neue"/>
        </w:rPr>
        <w:t xml:space="preserve">Software </w:t>
      </w:r>
      <w:r w:rsidR="003E3A54" w:rsidRPr="002E664E">
        <w:rPr>
          <w:rStyle w:val="Hyperlink"/>
          <w:rFonts w:ascii="BrownProTT Light" w:hAnsi="BrownProTT Light" w:cs="Helvetica Neue"/>
        </w:rPr>
        <w:t>Installation</w:t>
      </w:r>
    </w:p>
    <w:p w14:paraId="7268F50D" w14:textId="359666C8" w:rsidR="00B54ED1"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"_CONFIGURATION" </w:instrText>
      </w:r>
      <w:r>
        <w:rPr>
          <w:rFonts w:ascii="BrownProTT Light" w:hAnsi="BrownProTT Light" w:cs="Helvetica Neue"/>
          <w:color w:val="000000" w:themeColor="text1"/>
        </w:rPr>
        <w:fldChar w:fldCharType="separate"/>
      </w:r>
      <w:r w:rsidR="003E3A54" w:rsidRPr="002E664E">
        <w:rPr>
          <w:rStyle w:val="Hyperlink"/>
          <w:rFonts w:ascii="BrownProTT Light" w:hAnsi="BrownProTT Light" w:cs="Helvetica Neue"/>
        </w:rPr>
        <w:t>Configuration</w:t>
      </w:r>
    </w:p>
    <w:p w14:paraId="3F8DDC2C" w14:textId="6E48AED7" w:rsidR="00B54ED1"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"_REST_API_DESCRIPTION" </w:instrText>
      </w:r>
      <w:r>
        <w:rPr>
          <w:rFonts w:ascii="BrownProTT Light" w:hAnsi="BrownProTT Light" w:cs="Helvetica Neue"/>
          <w:color w:val="000000" w:themeColor="text1"/>
        </w:rPr>
        <w:fldChar w:fldCharType="separate"/>
      </w:r>
      <w:r w:rsidR="00FE5DC0">
        <w:rPr>
          <w:rStyle w:val="Hyperlink"/>
          <w:rFonts w:ascii="BrownProTT Light" w:hAnsi="BrownProTT Light" w:cs="Helvetica Neue"/>
        </w:rPr>
        <w:t>Node.js Addon</w:t>
      </w:r>
      <w:r w:rsidR="0044482E" w:rsidRPr="002E664E">
        <w:rPr>
          <w:rStyle w:val="Hyperlink"/>
          <w:rFonts w:ascii="BrownProTT Light" w:hAnsi="BrownProTT Light" w:cs="Helvetica Neue"/>
        </w:rPr>
        <w:t xml:space="preserve"> API Description</w:t>
      </w:r>
    </w:p>
    <w:p w14:paraId="5EBC41F2" w14:textId="0EFE1EC7" w:rsidR="00B54ED1"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"_BROADCAST_FEATURE_EXAMPLES" </w:instrText>
      </w:r>
      <w:r>
        <w:rPr>
          <w:rFonts w:ascii="BrownProTT Light" w:hAnsi="BrownProTT Light" w:cs="Helvetica Neue"/>
          <w:color w:val="000000" w:themeColor="text1"/>
        </w:rPr>
        <w:fldChar w:fldCharType="separate"/>
      </w:r>
      <w:r w:rsidR="00B54ED1" w:rsidRPr="002E664E">
        <w:rPr>
          <w:rStyle w:val="Hyperlink"/>
          <w:rFonts w:ascii="BrownProTT Light" w:hAnsi="BrownProTT Light" w:cs="Helvetica Neue"/>
        </w:rPr>
        <w:t>Broadcast</w:t>
      </w:r>
      <w:r w:rsidR="00077A8C" w:rsidRPr="002E664E">
        <w:rPr>
          <w:rStyle w:val="Hyperlink"/>
          <w:rFonts w:ascii="BrownProTT Light" w:hAnsi="BrownProTT Light" w:cs="Helvetica Neue"/>
        </w:rPr>
        <w:t xml:space="preserve"> Feature</w:t>
      </w:r>
      <w:r w:rsidR="00B54ED1" w:rsidRPr="002E664E">
        <w:rPr>
          <w:rStyle w:val="Hyperlink"/>
          <w:rFonts w:ascii="BrownProTT Light" w:hAnsi="BrownProTT Light" w:cs="Helvetica Neue"/>
        </w:rPr>
        <w:t xml:space="preserve"> </w:t>
      </w:r>
      <w:r w:rsidR="003E3A54" w:rsidRPr="002E664E">
        <w:rPr>
          <w:rStyle w:val="Hyperlink"/>
          <w:rFonts w:ascii="BrownProTT Light" w:hAnsi="BrownProTT Light" w:cs="Helvetica Neue"/>
        </w:rPr>
        <w:t>Examples</w:t>
      </w:r>
    </w:p>
    <w:p w14:paraId="2BD8B7BD" w14:textId="0EEEC1D3" w:rsidR="00BB7625"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"_TROUBLESHOOTING" </w:instrText>
      </w:r>
      <w:r>
        <w:rPr>
          <w:rFonts w:ascii="BrownProTT Light" w:hAnsi="BrownProTT Light" w:cs="Helvetica Neue"/>
          <w:color w:val="000000" w:themeColor="text1"/>
        </w:rPr>
        <w:fldChar w:fldCharType="separate"/>
      </w:r>
      <w:r w:rsidR="00BB7625" w:rsidRPr="002E664E">
        <w:rPr>
          <w:rStyle w:val="Hyperlink"/>
          <w:rFonts w:ascii="BrownProTT Light" w:hAnsi="BrownProTT Light" w:cs="Helvetica Neue"/>
        </w:rPr>
        <w:t>Troubleshooting</w:t>
      </w:r>
    </w:p>
    <w:p w14:paraId="6E5A9F01" w14:textId="4C817CEC" w:rsidR="00B10714" w:rsidRPr="00B54ED1" w:rsidRDefault="002E664E" w:rsidP="00C832C1">
      <w:pPr>
        <w:widowControl w:val="0"/>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fldChar w:fldCharType="end"/>
      </w:r>
    </w:p>
    <w:p w14:paraId="419E4A29" w14:textId="77777777" w:rsidR="00791893" w:rsidRPr="0075485B" w:rsidRDefault="00791893" w:rsidP="001771F8">
      <w:pPr>
        <w:pStyle w:val="Heading1"/>
      </w:pPr>
      <w:bookmarkStart w:id="0" w:name="_SOLUTION_OVERVIEW"/>
      <w:bookmarkEnd w:id="0"/>
      <w:r w:rsidRPr="0075485B">
        <w:t>SOLUTION OVERVIEW</w:t>
      </w:r>
    </w:p>
    <w:p w14:paraId="708FE826" w14:textId="77777777" w:rsidR="00791893" w:rsidRPr="0075485B" w:rsidRDefault="00791893" w:rsidP="001771F8">
      <w:pPr>
        <w:pStyle w:val="Heading2"/>
      </w:pPr>
      <w:proofErr w:type="spellStart"/>
      <w:r w:rsidRPr="0075485B">
        <w:t>WickrIO</w:t>
      </w:r>
      <w:proofErr w:type="spellEnd"/>
      <w:r w:rsidRPr="0075485B">
        <w:t xml:space="preserve"> Components</w:t>
      </w:r>
    </w:p>
    <w:p w14:paraId="5BC9F12A" w14:textId="3E6339F8" w:rsidR="00791893" w:rsidRPr="00987B1D" w:rsidRDefault="00FE5DC0" w:rsidP="005A5324">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components of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Node.js addon solution include a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and Node.js sample software. You will have to supply an appropriate host machine to run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and any Node.js software you develop.  Included are several </w:t>
      </w:r>
      <w:r w:rsidR="005A5324">
        <w:rPr>
          <w:rFonts w:ascii="BrownProTT Light" w:hAnsi="BrownProTT Light" w:cs="Helvetica Neue"/>
          <w:color w:val="000000" w:themeColor="text1"/>
        </w:rPr>
        <w:t xml:space="preserve">Node.js sample solutions that use the </w:t>
      </w:r>
      <w:proofErr w:type="spellStart"/>
      <w:r w:rsidR="005A5324">
        <w:rPr>
          <w:rFonts w:ascii="BrownProTT Light" w:hAnsi="BrownProTT Light" w:cs="Helvetica Neue"/>
          <w:color w:val="000000" w:themeColor="text1"/>
        </w:rPr>
        <w:t>WickrIO</w:t>
      </w:r>
      <w:proofErr w:type="spellEnd"/>
      <w:r w:rsidR="005A5324">
        <w:rPr>
          <w:rFonts w:ascii="BrownProTT Light" w:hAnsi="BrownProTT Light" w:cs="Helvetica Neue"/>
          <w:color w:val="000000" w:themeColor="text1"/>
        </w:rPr>
        <w:t xml:space="preserve"> Node.js addon. </w:t>
      </w:r>
    </w:p>
    <w:p w14:paraId="6D35BFBB" w14:textId="77777777" w:rsidR="00791893" w:rsidRPr="00987B1D" w:rsidRDefault="00791893" w:rsidP="00C832C1">
      <w:pPr>
        <w:widowControl w:val="0"/>
        <w:autoSpaceDE w:val="0"/>
        <w:autoSpaceDN w:val="0"/>
        <w:adjustRightInd w:val="0"/>
        <w:rPr>
          <w:rFonts w:ascii="BrownProTT Light" w:hAnsi="BrownProTT Light" w:cs="Helvetica Neue"/>
          <w:color w:val="000000" w:themeColor="text1"/>
        </w:rPr>
      </w:pPr>
    </w:p>
    <w:p w14:paraId="42096337" w14:textId="1616F6B0" w:rsidR="00791893" w:rsidRPr="001771F8" w:rsidRDefault="00FE5DC0" w:rsidP="001771F8">
      <w:pPr>
        <w:pStyle w:val="Heading3"/>
      </w:pPr>
      <w:r>
        <w:t>Host</w:t>
      </w:r>
      <w:r w:rsidR="00791893" w:rsidRPr="001771F8">
        <w:t xml:space="preserve"> Machine</w:t>
      </w:r>
    </w:p>
    <w:p w14:paraId="2CA7FC0D" w14:textId="63734735" w:rsidR="005A5324" w:rsidRDefault="005A5324"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should run on any capable host machine. At the time this </w:t>
      </w:r>
      <w:r w:rsidR="00C87A8B">
        <w:rPr>
          <w:rFonts w:ascii="BrownProTT Light" w:hAnsi="BrownProTT Light" w:cs="Helvetica Neue"/>
          <w:color w:val="000000" w:themeColor="text1"/>
        </w:rPr>
        <w:t>document</w:t>
      </w:r>
      <w:r>
        <w:rPr>
          <w:rFonts w:ascii="BrownProTT Light" w:hAnsi="BrownProTT Light" w:cs="Helvetica Neue"/>
          <w:color w:val="000000" w:themeColor="text1"/>
        </w:rPr>
        <w:t xml:space="preserve"> was written testing was only performed using Ubuntu 16.04 host machines.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software will require access to the file system running on the host machine so that persistent data can be stored.</w:t>
      </w:r>
    </w:p>
    <w:p w14:paraId="3A3942FE" w14:textId="77777777" w:rsidR="00791893" w:rsidRPr="00987B1D" w:rsidRDefault="00791893" w:rsidP="00C832C1">
      <w:pPr>
        <w:widowControl w:val="0"/>
        <w:autoSpaceDE w:val="0"/>
        <w:autoSpaceDN w:val="0"/>
        <w:adjustRightInd w:val="0"/>
        <w:rPr>
          <w:rFonts w:ascii="BrownProTT Light" w:hAnsi="BrownProTT Light" w:cs="Helvetica Neue"/>
          <w:color w:val="000000" w:themeColor="text1"/>
        </w:rPr>
      </w:pPr>
    </w:p>
    <w:p w14:paraId="41CBE16A" w14:textId="6440DC87" w:rsidR="00791893" w:rsidRPr="00987B1D" w:rsidRDefault="00791893" w:rsidP="001771F8">
      <w:pPr>
        <w:pStyle w:val="Heading3"/>
      </w:pPr>
      <w:proofErr w:type="spellStart"/>
      <w:r w:rsidRPr="00987B1D">
        <w:t>WickrIO</w:t>
      </w:r>
      <w:proofErr w:type="spellEnd"/>
      <w:r w:rsidRPr="00987B1D">
        <w:t xml:space="preserve"> </w:t>
      </w:r>
      <w:r w:rsidR="00FE5DC0">
        <w:t>Docker Container</w:t>
      </w:r>
    </w:p>
    <w:p w14:paraId="3601489A" w14:textId="48C07CED" w:rsidR="00074248" w:rsidRPr="00EB00B4" w:rsidRDefault="005A5324" w:rsidP="005A5324">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contains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client(s)</w:t>
      </w:r>
      <w:r w:rsidR="00C87A8B">
        <w:rPr>
          <w:rFonts w:ascii="BrownProTT Light" w:hAnsi="BrownProTT Light" w:cs="Helvetica Neue"/>
          <w:color w:val="000000" w:themeColor="text1"/>
        </w:rPr>
        <w:t xml:space="preserve"> and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service and configuration software. The </w:t>
      </w:r>
      <w:proofErr w:type="spellStart"/>
      <w:r w:rsidR="00791893" w:rsidRPr="00987B1D">
        <w:rPr>
          <w:rFonts w:ascii="BrownProTT Light" w:hAnsi="BrownProTT Light" w:cs="Helvetica Neue"/>
          <w:color w:val="000000" w:themeColor="text1"/>
        </w:rPr>
        <w:t>WickrIO</w:t>
      </w:r>
      <w:proofErr w:type="spellEnd"/>
      <w:r w:rsidR="00791893" w:rsidRPr="00987B1D">
        <w:rPr>
          <w:rFonts w:ascii="BrownProTT Light" w:hAnsi="BrownProTT Light" w:cs="Helvetica Neue"/>
          <w:color w:val="000000" w:themeColor="text1"/>
        </w:rPr>
        <w:t xml:space="preserve"> clients are</w:t>
      </w:r>
      <w:r w:rsidR="00D057B1">
        <w:rPr>
          <w:rFonts w:ascii="BrownProTT Light" w:hAnsi="BrownProTT Light" w:cs="Helvetica Neue"/>
          <w:color w:val="000000" w:themeColor="text1"/>
        </w:rPr>
        <w:t xml:space="preserve"> </w:t>
      </w:r>
      <w:proofErr w:type="spellStart"/>
      <w:r w:rsidR="00791893" w:rsidRPr="00987B1D">
        <w:rPr>
          <w:rFonts w:ascii="BrownProTT Light" w:hAnsi="BrownProTT Light" w:cs="Helvetica Neue"/>
          <w:color w:val="000000" w:themeColor="text1"/>
        </w:rPr>
        <w:t>Wickr</w:t>
      </w:r>
      <w:proofErr w:type="spellEnd"/>
      <w:r w:rsidR="00791893" w:rsidRPr="00987B1D">
        <w:rPr>
          <w:rFonts w:ascii="BrownProTT Light" w:hAnsi="BrownProTT Light" w:cs="Helvetica Neue"/>
          <w:color w:val="000000" w:themeColor="text1"/>
        </w:rPr>
        <w:t xml:space="preserve"> </w:t>
      </w:r>
      <w:r w:rsidR="00C87A8B">
        <w:rPr>
          <w:rFonts w:ascii="BrownProTT Light" w:hAnsi="BrownProTT Light" w:cs="Helvetica Neue"/>
          <w:color w:val="000000" w:themeColor="text1"/>
        </w:rPr>
        <w:t xml:space="preserve">bot </w:t>
      </w:r>
      <w:r w:rsidR="00791893" w:rsidRPr="00987B1D">
        <w:rPr>
          <w:rFonts w:ascii="BrownProTT Light" w:hAnsi="BrownProTT Light" w:cs="Helvetica Neue"/>
          <w:color w:val="000000" w:themeColor="text1"/>
        </w:rPr>
        <w:t xml:space="preserve">clients that </w:t>
      </w:r>
      <w:r>
        <w:rPr>
          <w:rFonts w:ascii="BrownProTT Light" w:hAnsi="BrownProTT Light" w:cs="Helvetica Neue"/>
          <w:color w:val="000000" w:themeColor="text1"/>
        </w:rPr>
        <w:t xml:space="preserve">provide software interfaces to the </w:t>
      </w:r>
      <w:proofErr w:type="spellStart"/>
      <w:r>
        <w:rPr>
          <w:rFonts w:ascii="BrownProTT Light" w:hAnsi="BrownProTT Light" w:cs="Helvetica Neue"/>
          <w:color w:val="000000" w:themeColor="text1"/>
        </w:rPr>
        <w:t>Wickr</w:t>
      </w:r>
      <w:proofErr w:type="spellEnd"/>
      <w:r w:rsidR="00C87A8B">
        <w:rPr>
          <w:rFonts w:ascii="BrownProTT Light" w:hAnsi="BrownProTT Light" w:cs="Helvetica Neue"/>
          <w:color w:val="000000" w:themeColor="text1"/>
        </w:rPr>
        <w:t xml:space="preserve"> bot</w:t>
      </w:r>
      <w:r>
        <w:rPr>
          <w:rFonts w:ascii="BrownProTT Light" w:hAnsi="BrownProTT Light" w:cs="Helvetica Neue"/>
          <w:color w:val="000000" w:themeColor="text1"/>
        </w:rPr>
        <w:t xml:space="preserve"> client capabilities, </w:t>
      </w:r>
      <w:r w:rsidR="00D057B1">
        <w:rPr>
          <w:rFonts w:ascii="BrownProTT Light" w:hAnsi="BrownProTT Light" w:cs="Helvetica Neue"/>
          <w:color w:val="000000" w:themeColor="text1"/>
        </w:rPr>
        <w:t>instead of</w:t>
      </w:r>
      <w:r>
        <w:rPr>
          <w:rFonts w:ascii="BrownProTT Light" w:hAnsi="BrownProTT Light" w:cs="Helvetica Neue"/>
          <w:color w:val="000000" w:themeColor="text1"/>
        </w:rPr>
        <w:t xml:space="preserve"> via</w:t>
      </w:r>
      <w:r w:rsidR="00791893" w:rsidRPr="00987B1D">
        <w:rPr>
          <w:rFonts w:ascii="BrownProTT Light" w:hAnsi="BrownProTT Light" w:cs="Helvetica Neue"/>
          <w:color w:val="000000" w:themeColor="text1"/>
        </w:rPr>
        <w:t xml:space="preserve"> a graphical user interface (GUI)</w:t>
      </w:r>
      <w:r w:rsidR="00125C46">
        <w:rPr>
          <w:rFonts w:ascii="BrownProTT Light" w:hAnsi="BrownProTT Light" w:cs="Helvetica Neue"/>
          <w:color w:val="000000" w:themeColor="text1"/>
        </w:rPr>
        <w:t xml:space="preserve">. </w:t>
      </w:r>
      <w:r>
        <w:rPr>
          <w:rFonts w:ascii="BrownProTT Light" w:hAnsi="BrownProTT Light" w:cs="Helvetica Neue"/>
          <w:color w:val="000000" w:themeColor="text1"/>
        </w:rPr>
        <w:t xml:space="preserve">The interface to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features is through the </w:t>
      </w:r>
      <w:r>
        <w:rPr>
          <w:rFonts w:ascii="BrownProTT Light" w:hAnsi="BrownProTT Light" w:cs="Helvetica Neue"/>
          <w:color w:val="000000" w:themeColor="text1"/>
        </w:rPr>
        <w:lastRenderedPageBreak/>
        <w:t>Node.js addon. This interface provides the ability to send and receive messages, as well as create secure rooms and group conversations.</w:t>
      </w:r>
      <w:r w:rsidR="003C20F4">
        <w:rPr>
          <w:rFonts w:ascii="BrownProTT Light" w:hAnsi="BrownProTT Light" w:cs="Helvetica Neue"/>
          <w:color w:val="000000" w:themeColor="text1"/>
        </w:rPr>
        <w:t xml:space="preserve"> Details of the Messaging</w:t>
      </w:r>
      <w:r w:rsidR="00125C46">
        <w:rPr>
          <w:rFonts w:ascii="BrownProTT Light" w:hAnsi="BrownProTT Light" w:cs="Helvetica Neue"/>
          <w:color w:val="000000" w:themeColor="text1"/>
        </w:rPr>
        <w:t xml:space="preserve"> API is de</w:t>
      </w:r>
      <w:r w:rsidR="003C20F4">
        <w:rPr>
          <w:rFonts w:ascii="BrownProTT Light" w:hAnsi="BrownProTT Light" w:cs="Helvetica Neue"/>
          <w:color w:val="000000" w:themeColor="text1"/>
        </w:rPr>
        <w:t>scribed in this document.</w:t>
      </w:r>
    </w:p>
    <w:p w14:paraId="3CF80739" w14:textId="71D678B7" w:rsidR="00791893" w:rsidRPr="005A5324" w:rsidRDefault="00074248" w:rsidP="005A5324">
      <w:pPr>
        <w:pStyle w:val="IntenseQuote"/>
      </w:pPr>
      <w:r w:rsidRPr="00074248">
        <w:t>W</w:t>
      </w:r>
      <w:r w:rsidR="005A5324">
        <w:t xml:space="preserve">ARNING: The </w:t>
      </w:r>
      <w:proofErr w:type="spellStart"/>
      <w:r w:rsidRPr="00074248">
        <w:t>WickrIO</w:t>
      </w:r>
      <w:proofErr w:type="spellEnd"/>
      <w:r w:rsidRPr="00074248">
        <w:t xml:space="preserve"> clients </w:t>
      </w:r>
      <w:r w:rsidR="005A5324">
        <w:t xml:space="preserve">implemented in the Docker container </w:t>
      </w:r>
      <w:r w:rsidRPr="00074248">
        <w:t>are</w:t>
      </w:r>
      <w:r w:rsidR="00EB00B4">
        <w:t xml:space="preserve"> </w:t>
      </w:r>
      <w:proofErr w:type="spellStart"/>
      <w:r w:rsidR="005A5324">
        <w:t>Wickr</w:t>
      </w:r>
      <w:proofErr w:type="spellEnd"/>
      <w:r w:rsidR="005A5324">
        <w:t xml:space="preserve"> Bot clients</w:t>
      </w:r>
      <w:r w:rsidRPr="00074248">
        <w:t>.</w:t>
      </w:r>
      <w:r w:rsidR="005A5324">
        <w:t xml:space="preserve"> </w:t>
      </w:r>
      <w:r w:rsidR="00C87A8B">
        <w:t>Capabilities associated with messaging with the</w:t>
      </w:r>
      <w:r w:rsidR="005A5324">
        <w:t xml:space="preserve"> </w:t>
      </w:r>
      <w:proofErr w:type="spellStart"/>
      <w:r w:rsidR="005A5324">
        <w:t>Wickr</w:t>
      </w:r>
      <w:proofErr w:type="spellEnd"/>
      <w:r w:rsidR="005A5324">
        <w:t xml:space="preserve"> Bot clients in the </w:t>
      </w:r>
      <w:proofErr w:type="spellStart"/>
      <w:r w:rsidR="005A5324">
        <w:t>Wickr</w:t>
      </w:r>
      <w:proofErr w:type="spellEnd"/>
      <w:r w:rsidR="005A5324">
        <w:t xml:space="preserve"> Clients is under design and development.</w:t>
      </w:r>
    </w:p>
    <w:p w14:paraId="1239D985" w14:textId="3D34B54C" w:rsidR="00791893" w:rsidRPr="00987B1D" w:rsidRDefault="005A5324" w:rsidP="001771F8">
      <w:pPr>
        <w:pStyle w:val="Heading3"/>
      </w:pPr>
      <w:r>
        <w:t>Node.js</w:t>
      </w:r>
      <w:r w:rsidR="00791893" w:rsidRPr="00987B1D">
        <w:t xml:space="preserve"> Scripts</w:t>
      </w:r>
    </w:p>
    <w:p w14:paraId="7B7BCBB4" w14:textId="7EB072A0" w:rsidR="00B10714" w:rsidRDefault="005A5324" w:rsidP="00C832C1">
      <w:pPr>
        <w:widowControl w:val="0"/>
        <w:autoSpaceDE w:val="0"/>
        <w:autoSpaceDN w:val="0"/>
        <w:adjustRightInd w:val="0"/>
        <w:spacing w:after="200"/>
        <w:rPr>
          <w:rFonts w:ascii="BrownProTT Light" w:hAnsi="BrownProTT Light" w:cs="Helvetica Neue"/>
          <w:color w:val="000000" w:themeColor="text1"/>
          <w:sz w:val="20"/>
          <w:szCs w:val="20"/>
        </w:rPr>
      </w:pPr>
      <w:r>
        <w:rPr>
          <w:rFonts w:ascii="BrownProTT Light" w:hAnsi="BrownProTT Light" w:cs="Helvetica Neue"/>
          <w:color w:val="000000" w:themeColor="text1"/>
        </w:rPr>
        <w:t>The Node.js</w:t>
      </w:r>
      <w:r w:rsidR="001F3BC9">
        <w:rPr>
          <w:rFonts w:ascii="BrownProTT Light" w:hAnsi="BrownProTT Light" w:cs="Helvetica Neue"/>
          <w:color w:val="000000" w:themeColor="text1"/>
        </w:rPr>
        <w:t xml:space="preserve"> scripts are</w:t>
      </w:r>
      <w:r w:rsidR="00791893" w:rsidRPr="00987B1D">
        <w:rPr>
          <w:rFonts w:ascii="BrownProTT Light" w:hAnsi="BrownProTT Light" w:cs="Helvetica Neue"/>
          <w:color w:val="000000" w:themeColor="text1"/>
        </w:rPr>
        <w:t xml:space="preserve"> scripts or any software that are implemented by users o</w:t>
      </w:r>
      <w:r w:rsidR="003C20F4">
        <w:rPr>
          <w:rFonts w:ascii="BrownProTT Light" w:hAnsi="BrownProTT Light" w:cs="Helvetica Neue"/>
          <w:color w:val="000000" w:themeColor="text1"/>
        </w:rPr>
        <w:t xml:space="preserve">f the </w:t>
      </w:r>
      <w:proofErr w:type="spellStart"/>
      <w:r w:rsidR="003C20F4">
        <w:rPr>
          <w:rFonts w:ascii="BrownProTT Light" w:hAnsi="BrownProTT Light" w:cs="Helvetica Neue"/>
          <w:color w:val="000000" w:themeColor="text1"/>
        </w:rPr>
        <w:t>WickrIO</w:t>
      </w:r>
      <w:proofErr w:type="spellEnd"/>
      <w:r w:rsidR="003C20F4">
        <w:rPr>
          <w:rFonts w:ascii="BrownProTT Light" w:hAnsi="BrownProTT Light" w:cs="Helvetica Neue"/>
          <w:color w:val="000000" w:themeColor="text1"/>
        </w:rPr>
        <w:t xml:space="preserve"> </w:t>
      </w:r>
      <w:r>
        <w:rPr>
          <w:rFonts w:ascii="BrownProTT Light" w:hAnsi="BrownProTT Light" w:cs="Helvetica Neue"/>
          <w:color w:val="000000" w:themeColor="text1"/>
        </w:rPr>
        <w:t>Node.js addon interface</w:t>
      </w:r>
      <w:r w:rsidR="003C20F4">
        <w:rPr>
          <w:rFonts w:ascii="BrownProTT Light" w:hAnsi="BrownProTT Light" w:cs="Helvetica Neue"/>
          <w:color w:val="000000" w:themeColor="text1"/>
        </w:rPr>
        <w:t>.</w:t>
      </w:r>
      <w:r w:rsidR="001F3BC9">
        <w:rPr>
          <w:rFonts w:ascii="BrownProTT Light" w:hAnsi="BrownProTT Light" w:cs="Helvetica Neue"/>
          <w:color w:val="000000" w:themeColor="text1"/>
        </w:rPr>
        <w:t xml:space="preserve"> Sample scripts</w:t>
      </w:r>
      <w:r w:rsidR="005D0D64">
        <w:rPr>
          <w:rFonts w:ascii="BrownProTT Light" w:hAnsi="BrownProTT Light" w:cs="Helvetica Neue"/>
          <w:color w:val="000000" w:themeColor="text1"/>
        </w:rPr>
        <w:t xml:space="preserve"> using </w:t>
      </w:r>
      <w:r>
        <w:rPr>
          <w:rFonts w:ascii="BrownProTT Light" w:hAnsi="BrownProTT Light" w:cs="Helvetica Neue"/>
          <w:color w:val="000000" w:themeColor="text1"/>
        </w:rPr>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Node.js addon</w:t>
      </w:r>
      <w:r w:rsidR="001F3BC9">
        <w:rPr>
          <w:rFonts w:ascii="BrownProTT Light" w:hAnsi="BrownProTT Light" w:cs="Helvetica Neue"/>
          <w:color w:val="000000" w:themeColor="text1"/>
        </w:rPr>
        <w:t xml:space="preserve"> </w:t>
      </w:r>
      <w:r w:rsidR="00F12DF1">
        <w:rPr>
          <w:rFonts w:ascii="BrownProTT Light" w:hAnsi="BrownProTT Light" w:cs="Helvetica Neue"/>
          <w:color w:val="000000" w:themeColor="text1"/>
        </w:rPr>
        <w:t>are provided at the end of this document.</w:t>
      </w:r>
    </w:p>
    <w:p w14:paraId="35FE0D8D" w14:textId="77777777" w:rsidR="00B10714" w:rsidRDefault="00B10714" w:rsidP="00C832C1">
      <w:pPr>
        <w:widowControl w:val="0"/>
        <w:autoSpaceDE w:val="0"/>
        <w:autoSpaceDN w:val="0"/>
        <w:adjustRightInd w:val="0"/>
        <w:spacing w:after="200"/>
        <w:rPr>
          <w:rFonts w:ascii="BrownProTT Light" w:hAnsi="BrownProTT Light" w:cs="Helvetica Neue"/>
          <w:color w:val="000000" w:themeColor="text1"/>
          <w:sz w:val="20"/>
          <w:szCs w:val="20"/>
        </w:rPr>
      </w:pPr>
    </w:p>
    <w:p w14:paraId="6DF3D473" w14:textId="5742BA9D" w:rsidR="00791893" w:rsidRPr="00B10714" w:rsidRDefault="00791893" w:rsidP="001771F8">
      <w:pPr>
        <w:pStyle w:val="Heading1"/>
        <w:rPr>
          <w:rFonts w:ascii="BrownProTT Light" w:hAnsi="BrownProTT Light"/>
        </w:rPr>
      </w:pPr>
      <w:bookmarkStart w:id="1" w:name="_SOFTWARE_INSTALLATION"/>
      <w:bookmarkEnd w:id="1"/>
      <w:r w:rsidRPr="00E102C7">
        <w:t>SOFTWARE INSTALLATION</w:t>
      </w:r>
    </w:p>
    <w:p w14:paraId="3E2A259B" w14:textId="5AC56A06" w:rsidR="00791893" w:rsidRPr="00B55600" w:rsidRDefault="00791893" w:rsidP="001771F8">
      <w:pPr>
        <w:pStyle w:val="Heading2"/>
      </w:pPr>
      <w:proofErr w:type="spellStart"/>
      <w:r w:rsidRPr="00B55600">
        <w:t>WickrIO</w:t>
      </w:r>
      <w:proofErr w:type="spellEnd"/>
      <w:r w:rsidRPr="00B55600">
        <w:t xml:space="preserve"> </w:t>
      </w:r>
      <w:r w:rsidR="009071C4">
        <w:t xml:space="preserve">Node.js </w:t>
      </w:r>
      <w:r w:rsidRPr="00B55600">
        <w:t>Installation Components</w:t>
      </w:r>
    </w:p>
    <w:p w14:paraId="71F17F73" w14:textId="4CAC8B6C" w:rsidR="00791893" w:rsidRPr="00B646F6" w:rsidRDefault="00791893" w:rsidP="00C832C1">
      <w:pPr>
        <w:widowControl w:val="0"/>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 xml:space="preserve">There are </w:t>
      </w:r>
      <w:r w:rsidR="009071C4">
        <w:rPr>
          <w:rFonts w:ascii="BrownProTT Light" w:hAnsi="BrownProTT Light" w:cs="Helvetica Neue"/>
          <w:color w:val="000000" w:themeColor="text1"/>
        </w:rPr>
        <w:t xml:space="preserve">basically three components to installing the </w:t>
      </w:r>
      <w:proofErr w:type="spellStart"/>
      <w:r w:rsidR="009071C4">
        <w:rPr>
          <w:rFonts w:ascii="BrownProTT Light" w:hAnsi="BrownProTT Light" w:cs="Helvetica Neue"/>
          <w:color w:val="000000" w:themeColor="text1"/>
        </w:rPr>
        <w:t>WickrIO</w:t>
      </w:r>
      <w:proofErr w:type="spellEnd"/>
      <w:r w:rsidR="009071C4">
        <w:rPr>
          <w:rFonts w:ascii="BrownProTT Light" w:hAnsi="BrownProTT Light" w:cs="Helvetica Neue"/>
          <w:color w:val="000000" w:themeColor="text1"/>
        </w:rPr>
        <w:t xml:space="preserve"> software:</w:t>
      </w:r>
    </w:p>
    <w:p w14:paraId="64C4AAF0" w14:textId="038223D5" w:rsidR="009071C4" w:rsidRPr="00B646F6" w:rsidRDefault="009071C4" w:rsidP="00C832C1">
      <w:pPr>
        <w:widowControl w:val="0"/>
        <w:autoSpaceDE w:val="0"/>
        <w:autoSpaceDN w:val="0"/>
        <w:adjustRightInd w:val="0"/>
        <w:rPr>
          <w:rFonts w:ascii="BrownProTT Light" w:hAnsi="BrownProTT Light" w:cs="Helvetica Neue"/>
          <w:color w:val="000000" w:themeColor="text1"/>
        </w:rPr>
      </w:pPr>
    </w:p>
    <w:p w14:paraId="0F137AF0" w14:textId="126D9617" w:rsidR="009071C4" w:rsidRDefault="009071C4" w:rsidP="001771F8">
      <w:pPr>
        <w:pStyle w:val="Heading3"/>
      </w:pPr>
      <w:r>
        <w:t>Host Machine</w:t>
      </w:r>
    </w:p>
    <w:p w14:paraId="3EFEFE1B" w14:textId="1C651672" w:rsidR="009071C4" w:rsidRDefault="009071C4" w:rsidP="009071C4">
      <w:pPr>
        <w:rPr>
          <w:rFonts w:ascii="BrownProTT Light" w:hAnsi="BrownProTT Light" w:cs="Helvetica Neue"/>
          <w:color w:val="000000" w:themeColor="text1"/>
        </w:rPr>
      </w:pPr>
      <w:r>
        <w:rPr>
          <w:rFonts w:ascii="BrownProTT Light" w:hAnsi="BrownProTT Light" w:cs="Helvetica Neue"/>
          <w:color w:val="000000" w:themeColor="text1"/>
        </w:rPr>
        <w:t xml:space="preserve">The host machine must be capable of running Docker containers. You will have to install appropriate Docker software before you can install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w:t>
      </w:r>
    </w:p>
    <w:p w14:paraId="60EC70F3" w14:textId="77777777" w:rsidR="009071C4" w:rsidRPr="009071C4" w:rsidRDefault="009071C4" w:rsidP="009071C4"/>
    <w:p w14:paraId="65D2A471" w14:textId="59A44C64" w:rsidR="00791893" w:rsidRPr="00F12DF1" w:rsidRDefault="00791893" w:rsidP="001771F8">
      <w:pPr>
        <w:pStyle w:val="Heading3"/>
      </w:pPr>
      <w:proofErr w:type="spellStart"/>
      <w:r w:rsidRPr="00F12DF1">
        <w:t>WickrIO</w:t>
      </w:r>
      <w:proofErr w:type="spellEnd"/>
      <w:r w:rsidRPr="00F12DF1">
        <w:t xml:space="preserve"> </w:t>
      </w:r>
      <w:r w:rsidR="009071C4">
        <w:t>Docker Container</w:t>
      </w:r>
    </w:p>
    <w:p w14:paraId="5CFB5FE3" w14:textId="2E43EC12" w:rsidR="00791893" w:rsidRPr="00B646F6" w:rsidRDefault="00791893" w:rsidP="00C832C1">
      <w:pPr>
        <w:widowControl w:val="0"/>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 xml:space="preserve">The </w:t>
      </w:r>
      <w:proofErr w:type="spellStart"/>
      <w:r w:rsidRPr="00B646F6">
        <w:rPr>
          <w:rFonts w:ascii="BrownProTT Light" w:hAnsi="BrownProTT Light" w:cs="Helvetica Neue"/>
          <w:color w:val="000000" w:themeColor="text1"/>
        </w:rPr>
        <w:t>WickrIO</w:t>
      </w:r>
      <w:proofErr w:type="spellEnd"/>
      <w:r w:rsidRPr="00B646F6">
        <w:rPr>
          <w:rFonts w:ascii="BrownProTT Light" w:hAnsi="BrownProTT Light" w:cs="Helvetica Neue"/>
          <w:color w:val="000000" w:themeColor="text1"/>
        </w:rPr>
        <w:t xml:space="preserve"> </w:t>
      </w:r>
      <w:r w:rsidR="009071C4">
        <w:rPr>
          <w:rFonts w:ascii="BrownProTT Light" w:hAnsi="BrownProTT Light" w:cs="Helvetica Neue"/>
          <w:color w:val="000000" w:themeColor="text1"/>
        </w:rPr>
        <w:t>Docker</w:t>
      </w:r>
      <w:r w:rsidRPr="00B646F6">
        <w:rPr>
          <w:rFonts w:ascii="BrownProTT Light" w:hAnsi="BrownProTT Light" w:cs="Helvetica Neue"/>
          <w:color w:val="000000" w:themeColor="text1"/>
        </w:rPr>
        <w:t xml:space="preserve"> </w:t>
      </w:r>
      <w:r w:rsidR="009071C4">
        <w:rPr>
          <w:rFonts w:ascii="BrownProTT Light" w:hAnsi="BrownProTT Light" w:cs="Helvetica Neue"/>
          <w:color w:val="000000" w:themeColor="text1"/>
        </w:rPr>
        <w:t xml:space="preserve">container includes </w:t>
      </w:r>
      <w:r w:rsidR="00C87A8B">
        <w:rPr>
          <w:rFonts w:ascii="BrownProTT Light" w:hAnsi="BrownProTT Light" w:cs="Helvetica Neue"/>
          <w:color w:val="000000" w:themeColor="text1"/>
        </w:rPr>
        <w:t>all</w:t>
      </w:r>
      <w:r w:rsidR="009071C4">
        <w:rPr>
          <w:rFonts w:ascii="BrownProTT Light" w:hAnsi="BrownProTT Light" w:cs="Helvetica Neue"/>
          <w:color w:val="000000" w:themeColor="text1"/>
        </w:rPr>
        <w:t xml:space="preserve"> the </w:t>
      </w:r>
      <w:proofErr w:type="spellStart"/>
      <w:r w:rsidR="009071C4">
        <w:rPr>
          <w:rFonts w:ascii="BrownProTT Light" w:hAnsi="BrownProTT Light" w:cs="Helvetica Neue"/>
          <w:color w:val="000000" w:themeColor="text1"/>
        </w:rPr>
        <w:t>WickrIO</w:t>
      </w:r>
      <w:proofErr w:type="spellEnd"/>
      <w:r w:rsidR="009071C4">
        <w:rPr>
          <w:rFonts w:ascii="BrownProTT Light" w:hAnsi="BrownProTT Light" w:cs="Helvetica Neue"/>
          <w:color w:val="000000" w:themeColor="text1"/>
        </w:rPr>
        <w:t xml:space="preserve"> software necessary to configure, run and maintain the </w:t>
      </w:r>
      <w:proofErr w:type="spellStart"/>
      <w:r w:rsidR="009071C4">
        <w:rPr>
          <w:rFonts w:ascii="BrownProTT Light" w:hAnsi="BrownProTT Light" w:cs="Helvetica Neue"/>
          <w:color w:val="000000" w:themeColor="text1"/>
        </w:rPr>
        <w:t>WickrIO</w:t>
      </w:r>
      <w:proofErr w:type="spellEnd"/>
      <w:r w:rsidR="009071C4">
        <w:rPr>
          <w:rFonts w:ascii="BrownProTT Light" w:hAnsi="BrownProTT Light" w:cs="Helvetica Neue"/>
          <w:color w:val="000000" w:themeColor="text1"/>
        </w:rPr>
        <w:t xml:space="preserve"> client(s).</w:t>
      </w:r>
      <w:r w:rsidR="00C87A8B">
        <w:rPr>
          <w:rFonts w:ascii="BrownProTT Light" w:hAnsi="BrownProTT Light" w:cs="Helvetica Neue"/>
          <w:color w:val="000000" w:themeColor="text1"/>
        </w:rPr>
        <w:t xml:space="preserve"> Included with this software Is the </w:t>
      </w:r>
      <w:proofErr w:type="spellStart"/>
      <w:r w:rsidR="00C87A8B">
        <w:rPr>
          <w:rFonts w:ascii="BrownProTT Light" w:hAnsi="BrownProTT Light" w:cs="Helvetica Neue"/>
          <w:color w:val="000000" w:themeColor="text1"/>
        </w:rPr>
        <w:t>Hubot</w:t>
      </w:r>
      <w:proofErr w:type="spellEnd"/>
      <w:r w:rsidR="00C87A8B">
        <w:rPr>
          <w:rFonts w:ascii="BrownProTT Light" w:hAnsi="BrownProTT Light" w:cs="Helvetica Neue"/>
          <w:color w:val="000000" w:themeColor="text1"/>
        </w:rPr>
        <w:t xml:space="preserve"> Integration software. The </w:t>
      </w:r>
      <w:proofErr w:type="spellStart"/>
      <w:r w:rsidR="00C87A8B">
        <w:rPr>
          <w:rFonts w:ascii="BrownProTT Light" w:hAnsi="BrownProTT Light" w:cs="Helvetica Neue"/>
          <w:color w:val="000000" w:themeColor="text1"/>
        </w:rPr>
        <w:t>Hubot</w:t>
      </w:r>
      <w:proofErr w:type="spellEnd"/>
      <w:r w:rsidR="00C87A8B">
        <w:rPr>
          <w:rFonts w:ascii="BrownProTT Light" w:hAnsi="BrownProTT Light" w:cs="Helvetica Neue"/>
          <w:color w:val="000000" w:themeColor="text1"/>
        </w:rPr>
        <w:t xml:space="preserve"> Integration software can be configured to run with a specific </w:t>
      </w:r>
      <w:proofErr w:type="spellStart"/>
      <w:r w:rsidR="00C87A8B">
        <w:rPr>
          <w:rFonts w:ascii="BrownProTT Light" w:hAnsi="BrownProTT Light" w:cs="Helvetica Neue"/>
          <w:color w:val="000000" w:themeColor="text1"/>
        </w:rPr>
        <w:t>WickrIO</w:t>
      </w:r>
      <w:proofErr w:type="spellEnd"/>
      <w:r w:rsidR="00C87A8B">
        <w:rPr>
          <w:rFonts w:ascii="BrownProTT Light" w:hAnsi="BrownProTT Light" w:cs="Helvetica Neue"/>
          <w:color w:val="000000" w:themeColor="text1"/>
        </w:rPr>
        <w:t xml:space="preserve"> client.</w:t>
      </w:r>
    </w:p>
    <w:p w14:paraId="329A6354" w14:textId="77777777" w:rsidR="00791893" w:rsidRPr="00B646F6" w:rsidRDefault="00791893" w:rsidP="00C832C1">
      <w:pPr>
        <w:widowControl w:val="0"/>
        <w:autoSpaceDE w:val="0"/>
        <w:autoSpaceDN w:val="0"/>
        <w:adjustRightInd w:val="0"/>
        <w:rPr>
          <w:rFonts w:ascii="BrownProTT Light" w:hAnsi="BrownProTT Light" w:cs="Helvetica Neue"/>
          <w:color w:val="000000" w:themeColor="text1"/>
        </w:rPr>
      </w:pPr>
    </w:p>
    <w:p w14:paraId="71A8AD48" w14:textId="6F0C9E1C" w:rsidR="00F12DF1" w:rsidRPr="00F12DF1" w:rsidRDefault="00791893" w:rsidP="001771F8">
      <w:pPr>
        <w:pStyle w:val="Heading2"/>
      </w:pPr>
      <w:proofErr w:type="spellStart"/>
      <w:r w:rsidRPr="00B55600">
        <w:t>WickrIO</w:t>
      </w:r>
      <w:proofErr w:type="spellEnd"/>
      <w:r w:rsidRPr="00B55600">
        <w:t xml:space="preserve"> Installation Steps</w:t>
      </w:r>
    </w:p>
    <w:p w14:paraId="613AD857" w14:textId="71F2877A" w:rsidR="00791893" w:rsidRPr="00B646F6" w:rsidRDefault="00791893" w:rsidP="00C832C1">
      <w:pPr>
        <w:widowControl w:val="0"/>
        <w:autoSpaceDE w:val="0"/>
        <w:autoSpaceDN w:val="0"/>
        <w:adjustRightInd w:val="0"/>
        <w:spacing w:after="180"/>
        <w:rPr>
          <w:rFonts w:ascii="BrownProTT Light" w:hAnsi="BrownProTT Light" w:cs="Helvetica Neue"/>
          <w:color w:val="000000" w:themeColor="text1"/>
        </w:rPr>
      </w:pPr>
      <w:r w:rsidRPr="00B646F6">
        <w:rPr>
          <w:rFonts w:ascii="BrownProTT Light" w:hAnsi="BrownProTT Light" w:cs="Helvetica Neue"/>
          <w:color w:val="000000" w:themeColor="text1"/>
        </w:rPr>
        <w:t>The f</w:t>
      </w:r>
      <w:r w:rsidR="00A3666B">
        <w:rPr>
          <w:rFonts w:ascii="BrownProTT Light" w:hAnsi="BrownProTT Light" w:cs="Helvetica Neue"/>
          <w:color w:val="000000" w:themeColor="text1"/>
        </w:rPr>
        <w:t>ollo</w:t>
      </w:r>
      <w:r w:rsidR="003054DD">
        <w:rPr>
          <w:rFonts w:ascii="BrownProTT Light" w:hAnsi="BrownProTT Light" w:cs="Helvetica Neue"/>
          <w:color w:val="000000" w:themeColor="text1"/>
        </w:rPr>
        <w:t>wing is an example of the components</w:t>
      </w:r>
      <w:r w:rsidRPr="00B646F6">
        <w:rPr>
          <w:rFonts w:ascii="BrownProTT Light" w:hAnsi="BrownProTT Light" w:cs="Helvetica Neue"/>
          <w:color w:val="000000" w:themeColor="text1"/>
        </w:rPr>
        <w:t xml:space="preserve"> that will be included in the </w:t>
      </w:r>
      <w:proofErr w:type="spellStart"/>
      <w:r w:rsidRPr="00B646F6">
        <w:rPr>
          <w:rFonts w:ascii="BrownProTT Light" w:hAnsi="BrownProTT Light" w:cs="Helvetica Neue"/>
          <w:color w:val="000000" w:themeColor="text1"/>
        </w:rPr>
        <w:t>WickrIO</w:t>
      </w:r>
      <w:proofErr w:type="spellEnd"/>
      <w:r w:rsidRPr="00B646F6">
        <w:rPr>
          <w:rFonts w:ascii="BrownProTT Light" w:hAnsi="BrownProTT Light" w:cs="Helvetica Neue"/>
          <w:color w:val="000000" w:themeColor="text1"/>
        </w:rPr>
        <w:t xml:space="preserve"> distribution</w:t>
      </w:r>
      <w:r w:rsidR="00B55600">
        <w:rPr>
          <w:rFonts w:ascii="BrownProTT Light" w:hAnsi="BrownProTT Light" w:cs="Helvetica Neue"/>
          <w:color w:val="000000" w:themeColor="text1"/>
        </w:rPr>
        <w:t>, version numbers may change</w:t>
      </w:r>
      <w:r w:rsidRPr="00B646F6">
        <w:rPr>
          <w:rFonts w:ascii="BrownProTT Light" w:hAnsi="BrownProTT Light" w:cs="Helvetica Neue"/>
          <w:color w:val="000000" w:themeColor="text1"/>
        </w:rPr>
        <w:t>:</w:t>
      </w:r>
    </w:p>
    <w:p w14:paraId="298A60B1" w14:textId="4151E7AC" w:rsidR="00791893" w:rsidRDefault="00AE7BCB" w:rsidP="00C832C1">
      <w:pPr>
        <w:widowControl w:val="0"/>
        <w:numPr>
          <w:ilvl w:val="0"/>
          <w:numId w:val="10"/>
        </w:numPr>
        <w:tabs>
          <w:tab w:val="left" w:pos="20"/>
          <w:tab w:val="left" w:pos="236"/>
        </w:tabs>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w:t>
      </w:r>
      <w:r w:rsidR="003054DD">
        <w:rPr>
          <w:rFonts w:ascii="BrownProTT Light" w:hAnsi="BrownProTT Light" w:cs="Helvetica Neue"/>
          <w:color w:val="000000" w:themeColor="text1"/>
        </w:rPr>
        <w:t>bot-c</w:t>
      </w:r>
      <w:r w:rsidR="00806B0F">
        <w:rPr>
          <w:rFonts w:ascii="BrownProTT Light" w:hAnsi="BrownProTT Light" w:cs="Helvetica Neue"/>
          <w:color w:val="000000" w:themeColor="text1"/>
        </w:rPr>
        <w:t>loud:4.41.</w:t>
      </w:r>
      <w:r w:rsidR="00C87A8B">
        <w:rPr>
          <w:rFonts w:ascii="BrownProTT Light" w:hAnsi="BrownProTT Light" w:cs="Helvetica Neue"/>
          <w:color w:val="000000" w:themeColor="text1"/>
        </w:rPr>
        <w:t>25</w:t>
      </w:r>
      <w:r w:rsidR="00806B0F">
        <w:rPr>
          <w:rFonts w:ascii="BrownProTT Light" w:hAnsi="BrownProTT Light" w:cs="Helvetica Neue"/>
          <w:color w:val="000000" w:themeColor="text1"/>
        </w:rPr>
        <w:t>.03</w:t>
      </w:r>
    </w:p>
    <w:p w14:paraId="6DC5B0B8" w14:textId="787B4E64" w:rsidR="003054DD" w:rsidRPr="003054DD" w:rsidRDefault="003054DD" w:rsidP="003054DD">
      <w:pPr>
        <w:widowControl w:val="0"/>
        <w:numPr>
          <w:ilvl w:val="0"/>
          <w:numId w:val="10"/>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WickrIO_nodejs_samples</w:t>
      </w:r>
      <w:r w:rsidR="00C87A8B">
        <w:rPr>
          <w:rFonts w:ascii="BrownProTT Light" w:hAnsi="BrownProTT Light" w:cs="Helvetica Neue"/>
          <w:color w:val="000000" w:themeColor="text1"/>
        </w:rPr>
        <w:t>_v4.41.25.03</w:t>
      </w:r>
      <w:r>
        <w:rPr>
          <w:rFonts w:ascii="BrownProTT Light" w:hAnsi="BrownProTT Light" w:cs="Helvetica Neue"/>
          <w:color w:val="000000" w:themeColor="text1"/>
        </w:rPr>
        <w:t>.</w:t>
      </w:r>
      <w:r w:rsidR="00C87A8B">
        <w:rPr>
          <w:rFonts w:ascii="BrownProTT Light" w:hAnsi="BrownProTT Light" w:cs="Helvetica Neue"/>
          <w:color w:val="000000" w:themeColor="text1"/>
        </w:rPr>
        <w:t>tar.gz</w:t>
      </w:r>
    </w:p>
    <w:p w14:paraId="0FD1A4ED" w14:textId="77777777" w:rsidR="00AE7BCB" w:rsidRDefault="00AE7BCB" w:rsidP="00C832C1">
      <w:pPr>
        <w:widowControl w:val="0"/>
        <w:autoSpaceDE w:val="0"/>
        <w:autoSpaceDN w:val="0"/>
        <w:adjustRightInd w:val="0"/>
        <w:rPr>
          <w:rFonts w:ascii="BrownProTT Light" w:hAnsi="BrownProTT Light" w:cs="Helvetica Neue"/>
          <w:color w:val="000000" w:themeColor="text1"/>
        </w:rPr>
      </w:pPr>
    </w:p>
    <w:p w14:paraId="403EDA9E" w14:textId="77777777" w:rsidR="00F12DF1" w:rsidRDefault="00F12DF1" w:rsidP="00C832C1">
      <w:pPr>
        <w:widowControl w:val="0"/>
        <w:autoSpaceDE w:val="0"/>
        <w:autoSpaceDN w:val="0"/>
        <w:adjustRightInd w:val="0"/>
        <w:rPr>
          <w:rFonts w:ascii="BrownProTT Light" w:hAnsi="BrownProTT Light" w:cs="Helvetica Neue"/>
          <w:color w:val="000000" w:themeColor="text1"/>
        </w:rPr>
      </w:pPr>
    </w:p>
    <w:p w14:paraId="6E168993" w14:textId="35B79A2F" w:rsidR="00F12DF1" w:rsidRPr="00F12DF1" w:rsidRDefault="003054DD" w:rsidP="00324283">
      <w:pPr>
        <w:pStyle w:val="Heading3"/>
        <w:keepNext/>
        <w:numPr>
          <w:ilvl w:val="0"/>
          <w:numId w:val="24"/>
        </w:numPr>
        <w:ind w:left="360"/>
      </w:pPr>
      <w:r>
        <w:t>Host Machine Setup</w:t>
      </w:r>
    </w:p>
    <w:p w14:paraId="409BD9EA" w14:textId="5E329801" w:rsidR="00E74966" w:rsidRDefault="003054DD"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host machine used to run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needs to be setup to be running the appropriate Docker software. </w:t>
      </w:r>
      <w:r>
        <w:rPr>
          <w:rFonts w:ascii="BrownProTT Light" w:hAnsi="BrownProTT Light" w:cs="Helvetica Neue"/>
          <w:color w:val="000000" w:themeColor="text1"/>
        </w:rPr>
        <w:br/>
      </w:r>
      <w:r>
        <w:rPr>
          <w:rFonts w:ascii="BrownProTT Light" w:hAnsi="BrownProTT Light" w:cs="Helvetica Neue"/>
          <w:color w:val="000000" w:themeColor="text1"/>
        </w:rPr>
        <w:br/>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will also require access to the host file system. </w:t>
      </w:r>
      <w:r w:rsidR="007F270E">
        <w:rPr>
          <w:rFonts w:ascii="BrownProTT Light" w:hAnsi="BrownProTT Light" w:cs="Helvetica Neue"/>
          <w:color w:val="000000" w:themeColor="text1"/>
        </w:rPr>
        <w:t xml:space="preserve">You will need to </w:t>
      </w:r>
      <w:r w:rsidR="007E4B7B">
        <w:rPr>
          <w:rFonts w:ascii="BrownProTT Light" w:hAnsi="BrownProTT Light" w:cs="Helvetica Neue"/>
          <w:color w:val="000000" w:themeColor="text1"/>
        </w:rPr>
        <w:t xml:space="preserve">specify this </w:t>
      </w:r>
      <w:r w:rsidR="007E4B7B">
        <w:rPr>
          <w:rFonts w:ascii="BrownProTT Light" w:hAnsi="BrownProTT Light" w:cs="Helvetica Neue"/>
          <w:color w:val="000000" w:themeColor="text1"/>
        </w:rPr>
        <w:lastRenderedPageBreak/>
        <w:t xml:space="preserve">location to the docker image when you run it.  </w:t>
      </w:r>
      <w:r>
        <w:rPr>
          <w:rFonts w:ascii="BrownProTT Light" w:hAnsi="BrownProTT Light" w:cs="Helvetica Neue"/>
          <w:color w:val="000000" w:themeColor="text1"/>
        </w:rPr>
        <w:t xml:space="preserve">Persistent data will be stored </w:t>
      </w:r>
      <w:proofErr w:type="gramStart"/>
      <w:r w:rsidR="007E4B7B">
        <w:rPr>
          <w:rFonts w:ascii="BrownProTT Light" w:hAnsi="BrownProTT Light" w:cs="Helvetica Neue"/>
          <w:color w:val="000000" w:themeColor="text1"/>
        </w:rPr>
        <w:t>In</w:t>
      </w:r>
      <w:proofErr w:type="gramEnd"/>
      <w:r w:rsidR="007E4B7B">
        <w:rPr>
          <w:rFonts w:ascii="BrownProTT Light" w:hAnsi="BrownProTT Light" w:cs="Helvetica Neue"/>
          <w:color w:val="000000" w:themeColor="text1"/>
        </w:rPr>
        <w:t xml:space="preserve"> this location, so that you can upgrade the Docker Image without loosing the state of your </w:t>
      </w:r>
      <w:proofErr w:type="spellStart"/>
      <w:r w:rsidR="007E4B7B">
        <w:rPr>
          <w:rFonts w:ascii="BrownProTT Light" w:hAnsi="BrownProTT Light" w:cs="Helvetica Neue"/>
          <w:color w:val="000000" w:themeColor="text1"/>
        </w:rPr>
        <w:t>WickrIO</w:t>
      </w:r>
      <w:proofErr w:type="spellEnd"/>
      <w:r w:rsidR="007E4B7B">
        <w:rPr>
          <w:rFonts w:ascii="BrownProTT Light" w:hAnsi="BrownProTT Light" w:cs="Helvetica Neue"/>
          <w:color w:val="000000" w:themeColor="text1"/>
        </w:rPr>
        <w:t xml:space="preserve"> clients.</w:t>
      </w:r>
    </w:p>
    <w:p w14:paraId="69EE71CA" w14:textId="7B904E16" w:rsidR="003054DD" w:rsidRDefault="003054DD" w:rsidP="00C832C1">
      <w:pPr>
        <w:widowControl w:val="0"/>
        <w:autoSpaceDE w:val="0"/>
        <w:autoSpaceDN w:val="0"/>
        <w:adjustRightInd w:val="0"/>
        <w:rPr>
          <w:rFonts w:ascii="BrownProTT Light" w:hAnsi="BrownProTT Light" w:cs="Helvetica Neue"/>
          <w:color w:val="000000" w:themeColor="text1"/>
        </w:rPr>
      </w:pPr>
    </w:p>
    <w:p w14:paraId="6A109DEC" w14:textId="4861F739" w:rsidR="003054DD" w:rsidRDefault="003054DD"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host machine should be secure so that it is impossible for people to tamper with the system.</w:t>
      </w:r>
    </w:p>
    <w:p w14:paraId="2C30E2D6" w14:textId="77777777" w:rsidR="00F12DF1" w:rsidRPr="00B646F6" w:rsidRDefault="00F12DF1" w:rsidP="00C832C1">
      <w:pPr>
        <w:widowControl w:val="0"/>
        <w:autoSpaceDE w:val="0"/>
        <w:autoSpaceDN w:val="0"/>
        <w:adjustRightInd w:val="0"/>
        <w:rPr>
          <w:rFonts w:ascii="BrownProTT Light" w:hAnsi="BrownProTT Light" w:cs="Helvetica Neue"/>
          <w:color w:val="000000" w:themeColor="text1"/>
        </w:rPr>
      </w:pPr>
    </w:p>
    <w:p w14:paraId="6A1CA567" w14:textId="3D43C3BD" w:rsidR="00F12DF1" w:rsidRDefault="00F12DF1" w:rsidP="00024794">
      <w:pPr>
        <w:pStyle w:val="Heading3"/>
        <w:numPr>
          <w:ilvl w:val="0"/>
          <w:numId w:val="24"/>
        </w:numPr>
        <w:ind w:left="360"/>
      </w:pPr>
      <w:proofErr w:type="spellStart"/>
      <w:r w:rsidRPr="00F12DF1">
        <w:t>WickrIO</w:t>
      </w:r>
      <w:proofErr w:type="spellEnd"/>
      <w:r w:rsidRPr="00F12DF1">
        <w:t xml:space="preserve"> </w:t>
      </w:r>
      <w:r w:rsidR="003054DD">
        <w:t>Docker</w:t>
      </w:r>
      <w:r w:rsidRPr="00F12DF1">
        <w:t xml:space="preserve"> </w:t>
      </w:r>
      <w:r w:rsidR="003054DD">
        <w:t>Container</w:t>
      </w:r>
    </w:p>
    <w:p w14:paraId="1DBEA260" w14:textId="4757320F" w:rsidR="00E74966" w:rsidRDefault="00E74966" w:rsidP="00096128">
      <w:pPr>
        <w:widowControl w:val="0"/>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 xml:space="preserve">The </w:t>
      </w:r>
      <w:proofErr w:type="spellStart"/>
      <w:r w:rsidRPr="00B646F6">
        <w:rPr>
          <w:rFonts w:ascii="BrownProTT Light" w:hAnsi="BrownProTT Light" w:cs="Helvetica Neue"/>
          <w:color w:val="000000" w:themeColor="text1"/>
        </w:rPr>
        <w:t>WickrIO</w:t>
      </w:r>
      <w:proofErr w:type="spellEnd"/>
      <w:r w:rsidRPr="00B646F6">
        <w:rPr>
          <w:rFonts w:ascii="BrownProTT Light" w:hAnsi="BrownProTT Light" w:cs="Helvetica Neue"/>
          <w:color w:val="000000" w:themeColor="text1"/>
        </w:rPr>
        <w:t xml:space="preserve"> </w:t>
      </w:r>
      <w:r w:rsidR="00096128">
        <w:rPr>
          <w:rFonts w:ascii="BrownProTT Light" w:hAnsi="BrownProTT Light" w:cs="Helvetica Neue"/>
          <w:color w:val="000000" w:themeColor="text1"/>
        </w:rPr>
        <w:t>Docker container can be pulled down to the host machine using the following command (note: the version number may change)</w:t>
      </w:r>
      <w:r w:rsidRPr="00B646F6">
        <w:rPr>
          <w:rFonts w:ascii="BrownProTT Light" w:hAnsi="BrownProTT Light" w:cs="Helvetica Neue"/>
          <w:color w:val="000000" w:themeColor="text1"/>
        </w:rPr>
        <w:t>:</w:t>
      </w:r>
    </w:p>
    <w:p w14:paraId="7B40149B" w14:textId="77777777" w:rsidR="00096128" w:rsidRPr="00096128" w:rsidRDefault="00096128" w:rsidP="00096128">
      <w:pPr>
        <w:widowControl w:val="0"/>
        <w:autoSpaceDE w:val="0"/>
        <w:autoSpaceDN w:val="0"/>
        <w:adjustRightInd w:val="0"/>
        <w:rPr>
          <w:rFonts w:ascii="BrownProTT Light" w:hAnsi="BrownProTT Light" w:cs="Helvetica Neue"/>
          <w:color w:val="000000" w:themeColor="text1"/>
        </w:rPr>
      </w:pPr>
    </w:p>
    <w:p w14:paraId="3B4AA794" w14:textId="60B3D0EC" w:rsidR="00F12DF1" w:rsidRPr="00E91C6D" w:rsidRDefault="00096128" w:rsidP="00C832C1">
      <w:pPr>
        <w:pStyle w:val="CodeFix"/>
      </w:pPr>
      <w:r>
        <w:t xml:space="preserve">docker pull </w:t>
      </w:r>
      <w:proofErr w:type="spellStart"/>
      <w:r w:rsidR="00806B0F">
        <w:t>wickr</w:t>
      </w:r>
      <w:proofErr w:type="spellEnd"/>
      <w:r w:rsidR="00806B0F">
        <w:t>/bot-cloud:4.41.</w:t>
      </w:r>
      <w:r w:rsidR="00EF5DB2">
        <w:t>25</w:t>
      </w:r>
      <w:r w:rsidR="00806B0F">
        <w:t>.03</w:t>
      </w:r>
    </w:p>
    <w:p w14:paraId="4454F343" w14:textId="6A5089F1" w:rsidR="00BC2331" w:rsidRDefault="00BC2331" w:rsidP="00C832C1">
      <w:pPr>
        <w:widowControl w:val="0"/>
        <w:autoSpaceDE w:val="0"/>
        <w:autoSpaceDN w:val="0"/>
        <w:adjustRightInd w:val="0"/>
        <w:rPr>
          <w:rFonts w:ascii="BrownProTT Light" w:hAnsi="BrownProTT Light" w:cs="Helvetica Neue"/>
          <w:color w:val="000000" w:themeColor="text1"/>
        </w:rPr>
      </w:pPr>
    </w:p>
    <w:p w14:paraId="2EC8CF6C" w14:textId="06A8295D" w:rsidR="00096128" w:rsidRDefault="00096128"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 includes </w:t>
      </w:r>
      <w:r w:rsidR="00EF5DB2">
        <w:rPr>
          <w:rFonts w:ascii="BrownProTT Light" w:hAnsi="BrownProTT Light" w:cs="Helvetica Neue"/>
          <w:color w:val="000000" w:themeColor="text1"/>
        </w:rPr>
        <w:t>all</w:t>
      </w:r>
      <w:r>
        <w:rPr>
          <w:rFonts w:ascii="BrownProTT Light" w:hAnsi="BrownProTT Light" w:cs="Helvetica Neue"/>
          <w:color w:val="000000" w:themeColor="text1"/>
        </w:rPr>
        <w:t xml:space="preserve"> the necessary software to run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client(s).</w:t>
      </w:r>
    </w:p>
    <w:p w14:paraId="686CC835" w14:textId="77777777" w:rsidR="00096128" w:rsidRDefault="00096128" w:rsidP="00C832C1">
      <w:pPr>
        <w:widowControl w:val="0"/>
        <w:autoSpaceDE w:val="0"/>
        <w:autoSpaceDN w:val="0"/>
        <w:adjustRightInd w:val="0"/>
        <w:rPr>
          <w:rFonts w:ascii="BrownProTT Light" w:hAnsi="BrownProTT Light" w:cs="Helvetica Neue"/>
          <w:color w:val="000000" w:themeColor="text1"/>
        </w:rPr>
      </w:pPr>
    </w:p>
    <w:p w14:paraId="053C1F88" w14:textId="700C00B4" w:rsidR="00BC2331" w:rsidRPr="00BC2331" w:rsidRDefault="00096128" w:rsidP="00024794">
      <w:pPr>
        <w:pStyle w:val="Heading3"/>
        <w:numPr>
          <w:ilvl w:val="0"/>
          <w:numId w:val="24"/>
        </w:numPr>
        <w:ind w:left="360"/>
      </w:pPr>
      <w:r>
        <w:t>Node.js addon Software</w:t>
      </w:r>
    </w:p>
    <w:p w14:paraId="138A5C0B" w14:textId="3C913A5B" w:rsidR="00791893" w:rsidRDefault="00096128"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Node.js addon software contains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Node.js addon as well as several samples that can be used to access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Node.js interface. These samples can be used as a base to develop your own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applications.</w:t>
      </w:r>
    </w:p>
    <w:p w14:paraId="2A788010" w14:textId="6BD5B8D5" w:rsidR="00096128" w:rsidRDefault="00096128" w:rsidP="00C832C1">
      <w:pPr>
        <w:widowControl w:val="0"/>
        <w:autoSpaceDE w:val="0"/>
        <w:autoSpaceDN w:val="0"/>
        <w:adjustRightInd w:val="0"/>
        <w:rPr>
          <w:rFonts w:ascii="BrownProTT Light" w:hAnsi="BrownProTT Light" w:cs="Helvetica Neue"/>
          <w:color w:val="000000" w:themeColor="text1"/>
        </w:rPr>
      </w:pPr>
    </w:p>
    <w:p w14:paraId="0120A71D" w14:textId="7A4B90B0" w:rsidR="00096128" w:rsidRPr="00B646F6" w:rsidRDefault="00096128"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Extract the software to a directory on your host machine.</w:t>
      </w:r>
      <w:r w:rsidR="00EF5DB2">
        <w:rPr>
          <w:rFonts w:ascii="BrownProTT Light" w:hAnsi="BrownProTT Light" w:cs="Helvetica Neue"/>
          <w:color w:val="000000" w:themeColor="text1"/>
        </w:rPr>
        <w:t xml:space="preserve"> There Is a README file </w:t>
      </w:r>
      <w:proofErr w:type="gramStart"/>
      <w:r w:rsidR="00EF5DB2">
        <w:rPr>
          <w:rFonts w:ascii="BrownProTT Light" w:hAnsi="BrownProTT Light" w:cs="Helvetica Neue"/>
          <w:color w:val="000000" w:themeColor="text1"/>
        </w:rPr>
        <w:t>In</w:t>
      </w:r>
      <w:proofErr w:type="gramEnd"/>
      <w:r w:rsidR="00EF5DB2">
        <w:rPr>
          <w:rFonts w:ascii="BrownProTT Light" w:hAnsi="BrownProTT Light" w:cs="Helvetica Neue"/>
          <w:color w:val="000000" w:themeColor="text1"/>
        </w:rPr>
        <w:t xml:space="preserve"> this distribution that describes how to build the samples.</w:t>
      </w:r>
    </w:p>
    <w:p w14:paraId="4B7C5896" w14:textId="7C5F497B" w:rsidR="00BC2331" w:rsidRPr="00BC2331" w:rsidRDefault="00024794" w:rsidP="00C832C1">
      <w:pPr>
        <w:rPr>
          <w:rFonts w:ascii="BrownProTT" w:hAnsi="BrownProTT" w:cs="Helvetica Neue"/>
          <w:color w:val="000000" w:themeColor="text1"/>
          <w:spacing w:val="7"/>
          <w:kern w:val="1"/>
        </w:rPr>
      </w:pPr>
      <w:r>
        <w:rPr>
          <w:rFonts w:ascii="BrownProTT" w:hAnsi="BrownProTT" w:cs="Helvetica Neue"/>
          <w:color w:val="000000" w:themeColor="text1"/>
          <w:spacing w:val="7"/>
          <w:kern w:val="1"/>
        </w:rPr>
        <w:br w:type="page"/>
      </w:r>
    </w:p>
    <w:p w14:paraId="297AC443" w14:textId="097D4F53" w:rsidR="00791893" w:rsidRPr="00E102C7" w:rsidRDefault="00791893" w:rsidP="00024794">
      <w:pPr>
        <w:pStyle w:val="Heading1"/>
      </w:pPr>
      <w:bookmarkStart w:id="2" w:name="_CONFIGURATION"/>
      <w:bookmarkEnd w:id="2"/>
      <w:r w:rsidRPr="00E102C7">
        <w:lastRenderedPageBreak/>
        <w:t>CONFIGURATION</w:t>
      </w:r>
    </w:p>
    <w:p w14:paraId="65C812C8" w14:textId="5DAB138F" w:rsidR="00791893" w:rsidRPr="002C54B4" w:rsidRDefault="00791893" w:rsidP="00024794">
      <w:pPr>
        <w:pStyle w:val="Heading2"/>
      </w:pPr>
      <w:proofErr w:type="spellStart"/>
      <w:r w:rsidRPr="002C54B4">
        <w:t>WickrIO</w:t>
      </w:r>
      <w:proofErr w:type="spellEnd"/>
      <w:r w:rsidRPr="002C54B4">
        <w:t xml:space="preserve"> Configuration </w:t>
      </w:r>
      <w:r w:rsidR="00597DE0">
        <w:t>Steps</w:t>
      </w:r>
    </w:p>
    <w:p w14:paraId="3108A6CD" w14:textId="68CB3331" w:rsidR="002C54B4"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Once the software has been installed there are several things that need to be configured before the </w:t>
      </w:r>
      <w:proofErr w:type="spellStart"/>
      <w:r w:rsidRPr="00B44D19">
        <w:rPr>
          <w:rFonts w:ascii="BrownProTT Light" w:hAnsi="BrownProTT Light" w:cs="Helvetica Neue"/>
          <w:color w:val="000000" w:themeColor="text1"/>
        </w:rPr>
        <w:t>WickrIO</w:t>
      </w:r>
      <w:proofErr w:type="spellEnd"/>
      <w:r w:rsidRPr="00B44D19">
        <w:rPr>
          <w:rFonts w:ascii="BrownProTT Light" w:hAnsi="BrownProTT Light" w:cs="Helvetica Neue"/>
          <w:color w:val="000000" w:themeColor="text1"/>
        </w:rPr>
        <w:t xml:space="preserve"> clients can be used.</w:t>
      </w:r>
    </w:p>
    <w:p w14:paraId="5677C441" w14:textId="77777777" w:rsidR="00BC2331" w:rsidRDefault="00BC2331" w:rsidP="00C832C1">
      <w:pPr>
        <w:widowControl w:val="0"/>
        <w:autoSpaceDE w:val="0"/>
        <w:autoSpaceDN w:val="0"/>
        <w:adjustRightInd w:val="0"/>
        <w:rPr>
          <w:rFonts w:ascii="BrownProTT Light" w:hAnsi="BrownProTT Light" w:cs="Helvetica Neue"/>
          <w:color w:val="000000" w:themeColor="text1"/>
        </w:rPr>
      </w:pPr>
    </w:p>
    <w:p w14:paraId="4A12B99E" w14:textId="69178359" w:rsidR="00791893" w:rsidRPr="00B44D19" w:rsidRDefault="00791893" w:rsidP="00F84CF5">
      <w:pPr>
        <w:pStyle w:val="Heading3"/>
      </w:pPr>
      <w:proofErr w:type="spellStart"/>
      <w:r w:rsidRPr="00B44D19">
        <w:t>WickrIO</w:t>
      </w:r>
      <w:proofErr w:type="spellEnd"/>
      <w:r w:rsidRPr="00B44D19">
        <w:t xml:space="preserve"> Client</w:t>
      </w:r>
      <w:r w:rsidR="00597DE0">
        <w:t xml:space="preserve"> Creation</w:t>
      </w:r>
    </w:p>
    <w:p w14:paraId="652627E9" w14:textId="783381AF" w:rsidR="00791893" w:rsidRDefault="00DC0D4F"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The </w:t>
      </w:r>
      <w:proofErr w:type="spellStart"/>
      <w:r w:rsidRPr="00B44D19">
        <w:rPr>
          <w:rFonts w:ascii="BrownProTT Light" w:hAnsi="BrownProTT Light" w:cs="Helvetica Neue"/>
          <w:color w:val="000000" w:themeColor="text1"/>
        </w:rPr>
        <w:t>WickrIO</w:t>
      </w:r>
      <w:proofErr w:type="spellEnd"/>
      <w:r w:rsidRPr="00B44D19">
        <w:rPr>
          <w:rFonts w:ascii="BrownProTT Light" w:hAnsi="BrownProTT Light" w:cs="Helvetica Neue"/>
          <w:color w:val="000000" w:themeColor="text1"/>
        </w:rPr>
        <w:t xml:space="preserve"> Client(s) will need to be </w:t>
      </w:r>
      <w:r w:rsidR="00A70C6E">
        <w:rPr>
          <w:rFonts w:ascii="BrownProTT Light" w:hAnsi="BrownProTT Light" w:cs="Helvetica Neue"/>
          <w:color w:val="000000" w:themeColor="text1"/>
        </w:rPr>
        <w:t xml:space="preserve">created and </w:t>
      </w:r>
      <w:r w:rsidRPr="00B44D19">
        <w:rPr>
          <w:rFonts w:ascii="BrownProTT Light" w:hAnsi="BrownProTT Light" w:cs="Helvetica Neue"/>
          <w:color w:val="000000" w:themeColor="text1"/>
        </w:rPr>
        <w:t xml:space="preserve">configured.  </w:t>
      </w:r>
      <w:proofErr w:type="spellStart"/>
      <w:r w:rsidRPr="00B44D19">
        <w:rPr>
          <w:rFonts w:ascii="BrownProTT Light" w:hAnsi="BrownProTT Light" w:cs="Helvetica Neue"/>
          <w:color w:val="000000" w:themeColor="text1"/>
        </w:rPr>
        <w:t>WickrIO</w:t>
      </w:r>
      <w:proofErr w:type="spellEnd"/>
      <w:r w:rsidRPr="00B44D19">
        <w:rPr>
          <w:rFonts w:ascii="BrownProTT Light" w:hAnsi="BrownProTT Light" w:cs="Helvetica Neue"/>
          <w:color w:val="000000" w:themeColor="text1"/>
        </w:rPr>
        <w:t xml:space="preserve"> clients are </w:t>
      </w:r>
      <w:proofErr w:type="gramStart"/>
      <w:r w:rsidR="00090F5F">
        <w:rPr>
          <w:rFonts w:ascii="BrownProTT Light" w:hAnsi="BrownProTT Light" w:cs="Helvetica Neue"/>
          <w:color w:val="000000" w:themeColor="text1"/>
        </w:rPr>
        <w:t xml:space="preserve">actually </w:t>
      </w:r>
      <w:proofErr w:type="spellStart"/>
      <w:r w:rsidRPr="00B44D19">
        <w:rPr>
          <w:rFonts w:ascii="BrownProTT Light" w:hAnsi="BrownProTT Light" w:cs="Helvetica Neue"/>
          <w:color w:val="000000" w:themeColor="text1"/>
        </w:rPr>
        <w:t>Wickr</w:t>
      </w:r>
      <w:proofErr w:type="spellEnd"/>
      <w:r w:rsidRPr="00B44D19">
        <w:rPr>
          <w:rFonts w:ascii="BrownProTT Light" w:hAnsi="BrownProTT Light" w:cs="Helvetica Neue"/>
          <w:color w:val="000000" w:themeColor="text1"/>
        </w:rPr>
        <w:t xml:space="preserve"> </w:t>
      </w:r>
      <w:r w:rsidR="00A70C6E">
        <w:rPr>
          <w:rFonts w:ascii="BrownProTT Light" w:hAnsi="BrownProTT Light" w:cs="Helvetica Neue"/>
          <w:color w:val="000000" w:themeColor="text1"/>
        </w:rPr>
        <w:t>Bot</w:t>
      </w:r>
      <w:proofErr w:type="gramEnd"/>
      <w:r w:rsidRPr="00B44D19">
        <w:rPr>
          <w:rFonts w:ascii="BrownProTT Light" w:hAnsi="BrownProTT Light" w:cs="Helvetica Neue"/>
          <w:color w:val="000000" w:themeColor="text1"/>
        </w:rPr>
        <w:t xml:space="preserve"> accounts.  You will need to </w:t>
      </w:r>
      <w:r w:rsidR="00A70C6E">
        <w:rPr>
          <w:rFonts w:ascii="BrownProTT Light" w:hAnsi="BrownProTT Light" w:cs="Helvetica Neue"/>
          <w:color w:val="000000" w:themeColor="text1"/>
        </w:rPr>
        <w:t>create</w:t>
      </w:r>
      <w:r w:rsidRPr="00B44D19">
        <w:rPr>
          <w:rFonts w:ascii="BrownProTT Light" w:hAnsi="BrownProTT Light" w:cs="Helvetica Neue"/>
          <w:color w:val="000000" w:themeColor="text1"/>
        </w:rPr>
        <w:t xml:space="preserve"> these accounts using the </w:t>
      </w:r>
      <w:r w:rsidR="00A70C6E">
        <w:rPr>
          <w:rFonts w:ascii="BrownProTT Light" w:hAnsi="BrownProTT Light" w:cs="Helvetica Neue"/>
          <w:color w:val="000000" w:themeColor="text1"/>
        </w:rPr>
        <w:t xml:space="preserve">Active Bots screen of the </w:t>
      </w:r>
      <w:proofErr w:type="spellStart"/>
      <w:r w:rsidR="00A70C6E">
        <w:rPr>
          <w:rFonts w:ascii="BrownProTT Light" w:hAnsi="BrownProTT Light" w:cs="Helvetica Neue"/>
          <w:color w:val="000000" w:themeColor="text1"/>
        </w:rPr>
        <w:t>Wickr</w:t>
      </w:r>
      <w:proofErr w:type="spellEnd"/>
      <w:r w:rsidR="00A70C6E">
        <w:rPr>
          <w:rFonts w:ascii="BrownProTT Light" w:hAnsi="BrownProTT Light" w:cs="Helvetica Neue"/>
          <w:color w:val="000000" w:themeColor="text1"/>
        </w:rPr>
        <w:t xml:space="preserve"> Admin Console, see below:</w:t>
      </w:r>
    </w:p>
    <w:p w14:paraId="0A082D67" w14:textId="76C27C6A" w:rsidR="00A70C6E" w:rsidRDefault="00A70C6E" w:rsidP="00C832C1">
      <w:pPr>
        <w:widowControl w:val="0"/>
        <w:autoSpaceDE w:val="0"/>
        <w:autoSpaceDN w:val="0"/>
        <w:adjustRightInd w:val="0"/>
        <w:rPr>
          <w:rFonts w:ascii="BrownProTT Light" w:hAnsi="BrownProTT Light" w:cs="Helvetica Neue"/>
          <w:color w:val="000000" w:themeColor="text1"/>
        </w:rPr>
      </w:pPr>
    </w:p>
    <w:p w14:paraId="1E2BF0F6" w14:textId="1F0B1FCF" w:rsidR="00A70C6E" w:rsidRDefault="00A70C6E"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noProof/>
          <w:color w:val="000000" w:themeColor="text1"/>
        </w:rPr>
        <w:drawing>
          <wp:inline distT="0" distB="0" distL="0" distR="0" wp14:anchorId="08D00784" wp14:editId="138CCE05">
            <wp:extent cx="6858000" cy="4347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7-10 at 8.24.54 AM.png"/>
                    <pic:cNvPicPr/>
                  </pic:nvPicPr>
                  <pic:blipFill>
                    <a:blip r:embed="rId9">
                      <a:extLst>
                        <a:ext uri="{28A0092B-C50C-407E-A947-70E740481C1C}">
                          <a14:useLocalDpi xmlns:a14="http://schemas.microsoft.com/office/drawing/2010/main" val="0"/>
                        </a:ext>
                      </a:extLst>
                    </a:blip>
                    <a:stretch>
                      <a:fillRect/>
                    </a:stretch>
                  </pic:blipFill>
                  <pic:spPr>
                    <a:xfrm>
                      <a:off x="0" y="0"/>
                      <a:ext cx="6858000" cy="4347210"/>
                    </a:xfrm>
                    <a:prstGeom prst="rect">
                      <a:avLst/>
                    </a:prstGeom>
                  </pic:spPr>
                </pic:pic>
              </a:graphicData>
            </a:graphic>
          </wp:inline>
        </w:drawing>
      </w:r>
    </w:p>
    <w:p w14:paraId="19A90591" w14:textId="7980B245" w:rsidR="00DC0D4F" w:rsidRDefault="00A70C6E"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When adding a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Bot to the Active Bots screen you will input the Bot display name and the password fields. The console will generate the Bot Username. You will need the Bot username and password fields to configure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Bot</w:t>
      </w:r>
      <w:r w:rsidR="00EF5DB2">
        <w:rPr>
          <w:rFonts w:ascii="BrownProTT Light" w:hAnsi="BrownProTT Light" w:cs="Helvetica Neue"/>
          <w:color w:val="000000" w:themeColor="text1"/>
        </w:rPr>
        <w:t xml:space="preserve"> that will be run on the </w:t>
      </w:r>
      <w:proofErr w:type="spellStart"/>
      <w:r w:rsidR="00EF5DB2">
        <w:rPr>
          <w:rFonts w:ascii="BrownProTT Light" w:hAnsi="BrownProTT Light" w:cs="Helvetica Neue"/>
          <w:color w:val="000000" w:themeColor="text1"/>
        </w:rPr>
        <w:t>WickrIO</w:t>
      </w:r>
      <w:proofErr w:type="spellEnd"/>
      <w:r w:rsidR="00EF5DB2">
        <w:rPr>
          <w:rFonts w:ascii="BrownProTT Light" w:hAnsi="BrownProTT Light" w:cs="Helvetica Neue"/>
          <w:color w:val="000000" w:themeColor="text1"/>
        </w:rPr>
        <w:t xml:space="preserve"> Docker container.</w:t>
      </w:r>
    </w:p>
    <w:p w14:paraId="6146049A" w14:textId="77777777" w:rsidR="00A70C6E" w:rsidRPr="00B44D19" w:rsidRDefault="00A70C6E" w:rsidP="00C832C1">
      <w:pPr>
        <w:widowControl w:val="0"/>
        <w:autoSpaceDE w:val="0"/>
        <w:autoSpaceDN w:val="0"/>
        <w:adjustRightInd w:val="0"/>
        <w:rPr>
          <w:rFonts w:ascii="BrownProTT Light" w:hAnsi="BrownProTT Light" w:cs="Helvetica Neue"/>
          <w:color w:val="000000" w:themeColor="text1"/>
        </w:rPr>
      </w:pPr>
    </w:p>
    <w:p w14:paraId="2596F570" w14:textId="2B52899A" w:rsidR="00090F5F" w:rsidRDefault="00090F5F" w:rsidP="00F84CF5">
      <w:pPr>
        <w:pStyle w:val="Heading2"/>
      </w:pPr>
      <w:r>
        <w:t>Host Machine Setup</w:t>
      </w:r>
    </w:p>
    <w:p w14:paraId="64A066D7" w14:textId="7DFA2F08" w:rsidR="00090F5F" w:rsidRDefault="00090F5F" w:rsidP="00090F5F">
      <w:pPr>
        <w:rPr>
          <w:rFonts w:ascii="BrownProTT Light" w:hAnsi="BrownProTT Light" w:cs="Helvetica Neue"/>
          <w:color w:val="000000" w:themeColor="text1"/>
        </w:rPr>
      </w:pPr>
      <w:r>
        <w:rPr>
          <w:rFonts w:ascii="BrownProTT Light" w:hAnsi="BrownProTT Light" w:cs="Helvetica Neue"/>
          <w:color w:val="000000" w:themeColor="text1"/>
        </w:rPr>
        <w:t xml:space="preserve">The host machine must have sufficient disk space to support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clients running within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w:t>
      </w:r>
    </w:p>
    <w:p w14:paraId="01EB49B6" w14:textId="3A776BB6" w:rsidR="00090F5F" w:rsidRDefault="00090F5F" w:rsidP="00090F5F">
      <w:pPr>
        <w:rPr>
          <w:rFonts w:ascii="BrownProTT Light" w:hAnsi="BrownProTT Light" w:cs="Helvetica Neue"/>
          <w:color w:val="000000" w:themeColor="text1"/>
        </w:rPr>
      </w:pPr>
    </w:p>
    <w:p w14:paraId="126BFF7C" w14:textId="17EFB50A" w:rsidR="00090F5F" w:rsidRDefault="00090F5F" w:rsidP="00090F5F">
      <w:pPr>
        <w:rPr>
          <w:rFonts w:ascii="BrownProTT Light" w:hAnsi="BrownProTT Light" w:cs="Helvetica Neue"/>
          <w:color w:val="000000" w:themeColor="text1"/>
        </w:rPr>
      </w:pPr>
      <w:r>
        <w:rPr>
          <w:rFonts w:ascii="BrownProTT Light" w:hAnsi="BrownProTT Light" w:cs="Helvetica Neue"/>
          <w:color w:val="000000" w:themeColor="text1"/>
        </w:rPr>
        <w:t>TBD: Add disk sizing information</w:t>
      </w:r>
    </w:p>
    <w:p w14:paraId="6200EDE3" w14:textId="168DFED7" w:rsidR="00090F5F" w:rsidRDefault="00090F5F" w:rsidP="00090F5F">
      <w:pPr>
        <w:rPr>
          <w:rFonts w:ascii="BrownProTT Light" w:hAnsi="BrownProTT Light" w:cs="Helvetica Neue"/>
          <w:color w:val="000000" w:themeColor="text1"/>
        </w:rPr>
      </w:pPr>
      <w:r>
        <w:rPr>
          <w:rFonts w:ascii="BrownProTT Light" w:hAnsi="BrownProTT Light" w:cs="Helvetica Neue"/>
          <w:color w:val="000000" w:themeColor="text1"/>
        </w:rPr>
        <w:lastRenderedPageBreak/>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clients will need to save persistent data to a location on the host machine. Normally this </w:t>
      </w:r>
      <w:r w:rsidR="00104509">
        <w:rPr>
          <w:rFonts w:ascii="BrownProTT Light" w:hAnsi="BrownProTT Light" w:cs="Helvetica Neue"/>
          <w:color w:val="000000" w:themeColor="text1"/>
        </w:rPr>
        <w:t>is in</w:t>
      </w:r>
      <w:r>
        <w:rPr>
          <w:rFonts w:ascii="BrownProTT Light" w:hAnsi="BrownProTT Light" w:cs="Helvetica Neue"/>
          <w:color w:val="000000" w:themeColor="text1"/>
        </w:rPr>
        <w:t xml:space="preserve"> the /opt/</w:t>
      </w:r>
      <w:proofErr w:type="spellStart"/>
      <w:r>
        <w:rPr>
          <w:rFonts w:ascii="BrownProTT Light" w:hAnsi="BrownProTT Light" w:cs="Helvetica Neue"/>
          <w:color w:val="000000" w:themeColor="text1"/>
        </w:rPr>
        <w:t>WickrIO</w:t>
      </w:r>
      <w:proofErr w:type="spellEnd"/>
      <w:r w:rsidR="00104509">
        <w:rPr>
          <w:rFonts w:ascii="BrownProTT Light" w:hAnsi="BrownProTT Light" w:cs="Helvetica Neue"/>
          <w:color w:val="000000" w:themeColor="text1"/>
        </w:rPr>
        <w:t xml:space="preserve"> (/opt/</w:t>
      </w:r>
      <w:proofErr w:type="spellStart"/>
      <w:r w:rsidR="00104509">
        <w:rPr>
          <w:rFonts w:ascii="BrownProTT Light" w:hAnsi="BrownProTT Light" w:cs="Helvetica Neue"/>
          <w:color w:val="000000" w:themeColor="text1"/>
        </w:rPr>
        <w:t>WickrIODebug</w:t>
      </w:r>
      <w:proofErr w:type="spellEnd"/>
      <w:r w:rsidR="00104509">
        <w:rPr>
          <w:rFonts w:ascii="BrownProTT Light" w:hAnsi="BrownProTT Light" w:cs="Helvetica Neue"/>
          <w:color w:val="000000" w:themeColor="text1"/>
        </w:rPr>
        <w:t xml:space="preserve"> for alpha and beta versions)</w:t>
      </w:r>
      <w:r>
        <w:rPr>
          <w:rFonts w:ascii="BrownProTT Light" w:hAnsi="BrownProTT Light" w:cs="Helvetica Neue"/>
          <w:color w:val="000000" w:themeColor="text1"/>
        </w:rPr>
        <w:t xml:space="preserve"> directory. When running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you will identify where this is located on the host machine, for example:</w:t>
      </w:r>
    </w:p>
    <w:p w14:paraId="432881F0" w14:textId="34187E03" w:rsidR="00090F5F" w:rsidRDefault="00090F5F" w:rsidP="00090F5F"/>
    <w:p w14:paraId="65F88CDB" w14:textId="30871C3E" w:rsidR="00090F5F" w:rsidRDefault="00090F5F" w:rsidP="00090F5F">
      <w:pPr>
        <w:pStyle w:val="CodeFix"/>
      </w:pPr>
      <w:r>
        <w:t>docker run -v /opt/</w:t>
      </w:r>
      <w:proofErr w:type="spellStart"/>
      <w:r>
        <w:t>WickrIO</w:t>
      </w:r>
      <w:proofErr w:type="spellEnd"/>
      <w:r>
        <w:t>:/opt/</w:t>
      </w:r>
      <w:proofErr w:type="spellStart"/>
      <w:r>
        <w:t>WickrIO</w:t>
      </w:r>
      <w:proofErr w:type="spellEnd"/>
      <w:r>
        <w:t xml:space="preserve"> -</w:t>
      </w:r>
      <w:proofErr w:type="spellStart"/>
      <w:r>
        <w:t>ti</w:t>
      </w:r>
      <w:proofErr w:type="spellEnd"/>
      <w:r>
        <w:t xml:space="preserve"> </w:t>
      </w:r>
      <w:proofErr w:type="spellStart"/>
      <w:r w:rsidR="00806B0F">
        <w:t>wickr</w:t>
      </w:r>
      <w:proofErr w:type="spellEnd"/>
      <w:r w:rsidR="00806B0F">
        <w:t>/bot-cloud-alpha:4.41.15.03</w:t>
      </w:r>
    </w:p>
    <w:p w14:paraId="2AA70F09" w14:textId="479BD4BD" w:rsidR="00090F5F" w:rsidRDefault="00090F5F" w:rsidP="00090F5F"/>
    <w:p w14:paraId="3B799613" w14:textId="3F88364C" w:rsidR="00B818DB" w:rsidRDefault="00B818DB" w:rsidP="00090F5F">
      <w:pPr>
        <w:rPr>
          <w:rFonts w:ascii="BrownProTT Light" w:hAnsi="BrownProTT Light" w:cs="Helvetica Neue"/>
          <w:color w:val="000000" w:themeColor="text1"/>
        </w:rPr>
      </w:pPr>
      <w:r>
        <w:rPr>
          <w:rFonts w:ascii="BrownProTT Light" w:hAnsi="BrownProTT Light" w:cs="Helvetica Neue"/>
          <w:color w:val="000000" w:themeColor="text1"/>
        </w:rPr>
        <w:t>In this example the host has a directory named /opt/</w:t>
      </w:r>
      <w:proofErr w:type="spellStart"/>
      <w:r>
        <w:rPr>
          <w:rFonts w:ascii="BrownProTT Light" w:hAnsi="BrownProTT Light" w:cs="Helvetica Neue"/>
          <w:color w:val="000000" w:themeColor="text1"/>
        </w:rPr>
        <w:t>Wick</w:t>
      </w:r>
      <w:r w:rsidR="00B20DBD">
        <w:rPr>
          <w:rFonts w:ascii="BrownProTT Light" w:hAnsi="BrownProTT Light" w:cs="Helvetica Neue"/>
          <w:color w:val="000000" w:themeColor="text1"/>
        </w:rPr>
        <w:t>rIO</w:t>
      </w:r>
      <w:proofErr w:type="spellEnd"/>
      <w:r w:rsidR="00B20DBD">
        <w:rPr>
          <w:rFonts w:ascii="BrownProTT Light" w:hAnsi="BrownProTT Light" w:cs="Helvetica Neue"/>
          <w:color w:val="000000" w:themeColor="text1"/>
        </w:rPr>
        <w:t xml:space="preserve"> that is where the </w:t>
      </w:r>
      <w:proofErr w:type="spellStart"/>
      <w:r w:rsidR="00B20DBD">
        <w:rPr>
          <w:rFonts w:ascii="BrownProTT Light" w:hAnsi="BrownProTT Light" w:cs="Helvetica Neue"/>
          <w:color w:val="000000" w:themeColor="text1"/>
        </w:rPr>
        <w:t>WickrIO</w:t>
      </w:r>
      <w:proofErr w:type="spellEnd"/>
      <w:r w:rsidR="00B20DBD">
        <w:rPr>
          <w:rFonts w:ascii="BrownProTT Light" w:hAnsi="BrownProTT Light" w:cs="Helvetica Neue"/>
          <w:color w:val="000000" w:themeColor="text1"/>
        </w:rPr>
        <w:t xml:space="preserve"> client(s) running in the Docker container will store persistent data.</w:t>
      </w:r>
      <w:r w:rsidR="00104509">
        <w:rPr>
          <w:rFonts w:ascii="BrownProTT Light" w:hAnsi="BrownProTT Light" w:cs="Helvetica Neue"/>
          <w:color w:val="000000" w:themeColor="text1"/>
        </w:rPr>
        <w:t xml:space="preserve"> Configuration Information associated with the </w:t>
      </w:r>
      <w:proofErr w:type="spellStart"/>
      <w:r w:rsidR="00104509">
        <w:rPr>
          <w:rFonts w:ascii="BrownProTT Light" w:hAnsi="BrownProTT Light" w:cs="Helvetica Neue"/>
          <w:color w:val="000000" w:themeColor="text1"/>
        </w:rPr>
        <w:t>WickrIO</w:t>
      </w:r>
      <w:proofErr w:type="spellEnd"/>
      <w:r w:rsidR="00104509">
        <w:rPr>
          <w:rFonts w:ascii="BrownProTT Light" w:hAnsi="BrownProTT Light" w:cs="Helvetica Neue"/>
          <w:color w:val="000000" w:themeColor="text1"/>
        </w:rPr>
        <w:t xml:space="preserve"> clients that are configured will be located </w:t>
      </w:r>
      <w:proofErr w:type="gramStart"/>
      <w:r w:rsidR="00104509">
        <w:rPr>
          <w:rFonts w:ascii="BrownProTT Light" w:hAnsi="BrownProTT Light" w:cs="Helvetica Neue"/>
          <w:color w:val="000000" w:themeColor="text1"/>
        </w:rPr>
        <w:t>In</w:t>
      </w:r>
      <w:proofErr w:type="gramEnd"/>
      <w:r w:rsidR="00104509">
        <w:rPr>
          <w:rFonts w:ascii="BrownProTT Light" w:hAnsi="BrownProTT Light" w:cs="Helvetica Neue"/>
          <w:color w:val="000000" w:themeColor="text1"/>
        </w:rPr>
        <w:t xml:space="preserve"> this directory as well.</w:t>
      </w:r>
    </w:p>
    <w:p w14:paraId="4C2882F1" w14:textId="77777777" w:rsidR="00B818DB" w:rsidRPr="00090F5F" w:rsidRDefault="00B818DB" w:rsidP="00090F5F"/>
    <w:p w14:paraId="1359FD29" w14:textId="1EA47130" w:rsidR="00791893" w:rsidRPr="001D3D3D" w:rsidRDefault="00791893" w:rsidP="00F84CF5">
      <w:pPr>
        <w:pStyle w:val="Heading2"/>
      </w:pPr>
      <w:proofErr w:type="spellStart"/>
      <w:r w:rsidRPr="001D3D3D">
        <w:t>WickrIO</w:t>
      </w:r>
      <w:proofErr w:type="spellEnd"/>
      <w:r w:rsidRPr="001D3D3D">
        <w:t xml:space="preserve"> Configuration Steps</w:t>
      </w:r>
    </w:p>
    <w:p w14:paraId="3A76A25F" w14:textId="6DDAC4C2" w:rsidR="00B20DBD" w:rsidRPr="00B44D19" w:rsidRDefault="00F84CF5" w:rsidP="00B20DBD">
      <w:pPr>
        <w:widowControl w:val="0"/>
        <w:autoSpaceDE w:val="0"/>
        <w:autoSpaceDN w:val="0"/>
        <w:adjustRightInd w:val="0"/>
        <w:spacing w:after="180"/>
        <w:rPr>
          <w:rFonts w:ascii="BrownProTT Light" w:hAnsi="BrownProTT Light" w:cs="Helvetica Neue"/>
          <w:color w:val="000000" w:themeColor="text1"/>
        </w:rPr>
      </w:pPr>
      <w:r>
        <w:rPr>
          <w:rFonts w:ascii="BrownProTT Light" w:hAnsi="BrownProTT Light" w:cs="Helvetica Neue"/>
          <w:color w:val="000000" w:themeColor="text1"/>
        </w:rPr>
        <w:t>All</w:t>
      </w:r>
      <w:r w:rsidR="00791893" w:rsidRPr="00B44D19">
        <w:rPr>
          <w:rFonts w:ascii="BrownProTT Light" w:hAnsi="BrownProTT Light" w:cs="Helvetica Neue"/>
          <w:color w:val="000000" w:themeColor="text1"/>
        </w:rPr>
        <w:t xml:space="preserve"> the configuration steps for </w:t>
      </w:r>
      <w:proofErr w:type="spellStart"/>
      <w:r w:rsidR="00791893" w:rsidRPr="00B44D19">
        <w:rPr>
          <w:rFonts w:ascii="BrownProTT Light" w:hAnsi="BrownProTT Light" w:cs="Helvetica Neue"/>
          <w:color w:val="000000" w:themeColor="text1"/>
        </w:rPr>
        <w:t>WickrIO</w:t>
      </w:r>
      <w:proofErr w:type="spellEnd"/>
      <w:r w:rsidR="00791893" w:rsidRPr="00B44D19">
        <w:rPr>
          <w:rFonts w:ascii="BrownProTT Light" w:hAnsi="BrownProTT Light" w:cs="Helvetica Neue"/>
          <w:color w:val="000000" w:themeColor="text1"/>
        </w:rPr>
        <w:t xml:space="preserve"> are performed </w:t>
      </w:r>
      <w:r w:rsidR="00090F5F">
        <w:rPr>
          <w:rFonts w:ascii="BrownProTT Light" w:hAnsi="BrownProTT Light" w:cs="Helvetica Neue"/>
          <w:color w:val="000000" w:themeColor="text1"/>
        </w:rPr>
        <w:t xml:space="preserve">from the command interface that is presented when you run the </w:t>
      </w:r>
      <w:proofErr w:type="spellStart"/>
      <w:r w:rsidR="00090F5F">
        <w:rPr>
          <w:rFonts w:ascii="BrownProTT Light" w:hAnsi="BrownProTT Light" w:cs="Helvetica Neue"/>
          <w:color w:val="000000" w:themeColor="text1"/>
        </w:rPr>
        <w:t>WickrIO</w:t>
      </w:r>
      <w:proofErr w:type="spellEnd"/>
      <w:r w:rsidR="00090F5F">
        <w:rPr>
          <w:rFonts w:ascii="BrownProTT Light" w:hAnsi="BrownProTT Light" w:cs="Helvetica Neue"/>
          <w:color w:val="000000" w:themeColor="text1"/>
        </w:rPr>
        <w:t xml:space="preserve"> Docker container.</w:t>
      </w:r>
      <w:r w:rsidR="00B20DBD">
        <w:rPr>
          <w:rFonts w:ascii="BrownProTT Light" w:hAnsi="BrownProTT Light" w:cs="Helvetica Neue"/>
          <w:color w:val="000000" w:themeColor="text1"/>
        </w:rPr>
        <w:t xml:space="preserve"> To start the </w:t>
      </w:r>
      <w:proofErr w:type="spellStart"/>
      <w:r w:rsidR="00B20DBD">
        <w:rPr>
          <w:rFonts w:ascii="BrownProTT Light" w:hAnsi="BrownProTT Light" w:cs="Helvetica Neue"/>
          <w:color w:val="000000" w:themeColor="text1"/>
        </w:rPr>
        <w:t>WickrIO</w:t>
      </w:r>
      <w:proofErr w:type="spellEnd"/>
      <w:r w:rsidR="00B20DBD">
        <w:rPr>
          <w:rFonts w:ascii="BrownProTT Light" w:hAnsi="BrownProTT Light" w:cs="Helvetica Neue"/>
          <w:color w:val="000000" w:themeColor="text1"/>
        </w:rPr>
        <w:t xml:space="preserve"> Docker contain</w:t>
      </w:r>
      <w:r w:rsidR="008C0085">
        <w:rPr>
          <w:rFonts w:ascii="BrownProTT Light" w:hAnsi="BrownProTT Light" w:cs="Helvetica Neue"/>
          <w:color w:val="000000" w:themeColor="text1"/>
        </w:rPr>
        <w:t>er</w:t>
      </w:r>
      <w:r w:rsidR="00B20DBD">
        <w:rPr>
          <w:rFonts w:ascii="BrownProTT Light" w:hAnsi="BrownProTT Light" w:cs="Helvetica Neue"/>
          <w:color w:val="000000" w:themeColor="text1"/>
        </w:rPr>
        <w:t xml:space="preserve"> the following command should be entered</w:t>
      </w:r>
      <w:r w:rsidR="008C0085">
        <w:rPr>
          <w:rFonts w:ascii="BrownProTT Light" w:hAnsi="BrownProTT Light" w:cs="Helvetica Neue"/>
          <w:color w:val="000000" w:themeColor="text1"/>
        </w:rPr>
        <w:t>, replace the version number with the appropriate version number</w:t>
      </w:r>
      <w:r w:rsidR="00B20DBD" w:rsidRPr="00B44D19">
        <w:rPr>
          <w:rFonts w:ascii="BrownProTT Light" w:hAnsi="BrownProTT Light" w:cs="Helvetica Neue"/>
          <w:color w:val="000000" w:themeColor="text1"/>
        </w:rPr>
        <w:t>:</w:t>
      </w:r>
    </w:p>
    <w:p w14:paraId="089E42D5" w14:textId="365C64F7" w:rsidR="00B20DBD" w:rsidRPr="00B20DBD" w:rsidRDefault="00B20DBD" w:rsidP="00B20DBD">
      <w:pPr>
        <w:pStyle w:val="CodeFix"/>
      </w:pPr>
      <w:r>
        <w:t>docker run -v /opt/</w:t>
      </w:r>
      <w:proofErr w:type="spellStart"/>
      <w:r>
        <w:t>WickrIO</w:t>
      </w:r>
      <w:proofErr w:type="spellEnd"/>
      <w:r>
        <w:t>:/opt/</w:t>
      </w:r>
      <w:proofErr w:type="spellStart"/>
      <w:r>
        <w:t>WickrIO</w:t>
      </w:r>
      <w:proofErr w:type="spellEnd"/>
      <w:r>
        <w:t xml:space="preserve"> -</w:t>
      </w:r>
      <w:proofErr w:type="spellStart"/>
      <w:r>
        <w:t>ti</w:t>
      </w:r>
      <w:proofErr w:type="spellEnd"/>
      <w:r>
        <w:t xml:space="preserve"> </w:t>
      </w:r>
      <w:proofErr w:type="spellStart"/>
      <w:r>
        <w:t>wickr</w:t>
      </w:r>
      <w:proofErr w:type="spellEnd"/>
      <w:r>
        <w:t>/bot-cloud:4.41.15.03</w:t>
      </w:r>
    </w:p>
    <w:p w14:paraId="590F2A14" w14:textId="77777777" w:rsidR="00B20DBD" w:rsidRDefault="00B20DBD" w:rsidP="00B20DBD">
      <w:pPr>
        <w:widowControl w:val="0"/>
        <w:autoSpaceDE w:val="0"/>
        <w:autoSpaceDN w:val="0"/>
        <w:adjustRightInd w:val="0"/>
        <w:spacing w:after="180"/>
        <w:rPr>
          <w:rFonts w:ascii="BrownProTT Light" w:hAnsi="BrownProTT Light" w:cs="Helvetica Neue"/>
          <w:color w:val="000000" w:themeColor="text1"/>
        </w:rPr>
      </w:pPr>
    </w:p>
    <w:p w14:paraId="108FC944" w14:textId="54CC7F6C" w:rsidR="008C0085" w:rsidRDefault="008C0085" w:rsidP="008C0085">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When you run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for the first time there will be no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clients configured, you will see the following output:</w:t>
      </w:r>
      <w:r>
        <w:rPr>
          <w:rFonts w:ascii="BrownProTT Light" w:hAnsi="BrownProTT Light" w:cs="Helvetica Neue"/>
          <w:color w:val="000000" w:themeColor="text1"/>
        </w:rPr>
        <w:br/>
      </w:r>
    </w:p>
    <w:p w14:paraId="7728DCF6" w14:textId="77777777" w:rsidR="008C0085" w:rsidRDefault="008C0085" w:rsidP="008C0085">
      <w:pPr>
        <w:pStyle w:val="CodeFix"/>
      </w:pPr>
      <w:r>
        <w:t>There are no clients currently configured!</w:t>
      </w:r>
    </w:p>
    <w:p w14:paraId="75B1D076" w14:textId="77777777" w:rsidR="008C0085" w:rsidRDefault="008C0085" w:rsidP="008C0085">
      <w:pPr>
        <w:pStyle w:val="CodeFix"/>
      </w:pPr>
      <w:r>
        <w:t>Enter command:</w:t>
      </w:r>
    </w:p>
    <w:p w14:paraId="41972BE3" w14:textId="77777777" w:rsidR="008C0085" w:rsidRDefault="008C0085" w:rsidP="008C0085">
      <w:pPr>
        <w:widowControl w:val="0"/>
        <w:autoSpaceDE w:val="0"/>
        <w:autoSpaceDN w:val="0"/>
        <w:adjustRightInd w:val="0"/>
        <w:rPr>
          <w:rFonts w:ascii="BrownProTT Light" w:hAnsi="BrownProTT Light" w:cs="Helvetica Neue"/>
          <w:color w:val="000000" w:themeColor="text1"/>
        </w:rPr>
      </w:pPr>
    </w:p>
    <w:p w14:paraId="371AC857" w14:textId="2ABF7FD5" w:rsidR="00B20DBD" w:rsidRPr="00B44D19" w:rsidRDefault="00B20DBD" w:rsidP="00B20DBD">
      <w:pPr>
        <w:widowControl w:val="0"/>
        <w:autoSpaceDE w:val="0"/>
        <w:autoSpaceDN w:val="0"/>
        <w:adjustRightInd w:val="0"/>
        <w:spacing w:after="180"/>
        <w:rPr>
          <w:rFonts w:ascii="BrownProTT Light" w:hAnsi="BrownProTT Light" w:cs="Helvetica Neue"/>
          <w:color w:val="000000" w:themeColor="text1"/>
        </w:rPr>
      </w:pPr>
      <w:r w:rsidRPr="00B44D19">
        <w:rPr>
          <w:rFonts w:ascii="BrownProTT Light" w:hAnsi="BrownProTT Light" w:cs="Helvetica Neue"/>
          <w:color w:val="000000" w:themeColor="text1"/>
        </w:rPr>
        <w:t>When you enter the</w:t>
      </w:r>
      <w:r>
        <w:rPr>
          <w:rFonts w:ascii="BrownProTT Light" w:hAnsi="BrownProTT Light" w:cs="Helvetica Neue"/>
          <w:color w:val="000000" w:themeColor="text1"/>
        </w:rPr>
        <w:t xml:space="preserv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w:t>
      </w:r>
      <w:r w:rsidR="008C0085">
        <w:rPr>
          <w:rFonts w:ascii="BrownProTT Light" w:hAnsi="BrownProTT Light" w:cs="Helvetica Neue"/>
          <w:color w:val="000000" w:themeColor="text1"/>
        </w:rPr>
        <w:t xml:space="preserve">, after having configured one or more </w:t>
      </w:r>
      <w:proofErr w:type="spellStart"/>
      <w:r w:rsidR="008C0085">
        <w:rPr>
          <w:rFonts w:ascii="BrownProTT Light" w:hAnsi="BrownProTT Light" w:cs="Helvetica Neue"/>
          <w:color w:val="000000" w:themeColor="text1"/>
        </w:rPr>
        <w:t>WickrIO</w:t>
      </w:r>
      <w:proofErr w:type="spellEnd"/>
      <w:r w:rsidR="008C0085">
        <w:rPr>
          <w:rFonts w:ascii="BrownProTT Light" w:hAnsi="BrownProTT Light" w:cs="Helvetica Neue"/>
          <w:color w:val="000000" w:themeColor="text1"/>
        </w:rPr>
        <w:t xml:space="preserve"> clients,</w:t>
      </w:r>
      <w:r>
        <w:rPr>
          <w:rFonts w:ascii="BrownProTT Light" w:hAnsi="BrownProTT Light" w:cs="Helvetica Neue"/>
          <w:color w:val="000000" w:themeColor="text1"/>
        </w:rPr>
        <w:t xml:space="preserve"> the list of currently configured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clients will be displayed</w:t>
      </w:r>
      <w:r w:rsidR="008C0085">
        <w:rPr>
          <w:rFonts w:ascii="BrownProTT Light" w:hAnsi="BrownProTT Light" w:cs="Helvetica Neue"/>
          <w:color w:val="000000" w:themeColor="text1"/>
        </w:rPr>
        <w:t>.  You will then</w:t>
      </w:r>
      <w:r>
        <w:rPr>
          <w:rFonts w:ascii="BrownProTT Light" w:hAnsi="BrownProTT Light" w:cs="Helvetica Neue"/>
          <w:color w:val="000000" w:themeColor="text1"/>
        </w:rPr>
        <w:t xml:space="preserve"> be prompted to enter a command. Y</w:t>
      </w:r>
      <w:r w:rsidRPr="00B44D19">
        <w:rPr>
          <w:rFonts w:ascii="BrownProTT Light" w:hAnsi="BrownProTT Light" w:cs="Helvetica Neue"/>
          <w:color w:val="000000" w:themeColor="text1"/>
        </w:rPr>
        <w:t>ou will have the choice of e</w:t>
      </w:r>
      <w:r>
        <w:rPr>
          <w:rFonts w:ascii="BrownProTT Light" w:hAnsi="BrownProTT Light" w:cs="Helvetica Neue"/>
          <w:color w:val="000000" w:themeColor="text1"/>
        </w:rPr>
        <w:t xml:space="preserve">ntering the following </w:t>
      </w:r>
      <w:r w:rsidRPr="00B44D19">
        <w:rPr>
          <w:rFonts w:ascii="BrownProTT Light" w:hAnsi="BrownProTT Light" w:cs="Helvetica Neue"/>
          <w:color w:val="000000" w:themeColor="text1"/>
        </w:rPr>
        <w:t xml:space="preserve">commands: </w:t>
      </w:r>
    </w:p>
    <w:p w14:paraId="19848202" w14:textId="77777777" w:rsidR="00B20DBD" w:rsidRPr="00BB2C78"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add: add a new client</w:t>
      </w:r>
    </w:p>
    <w:p w14:paraId="0B7C3662" w14:textId="77777777" w:rsidR="00B20DBD" w:rsidRPr="00BB2C78"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delete: deleting a client</w:t>
      </w:r>
    </w:p>
    <w:p w14:paraId="373F1529" w14:textId="77777777" w:rsidR="00B20DBD" w:rsidRPr="00BB2C78"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list: see a list of currently created clients</w:t>
      </w:r>
    </w:p>
    <w:p w14:paraId="0A1B8B48" w14:textId="77777777" w:rsidR="00B20DBD"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modify: modify the settings of a client</w:t>
      </w:r>
    </w:p>
    <w:p w14:paraId="5DBB0446" w14:textId="77777777" w:rsidR="00B20DBD"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pause: pause a running client</w:t>
      </w:r>
    </w:p>
    <w:p w14:paraId="6A9FD754" w14:textId="7A07D72A" w:rsidR="00B20DBD"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start: start a client</w:t>
      </w:r>
    </w:p>
    <w:p w14:paraId="19D65AD9" w14:textId="0A6692A1" w:rsidR="00582430" w:rsidRDefault="00582430"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update: update Integration software for a client</w:t>
      </w:r>
    </w:p>
    <w:p w14:paraId="1114B2EC" w14:textId="71D85FB5" w:rsidR="00B20DBD"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quit: exits the docker container</w:t>
      </w:r>
    </w:p>
    <w:p w14:paraId="14DC9134" w14:textId="54603C7F" w:rsidR="008C0085" w:rsidRDefault="008C0085"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help or ‘?’: display the list of commands</w:t>
      </w:r>
    </w:p>
    <w:p w14:paraId="1AF78C99" w14:textId="77777777" w:rsidR="00B20DBD" w:rsidRDefault="00B20DBD" w:rsidP="00B20DBD">
      <w:pPr>
        <w:pStyle w:val="ListParagraph"/>
        <w:widowControl w:val="0"/>
        <w:tabs>
          <w:tab w:val="left" w:pos="20"/>
          <w:tab w:val="left" w:pos="236"/>
        </w:tabs>
        <w:autoSpaceDE w:val="0"/>
        <w:autoSpaceDN w:val="0"/>
        <w:adjustRightInd w:val="0"/>
        <w:rPr>
          <w:rFonts w:ascii="BrownProTT Light" w:hAnsi="BrownProTT Light" w:cs="Helvetica Neue"/>
          <w:color w:val="000000" w:themeColor="text1"/>
        </w:rPr>
      </w:pPr>
    </w:p>
    <w:p w14:paraId="0EA638C1" w14:textId="2B8FDD53" w:rsidR="00C26604" w:rsidRDefault="00AD261C" w:rsidP="00AD261C">
      <w:pPr>
        <w:widowControl w:val="0"/>
        <w:autoSpaceDE w:val="0"/>
        <w:autoSpaceDN w:val="0"/>
        <w:adjustRightInd w:val="0"/>
        <w:spacing w:after="180"/>
        <w:rPr>
          <w:rFonts w:ascii="BrownProTT Light" w:hAnsi="BrownProTT Light" w:cs="Helvetica Neue"/>
          <w:color w:val="000000" w:themeColor="text1"/>
        </w:rPr>
      </w:pPr>
      <w:r>
        <w:rPr>
          <w:rFonts w:ascii="BrownProTT Light" w:hAnsi="BrownProTT Light" w:cs="Helvetica Neue"/>
          <w:color w:val="000000" w:themeColor="text1"/>
        </w:rPr>
        <w:t xml:space="preserve">To configure a new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run the “add” command.  </w:t>
      </w:r>
      <w:r w:rsidR="00582430">
        <w:rPr>
          <w:rFonts w:ascii="BrownProTT Light" w:hAnsi="BrownProTT Light" w:cs="Helvetica Neue"/>
          <w:color w:val="000000" w:themeColor="text1"/>
        </w:rPr>
        <w:t>Initially, y</w:t>
      </w:r>
      <w:r>
        <w:rPr>
          <w:rFonts w:ascii="BrownProTT Light" w:hAnsi="BrownProTT Light" w:cs="Helvetica Neue"/>
          <w:color w:val="000000" w:themeColor="text1"/>
        </w:rPr>
        <w:t xml:space="preserve">ou will be prompted for two fields,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username and password. The username is the bot user name generated on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Admin console, and the password is the password entered on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Admin console. The “add” command will then provision this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and create the appropriate data structures.</w:t>
      </w:r>
    </w:p>
    <w:p w14:paraId="492A8CC6" w14:textId="7173C011" w:rsidR="00603DA2" w:rsidRDefault="00603DA2" w:rsidP="00AD261C">
      <w:pPr>
        <w:widowControl w:val="0"/>
        <w:autoSpaceDE w:val="0"/>
        <w:autoSpaceDN w:val="0"/>
        <w:adjustRightInd w:val="0"/>
        <w:spacing w:after="180"/>
        <w:rPr>
          <w:rFonts w:ascii="BrownProTT Light" w:hAnsi="BrownProTT Light" w:cs="Helvetica Neue"/>
          <w:color w:val="000000" w:themeColor="text1"/>
        </w:rPr>
      </w:pPr>
      <w:r>
        <w:rPr>
          <w:rFonts w:ascii="BrownProTT Light" w:hAnsi="BrownProTT Light" w:cs="Helvetica Neue"/>
          <w:color w:val="000000" w:themeColor="text1"/>
        </w:rPr>
        <w:t xml:space="preserve">Next after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Is registered with the server, you will be asked If you want to use the HTTP API:</w:t>
      </w:r>
    </w:p>
    <w:p w14:paraId="72B292BC" w14:textId="16A8C78D" w:rsidR="00603DA2" w:rsidRDefault="00603DA2" w:rsidP="00603DA2">
      <w:pPr>
        <w:pStyle w:val="CodeFix"/>
      </w:pPr>
      <w:r>
        <w:t>Do you want to use the HTTP API? (default: no):</w:t>
      </w:r>
    </w:p>
    <w:p w14:paraId="73796A4A" w14:textId="6A0FEFE4" w:rsidR="00603DA2" w:rsidRDefault="00603DA2" w:rsidP="00603DA2">
      <w:pPr>
        <w:widowControl w:val="0"/>
        <w:autoSpaceDE w:val="0"/>
        <w:autoSpaceDN w:val="0"/>
        <w:adjustRightInd w:val="0"/>
        <w:spacing w:before="240" w:after="180"/>
        <w:rPr>
          <w:rFonts w:ascii="BrownProTT Light" w:hAnsi="BrownProTT Light" w:cs="Helvetica Neue"/>
          <w:color w:val="000000" w:themeColor="text1"/>
        </w:rPr>
      </w:pPr>
      <w:r>
        <w:rPr>
          <w:rFonts w:ascii="BrownProTT Light" w:hAnsi="BrownProTT Light" w:cs="Helvetica Neue"/>
          <w:color w:val="000000" w:themeColor="text1"/>
        </w:rPr>
        <w:t xml:space="preserve">The default Is that you will not be using the HTTP API.  Currently, the </w:t>
      </w:r>
      <w:proofErr w:type="spellStart"/>
      <w:r>
        <w:rPr>
          <w:rFonts w:ascii="BrownProTT Light" w:hAnsi="BrownProTT Light" w:cs="Helvetica Neue"/>
          <w:color w:val="000000" w:themeColor="text1"/>
        </w:rPr>
        <w:t>Hubot</w:t>
      </w:r>
      <w:proofErr w:type="spellEnd"/>
      <w:r>
        <w:rPr>
          <w:rFonts w:ascii="BrownProTT Light" w:hAnsi="BrownProTT Light" w:cs="Helvetica Neue"/>
          <w:color w:val="000000" w:themeColor="text1"/>
        </w:rPr>
        <w:t xml:space="preserve"> Integration requires the use of the HTTP API.  </w:t>
      </w:r>
      <w:proofErr w:type="gramStart"/>
      <w:r>
        <w:rPr>
          <w:rFonts w:ascii="BrownProTT Light" w:hAnsi="BrownProTT Light" w:cs="Helvetica Neue"/>
          <w:color w:val="000000" w:themeColor="text1"/>
        </w:rPr>
        <w:t>So</w:t>
      </w:r>
      <w:proofErr w:type="gramEnd"/>
      <w:r>
        <w:rPr>
          <w:rFonts w:ascii="BrownProTT Light" w:hAnsi="BrownProTT Light" w:cs="Helvetica Neue"/>
          <w:color w:val="000000" w:themeColor="text1"/>
        </w:rPr>
        <w:t xml:space="preserve"> If you plan on using the </w:t>
      </w:r>
      <w:proofErr w:type="spellStart"/>
      <w:r>
        <w:rPr>
          <w:rFonts w:ascii="BrownProTT Light" w:hAnsi="BrownProTT Light" w:cs="Helvetica Neue"/>
          <w:color w:val="000000" w:themeColor="text1"/>
        </w:rPr>
        <w:t>Hubot</w:t>
      </w:r>
      <w:proofErr w:type="spellEnd"/>
      <w:r>
        <w:rPr>
          <w:rFonts w:ascii="BrownProTT Light" w:hAnsi="BrownProTT Light" w:cs="Helvetica Neue"/>
          <w:color w:val="000000" w:themeColor="text1"/>
        </w:rPr>
        <w:t xml:space="preserve"> Integration with this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you should select yes. If you </w:t>
      </w:r>
      <w:r>
        <w:rPr>
          <w:rFonts w:ascii="BrownProTT Light" w:hAnsi="BrownProTT Light" w:cs="Helvetica Neue"/>
          <w:color w:val="000000" w:themeColor="text1"/>
        </w:rPr>
        <w:lastRenderedPageBreak/>
        <w:t xml:space="preserve">do use the HTTP API, then you will have to select an IP port number to communicate to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over. This port must be unique, not used by any other entity on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Docker container.  Next you will be prompted for the Interface type, either HTTP or HTTPS.  Currently only HTTP Is supported (HTTPS will be added back soon).</w:t>
      </w:r>
    </w:p>
    <w:p w14:paraId="0072F69E" w14:textId="06F49FCA" w:rsidR="00603DA2" w:rsidRDefault="00603DA2" w:rsidP="00603DA2">
      <w:pPr>
        <w:widowControl w:val="0"/>
        <w:autoSpaceDE w:val="0"/>
        <w:autoSpaceDN w:val="0"/>
        <w:adjustRightInd w:val="0"/>
        <w:spacing w:before="240" w:after="180"/>
        <w:rPr>
          <w:rFonts w:ascii="BrownProTT Light" w:hAnsi="BrownProTT Light" w:cs="Helvetica Neue"/>
          <w:color w:val="000000" w:themeColor="text1"/>
        </w:rPr>
      </w:pPr>
      <w:r>
        <w:rPr>
          <w:rFonts w:ascii="BrownProTT Light" w:hAnsi="BrownProTT Light" w:cs="Helvetica Neue"/>
          <w:color w:val="000000" w:themeColor="text1"/>
        </w:rPr>
        <w:t xml:space="preserve">If you selected to use the HTTP API, you will be prompted to connect to an Integration bot, specifically </w:t>
      </w:r>
      <w:proofErr w:type="spellStart"/>
      <w:r>
        <w:rPr>
          <w:rFonts w:ascii="BrownProTT Light" w:hAnsi="BrownProTT Light" w:cs="Helvetica Neue"/>
          <w:color w:val="000000" w:themeColor="text1"/>
        </w:rPr>
        <w:t>Hubot</w:t>
      </w:r>
      <w:proofErr w:type="spellEnd"/>
      <w:r>
        <w:rPr>
          <w:rFonts w:ascii="BrownProTT Light" w:hAnsi="BrownProTT Light" w:cs="Helvetica Neue"/>
          <w:color w:val="000000" w:themeColor="text1"/>
        </w:rPr>
        <w:t xml:space="preserve"> Is the only type allowed. If you select "yes" for the Integration bot question, then you should select </w:t>
      </w:r>
      <w:proofErr w:type="spellStart"/>
      <w:r>
        <w:rPr>
          <w:rFonts w:ascii="BrownProTT Light" w:hAnsi="BrownProTT Light" w:cs="Helvetica Neue"/>
          <w:color w:val="000000" w:themeColor="text1"/>
        </w:rPr>
        <w:t>hubot</w:t>
      </w:r>
      <w:proofErr w:type="spellEnd"/>
      <w:r>
        <w:rPr>
          <w:rFonts w:ascii="BrownProTT Light" w:hAnsi="BrownProTT Light" w:cs="Helvetica Neue"/>
          <w:color w:val="000000" w:themeColor="text1"/>
        </w:rPr>
        <w:t xml:space="preserve"> for the bot type. If you are configuring a </w:t>
      </w:r>
      <w:proofErr w:type="spellStart"/>
      <w:r>
        <w:rPr>
          <w:rFonts w:ascii="BrownProTT Light" w:hAnsi="BrownProTT Light" w:cs="Helvetica Neue"/>
          <w:color w:val="000000" w:themeColor="text1"/>
        </w:rPr>
        <w:t>Hubot</w:t>
      </w:r>
      <w:proofErr w:type="spellEnd"/>
      <w:r>
        <w:rPr>
          <w:rFonts w:ascii="BrownProTT Light" w:hAnsi="BrownProTT Light" w:cs="Helvetica Neue"/>
          <w:color w:val="000000" w:themeColor="text1"/>
        </w:rPr>
        <w:t xml:space="preserve"> you will be prompted with a list of questions specific to the type of features supported by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w:t>
      </w:r>
      <w:proofErr w:type="spellStart"/>
      <w:r>
        <w:rPr>
          <w:rFonts w:ascii="BrownProTT Light" w:hAnsi="BrownProTT Light" w:cs="Helvetica Neue"/>
          <w:color w:val="000000" w:themeColor="text1"/>
        </w:rPr>
        <w:t>Hubot</w:t>
      </w:r>
      <w:proofErr w:type="spellEnd"/>
      <w:r>
        <w:rPr>
          <w:rFonts w:ascii="BrownProTT Light" w:hAnsi="BrownProTT Light" w:cs="Helvetica Neue"/>
          <w:color w:val="000000" w:themeColor="text1"/>
        </w:rPr>
        <w:t xml:space="preserve"> Integration.</w:t>
      </w:r>
      <w:r w:rsidR="00545CF1">
        <w:rPr>
          <w:rFonts w:ascii="BrownProTT Light" w:hAnsi="BrownProTT Light" w:cs="Helvetica Neue"/>
          <w:color w:val="000000" w:themeColor="text1"/>
        </w:rPr>
        <w:t xml:space="preserve"> The following Is sample output and Input associated with configuration the </w:t>
      </w:r>
      <w:proofErr w:type="spellStart"/>
      <w:r w:rsidR="00545CF1">
        <w:rPr>
          <w:rFonts w:ascii="BrownProTT Light" w:hAnsi="BrownProTT Light" w:cs="Helvetica Neue"/>
          <w:color w:val="000000" w:themeColor="text1"/>
        </w:rPr>
        <w:t>Hubot</w:t>
      </w:r>
      <w:proofErr w:type="spellEnd"/>
      <w:r w:rsidR="00545CF1">
        <w:rPr>
          <w:rFonts w:ascii="BrownProTT Light" w:hAnsi="BrownProTT Light" w:cs="Helvetica Neue"/>
          <w:color w:val="000000" w:themeColor="text1"/>
        </w:rPr>
        <w:t xml:space="preserve"> Integration:</w:t>
      </w:r>
    </w:p>
    <w:p w14:paraId="66B50885" w14:textId="77777777" w:rsidR="00CC0940" w:rsidRPr="00CC0940" w:rsidRDefault="00CC0940" w:rsidP="00CC0940">
      <w:pPr>
        <w:pStyle w:val="CodeFix"/>
      </w:pPr>
      <w:r w:rsidRPr="00CC0940">
        <w:t xml:space="preserve">Installing </w:t>
      </w:r>
      <w:proofErr w:type="spellStart"/>
      <w:r w:rsidRPr="00CC0940">
        <w:t>hubot</w:t>
      </w:r>
      <w:proofErr w:type="spellEnd"/>
      <w:r w:rsidRPr="00CC0940">
        <w:t xml:space="preserve"> software for hubot048119@62114373.net</w:t>
      </w:r>
    </w:p>
    <w:p w14:paraId="4A14C1FD" w14:textId="77777777" w:rsidR="00CC0940" w:rsidRPr="00CC0940" w:rsidRDefault="00CC0940" w:rsidP="00CC0940">
      <w:pPr>
        <w:pStyle w:val="CodeFix"/>
      </w:pPr>
      <w:r w:rsidRPr="00CC0940">
        <w:t xml:space="preserve">Begin configuration of </w:t>
      </w:r>
      <w:proofErr w:type="spellStart"/>
      <w:r w:rsidRPr="00CC0940">
        <w:t>hubot</w:t>
      </w:r>
      <w:proofErr w:type="spellEnd"/>
      <w:r w:rsidRPr="00CC0940">
        <w:t xml:space="preserve"> software for hubot048119@62114373.net</w:t>
      </w:r>
    </w:p>
    <w:p w14:paraId="1962E16D" w14:textId="77777777" w:rsidR="00CC0940" w:rsidRPr="00CC0940" w:rsidRDefault="00CC0940" w:rsidP="00CC0940">
      <w:pPr>
        <w:pStyle w:val="CodeFix"/>
      </w:pPr>
      <w:r w:rsidRPr="00CC0940">
        <w:t xml:space="preserve"> Would you like to install the following integration(y/n): </w:t>
      </w:r>
      <w:proofErr w:type="spellStart"/>
      <w:proofErr w:type="gramStart"/>
      <w:r w:rsidRPr="00CC0940">
        <w:t>gitlab</w:t>
      </w:r>
      <w:proofErr w:type="spellEnd"/>
      <w:r w:rsidRPr="00CC0940">
        <w:t>:</w:t>
      </w:r>
      <w:proofErr w:type="gramEnd"/>
    </w:p>
    <w:p w14:paraId="016ED643" w14:textId="77777777" w:rsidR="00CC0940" w:rsidRPr="00CC0940" w:rsidRDefault="00CC0940" w:rsidP="00CC0940">
      <w:pPr>
        <w:pStyle w:val="CodeFix"/>
      </w:pPr>
      <w:r w:rsidRPr="00CC0940">
        <w:t>y</w:t>
      </w:r>
    </w:p>
    <w:p w14:paraId="141E7CA5" w14:textId="77777777" w:rsidR="00CC0940" w:rsidRPr="00CC0940" w:rsidRDefault="00CC0940" w:rsidP="00CC0940">
      <w:pPr>
        <w:pStyle w:val="CodeFix"/>
      </w:pPr>
      <w:r w:rsidRPr="00CC0940">
        <w:t xml:space="preserve"> Would you like to install the following integration(y/n): </w:t>
      </w:r>
      <w:proofErr w:type="spellStart"/>
      <w:proofErr w:type="gramStart"/>
      <w:r w:rsidRPr="00CC0940">
        <w:t>pagerduty</w:t>
      </w:r>
      <w:proofErr w:type="spellEnd"/>
      <w:r w:rsidRPr="00CC0940">
        <w:t>:</w:t>
      </w:r>
      <w:proofErr w:type="gramEnd"/>
    </w:p>
    <w:p w14:paraId="70A0712C" w14:textId="77777777" w:rsidR="00CC0940" w:rsidRPr="00CC0940" w:rsidRDefault="00CC0940" w:rsidP="00CC0940">
      <w:pPr>
        <w:pStyle w:val="CodeFix"/>
      </w:pPr>
      <w:r w:rsidRPr="00CC0940">
        <w:t>y</w:t>
      </w:r>
    </w:p>
    <w:p w14:paraId="5622A945" w14:textId="77777777" w:rsidR="00CC0940" w:rsidRPr="00CC0940" w:rsidRDefault="00CC0940" w:rsidP="00CC0940">
      <w:pPr>
        <w:pStyle w:val="CodeFix"/>
      </w:pPr>
      <w:r w:rsidRPr="00CC0940">
        <w:t xml:space="preserve"> Would you like to install the following integration(y/n): </w:t>
      </w:r>
      <w:proofErr w:type="gramStart"/>
      <w:r w:rsidRPr="00CC0940">
        <w:t>slack:</w:t>
      </w:r>
      <w:proofErr w:type="gramEnd"/>
    </w:p>
    <w:p w14:paraId="0AC49D1A" w14:textId="77777777" w:rsidR="00CC0940" w:rsidRPr="00CC0940" w:rsidRDefault="00CC0940" w:rsidP="00CC0940">
      <w:pPr>
        <w:pStyle w:val="CodeFix"/>
      </w:pPr>
      <w:r w:rsidRPr="00CC0940">
        <w:t>y</w:t>
      </w:r>
    </w:p>
    <w:p w14:paraId="33CBAA8A" w14:textId="77777777" w:rsidR="00CC0940" w:rsidRPr="00CC0940" w:rsidRDefault="00CC0940" w:rsidP="00CC0940">
      <w:pPr>
        <w:pStyle w:val="CodeFix"/>
      </w:pPr>
      <w:r w:rsidRPr="00CC0940">
        <w:t xml:space="preserve"> Would you like to install the following integration(y/n): </w:t>
      </w:r>
      <w:proofErr w:type="gramStart"/>
      <w:r w:rsidRPr="00CC0940">
        <w:t>chatter:</w:t>
      </w:r>
      <w:proofErr w:type="gramEnd"/>
    </w:p>
    <w:p w14:paraId="275A3D89" w14:textId="77777777" w:rsidR="00CC0940" w:rsidRPr="00CC0940" w:rsidRDefault="00CC0940" w:rsidP="00CC0940">
      <w:pPr>
        <w:pStyle w:val="CodeFix"/>
      </w:pPr>
      <w:r w:rsidRPr="00CC0940">
        <w:t>y</w:t>
      </w:r>
    </w:p>
    <w:p w14:paraId="4BF77C99" w14:textId="77777777" w:rsidR="00CC0940" w:rsidRPr="00CC0940" w:rsidRDefault="00CC0940" w:rsidP="00CC0940">
      <w:pPr>
        <w:pStyle w:val="CodeFix"/>
      </w:pPr>
      <w:r w:rsidRPr="00CC0940">
        <w:t xml:space="preserve"> Would you like to install the following integration(y/n): </w:t>
      </w:r>
      <w:proofErr w:type="spellStart"/>
      <w:proofErr w:type="gramStart"/>
      <w:r w:rsidRPr="00CC0940">
        <w:t>bugsnag</w:t>
      </w:r>
      <w:proofErr w:type="spellEnd"/>
      <w:r w:rsidRPr="00CC0940">
        <w:t>:</w:t>
      </w:r>
      <w:proofErr w:type="gramEnd"/>
    </w:p>
    <w:p w14:paraId="7073CC86" w14:textId="77777777" w:rsidR="00CC0940" w:rsidRPr="00CC0940" w:rsidRDefault="00CC0940" w:rsidP="00CC0940">
      <w:pPr>
        <w:pStyle w:val="CodeFix"/>
      </w:pPr>
      <w:r w:rsidRPr="00CC0940">
        <w:t>y</w:t>
      </w:r>
    </w:p>
    <w:p w14:paraId="257A33CE" w14:textId="77777777" w:rsidR="00CC0940" w:rsidRPr="00CC0940" w:rsidRDefault="00CC0940" w:rsidP="00CC0940">
      <w:pPr>
        <w:pStyle w:val="CodeFix"/>
      </w:pPr>
      <w:r w:rsidRPr="00CC0940">
        <w:t xml:space="preserve"> Would you like to install the following integration(y/n): </w:t>
      </w:r>
      <w:proofErr w:type="gramStart"/>
      <w:r w:rsidRPr="00CC0940">
        <w:t>uber:</w:t>
      </w:r>
      <w:proofErr w:type="gramEnd"/>
    </w:p>
    <w:p w14:paraId="5C223AE1" w14:textId="77777777" w:rsidR="00CC0940" w:rsidRPr="00CC0940" w:rsidRDefault="00CC0940" w:rsidP="00CC0940">
      <w:pPr>
        <w:pStyle w:val="CodeFix"/>
      </w:pPr>
      <w:r w:rsidRPr="00CC0940">
        <w:t>y</w:t>
      </w:r>
    </w:p>
    <w:p w14:paraId="2839A9CC" w14:textId="77777777" w:rsidR="00CC0940" w:rsidRPr="00CC0940" w:rsidRDefault="00CC0940" w:rsidP="00CC0940">
      <w:pPr>
        <w:pStyle w:val="CodeFix"/>
      </w:pPr>
      <w:r w:rsidRPr="00CC0940">
        <w:t xml:space="preserve"> Would you like to install the following integration(y/n): </w:t>
      </w:r>
      <w:proofErr w:type="gramStart"/>
      <w:r w:rsidRPr="00CC0940">
        <w:t>subreddit:</w:t>
      </w:r>
      <w:proofErr w:type="gramEnd"/>
    </w:p>
    <w:p w14:paraId="4733CBB4" w14:textId="77777777" w:rsidR="00CC0940" w:rsidRPr="00CC0940" w:rsidRDefault="00CC0940" w:rsidP="00CC0940">
      <w:pPr>
        <w:pStyle w:val="CodeFix"/>
      </w:pPr>
      <w:r w:rsidRPr="00CC0940">
        <w:t>y</w:t>
      </w:r>
    </w:p>
    <w:p w14:paraId="291A9501" w14:textId="77777777" w:rsidR="00CC0940" w:rsidRPr="00CC0940" w:rsidRDefault="00CC0940" w:rsidP="00CC0940">
      <w:pPr>
        <w:pStyle w:val="CodeFix"/>
      </w:pPr>
      <w:r w:rsidRPr="00CC0940">
        <w:t xml:space="preserve"> Would you like to install the following integration(y/n): </w:t>
      </w:r>
      <w:proofErr w:type="gramStart"/>
      <w:r w:rsidRPr="00CC0940">
        <w:t>maps:</w:t>
      </w:r>
      <w:proofErr w:type="gramEnd"/>
    </w:p>
    <w:p w14:paraId="7BD30E51" w14:textId="77777777" w:rsidR="00CC0940" w:rsidRPr="00CC0940" w:rsidRDefault="00CC0940" w:rsidP="00CC0940">
      <w:pPr>
        <w:pStyle w:val="CodeFix"/>
      </w:pPr>
      <w:r w:rsidRPr="00CC0940">
        <w:t>y</w:t>
      </w:r>
    </w:p>
    <w:p w14:paraId="6AD93A26" w14:textId="77777777" w:rsidR="00CC0940" w:rsidRPr="00CC0940" w:rsidRDefault="00CC0940" w:rsidP="00CC0940">
      <w:pPr>
        <w:pStyle w:val="CodeFix"/>
      </w:pPr>
      <w:r w:rsidRPr="00CC0940">
        <w:t xml:space="preserve"> Would you like to install the following integration(y/n): </w:t>
      </w:r>
      <w:proofErr w:type="spellStart"/>
      <w:proofErr w:type="gramStart"/>
      <w:r w:rsidRPr="00CC0940">
        <w:t>pugme</w:t>
      </w:r>
      <w:proofErr w:type="spellEnd"/>
      <w:r w:rsidRPr="00CC0940">
        <w:t>:</w:t>
      </w:r>
      <w:proofErr w:type="gramEnd"/>
    </w:p>
    <w:p w14:paraId="2A98C668" w14:textId="77777777" w:rsidR="00CC0940" w:rsidRPr="00CC0940" w:rsidRDefault="00CC0940" w:rsidP="00CC0940">
      <w:pPr>
        <w:pStyle w:val="CodeFix"/>
      </w:pPr>
      <w:r w:rsidRPr="00CC0940">
        <w:t>y</w:t>
      </w:r>
    </w:p>
    <w:p w14:paraId="42004E56" w14:textId="77777777" w:rsidR="00CC0940" w:rsidRPr="00CC0940" w:rsidRDefault="00CC0940" w:rsidP="00CC0940">
      <w:pPr>
        <w:pStyle w:val="CodeFix"/>
      </w:pPr>
      <w:r w:rsidRPr="00CC0940">
        <w:t xml:space="preserve"> Would you like to install the following integration(y/n): </w:t>
      </w:r>
      <w:proofErr w:type="spellStart"/>
      <w:proofErr w:type="gramStart"/>
      <w:r w:rsidRPr="00CC0940">
        <w:t>shipit</w:t>
      </w:r>
      <w:proofErr w:type="spellEnd"/>
      <w:r w:rsidRPr="00CC0940">
        <w:t>:</w:t>
      </w:r>
      <w:proofErr w:type="gramEnd"/>
    </w:p>
    <w:p w14:paraId="20CA08D1" w14:textId="77777777" w:rsidR="00CC0940" w:rsidRPr="00CC0940" w:rsidRDefault="00CC0940" w:rsidP="00CC0940">
      <w:pPr>
        <w:pStyle w:val="CodeFix"/>
      </w:pPr>
      <w:r w:rsidRPr="00CC0940">
        <w:t>y</w:t>
      </w:r>
    </w:p>
    <w:p w14:paraId="01C11006" w14:textId="77777777" w:rsidR="00CC0940" w:rsidRPr="00CC0940" w:rsidRDefault="00CC0940" w:rsidP="00CC0940">
      <w:pPr>
        <w:pStyle w:val="CodeFix"/>
      </w:pPr>
      <w:r w:rsidRPr="00CC0940">
        <w:t xml:space="preserve"> Would you like to install the following integration(y/n): </w:t>
      </w:r>
      <w:proofErr w:type="gramStart"/>
      <w:r w:rsidRPr="00CC0940">
        <w:t>remind:</w:t>
      </w:r>
      <w:proofErr w:type="gramEnd"/>
    </w:p>
    <w:p w14:paraId="66905E57" w14:textId="77777777" w:rsidR="00CC0940" w:rsidRPr="00CC0940" w:rsidRDefault="00CC0940" w:rsidP="00CC0940">
      <w:pPr>
        <w:pStyle w:val="CodeFix"/>
      </w:pPr>
      <w:r w:rsidRPr="00CC0940">
        <w:t>y</w:t>
      </w:r>
    </w:p>
    <w:p w14:paraId="4B80173C" w14:textId="77777777" w:rsidR="00CC0940" w:rsidRPr="00CC0940" w:rsidRDefault="00CC0940" w:rsidP="00CC0940">
      <w:pPr>
        <w:pStyle w:val="CodeFix"/>
      </w:pPr>
      <w:r w:rsidRPr="00CC0940">
        <w:t>Done installing Scripts!</w:t>
      </w:r>
    </w:p>
    <w:p w14:paraId="0C082B4C" w14:textId="77777777" w:rsidR="00CC0940" w:rsidRPr="00CC0940" w:rsidRDefault="00CC0940" w:rsidP="00CC0940">
      <w:pPr>
        <w:pStyle w:val="CodeFix"/>
      </w:pPr>
      <w:r w:rsidRPr="00CC0940">
        <w:t xml:space="preserve">Enter the port the </w:t>
      </w:r>
      <w:proofErr w:type="spellStart"/>
      <w:r w:rsidRPr="00CC0940">
        <w:t>hubot</w:t>
      </w:r>
      <w:proofErr w:type="spellEnd"/>
      <w:r w:rsidRPr="00CC0940">
        <w:t xml:space="preserve"> integration will listen on:</w:t>
      </w:r>
    </w:p>
    <w:p w14:paraId="3071B590" w14:textId="77777777" w:rsidR="00CC0940" w:rsidRPr="00CC0940" w:rsidRDefault="00CC0940" w:rsidP="00CC0940">
      <w:pPr>
        <w:pStyle w:val="CodeFix"/>
      </w:pPr>
      <w:r w:rsidRPr="00CC0940">
        <w:t>5005</w:t>
      </w:r>
    </w:p>
    <w:p w14:paraId="154F1C92" w14:textId="77777777" w:rsidR="00CC0940" w:rsidRPr="00CC0940" w:rsidRDefault="00CC0940" w:rsidP="00CC0940">
      <w:pPr>
        <w:pStyle w:val="CodeFix"/>
      </w:pPr>
      <w:r w:rsidRPr="00CC0940">
        <w:t xml:space="preserve"> Enter your: SLACK_CLIENT_ID:</w:t>
      </w:r>
    </w:p>
    <w:p w14:paraId="1707DCEA" w14:textId="77777777" w:rsidR="00CC0940" w:rsidRPr="00CC0940" w:rsidRDefault="00CC0940" w:rsidP="00CC0940">
      <w:pPr>
        <w:pStyle w:val="CodeFix"/>
      </w:pPr>
      <w:proofErr w:type="spellStart"/>
      <w:r w:rsidRPr="00CC0940">
        <w:t>abc</w:t>
      </w:r>
      <w:proofErr w:type="spellEnd"/>
    </w:p>
    <w:p w14:paraId="23B2C89D" w14:textId="77777777" w:rsidR="00CC0940" w:rsidRPr="00CC0940" w:rsidRDefault="00CC0940" w:rsidP="00CC0940">
      <w:pPr>
        <w:pStyle w:val="CodeFix"/>
      </w:pPr>
      <w:r w:rsidRPr="00CC0940">
        <w:t xml:space="preserve"> Enter your: SLACK_CLIENT_SECRET:</w:t>
      </w:r>
    </w:p>
    <w:p w14:paraId="1CC6ED14" w14:textId="77777777" w:rsidR="00CC0940" w:rsidRPr="00CC0940" w:rsidRDefault="00CC0940" w:rsidP="00CC0940">
      <w:pPr>
        <w:pStyle w:val="CodeFix"/>
      </w:pPr>
      <w:proofErr w:type="spellStart"/>
      <w:r w:rsidRPr="00CC0940">
        <w:t>abc</w:t>
      </w:r>
      <w:proofErr w:type="spellEnd"/>
    </w:p>
    <w:p w14:paraId="1681DB08" w14:textId="77777777" w:rsidR="00CC0940" w:rsidRPr="00CC0940" w:rsidRDefault="00CC0940" w:rsidP="00CC0940">
      <w:pPr>
        <w:pStyle w:val="CodeFix"/>
      </w:pPr>
      <w:r w:rsidRPr="00CC0940">
        <w:t xml:space="preserve"> Enter your: SLACK_REDIRECT_URI:</w:t>
      </w:r>
    </w:p>
    <w:p w14:paraId="0EBC6F51" w14:textId="77777777" w:rsidR="00CC0940" w:rsidRPr="00CC0940" w:rsidRDefault="00CC0940" w:rsidP="00CC0940">
      <w:pPr>
        <w:pStyle w:val="CodeFix"/>
      </w:pPr>
      <w:proofErr w:type="spellStart"/>
      <w:r w:rsidRPr="00CC0940">
        <w:t>abc</w:t>
      </w:r>
      <w:proofErr w:type="spellEnd"/>
    </w:p>
    <w:p w14:paraId="6E072CBF" w14:textId="77777777" w:rsidR="00CC0940" w:rsidRPr="00CC0940" w:rsidRDefault="00CC0940" w:rsidP="00CC0940">
      <w:pPr>
        <w:pStyle w:val="CodeFix"/>
      </w:pPr>
      <w:r w:rsidRPr="00CC0940">
        <w:t xml:space="preserve"> Enter your: CHATTER_CLIENT_ID:</w:t>
      </w:r>
    </w:p>
    <w:p w14:paraId="244C8FAD" w14:textId="77777777" w:rsidR="00CC0940" w:rsidRPr="00CC0940" w:rsidRDefault="00CC0940" w:rsidP="00CC0940">
      <w:pPr>
        <w:pStyle w:val="CodeFix"/>
      </w:pPr>
      <w:proofErr w:type="spellStart"/>
      <w:r w:rsidRPr="00CC0940">
        <w:t>abc</w:t>
      </w:r>
      <w:proofErr w:type="spellEnd"/>
    </w:p>
    <w:p w14:paraId="2830B618" w14:textId="77777777" w:rsidR="00CC0940" w:rsidRPr="00CC0940" w:rsidRDefault="00CC0940" w:rsidP="00CC0940">
      <w:pPr>
        <w:pStyle w:val="CodeFix"/>
      </w:pPr>
      <w:r w:rsidRPr="00CC0940">
        <w:t xml:space="preserve"> Enter your: CHATTER_CLIENT_SECRET:</w:t>
      </w:r>
    </w:p>
    <w:p w14:paraId="6FC66CD0" w14:textId="77777777" w:rsidR="00CC0940" w:rsidRPr="00CC0940" w:rsidRDefault="00CC0940" w:rsidP="00CC0940">
      <w:pPr>
        <w:pStyle w:val="CodeFix"/>
      </w:pPr>
      <w:proofErr w:type="spellStart"/>
      <w:r w:rsidRPr="00CC0940">
        <w:t>abc</w:t>
      </w:r>
      <w:proofErr w:type="spellEnd"/>
    </w:p>
    <w:p w14:paraId="2A496D50" w14:textId="77777777" w:rsidR="00CC0940" w:rsidRPr="00CC0940" w:rsidRDefault="00CC0940" w:rsidP="00CC0940">
      <w:pPr>
        <w:pStyle w:val="CodeFix"/>
      </w:pPr>
      <w:r w:rsidRPr="00CC0940">
        <w:t xml:space="preserve"> Enter your: CHATTER_REDIRECT_URI:</w:t>
      </w:r>
    </w:p>
    <w:p w14:paraId="5DF35261" w14:textId="77777777" w:rsidR="00CC0940" w:rsidRPr="00CC0940" w:rsidRDefault="00CC0940" w:rsidP="00CC0940">
      <w:pPr>
        <w:pStyle w:val="CodeFix"/>
      </w:pPr>
      <w:proofErr w:type="spellStart"/>
      <w:r w:rsidRPr="00CC0940">
        <w:t>abc</w:t>
      </w:r>
      <w:proofErr w:type="spellEnd"/>
    </w:p>
    <w:p w14:paraId="5AAC358B" w14:textId="77777777" w:rsidR="00CC0940" w:rsidRPr="00CC0940" w:rsidRDefault="00CC0940" w:rsidP="00CC0940">
      <w:pPr>
        <w:pStyle w:val="CodeFix"/>
      </w:pPr>
      <w:r w:rsidRPr="00CC0940">
        <w:t xml:space="preserve"> Enter your: UBER_CLIENT_ID:</w:t>
      </w:r>
    </w:p>
    <w:p w14:paraId="1B8EFB54" w14:textId="77777777" w:rsidR="00CC0940" w:rsidRPr="00CC0940" w:rsidRDefault="00CC0940" w:rsidP="00CC0940">
      <w:pPr>
        <w:pStyle w:val="CodeFix"/>
      </w:pPr>
      <w:proofErr w:type="spellStart"/>
      <w:r w:rsidRPr="00CC0940">
        <w:t>abc</w:t>
      </w:r>
      <w:proofErr w:type="spellEnd"/>
    </w:p>
    <w:p w14:paraId="574C7339" w14:textId="77777777" w:rsidR="00CC0940" w:rsidRPr="00CC0940" w:rsidRDefault="00CC0940" w:rsidP="00CC0940">
      <w:pPr>
        <w:pStyle w:val="CodeFix"/>
      </w:pPr>
      <w:r w:rsidRPr="00CC0940">
        <w:t xml:space="preserve"> Enter your: UBER_CLIENT_SECRET:</w:t>
      </w:r>
    </w:p>
    <w:p w14:paraId="2AED23E8" w14:textId="77777777" w:rsidR="00CC0940" w:rsidRPr="00CC0940" w:rsidRDefault="00CC0940" w:rsidP="00CC0940">
      <w:pPr>
        <w:pStyle w:val="CodeFix"/>
      </w:pPr>
      <w:proofErr w:type="spellStart"/>
      <w:r w:rsidRPr="00CC0940">
        <w:t>abc</w:t>
      </w:r>
      <w:proofErr w:type="spellEnd"/>
    </w:p>
    <w:p w14:paraId="668738B8" w14:textId="77777777" w:rsidR="00CC0940" w:rsidRPr="00CC0940" w:rsidRDefault="00CC0940" w:rsidP="00CC0940">
      <w:pPr>
        <w:pStyle w:val="CodeFix"/>
      </w:pPr>
      <w:r w:rsidRPr="00CC0940">
        <w:t xml:space="preserve"> Enter your: UBER_SERVER_TOKEN:</w:t>
      </w:r>
    </w:p>
    <w:p w14:paraId="6C97E8F2" w14:textId="77777777" w:rsidR="00CC0940" w:rsidRPr="00CC0940" w:rsidRDefault="00CC0940" w:rsidP="00CC0940">
      <w:pPr>
        <w:pStyle w:val="CodeFix"/>
      </w:pPr>
      <w:proofErr w:type="spellStart"/>
      <w:r w:rsidRPr="00CC0940">
        <w:t>abc</w:t>
      </w:r>
      <w:proofErr w:type="spellEnd"/>
    </w:p>
    <w:p w14:paraId="1AD080A8" w14:textId="77777777" w:rsidR="00CC0940" w:rsidRPr="00CC0940" w:rsidRDefault="00CC0940" w:rsidP="00CC0940">
      <w:pPr>
        <w:pStyle w:val="CodeFix"/>
      </w:pPr>
      <w:r w:rsidRPr="00CC0940">
        <w:t xml:space="preserve"> Enter your: UBER_REDIRECT_URI:</w:t>
      </w:r>
    </w:p>
    <w:p w14:paraId="4BE46082" w14:textId="77777777" w:rsidR="00CC0940" w:rsidRPr="00CC0940" w:rsidRDefault="00CC0940" w:rsidP="00CC0940">
      <w:pPr>
        <w:pStyle w:val="CodeFix"/>
      </w:pPr>
      <w:proofErr w:type="spellStart"/>
      <w:r w:rsidRPr="00CC0940">
        <w:t>abc</w:t>
      </w:r>
      <w:proofErr w:type="spellEnd"/>
    </w:p>
    <w:p w14:paraId="13572CE7" w14:textId="77777777" w:rsidR="00CC0940" w:rsidRPr="00CC0940" w:rsidRDefault="00CC0940" w:rsidP="00CC0940">
      <w:pPr>
        <w:pStyle w:val="CodeFix"/>
      </w:pPr>
      <w:r w:rsidRPr="00CC0940">
        <w:t xml:space="preserve"> Enter your: GOOGLE_MAPS_KEY:</w:t>
      </w:r>
    </w:p>
    <w:p w14:paraId="12624CF2" w14:textId="77777777" w:rsidR="00CC0940" w:rsidRPr="00CC0940" w:rsidRDefault="00CC0940" w:rsidP="00CC0940">
      <w:pPr>
        <w:pStyle w:val="CodeFix"/>
      </w:pPr>
      <w:proofErr w:type="spellStart"/>
      <w:r w:rsidRPr="00CC0940">
        <w:lastRenderedPageBreak/>
        <w:t>abc</w:t>
      </w:r>
      <w:proofErr w:type="spellEnd"/>
    </w:p>
    <w:p w14:paraId="602EAE23" w14:textId="77777777" w:rsidR="00CC0940" w:rsidRPr="00CC0940" w:rsidRDefault="00CC0940" w:rsidP="00CC0940">
      <w:pPr>
        <w:pStyle w:val="CodeFix"/>
      </w:pPr>
      <w:r w:rsidRPr="00CC0940">
        <w:t xml:space="preserve"> Enter your: GOOGLE_MAPS_GEOCODE_KEY:</w:t>
      </w:r>
    </w:p>
    <w:p w14:paraId="79DB66D4" w14:textId="77777777" w:rsidR="00CC0940" w:rsidRPr="00CC0940" w:rsidRDefault="00CC0940" w:rsidP="00CC0940">
      <w:pPr>
        <w:pStyle w:val="CodeFix"/>
      </w:pPr>
      <w:proofErr w:type="spellStart"/>
      <w:r w:rsidRPr="00CC0940">
        <w:t>abc</w:t>
      </w:r>
      <w:proofErr w:type="spellEnd"/>
    </w:p>
    <w:p w14:paraId="7104C55B" w14:textId="77777777" w:rsidR="00CC0940" w:rsidRPr="00CC0940" w:rsidRDefault="00CC0940" w:rsidP="00CC0940">
      <w:pPr>
        <w:pStyle w:val="CodeFix"/>
      </w:pPr>
      <w:r w:rsidRPr="00CC0940">
        <w:t xml:space="preserve"> Enter your: GOOGLE_MAPS_GEOLOCATE_KEY:</w:t>
      </w:r>
    </w:p>
    <w:p w14:paraId="5F141517" w14:textId="77777777" w:rsidR="00CC0940" w:rsidRPr="00CC0940" w:rsidRDefault="00CC0940" w:rsidP="00CC0940">
      <w:pPr>
        <w:pStyle w:val="CodeFix"/>
      </w:pPr>
      <w:r w:rsidRPr="00CC0940">
        <w:t>ab</w:t>
      </w:r>
    </w:p>
    <w:p w14:paraId="2079F5E3" w14:textId="77777777" w:rsidR="00CC0940" w:rsidRPr="00CC0940" w:rsidRDefault="00CC0940" w:rsidP="00CC0940">
      <w:pPr>
        <w:pStyle w:val="CodeFix"/>
      </w:pPr>
      <w:r w:rsidRPr="00CC0940">
        <w:t xml:space="preserve">End of setup of </w:t>
      </w:r>
      <w:proofErr w:type="spellStart"/>
      <w:r w:rsidRPr="00CC0940">
        <w:t>hubot</w:t>
      </w:r>
      <w:proofErr w:type="spellEnd"/>
      <w:r w:rsidRPr="00CC0940">
        <w:t xml:space="preserve"> software for hubot048119_62114373.net</w:t>
      </w:r>
    </w:p>
    <w:p w14:paraId="23B8B689" w14:textId="5E0F9328" w:rsidR="00816594" w:rsidRPr="00B44D19" w:rsidRDefault="00CC0940" w:rsidP="00CC0940">
      <w:pPr>
        <w:widowControl w:val="0"/>
        <w:autoSpaceDE w:val="0"/>
        <w:autoSpaceDN w:val="0"/>
        <w:adjustRightInd w:val="0"/>
        <w:spacing w:before="240" w:after="180"/>
        <w:rPr>
          <w:rFonts w:ascii="BrownProTT Light" w:hAnsi="BrownProTT Light" w:cs="Helvetica Neue"/>
          <w:color w:val="000000" w:themeColor="text1"/>
        </w:rPr>
      </w:pPr>
      <w:r>
        <w:rPr>
          <w:rFonts w:ascii="BrownProTT Light" w:hAnsi="BrownProTT Light" w:cs="Helvetica Neue"/>
          <w:color w:val="000000" w:themeColor="text1"/>
        </w:rPr>
        <w:t xml:space="preserve">At this point your new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will be fully configured, </w:t>
      </w:r>
      <w:r w:rsidR="00AD261C">
        <w:rPr>
          <w:rFonts w:ascii="BrownProTT Light" w:hAnsi="BrownProTT Light" w:cs="Helvetica Neue"/>
          <w:color w:val="000000" w:themeColor="text1"/>
        </w:rPr>
        <w:t xml:space="preserve">you can </w:t>
      </w:r>
      <w:r>
        <w:rPr>
          <w:rFonts w:ascii="BrownProTT Light" w:hAnsi="BrownProTT Light" w:cs="Helvetica Neue"/>
          <w:color w:val="000000" w:themeColor="text1"/>
        </w:rPr>
        <w:t xml:space="preserve">now </w:t>
      </w:r>
      <w:r w:rsidR="00AD261C">
        <w:rPr>
          <w:rFonts w:ascii="BrownProTT Light" w:hAnsi="BrownProTT Light" w:cs="Helvetica Neue"/>
          <w:color w:val="000000" w:themeColor="text1"/>
        </w:rPr>
        <w:t xml:space="preserve">start the client by running the “start” command with the appropriate index number that you can get from running the “list” command.  The “list” command will also display the </w:t>
      </w:r>
      <w:proofErr w:type="gramStart"/>
      <w:r w:rsidR="00AD261C">
        <w:rPr>
          <w:rFonts w:ascii="BrownProTT Light" w:hAnsi="BrownProTT Light" w:cs="Helvetica Neue"/>
          <w:color w:val="000000" w:themeColor="text1"/>
        </w:rPr>
        <w:t>current status</w:t>
      </w:r>
      <w:proofErr w:type="gramEnd"/>
      <w:r w:rsidR="00AD261C">
        <w:rPr>
          <w:rFonts w:ascii="BrownProTT Light" w:hAnsi="BrownProTT Light" w:cs="Helvetica Neue"/>
          <w:color w:val="000000" w:themeColor="text1"/>
        </w:rPr>
        <w:t xml:space="preserve"> of each </w:t>
      </w:r>
      <w:proofErr w:type="spellStart"/>
      <w:r w:rsidR="00AD261C">
        <w:rPr>
          <w:rFonts w:ascii="BrownProTT Light" w:hAnsi="BrownProTT Light" w:cs="Helvetica Neue"/>
          <w:color w:val="000000" w:themeColor="text1"/>
        </w:rPr>
        <w:t>WickrIO</w:t>
      </w:r>
      <w:proofErr w:type="spellEnd"/>
      <w:r w:rsidR="00AD261C">
        <w:rPr>
          <w:rFonts w:ascii="BrownProTT Light" w:hAnsi="BrownProTT Light" w:cs="Helvetica Neue"/>
          <w:color w:val="000000" w:themeColor="text1"/>
        </w:rPr>
        <w:t xml:space="preserve"> client.</w:t>
      </w:r>
    </w:p>
    <w:p w14:paraId="3A6792AD" w14:textId="49E569BF" w:rsidR="00791893" w:rsidRDefault="008C7B03" w:rsidP="008C7B03">
      <w:pPr>
        <w:pStyle w:val="Heading1"/>
        <w:pageBreakBefore/>
      </w:pPr>
      <w:bookmarkStart w:id="3" w:name="_REST_API_DESCRIPTION"/>
      <w:bookmarkEnd w:id="3"/>
      <w:r>
        <w:lastRenderedPageBreak/>
        <w:t>NODE.JS ADDON</w:t>
      </w:r>
      <w:r w:rsidR="00791893" w:rsidRPr="00554666">
        <w:t xml:space="preserve"> </w:t>
      </w:r>
      <w:r w:rsidR="00791893">
        <w:t>DESCRIPTION</w:t>
      </w:r>
    </w:p>
    <w:p w14:paraId="225C2F45" w14:textId="3A48F097" w:rsidR="00E5744A" w:rsidRDefault="001065B3" w:rsidP="001065B3">
      <w:pPr>
        <w:rPr>
          <w:rFonts w:ascii="BrownProTT Light" w:hAnsi="BrownProTT Light" w:cs="Helvetica Neue"/>
          <w:color w:val="000000" w:themeColor="text1"/>
        </w:rPr>
      </w:pPr>
      <w:r>
        <w:rPr>
          <w:rFonts w:ascii="BrownProTT Light" w:hAnsi="BrownProTT Light" w:cs="Helvetica Neue"/>
          <w:color w:val="000000" w:themeColor="text1"/>
        </w:rPr>
        <w:t xml:space="preserve">This section will describe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Node.js addon and how to use it. There are several samples provided that show how the addon is used.</w:t>
      </w:r>
    </w:p>
    <w:p w14:paraId="1B429365" w14:textId="2FF6C334" w:rsidR="00780004" w:rsidRPr="00780004" w:rsidRDefault="00780004" w:rsidP="00780004">
      <w:pPr>
        <w:spacing w:before="240"/>
        <w:rPr>
          <w:rFonts w:ascii="BrownProTT Light" w:hAnsi="BrownProTT Light" w:cs="Helvetica Neue"/>
          <w:color w:val="000000" w:themeColor="text1"/>
        </w:rPr>
      </w:pPr>
      <w:r>
        <w:rPr>
          <w:rFonts w:ascii="BrownProTT Light" w:hAnsi="BrownProTT Light" w:cs="Helvetica Neue"/>
          <w:color w:val="000000" w:themeColor="text1"/>
        </w:rPr>
        <w:t xml:space="preserve">If you extract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Node.js addon sample distribution you will see a README file and several directories: addon, exports, and samples.  The addon and exports directories are used to build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Node.js addon, which will be used by each of the samples found </w:t>
      </w:r>
      <w:proofErr w:type="gramStart"/>
      <w:r>
        <w:rPr>
          <w:rFonts w:ascii="BrownProTT Light" w:hAnsi="BrownProTT Light" w:cs="Helvetica Neue"/>
          <w:color w:val="000000" w:themeColor="text1"/>
        </w:rPr>
        <w:t>In</w:t>
      </w:r>
      <w:proofErr w:type="gramEnd"/>
      <w:r>
        <w:rPr>
          <w:rFonts w:ascii="BrownProTT Light" w:hAnsi="BrownProTT Light" w:cs="Helvetica Neue"/>
          <w:color w:val="000000" w:themeColor="text1"/>
        </w:rPr>
        <w:t xml:space="preserve"> the samples directory. The README file contains specific Instructions to build each of these, as well as any software requirements needed to do so. The samples show an Instance of the welcome bot and the compliance bot, as well as two other programs to test the different parts of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Node.js addon Interface.</w:t>
      </w:r>
    </w:p>
    <w:p w14:paraId="7807D544" w14:textId="04B8B09C" w:rsidR="00791893" w:rsidRDefault="00852ECE" w:rsidP="00780004">
      <w:pPr>
        <w:widowControl w:val="0"/>
        <w:autoSpaceDE w:val="0"/>
        <w:autoSpaceDN w:val="0"/>
        <w:adjustRightInd w:val="0"/>
        <w:spacing w:before="240"/>
        <w:rPr>
          <w:rFonts w:ascii="BrownProTT Light" w:hAnsi="BrownProTT Light" w:cs="Helvetica Neue"/>
          <w:color w:val="000000" w:themeColor="text1"/>
        </w:rPr>
      </w:pPr>
      <w:r>
        <w:rPr>
          <w:rFonts w:ascii="BrownProTT Light" w:hAnsi="BrownProTT Light" w:cs="Helvetica Neue"/>
          <w:color w:val="000000" w:themeColor="text1"/>
        </w:rPr>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Node.js addon interface supports a finite set of functions that you can access via your </w:t>
      </w:r>
      <w:proofErr w:type="spellStart"/>
      <w:r>
        <w:rPr>
          <w:rFonts w:ascii="BrownProTT Light" w:hAnsi="BrownProTT Light" w:cs="Helvetica Neue"/>
          <w:color w:val="000000" w:themeColor="text1"/>
        </w:rPr>
        <w:t>javascript</w:t>
      </w:r>
      <w:proofErr w:type="spellEnd"/>
      <w:r>
        <w:rPr>
          <w:rFonts w:ascii="BrownProTT Light" w:hAnsi="BrownProTT Light" w:cs="Helvetica Neue"/>
          <w:color w:val="000000" w:themeColor="text1"/>
        </w:rPr>
        <w:t xml:space="preserve"> code.</w:t>
      </w:r>
      <w:r w:rsidR="00780004">
        <w:rPr>
          <w:rFonts w:ascii="BrownProTT Light" w:hAnsi="BrownProTT Light" w:cs="Helvetica Neue"/>
          <w:color w:val="000000" w:themeColor="text1"/>
        </w:rPr>
        <w:t xml:space="preserve"> These APIs are consistent with the APIs provided by the HTTP REST API.</w:t>
      </w:r>
    </w:p>
    <w:p w14:paraId="48F75762" w14:textId="77777777" w:rsidR="0047250D" w:rsidRDefault="0047250D" w:rsidP="00C832C1">
      <w:pPr>
        <w:widowControl w:val="0"/>
        <w:autoSpaceDE w:val="0"/>
        <w:autoSpaceDN w:val="0"/>
        <w:adjustRightInd w:val="0"/>
        <w:rPr>
          <w:rFonts w:ascii="BrownProTT Light" w:hAnsi="BrownProTT Light" w:cs="Helvetica Neue"/>
          <w:color w:val="000000" w:themeColor="text1"/>
        </w:rPr>
      </w:pPr>
    </w:p>
    <w:p w14:paraId="176E9889" w14:textId="66199BC5"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cmdGetStatistics</w:t>
      </w:r>
      <w:proofErr w:type="spellEnd"/>
    </w:p>
    <w:p w14:paraId="7F79BEE3" w14:textId="5298CD24"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cmdClearStatistics</w:t>
      </w:r>
      <w:proofErr w:type="spellEnd"/>
    </w:p>
    <w:p w14:paraId="4B02ACAD" w14:textId="7B93DF77"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cmdGetRooms</w:t>
      </w:r>
      <w:proofErr w:type="spellEnd"/>
    </w:p>
    <w:p w14:paraId="72F0E41E" w14:textId="08151B5F"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cmdAddRoom</w:t>
      </w:r>
      <w:proofErr w:type="spellEnd"/>
    </w:p>
    <w:p w14:paraId="2CC7D16C" w14:textId="7D0BA655"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cmdModifyRoom</w:t>
      </w:r>
      <w:proofErr w:type="spellEnd"/>
    </w:p>
    <w:p w14:paraId="42F90F34" w14:textId="6D3596D8"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cmdGetRoom</w:t>
      </w:r>
      <w:proofErr w:type="spellEnd"/>
    </w:p>
    <w:p w14:paraId="3BE8DED8" w14:textId="26D8B618"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cmdLeaveRoom</w:t>
      </w:r>
      <w:proofErr w:type="spellEnd"/>
    </w:p>
    <w:p w14:paraId="62CE8B03" w14:textId="36E28EAB"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cmdDeleteRoom</w:t>
      </w:r>
      <w:proofErr w:type="spellEnd"/>
    </w:p>
    <w:p w14:paraId="2C880C4A" w14:textId="53D18789"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cmdAddGroupConvo</w:t>
      </w:r>
      <w:proofErr w:type="spellEnd"/>
    </w:p>
    <w:p w14:paraId="28497AB2" w14:textId="287A2E45"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cmdDeleteGroupConvo</w:t>
      </w:r>
      <w:proofErr w:type="spellEnd"/>
    </w:p>
    <w:p w14:paraId="724DD0B9" w14:textId="03DE7A90"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cmdGetGroupConvo</w:t>
      </w:r>
      <w:proofErr w:type="spellEnd"/>
    </w:p>
    <w:p w14:paraId="68D5FB59" w14:textId="09108F60"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cmdGetGroupConvos</w:t>
      </w:r>
      <w:proofErr w:type="spellEnd"/>
    </w:p>
    <w:p w14:paraId="5B591E08" w14:textId="6AAB7F9F"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cmdGetReceivedMessage</w:t>
      </w:r>
      <w:proofErr w:type="spellEnd"/>
    </w:p>
    <w:p w14:paraId="504BF2B1" w14:textId="304049CC"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cmdSend1to1Message</w:t>
      </w:r>
    </w:p>
    <w:p w14:paraId="2D5BF48C" w14:textId="36488242"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cmdSendRoomMessage</w:t>
      </w:r>
      <w:proofErr w:type="spellEnd"/>
    </w:p>
    <w:p w14:paraId="16B9E28A" w14:textId="41322FFE" w:rsidR="00852ECE" w:rsidRDefault="00852ECE" w:rsidP="00852ECE">
      <w:pPr>
        <w:widowControl w:val="0"/>
        <w:autoSpaceDE w:val="0"/>
        <w:autoSpaceDN w:val="0"/>
        <w:adjustRightInd w:val="0"/>
        <w:rPr>
          <w:rFonts w:ascii="BrownProTT Light" w:hAnsi="BrownProTT Light" w:cs="Helvetica Neue"/>
          <w:color w:val="000000" w:themeColor="text1"/>
        </w:rPr>
      </w:pPr>
    </w:p>
    <w:p w14:paraId="3D6801C2" w14:textId="2D999FDD" w:rsidR="00852ECE" w:rsidRDefault="00852ECE" w:rsidP="00852ECE">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There are several functions that are used to setup</w:t>
      </w:r>
      <w:r w:rsidR="00D25BE6">
        <w:rPr>
          <w:rFonts w:ascii="BrownProTT Light" w:hAnsi="BrownProTT Light" w:cs="Helvetica Neue"/>
          <w:color w:val="000000" w:themeColor="text1"/>
        </w:rPr>
        <w:t xml:space="preserve"> and shutdown</w:t>
      </w:r>
      <w:r>
        <w:rPr>
          <w:rFonts w:ascii="BrownProTT Light" w:hAnsi="BrownProTT Light" w:cs="Helvetica Neue"/>
          <w:color w:val="000000" w:themeColor="text1"/>
        </w:rPr>
        <w:t xml:space="preserve"> the addon</w:t>
      </w:r>
      <w:r w:rsidR="00D25BE6">
        <w:rPr>
          <w:rFonts w:ascii="BrownProTT Light" w:hAnsi="BrownProTT Light" w:cs="Helvetica Neue"/>
          <w:color w:val="000000" w:themeColor="text1"/>
        </w:rPr>
        <w:t xml:space="preserve"> interface to the </w:t>
      </w:r>
      <w:proofErr w:type="spellStart"/>
      <w:r w:rsidR="00D25BE6">
        <w:rPr>
          <w:rFonts w:ascii="BrownProTT Light" w:hAnsi="BrownProTT Light" w:cs="Helvetica Neue"/>
          <w:color w:val="000000" w:themeColor="text1"/>
        </w:rPr>
        <w:t>WickrIO</w:t>
      </w:r>
      <w:proofErr w:type="spellEnd"/>
      <w:r w:rsidR="00D25BE6">
        <w:rPr>
          <w:rFonts w:ascii="BrownProTT Light" w:hAnsi="BrownProTT Light" w:cs="Helvetica Neue"/>
          <w:color w:val="000000" w:themeColor="text1"/>
        </w:rPr>
        <w:t xml:space="preserve"> Client:</w:t>
      </w:r>
    </w:p>
    <w:p w14:paraId="7996B294" w14:textId="17F0C07F" w:rsidR="00D25BE6" w:rsidRDefault="00D25BE6" w:rsidP="00D25BE6">
      <w:pPr>
        <w:widowControl w:val="0"/>
        <w:autoSpaceDE w:val="0"/>
        <w:autoSpaceDN w:val="0"/>
        <w:adjustRightInd w:val="0"/>
        <w:rPr>
          <w:rFonts w:ascii="BrownProTT Light" w:hAnsi="BrownProTT Light" w:cs="Helvetica Neue"/>
          <w:color w:val="000000" w:themeColor="text1"/>
        </w:rPr>
      </w:pPr>
    </w:p>
    <w:p w14:paraId="0A158C66" w14:textId="7777CE16" w:rsidR="00D25BE6" w:rsidRDefault="00D25BE6" w:rsidP="00D25BE6">
      <w:pPr>
        <w:pStyle w:val="ListParagraph"/>
        <w:widowControl w:val="0"/>
        <w:numPr>
          <w:ilvl w:val="0"/>
          <w:numId w:val="27"/>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clientInit</w:t>
      </w:r>
      <w:proofErr w:type="spellEnd"/>
    </w:p>
    <w:p w14:paraId="4A2A2916" w14:textId="16E06614" w:rsidR="00D25BE6" w:rsidRDefault="00D25BE6" w:rsidP="00D25BE6">
      <w:pPr>
        <w:pStyle w:val="ListParagraph"/>
        <w:widowControl w:val="0"/>
        <w:numPr>
          <w:ilvl w:val="0"/>
          <w:numId w:val="27"/>
        </w:numPr>
        <w:autoSpaceDE w:val="0"/>
        <w:autoSpaceDN w:val="0"/>
        <w:adjustRightInd w:val="0"/>
        <w:rPr>
          <w:rFonts w:ascii="BrownProTT Light" w:hAnsi="BrownProTT Light" w:cs="Helvetica Neue"/>
          <w:color w:val="000000" w:themeColor="text1"/>
        </w:rPr>
      </w:pPr>
      <w:proofErr w:type="spellStart"/>
      <w:r>
        <w:rPr>
          <w:rFonts w:ascii="BrownProTT Light" w:hAnsi="BrownProTT Light" w:cs="Helvetica Neue"/>
          <w:color w:val="000000" w:themeColor="text1"/>
        </w:rPr>
        <w:t>closeClient</w:t>
      </w:r>
      <w:proofErr w:type="spellEnd"/>
    </w:p>
    <w:p w14:paraId="39B8D68C" w14:textId="68C1AF87" w:rsidR="00D25BE6" w:rsidRDefault="00D25BE6" w:rsidP="00D25BE6">
      <w:pPr>
        <w:widowControl w:val="0"/>
        <w:autoSpaceDE w:val="0"/>
        <w:autoSpaceDN w:val="0"/>
        <w:adjustRightInd w:val="0"/>
        <w:rPr>
          <w:rFonts w:ascii="BrownProTT Light" w:hAnsi="BrownProTT Light" w:cs="Helvetica Neue"/>
          <w:color w:val="000000" w:themeColor="text1"/>
        </w:rPr>
      </w:pPr>
    </w:p>
    <w:p w14:paraId="6977B2AB" w14:textId="6B876A85" w:rsidR="008C13CA" w:rsidRDefault="008C13CA" w:rsidP="00D25BE6">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following section will describe each of the APIs.</w:t>
      </w:r>
    </w:p>
    <w:p w14:paraId="450E64FB" w14:textId="5444C3FA" w:rsidR="008C13CA" w:rsidRDefault="008C13CA" w:rsidP="00D25BE6">
      <w:pPr>
        <w:widowControl w:val="0"/>
        <w:autoSpaceDE w:val="0"/>
        <w:autoSpaceDN w:val="0"/>
        <w:adjustRightInd w:val="0"/>
        <w:rPr>
          <w:rFonts w:ascii="BrownProTT Light" w:hAnsi="BrownProTT Light" w:cs="Helvetica Neue"/>
          <w:color w:val="000000" w:themeColor="text1"/>
        </w:rPr>
      </w:pPr>
    </w:p>
    <w:p w14:paraId="18A5E12F" w14:textId="5BA16C1E" w:rsidR="008C13CA" w:rsidRDefault="008C13CA" w:rsidP="00A749DE">
      <w:pPr>
        <w:pStyle w:val="Heading1"/>
      </w:pPr>
      <w:proofErr w:type="spellStart"/>
      <w:r>
        <w:t>WickrIO</w:t>
      </w:r>
      <w:proofErr w:type="spellEnd"/>
      <w:r>
        <w:t xml:space="preserve"> Node.js addon API Description</w:t>
      </w:r>
    </w:p>
    <w:p w14:paraId="5ABDB242" w14:textId="301AF3C7" w:rsidR="00655F2A" w:rsidRDefault="00F73DDD" w:rsidP="00655F2A">
      <w:r>
        <w:t xml:space="preserve">Interaction with the </w:t>
      </w:r>
      <w:proofErr w:type="spellStart"/>
      <w:r>
        <w:t>WickrIO</w:t>
      </w:r>
      <w:proofErr w:type="spellEnd"/>
      <w:r>
        <w:t xml:space="preserve"> Node.js addon basically looks like the following sequence of events:</w:t>
      </w:r>
    </w:p>
    <w:p w14:paraId="1506E460" w14:textId="08102B4B" w:rsidR="00F73DDD" w:rsidRDefault="00F73DDD" w:rsidP="00F73DDD">
      <w:pPr>
        <w:pStyle w:val="ListParagraph"/>
        <w:numPr>
          <w:ilvl w:val="0"/>
          <w:numId w:val="29"/>
        </w:numPr>
      </w:pPr>
      <w:r>
        <w:t xml:space="preserve">Initialize the </w:t>
      </w:r>
      <w:proofErr w:type="spellStart"/>
      <w:r>
        <w:t>WickrIO</w:t>
      </w:r>
      <w:proofErr w:type="spellEnd"/>
      <w:r>
        <w:t xml:space="preserve"> Node.js addon interface. This is done by calling the </w:t>
      </w:r>
      <w:proofErr w:type="spellStart"/>
      <w:proofErr w:type="gramStart"/>
      <w:r>
        <w:t>clientInit</w:t>
      </w:r>
      <w:proofErr w:type="spellEnd"/>
      <w:r>
        <w:t>(</w:t>
      </w:r>
      <w:proofErr w:type="gramEnd"/>
      <w:r>
        <w:t xml:space="preserve">) function, and supplying the name of the </w:t>
      </w:r>
      <w:proofErr w:type="spellStart"/>
      <w:r>
        <w:t>WickrIO</w:t>
      </w:r>
      <w:proofErr w:type="spellEnd"/>
      <w:r>
        <w:t xml:space="preserve"> client that is going to be used.</w:t>
      </w:r>
    </w:p>
    <w:p w14:paraId="6F5994F7" w14:textId="27EEDAA3" w:rsidR="00F73DDD" w:rsidRDefault="00F73DDD" w:rsidP="00F73DDD">
      <w:pPr>
        <w:pStyle w:val="ListParagraph"/>
        <w:numPr>
          <w:ilvl w:val="0"/>
          <w:numId w:val="29"/>
        </w:numPr>
      </w:pPr>
      <w:r>
        <w:t xml:space="preserve">Interact with the </w:t>
      </w:r>
      <w:proofErr w:type="spellStart"/>
      <w:r>
        <w:t>WickrIO</w:t>
      </w:r>
      <w:proofErr w:type="spellEnd"/>
      <w:r>
        <w:t xml:space="preserve"> client by calling the appropriate command functions (start with the “</w:t>
      </w:r>
      <w:proofErr w:type="spellStart"/>
      <w:r>
        <w:t>cmd</w:t>
      </w:r>
      <w:proofErr w:type="spellEnd"/>
      <w:r>
        <w:t>” string).</w:t>
      </w:r>
    </w:p>
    <w:p w14:paraId="4EB0DDE6" w14:textId="3C78D52C" w:rsidR="00F73DDD" w:rsidRDefault="00F73DDD" w:rsidP="00F73DDD">
      <w:pPr>
        <w:pStyle w:val="ListParagraph"/>
        <w:numPr>
          <w:ilvl w:val="0"/>
          <w:numId w:val="29"/>
        </w:numPr>
      </w:pPr>
      <w:r>
        <w:lastRenderedPageBreak/>
        <w:t xml:space="preserve">When your program is complete then call the </w:t>
      </w:r>
      <w:proofErr w:type="spellStart"/>
      <w:proofErr w:type="gramStart"/>
      <w:r>
        <w:t>closeClient</w:t>
      </w:r>
      <w:proofErr w:type="spellEnd"/>
      <w:r>
        <w:t>(</w:t>
      </w:r>
      <w:proofErr w:type="gramEnd"/>
      <w:r>
        <w:t>) function to stop processing.</w:t>
      </w:r>
    </w:p>
    <w:p w14:paraId="0296BD40" w14:textId="77777777" w:rsidR="00F73DDD" w:rsidRPr="00655F2A" w:rsidRDefault="00F73DDD" w:rsidP="00F73DDD"/>
    <w:p w14:paraId="536FF948" w14:textId="34B183B2" w:rsidR="00A749DE" w:rsidRDefault="00A749DE" w:rsidP="00A749DE">
      <w:pPr>
        <w:pStyle w:val="Heading2"/>
      </w:pPr>
      <w:r>
        <w:t>INIT APIs</w:t>
      </w:r>
    </w:p>
    <w:p w14:paraId="574BC2EF" w14:textId="231B2FEC" w:rsidR="008C13CA" w:rsidRPr="008C13CA" w:rsidRDefault="008C13CA" w:rsidP="008C13CA">
      <w:pPr>
        <w:pStyle w:val="Heading3"/>
      </w:pPr>
      <w:proofErr w:type="spellStart"/>
      <w:proofErr w:type="gramStart"/>
      <w:r>
        <w:t>clientInit</w:t>
      </w:r>
      <w:proofErr w:type="spellEnd"/>
      <w:r>
        <w:t>(</w:t>
      </w:r>
      <w:proofErr w:type="gramEnd"/>
      <w:r>
        <w:t xml:space="preserve">string </w:t>
      </w:r>
      <w:proofErr w:type="spellStart"/>
      <w:r>
        <w:t>clientName</w:t>
      </w:r>
      <w:proofErr w:type="spellEnd"/>
      <w:r>
        <w:t>)</w:t>
      </w:r>
    </w:p>
    <w:p w14:paraId="2DE85DDE" w14:textId="70C5628E" w:rsidR="00D25BE6" w:rsidRDefault="00D25BE6" w:rsidP="00D25BE6">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Before accessing any of the addon interface function you will need to run the </w:t>
      </w:r>
      <w:proofErr w:type="spellStart"/>
      <w:r>
        <w:rPr>
          <w:rFonts w:ascii="BrownProTT Light" w:hAnsi="BrownProTT Light" w:cs="Helvetica Neue"/>
          <w:color w:val="000000" w:themeColor="text1"/>
        </w:rPr>
        <w:t>clientInit</w:t>
      </w:r>
      <w:proofErr w:type="spellEnd"/>
      <w:r>
        <w:rPr>
          <w:rFonts w:ascii="BrownProTT Light" w:hAnsi="BrownProTT Light" w:cs="Helvetica Neue"/>
          <w:color w:val="000000" w:themeColor="text1"/>
        </w:rPr>
        <w:t xml:space="preserve"> function with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name.</w:t>
      </w:r>
    </w:p>
    <w:p w14:paraId="476D0ADE" w14:textId="3D46AE81" w:rsidR="00655F2A" w:rsidRDefault="00655F2A" w:rsidP="00D25BE6">
      <w:pPr>
        <w:widowControl w:val="0"/>
        <w:autoSpaceDE w:val="0"/>
        <w:autoSpaceDN w:val="0"/>
        <w:adjustRightInd w:val="0"/>
        <w:rPr>
          <w:rFonts w:ascii="BrownProTT Light" w:hAnsi="BrownProTT Light" w:cs="Helvetica Neue"/>
          <w:color w:val="000000" w:themeColor="text1"/>
        </w:rPr>
      </w:pPr>
    </w:p>
    <w:p w14:paraId="64367F91" w14:textId="6CD15825" w:rsidR="008C13CA" w:rsidRDefault="008C13CA" w:rsidP="008C13CA">
      <w:pPr>
        <w:pStyle w:val="Heading3"/>
      </w:pPr>
      <w:proofErr w:type="spellStart"/>
      <w:proofErr w:type="gramStart"/>
      <w:r>
        <w:t>closeClient</w:t>
      </w:r>
      <w:proofErr w:type="spellEnd"/>
      <w:r>
        <w:t>(</w:t>
      </w:r>
      <w:proofErr w:type="gramEnd"/>
      <w:r>
        <w:t>)</w:t>
      </w:r>
    </w:p>
    <w:p w14:paraId="362F78EE" w14:textId="690DE5D7" w:rsidR="008C13CA" w:rsidRDefault="008C13CA" w:rsidP="008C13CA">
      <w:r>
        <w:t xml:space="preserve">This function will close the currently open client object(s).  This should be called when done interacting with the client set in the </w:t>
      </w:r>
      <w:proofErr w:type="spellStart"/>
      <w:proofErr w:type="gramStart"/>
      <w:r>
        <w:t>clientInit</w:t>
      </w:r>
      <w:proofErr w:type="spellEnd"/>
      <w:r>
        <w:t>(</w:t>
      </w:r>
      <w:proofErr w:type="gramEnd"/>
      <w:r>
        <w:t>) function.</w:t>
      </w:r>
    </w:p>
    <w:p w14:paraId="55376A22" w14:textId="77777777" w:rsidR="008C13CA" w:rsidRPr="008C13CA" w:rsidRDefault="008C13CA" w:rsidP="008C13CA"/>
    <w:p w14:paraId="6F8E723D" w14:textId="77777777" w:rsidR="00A749DE" w:rsidRDefault="00A749DE" w:rsidP="00A749DE">
      <w:pPr>
        <w:pStyle w:val="Heading2"/>
      </w:pPr>
      <w:r>
        <w:t>STATISTICS APIs</w:t>
      </w:r>
    </w:p>
    <w:p w14:paraId="285E9DB6" w14:textId="49EF6BF3" w:rsidR="008C13CA" w:rsidRDefault="008C13CA" w:rsidP="008C13CA">
      <w:pPr>
        <w:pStyle w:val="Heading3"/>
      </w:pPr>
      <w:proofErr w:type="spellStart"/>
      <w:proofErr w:type="gramStart"/>
      <w:r>
        <w:t>cmdGetStatistics</w:t>
      </w:r>
      <w:proofErr w:type="spellEnd"/>
      <w:r>
        <w:t>(</w:t>
      </w:r>
      <w:proofErr w:type="gramEnd"/>
      <w:r>
        <w:t>)</w:t>
      </w:r>
    </w:p>
    <w:p w14:paraId="010D1BB4" w14:textId="4DDE56C4" w:rsidR="008C13CA" w:rsidRDefault="008C13CA" w:rsidP="008C13CA">
      <w:r>
        <w:t>This function will retrieve the current statistics on the open client. The statistics are returned in a JSON string.</w:t>
      </w:r>
      <w:r w:rsidR="00D16989">
        <w:t xml:space="preserve"> The following is an example of what that returned string would look like:</w:t>
      </w:r>
    </w:p>
    <w:p w14:paraId="65B36E6C" w14:textId="77777777" w:rsidR="00D16989" w:rsidRPr="008C13CA" w:rsidRDefault="00D16989" w:rsidP="008C13CA"/>
    <w:p w14:paraId="5DE6B1A0" w14:textId="77777777" w:rsidR="00D16989" w:rsidRDefault="00D16989" w:rsidP="00D16989">
      <w:pPr>
        <w:pStyle w:val="CodeFix"/>
        <w:keepNext/>
      </w:pPr>
      <w:r>
        <w:t>{</w:t>
      </w:r>
    </w:p>
    <w:p w14:paraId="76391D84" w14:textId="77777777" w:rsidR="00D16989" w:rsidRDefault="00D16989" w:rsidP="00D16989">
      <w:pPr>
        <w:pStyle w:val="CodeFix"/>
        <w:keepNext/>
      </w:pPr>
      <w:r>
        <w:t xml:space="preserve">        "statistics”: {</w:t>
      </w:r>
    </w:p>
    <w:p w14:paraId="082E3B5B" w14:textId="77777777" w:rsidR="00D16989" w:rsidRDefault="00D16989" w:rsidP="00D16989">
      <w:pPr>
        <w:pStyle w:val="CodeFix"/>
        <w:keepNext/>
      </w:pPr>
      <w:r>
        <w:t xml:space="preserve">                "</w:t>
      </w:r>
      <w:proofErr w:type="spellStart"/>
      <w:r>
        <w:t>message_count</w:t>
      </w:r>
      <w:proofErr w:type="spellEnd"/>
      <w:r>
        <w:t>”: 5,</w:t>
      </w:r>
    </w:p>
    <w:p w14:paraId="70A7C2D6" w14:textId="77777777" w:rsidR="00D16989" w:rsidRDefault="00D16989" w:rsidP="00D16989">
      <w:pPr>
        <w:pStyle w:val="CodeFix"/>
        <w:keepNext/>
      </w:pPr>
      <w:r>
        <w:t xml:space="preserve">                "</w:t>
      </w:r>
      <w:proofErr w:type="spellStart"/>
      <w:r>
        <w:t>pending_messages</w:t>
      </w:r>
      <w:proofErr w:type="spellEnd"/>
      <w:r>
        <w:t>”: 0,</w:t>
      </w:r>
    </w:p>
    <w:p w14:paraId="6EEA6F18" w14:textId="77777777" w:rsidR="00D16989" w:rsidRDefault="00D16989" w:rsidP="00D16989">
      <w:pPr>
        <w:pStyle w:val="CodeFix"/>
        <w:keepNext/>
      </w:pPr>
      <w:r>
        <w:t xml:space="preserve">                "sent”: 7,</w:t>
      </w:r>
    </w:p>
    <w:p w14:paraId="32B4E687" w14:textId="77777777" w:rsidR="00D16989" w:rsidRDefault="00D16989" w:rsidP="00D16989">
      <w:pPr>
        <w:pStyle w:val="CodeFix"/>
        <w:keepNext/>
      </w:pPr>
      <w:r>
        <w:t xml:space="preserve">                "received”: 3,</w:t>
      </w:r>
    </w:p>
    <w:p w14:paraId="60FC97CA" w14:textId="77777777" w:rsidR="00D16989" w:rsidRDefault="00D16989" w:rsidP="00D16989">
      <w:pPr>
        <w:pStyle w:val="CodeFix"/>
        <w:keepNext/>
      </w:pPr>
      <w:r>
        <w:t xml:space="preserve">                "</w:t>
      </w:r>
      <w:proofErr w:type="spellStart"/>
      <w:r>
        <w:t>sent_errors</w:t>
      </w:r>
      <w:proofErr w:type="spellEnd"/>
      <w:r>
        <w:t>”: 1,</w:t>
      </w:r>
    </w:p>
    <w:p w14:paraId="55581CEA" w14:textId="77777777" w:rsidR="00D16989" w:rsidRDefault="00D16989" w:rsidP="00D16989">
      <w:pPr>
        <w:pStyle w:val="CodeFix"/>
        <w:keepNext/>
      </w:pPr>
      <w:r>
        <w:t xml:space="preserve">                "</w:t>
      </w:r>
      <w:proofErr w:type="spellStart"/>
      <w:r>
        <w:t>recv_errors</w:t>
      </w:r>
      <w:proofErr w:type="spellEnd"/>
      <w:r>
        <w:t>”: 1</w:t>
      </w:r>
    </w:p>
    <w:p w14:paraId="305A1281" w14:textId="77777777" w:rsidR="00D16989" w:rsidRDefault="00D16989" w:rsidP="00D16989">
      <w:pPr>
        <w:pStyle w:val="CodeFix"/>
        <w:keepNext/>
      </w:pPr>
      <w:r>
        <w:t xml:space="preserve">        }</w:t>
      </w:r>
    </w:p>
    <w:p w14:paraId="0A849C02" w14:textId="77777777" w:rsidR="00D16989" w:rsidRDefault="00D16989" w:rsidP="00D16989">
      <w:pPr>
        <w:pStyle w:val="CodeFix"/>
        <w:keepNext/>
      </w:pPr>
      <w:r>
        <w:t>}</w:t>
      </w:r>
    </w:p>
    <w:p w14:paraId="1C61B499" w14:textId="77777777" w:rsidR="00D16989" w:rsidRDefault="00D16989" w:rsidP="00D16989">
      <w:pPr>
        <w:pStyle w:val="Caption"/>
        <w:jc w:val="center"/>
      </w:pPr>
      <w:r>
        <w:t xml:space="preserve">Figure </w:t>
      </w:r>
      <w:r w:rsidR="00346A55">
        <w:rPr>
          <w:noProof/>
        </w:rPr>
        <w:fldChar w:fldCharType="begin"/>
      </w:r>
      <w:r w:rsidR="00346A55">
        <w:rPr>
          <w:noProof/>
        </w:rPr>
        <w:instrText xml:space="preserve"> SEQ Figure \* ARABIC </w:instrText>
      </w:r>
      <w:r w:rsidR="00346A55">
        <w:rPr>
          <w:noProof/>
        </w:rPr>
        <w:fldChar w:fldCharType="separate"/>
      </w:r>
      <w:r>
        <w:rPr>
          <w:noProof/>
        </w:rPr>
        <w:t>7</w:t>
      </w:r>
      <w:r w:rsidR="00346A55">
        <w:rPr>
          <w:noProof/>
        </w:rPr>
        <w:fldChar w:fldCharType="end"/>
      </w:r>
      <w:r>
        <w:t>: Get statistics response JSON</w:t>
      </w:r>
    </w:p>
    <w:p w14:paraId="00E3318D" w14:textId="77777777" w:rsidR="00F40BE1" w:rsidRPr="00F40BE1" w:rsidRDefault="00F40BE1" w:rsidP="00F40BE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F40BE1">
        <w:rPr>
          <w:rFonts w:asciiTheme="minorHAnsi" w:hAnsiTheme="minorHAnsi" w:cstheme="minorHAnsi"/>
        </w:rPr>
        <w:t>The following table has a description of each of the statistics returned by this API:</w:t>
      </w:r>
    </w:p>
    <w:tbl>
      <w:tblPr>
        <w:tblStyle w:val="TableGrid"/>
        <w:tblW w:w="0" w:type="auto"/>
        <w:tblLook w:val="04A0" w:firstRow="1" w:lastRow="0" w:firstColumn="1" w:lastColumn="0" w:noHBand="0" w:noVBand="1"/>
      </w:tblPr>
      <w:tblGrid>
        <w:gridCol w:w="3505"/>
        <w:gridCol w:w="7285"/>
      </w:tblGrid>
      <w:tr w:rsidR="00F40BE1" w14:paraId="33545D99" w14:textId="77777777" w:rsidTr="00655F2A">
        <w:tc>
          <w:tcPr>
            <w:tcW w:w="3505" w:type="dxa"/>
            <w:shd w:val="clear" w:color="auto" w:fill="D9E2F3" w:themeFill="accent1" w:themeFillTint="33"/>
          </w:tcPr>
          <w:p w14:paraId="26F0B050"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Statistics</w:t>
            </w:r>
          </w:p>
        </w:tc>
        <w:tc>
          <w:tcPr>
            <w:tcW w:w="7285" w:type="dxa"/>
            <w:shd w:val="clear" w:color="auto" w:fill="D9E2F3" w:themeFill="accent1" w:themeFillTint="33"/>
          </w:tcPr>
          <w:p w14:paraId="7AA8A87B"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Description</w:t>
            </w:r>
          </w:p>
        </w:tc>
      </w:tr>
      <w:tr w:rsidR="00F40BE1" w14:paraId="12D55E8C" w14:textId="77777777" w:rsidTr="00655F2A">
        <w:tc>
          <w:tcPr>
            <w:tcW w:w="3505" w:type="dxa"/>
          </w:tcPr>
          <w:p w14:paraId="46978FD2"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message_count</w:t>
            </w:r>
            <w:proofErr w:type="spellEnd"/>
          </w:p>
        </w:tc>
        <w:tc>
          <w:tcPr>
            <w:tcW w:w="7285" w:type="dxa"/>
          </w:tcPr>
          <w:p w14:paraId="3F7551F1"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number of incoming messages that are currently on the </w:t>
            </w:r>
            <w:proofErr w:type="spellStart"/>
            <w:r>
              <w:rPr>
                <w:rFonts w:ascii="BrownProTT Light" w:hAnsi="BrownProTT Light"/>
              </w:rPr>
              <w:t>WickrIO</w:t>
            </w:r>
            <w:proofErr w:type="spellEnd"/>
            <w:r>
              <w:rPr>
                <w:rFonts w:ascii="BrownProTT Light" w:hAnsi="BrownProTT Light"/>
              </w:rPr>
              <w:t xml:space="preserve"> client.</w:t>
            </w:r>
          </w:p>
        </w:tc>
      </w:tr>
      <w:tr w:rsidR="00F40BE1" w14:paraId="57F1E1BD" w14:textId="77777777" w:rsidTr="00655F2A">
        <w:tc>
          <w:tcPr>
            <w:tcW w:w="3505" w:type="dxa"/>
          </w:tcPr>
          <w:p w14:paraId="1E98EC17"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pending_messages</w:t>
            </w:r>
            <w:proofErr w:type="spellEnd"/>
          </w:p>
        </w:tc>
        <w:tc>
          <w:tcPr>
            <w:tcW w:w="7285" w:type="dxa"/>
          </w:tcPr>
          <w:p w14:paraId="6BA5EFEA"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number of messages that are to be sent from the specific </w:t>
            </w:r>
            <w:proofErr w:type="spellStart"/>
            <w:r>
              <w:rPr>
                <w:rFonts w:ascii="BrownProTT Light" w:hAnsi="BrownProTT Light"/>
              </w:rPr>
              <w:t>WickrIO</w:t>
            </w:r>
            <w:proofErr w:type="spellEnd"/>
            <w:r>
              <w:rPr>
                <w:rFonts w:ascii="BrownProTT Light" w:hAnsi="BrownProTT Light"/>
              </w:rPr>
              <w:t xml:space="preserve"> client.</w:t>
            </w:r>
          </w:p>
        </w:tc>
      </w:tr>
      <w:tr w:rsidR="00F40BE1" w14:paraId="18695DE6" w14:textId="77777777" w:rsidTr="00655F2A">
        <w:tc>
          <w:tcPr>
            <w:tcW w:w="3505" w:type="dxa"/>
          </w:tcPr>
          <w:p w14:paraId="756DE1B4"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sent</w:t>
            </w:r>
          </w:p>
        </w:tc>
        <w:tc>
          <w:tcPr>
            <w:tcW w:w="7285" w:type="dxa"/>
          </w:tcPr>
          <w:p w14:paraId="1378B2A0"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number of messages that have been sent by the </w:t>
            </w:r>
            <w:proofErr w:type="spellStart"/>
            <w:r>
              <w:rPr>
                <w:rFonts w:ascii="BrownProTT Light" w:hAnsi="BrownProTT Light"/>
              </w:rPr>
              <w:t>WickrIO</w:t>
            </w:r>
            <w:proofErr w:type="spellEnd"/>
            <w:r>
              <w:rPr>
                <w:rFonts w:ascii="BrownProTT Light" w:hAnsi="BrownProTT Light"/>
              </w:rPr>
              <w:t xml:space="preserve"> client.</w:t>
            </w:r>
          </w:p>
        </w:tc>
      </w:tr>
      <w:tr w:rsidR="00F40BE1" w14:paraId="1DA492A5" w14:textId="77777777" w:rsidTr="00655F2A">
        <w:tc>
          <w:tcPr>
            <w:tcW w:w="3505" w:type="dxa"/>
          </w:tcPr>
          <w:p w14:paraId="1D43F5C2"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received</w:t>
            </w:r>
          </w:p>
        </w:tc>
        <w:tc>
          <w:tcPr>
            <w:tcW w:w="7285" w:type="dxa"/>
          </w:tcPr>
          <w:p w14:paraId="5337C59A"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number of messages that the </w:t>
            </w:r>
            <w:proofErr w:type="spellStart"/>
            <w:r>
              <w:rPr>
                <w:rFonts w:ascii="BrownProTT Light" w:hAnsi="BrownProTT Light"/>
              </w:rPr>
              <w:t>WickrIO</w:t>
            </w:r>
            <w:proofErr w:type="spellEnd"/>
            <w:r>
              <w:rPr>
                <w:rFonts w:ascii="BrownProTT Light" w:hAnsi="BrownProTT Light"/>
              </w:rPr>
              <w:t xml:space="preserve"> client has received.</w:t>
            </w:r>
          </w:p>
        </w:tc>
      </w:tr>
      <w:tr w:rsidR="00F40BE1" w14:paraId="431AC342" w14:textId="77777777" w:rsidTr="00655F2A">
        <w:tc>
          <w:tcPr>
            <w:tcW w:w="3505" w:type="dxa"/>
          </w:tcPr>
          <w:p w14:paraId="4D9A746B"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sent_errors</w:t>
            </w:r>
            <w:proofErr w:type="spellEnd"/>
          </w:p>
        </w:tc>
        <w:tc>
          <w:tcPr>
            <w:tcW w:w="7285" w:type="dxa"/>
          </w:tcPr>
          <w:p w14:paraId="39711AB7"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number of errors that have occurred while trying to send messages.</w:t>
            </w:r>
          </w:p>
        </w:tc>
      </w:tr>
      <w:tr w:rsidR="00F40BE1" w14:paraId="2ACEA2E2" w14:textId="77777777" w:rsidTr="00655F2A">
        <w:tc>
          <w:tcPr>
            <w:tcW w:w="3505" w:type="dxa"/>
          </w:tcPr>
          <w:p w14:paraId="74C1A094"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recv_errors</w:t>
            </w:r>
            <w:proofErr w:type="spellEnd"/>
          </w:p>
        </w:tc>
        <w:tc>
          <w:tcPr>
            <w:tcW w:w="7285" w:type="dxa"/>
          </w:tcPr>
          <w:p w14:paraId="433A334B"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number of errors that occurred while receiving messages.</w:t>
            </w:r>
          </w:p>
        </w:tc>
      </w:tr>
      <w:tr w:rsidR="00F40BE1" w14:paraId="3EED8F02" w14:textId="77777777" w:rsidTr="00655F2A">
        <w:tc>
          <w:tcPr>
            <w:tcW w:w="3505" w:type="dxa"/>
          </w:tcPr>
          <w:p w14:paraId="544B7B63"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pending_callback_messages</w:t>
            </w:r>
            <w:proofErr w:type="spellEnd"/>
          </w:p>
        </w:tc>
        <w:tc>
          <w:tcPr>
            <w:tcW w:w="7285" w:type="dxa"/>
          </w:tcPr>
          <w:p w14:paraId="6EC96326"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number of messages on the callback message queue. These are messages received by the </w:t>
            </w:r>
            <w:proofErr w:type="spellStart"/>
            <w:r>
              <w:rPr>
                <w:rFonts w:ascii="BrownProTT Light" w:hAnsi="BrownProTT Light"/>
              </w:rPr>
              <w:t>WickrIO</w:t>
            </w:r>
            <w:proofErr w:type="spellEnd"/>
            <w:r>
              <w:rPr>
                <w:rFonts w:ascii="BrownProTT Light" w:hAnsi="BrownProTT Light"/>
              </w:rPr>
              <w:t xml:space="preserve"> client, that are waiting to be send to a callback process.</w:t>
            </w:r>
          </w:p>
        </w:tc>
      </w:tr>
      <w:tr w:rsidR="00F40BE1" w14:paraId="29106248" w14:textId="77777777" w:rsidTr="00655F2A">
        <w:tc>
          <w:tcPr>
            <w:tcW w:w="3505" w:type="dxa"/>
          </w:tcPr>
          <w:p w14:paraId="3A941046"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outbox_sync</w:t>
            </w:r>
            <w:proofErr w:type="spellEnd"/>
          </w:p>
        </w:tc>
        <w:tc>
          <w:tcPr>
            <w:tcW w:w="7285" w:type="dxa"/>
          </w:tcPr>
          <w:p w14:paraId="5D413162" w14:textId="77777777" w:rsidR="00F40BE1" w:rsidRDefault="00F40BE1" w:rsidP="00655F2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number of outbox sync messages received. These are messages that were sent by another device for this </w:t>
            </w:r>
            <w:proofErr w:type="spellStart"/>
            <w:r>
              <w:rPr>
                <w:rFonts w:ascii="BrownProTT Light" w:hAnsi="BrownProTT Light"/>
              </w:rPr>
              <w:t>WickrIO</w:t>
            </w:r>
            <w:proofErr w:type="spellEnd"/>
            <w:r>
              <w:rPr>
                <w:rFonts w:ascii="BrownProTT Light" w:hAnsi="BrownProTT Light"/>
              </w:rPr>
              <w:t xml:space="preserve"> client.</w:t>
            </w:r>
          </w:p>
        </w:tc>
      </w:tr>
    </w:tbl>
    <w:p w14:paraId="5DD0E556" w14:textId="31FAEC83" w:rsidR="008C13CA" w:rsidRDefault="008C13CA" w:rsidP="008C13CA">
      <w:pPr>
        <w:pStyle w:val="Heading3"/>
      </w:pPr>
    </w:p>
    <w:p w14:paraId="02501B7C" w14:textId="7BF909C5" w:rsidR="008C13CA" w:rsidRDefault="008C13CA" w:rsidP="008C13CA">
      <w:pPr>
        <w:pStyle w:val="Heading3"/>
      </w:pPr>
      <w:proofErr w:type="spellStart"/>
      <w:proofErr w:type="gramStart"/>
      <w:r>
        <w:lastRenderedPageBreak/>
        <w:t>cmdClearStatistics</w:t>
      </w:r>
      <w:proofErr w:type="spellEnd"/>
      <w:r>
        <w:t>(</w:t>
      </w:r>
      <w:proofErr w:type="gramEnd"/>
      <w:r>
        <w:t>)</w:t>
      </w:r>
    </w:p>
    <w:p w14:paraId="1BF8D45D" w14:textId="3E97FDF4" w:rsidR="008C13CA" w:rsidRDefault="00F40BE1" w:rsidP="00F40BE1">
      <w:r>
        <w:t>This API will clear the current statistics that are saved on the client.  </w:t>
      </w:r>
    </w:p>
    <w:p w14:paraId="67F64B76" w14:textId="77777777" w:rsidR="00F40BE1" w:rsidRDefault="00F40BE1" w:rsidP="00F40BE1"/>
    <w:p w14:paraId="7E6A3996" w14:textId="77777777" w:rsidR="00A749DE" w:rsidRDefault="00A749DE" w:rsidP="00A749DE">
      <w:pPr>
        <w:pStyle w:val="Heading2"/>
      </w:pPr>
      <w:r>
        <w:t>SECURE ROOM APIs</w:t>
      </w:r>
    </w:p>
    <w:p w14:paraId="3F12046D" w14:textId="424461BF" w:rsidR="008C13CA" w:rsidRDefault="008C13CA" w:rsidP="008C13CA">
      <w:pPr>
        <w:pStyle w:val="Heading3"/>
      </w:pPr>
      <w:proofErr w:type="spellStart"/>
      <w:proofErr w:type="gramStart"/>
      <w:r>
        <w:t>cmdGetRooms</w:t>
      </w:r>
      <w:proofErr w:type="spellEnd"/>
      <w:r>
        <w:t>(</w:t>
      </w:r>
      <w:proofErr w:type="gramEnd"/>
      <w:r>
        <w:t>)</w:t>
      </w:r>
    </w:p>
    <w:p w14:paraId="6A3CE6E6" w14:textId="41E34C13" w:rsidR="0077245A" w:rsidRPr="0077245A" w:rsidRDefault="0077245A" w:rsidP="0077245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BrownProTT Light" w:hAnsi="BrownProTT Light"/>
        </w:rPr>
        <w:t xml:space="preserve">This API will return a list of rooms that are known by the </w:t>
      </w:r>
      <w:proofErr w:type="spellStart"/>
      <w:r>
        <w:rPr>
          <w:rFonts w:ascii="BrownProTT Light" w:hAnsi="BrownProTT Light"/>
        </w:rPr>
        <w:t>WickrIO</w:t>
      </w:r>
      <w:proofErr w:type="spellEnd"/>
      <w:r>
        <w:rPr>
          <w:rFonts w:ascii="BrownProTT Light" w:hAnsi="BrownProTT Light"/>
        </w:rPr>
        <w:t xml:space="preserve"> client. </w:t>
      </w:r>
      <w:r>
        <w:t xml:space="preserve"> </w:t>
      </w:r>
      <w:r>
        <w:rPr>
          <w:rFonts w:ascii="BrownProTT Light" w:hAnsi="BrownProTT Light"/>
        </w:rPr>
        <w:t xml:space="preserve">The </w:t>
      </w:r>
      <w:proofErr w:type="spellStart"/>
      <w:r>
        <w:rPr>
          <w:rFonts w:ascii="BrownProTT Light" w:hAnsi="BrownProTT Light"/>
        </w:rPr>
        <w:t>WickrIO</w:t>
      </w:r>
      <w:proofErr w:type="spellEnd"/>
      <w:r>
        <w:rPr>
          <w:rFonts w:ascii="BrownProTT Light" w:hAnsi="BrownProTT Light"/>
        </w:rPr>
        <w:t xml:space="preserve"> client will respond with a JSON array of secure rooms. The format of the response will look like the following:</w:t>
      </w:r>
    </w:p>
    <w:p w14:paraId="3D72E431" w14:textId="77777777" w:rsidR="0077245A" w:rsidRDefault="0077245A" w:rsidP="0077245A">
      <w:pPr>
        <w:pStyle w:val="CodeFix"/>
      </w:pPr>
      <w:r>
        <w:t>{</w:t>
      </w:r>
    </w:p>
    <w:p w14:paraId="7BA8EF15" w14:textId="77777777" w:rsidR="0077245A" w:rsidRDefault="0077245A" w:rsidP="0077245A">
      <w:pPr>
        <w:pStyle w:val="CodeFix"/>
      </w:pPr>
      <w:r>
        <w:t xml:space="preserve">        "rooms”: [</w:t>
      </w:r>
    </w:p>
    <w:p w14:paraId="1AE8FD2E" w14:textId="77777777" w:rsidR="0077245A" w:rsidRDefault="0077245A" w:rsidP="0077245A">
      <w:pPr>
        <w:pStyle w:val="CodeFix"/>
      </w:pPr>
      <w:r>
        <w:t xml:space="preserve">                {</w:t>
      </w:r>
    </w:p>
    <w:p w14:paraId="77458D9F" w14:textId="77777777" w:rsidR="0077245A" w:rsidRDefault="0077245A" w:rsidP="0077245A">
      <w:pPr>
        <w:pStyle w:val="CodeFix"/>
      </w:pPr>
      <w:r>
        <w:t xml:space="preserve">                        "description”: "Room description",</w:t>
      </w:r>
    </w:p>
    <w:p w14:paraId="42570AA4" w14:textId="77777777" w:rsidR="0077245A" w:rsidRDefault="0077245A" w:rsidP="0077245A">
      <w:pPr>
        <w:pStyle w:val="CodeFix"/>
      </w:pPr>
      <w:r>
        <w:t xml:space="preserve">                        "masters”: [</w:t>
      </w:r>
    </w:p>
    <w:p w14:paraId="2040156A" w14:textId="77777777" w:rsidR="0077245A" w:rsidRDefault="0077245A" w:rsidP="0077245A">
      <w:pPr>
        <w:pStyle w:val="CodeFix"/>
      </w:pPr>
      <w:r>
        <w:t xml:space="preserve">                                </w:t>
      </w:r>
      <w:proofErr w:type="gramStart"/>
      <w:r>
        <w:t>{ "</w:t>
      </w:r>
      <w:proofErr w:type="gramEnd"/>
      <w:r>
        <w:t>name" : "username001" }</w:t>
      </w:r>
    </w:p>
    <w:p w14:paraId="55824332" w14:textId="77777777" w:rsidR="0077245A" w:rsidRDefault="0077245A" w:rsidP="0077245A">
      <w:pPr>
        <w:pStyle w:val="CodeFix"/>
      </w:pPr>
      <w:r>
        <w:t xml:space="preserve">                        ],</w:t>
      </w:r>
    </w:p>
    <w:p w14:paraId="0158BE25" w14:textId="77777777" w:rsidR="0077245A" w:rsidRDefault="0077245A" w:rsidP="0077245A">
      <w:pPr>
        <w:pStyle w:val="CodeFix"/>
      </w:pPr>
      <w:r>
        <w:t xml:space="preserve">                        "members”: [</w:t>
      </w:r>
    </w:p>
    <w:p w14:paraId="448330E9" w14:textId="77777777" w:rsidR="0077245A" w:rsidRDefault="0077245A" w:rsidP="0077245A">
      <w:pPr>
        <w:pStyle w:val="CodeFix"/>
      </w:pPr>
      <w:r>
        <w:t xml:space="preserve">                                </w:t>
      </w:r>
      <w:proofErr w:type="gramStart"/>
      <w:r>
        <w:t>{ "</w:t>
      </w:r>
      <w:proofErr w:type="gramEnd"/>
      <w:r>
        <w:t>name" : "username001" },</w:t>
      </w:r>
    </w:p>
    <w:p w14:paraId="77F83F92" w14:textId="77777777" w:rsidR="0077245A" w:rsidRDefault="0077245A" w:rsidP="0077245A">
      <w:pPr>
        <w:pStyle w:val="CodeFix"/>
      </w:pPr>
      <w:r>
        <w:t xml:space="preserve">                                </w:t>
      </w:r>
      <w:proofErr w:type="gramStart"/>
      <w:r>
        <w:t>{ "</w:t>
      </w:r>
      <w:proofErr w:type="gramEnd"/>
      <w:r>
        <w:t>name" : "username002" }</w:t>
      </w:r>
    </w:p>
    <w:p w14:paraId="09ABC30C" w14:textId="77777777" w:rsidR="0077245A" w:rsidRDefault="0077245A" w:rsidP="0077245A">
      <w:pPr>
        <w:pStyle w:val="CodeFix"/>
      </w:pPr>
      <w:r>
        <w:t xml:space="preserve">                        ],</w:t>
      </w:r>
    </w:p>
    <w:p w14:paraId="1D665258" w14:textId="77777777" w:rsidR="0077245A" w:rsidRDefault="0077245A" w:rsidP="0077245A">
      <w:pPr>
        <w:pStyle w:val="CodeFix"/>
      </w:pPr>
      <w:r>
        <w:t xml:space="preserve">                        "title”: "Room Title",</w:t>
      </w:r>
    </w:p>
    <w:p w14:paraId="7971A92C" w14:textId="77777777" w:rsidR="0077245A" w:rsidRDefault="0077245A" w:rsidP="0077245A">
      <w:pPr>
        <w:pStyle w:val="CodeFix"/>
      </w:pPr>
      <w:r>
        <w:t xml:space="preserve">                        "</w:t>
      </w:r>
      <w:proofErr w:type="spellStart"/>
      <w:r>
        <w:t>ttl</w:t>
      </w:r>
      <w:proofErr w:type="spellEnd"/>
      <w:r>
        <w:t>”: "7776000",</w:t>
      </w:r>
    </w:p>
    <w:p w14:paraId="1873E776" w14:textId="77777777" w:rsidR="0077245A" w:rsidRDefault="0077245A" w:rsidP="0077245A">
      <w:pPr>
        <w:pStyle w:val="CodeFix"/>
      </w:pPr>
      <w:r>
        <w:t xml:space="preserve">                        "</w:t>
      </w:r>
      <w:proofErr w:type="spellStart"/>
      <w:r>
        <w:t>bor</w:t>
      </w:r>
      <w:proofErr w:type="spellEnd"/>
      <w:r>
        <w:t>”: "0",</w:t>
      </w:r>
    </w:p>
    <w:p w14:paraId="318351B1" w14:textId="77777777" w:rsidR="0077245A" w:rsidRDefault="0077245A" w:rsidP="0077245A">
      <w:pPr>
        <w:pStyle w:val="CodeFix"/>
      </w:pPr>
      <w:r>
        <w:t xml:space="preserve">                        "</w:t>
      </w:r>
      <w:proofErr w:type="spellStart"/>
      <w:r>
        <w:t>vgroupid</w:t>
      </w:r>
      <w:proofErr w:type="spellEnd"/>
      <w:r>
        <w:t>”: "S00bf0ca3169bb9e7c3eba13b767bd10fcc8f41a3e34e5c54dab8bflkjdfde"</w:t>
      </w:r>
    </w:p>
    <w:p w14:paraId="15E1B325" w14:textId="77777777" w:rsidR="0077245A" w:rsidRDefault="0077245A" w:rsidP="0077245A">
      <w:pPr>
        <w:pStyle w:val="CodeFix"/>
      </w:pPr>
      <w:r>
        <w:t xml:space="preserve">                }</w:t>
      </w:r>
    </w:p>
    <w:p w14:paraId="0EA23CA1" w14:textId="77777777" w:rsidR="0077245A" w:rsidRDefault="0077245A" w:rsidP="0077245A">
      <w:pPr>
        <w:pStyle w:val="CodeFix"/>
      </w:pPr>
      <w:r>
        <w:t xml:space="preserve">        ]</w:t>
      </w:r>
    </w:p>
    <w:p w14:paraId="00FCAA15" w14:textId="77777777" w:rsidR="0077245A" w:rsidRDefault="0077245A" w:rsidP="0077245A">
      <w:pPr>
        <w:pStyle w:val="CodeFix"/>
      </w:pPr>
      <w:r>
        <w:t>}</w:t>
      </w:r>
    </w:p>
    <w:p w14:paraId="7815A6F1" w14:textId="77777777" w:rsidR="0077245A" w:rsidRPr="00825039" w:rsidRDefault="0077245A" w:rsidP="0077245A">
      <w:pPr>
        <w:pStyle w:val="Caption"/>
        <w:jc w:val="center"/>
      </w:pPr>
      <w:r>
        <w:t xml:space="preserve">Figure </w:t>
      </w:r>
      <w:r w:rsidR="00346A55">
        <w:rPr>
          <w:noProof/>
        </w:rPr>
        <w:fldChar w:fldCharType="begin"/>
      </w:r>
      <w:r w:rsidR="00346A55">
        <w:rPr>
          <w:noProof/>
        </w:rPr>
        <w:instrText xml:space="preserve"> SEQ Figure \* ARABIC </w:instrText>
      </w:r>
      <w:r w:rsidR="00346A55">
        <w:rPr>
          <w:noProof/>
        </w:rPr>
        <w:fldChar w:fldCharType="separate"/>
      </w:r>
      <w:r>
        <w:rPr>
          <w:noProof/>
        </w:rPr>
        <w:t>10</w:t>
      </w:r>
      <w:r w:rsidR="00346A55">
        <w:rPr>
          <w:noProof/>
        </w:rPr>
        <w:fldChar w:fldCharType="end"/>
      </w:r>
      <w:r>
        <w:t>: Get secure rooms response JSON</w:t>
      </w:r>
    </w:p>
    <w:p w14:paraId="5466BAB8" w14:textId="15DAB9E1" w:rsidR="0077245A" w:rsidRDefault="0077245A" w:rsidP="0077245A"/>
    <w:p w14:paraId="0A6EC0C9" w14:textId="102A58C2" w:rsidR="008433EC" w:rsidRPr="00980526" w:rsidRDefault="00CF0972" w:rsidP="008433EC">
      <w:pPr>
        <w:pStyle w:val="Heading3"/>
      </w:pPr>
      <w:proofErr w:type="spellStart"/>
      <w:proofErr w:type="gramStart"/>
      <w:r>
        <w:t>c</w:t>
      </w:r>
      <w:r w:rsidR="008433EC">
        <w:t>mdGetRoom</w:t>
      </w:r>
      <w:proofErr w:type="spellEnd"/>
      <w:r w:rsidR="008433EC">
        <w:t>(</w:t>
      </w:r>
      <w:proofErr w:type="gramEnd"/>
      <w:r w:rsidR="008433EC">
        <w:t xml:space="preserve">string </w:t>
      </w:r>
      <w:proofErr w:type="spellStart"/>
      <w:r w:rsidR="008433EC">
        <w:t>vgroupid</w:t>
      </w:r>
      <w:proofErr w:type="spellEnd"/>
      <w:r w:rsidR="008433EC">
        <w:t>)</w:t>
      </w:r>
    </w:p>
    <w:p w14:paraId="3FC91852" w14:textId="7C1DA1B9" w:rsidR="008433EC" w:rsidRPr="008433EC" w:rsidRDefault="008433EC" w:rsidP="008433E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BrownProTT Light" w:hAnsi="BrownProTT Light"/>
        </w:rPr>
        <w:t xml:space="preserve">This API will return details of a specific secure room or group conversation. The </w:t>
      </w:r>
      <w:proofErr w:type="spellStart"/>
      <w:r>
        <w:rPr>
          <w:rFonts w:ascii="BrownProTT Light" w:hAnsi="BrownProTT Light"/>
        </w:rPr>
        <w:t>WickrIO</w:t>
      </w:r>
      <w:proofErr w:type="spellEnd"/>
      <w:r>
        <w:rPr>
          <w:rFonts w:ascii="BrownProTT Light" w:hAnsi="BrownProTT Light"/>
        </w:rPr>
        <w:t xml:space="preserve"> client will respond with a JSON structure containing information for the specified conversation. The format of the response will look like the following:</w:t>
      </w:r>
    </w:p>
    <w:p w14:paraId="20B6D569" w14:textId="77777777" w:rsidR="008433EC" w:rsidRDefault="008433EC" w:rsidP="008433EC">
      <w:pPr>
        <w:pStyle w:val="CodeFix"/>
      </w:pPr>
      <w:r>
        <w:t>{</w:t>
      </w:r>
    </w:p>
    <w:p w14:paraId="2125EBE5" w14:textId="77777777" w:rsidR="008433EC" w:rsidRDefault="008433EC" w:rsidP="008433EC">
      <w:pPr>
        <w:pStyle w:val="CodeFix"/>
      </w:pPr>
      <w:r>
        <w:t xml:space="preserve">        "rooms”: [</w:t>
      </w:r>
    </w:p>
    <w:p w14:paraId="46D7865C" w14:textId="77777777" w:rsidR="008433EC" w:rsidRDefault="008433EC" w:rsidP="008433EC">
      <w:pPr>
        <w:pStyle w:val="CodeFix"/>
      </w:pPr>
      <w:r>
        <w:t xml:space="preserve">                {</w:t>
      </w:r>
    </w:p>
    <w:p w14:paraId="554A4CEA" w14:textId="77777777" w:rsidR="008433EC" w:rsidRDefault="008433EC" w:rsidP="008433EC">
      <w:pPr>
        <w:pStyle w:val="CodeFix"/>
      </w:pPr>
      <w:r>
        <w:t xml:space="preserve">                        "description”: "Room description",</w:t>
      </w:r>
    </w:p>
    <w:p w14:paraId="1E759084" w14:textId="77777777" w:rsidR="008433EC" w:rsidRDefault="008433EC" w:rsidP="008433EC">
      <w:pPr>
        <w:pStyle w:val="CodeFix"/>
      </w:pPr>
      <w:r>
        <w:t xml:space="preserve">                        "masters”: [</w:t>
      </w:r>
    </w:p>
    <w:p w14:paraId="1F35D3D3" w14:textId="77777777" w:rsidR="008433EC" w:rsidRDefault="008433EC" w:rsidP="008433EC">
      <w:pPr>
        <w:pStyle w:val="CodeFix"/>
      </w:pPr>
      <w:r>
        <w:t xml:space="preserve">                                </w:t>
      </w:r>
      <w:proofErr w:type="gramStart"/>
      <w:r>
        <w:t>{ "</w:t>
      </w:r>
      <w:proofErr w:type="gramEnd"/>
      <w:r>
        <w:t>name" : "username001" }</w:t>
      </w:r>
    </w:p>
    <w:p w14:paraId="6F0BFE25" w14:textId="77777777" w:rsidR="008433EC" w:rsidRDefault="008433EC" w:rsidP="008433EC">
      <w:pPr>
        <w:pStyle w:val="CodeFix"/>
      </w:pPr>
      <w:r>
        <w:t xml:space="preserve">                        ],</w:t>
      </w:r>
    </w:p>
    <w:p w14:paraId="3A21CFFF" w14:textId="77777777" w:rsidR="008433EC" w:rsidRDefault="008433EC" w:rsidP="008433EC">
      <w:pPr>
        <w:pStyle w:val="CodeFix"/>
      </w:pPr>
      <w:r>
        <w:t xml:space="preserve">                        "members”: [</w:t>
      </w:r>
    </w:p>
    <w:p w14:paraId="3E353B89" w14:textId="77777777" w:rsidR="008433EC" w:rsidRDefault="008433EC" w:rsidP="008433EC">
      <w:pPr>
        <w:pStyle w:val="CodeFix"/>
      </w:pPr>
      <w:r>
        <w:t xml:space="preserve">                                </w:t>
      </w:r>
      <w:proofErr w:type="gramStart"/>
      <w:r>
        <w:t>{ "</w:t>
      </w:r>
      <w:proofErr w:type="gramEnd"/>
      <w:r>
        <w:t>name" : "username001" },</w:t>
      </w:r>
    </w:p>
    <w:p w14:paraId="1B39BEB4" w14:textId="77777777" w:rsidR="008433EC" w:rsidRDefault="008433EC" w:rsidP="008433EC">
      <w:pPr>
        <w:pStyle w:val="CodeFix"/>
      </w:pPr>
      <w:r>
        <w:t xml:space="preserve">                                </w:t>
      </w:r>
      <w:proofErr w:type="gramStart"/>
      <w:r>
        <w:t>{ "</w:t>
      </w:r>
      <w:proofErr w:type="gramEnd"/>
      <w:r>
        <w:t>name" : "username002" }</w:t>
      </w:r>
    </w:p>
    <w:p w14:paraId="1155C141" w14:textId="77777777" w:rsidR="008433EC" w:rsidRDefault="008433EC" w:rsidP="008433EC">
      <w:pPr>
        <w:pStyle w:val="CodeFix"/>
      </w:pPr>
      <w:r>
        <w:t xml:space="preserve">                        ],</w:t>
      </w:r>
    </w:p>
    <w:p w14:paraId="21E3A77E" w14:textId="77777777" w:rsidR="008433EC" w:rsidRDefault="008433EC" w:rsidP="008433EC">
      <w:pPr>
        <w:pStyle w:val="CodeFix"/>
      </w:pPr>
      <w:r>
        <w:t xml:space="preserve">                        "title”: "Room Title",</w:t>
      </w:r>
    </w:p>
    <w:p w14:paraId="359D4E30" w14:textId="77777777" w:rsidR="008433EC" w:rsidRDefault="008433EC" w:rsidP="008433EC">
      <w:pPr>
        <w:pStyle w:val="CodeFix"/>
      </w:pPr>
      <w:r>
        <w:t xml:space="preserve">                        "</w:t>
      </w:r>
      <w:proofErr w:type="spellStart"/>
      <w:r>
        <w:t>ttl</w:t>
      </w:r>
      <w:proofErr w:type="spellEnd"/>
      <w:r>
        <w:t>”: "-1",</w:t>
      </w:r>
    </w:p>
    <w:p w14:paraId="6ECD50DD" w14:textId="77777777" w:rsidR="008433EC" w:rsidRDefault="008433EC" w:rsidP="008433EC">
      <w:pPr>
        <w:pStyle w:val="CodeFix"/>
      </w:pPr>
      <w:r>
        <w:t xml:space="preserve">                        "</w:t>
      </w:r>
      <w:proofErr w:type="spellStart"/>
      <w:r>
        <w:t>vgroupid</w:t>
      </w:r>
      <w:proofErr w:type="spellEnd"/>
      <w:r>
        <w:t>”: "S00bf0ca3169bb9e7c3eba13b767bd10fcc8f41a3e34e5c54dab8bflkjdfde"</w:t>
      </w:r>
    </w:p>
    <w:p w14:paraId="55A42EC9" w14:textId="77777777" w:rsidR="008433EC" w:rsidRDefault="008433EC" w:rsidP="008433EC">
      <w:pPr>
        <w:pStyle w:val="CodeFix"/>
      </w:pPr>
      <w:r>
        <w:t xml:space="preserve">                }</w:t>
      </w:r>
    </w:p>
    <w:p w14:paraId="16A3C2A4" w14:textId="77777777" w:rsidR="008433EC" w:rsidRDefault="008433EC" w:rsidP="008433EC">
      <w:pPr>
        <w:pStyle w:val="CodeFix"/>
      </w:pPr>
      <w:r>
        <w:t xml:space="preserve">        ]</w:t>
      </w:r>
    </w:p>
    <w:p w14:paraId="236EDD74" w14:textId="77777777" w:rsidR="008433EC" w:rsidRDefault="008433EC" w:rsidP="008433EC">
      <w:pPr>
        <w:pStyle w:val="CodeFix"/>
      </w:pPr>
      <w:r>
        <w:t>}</w:t>
      </w:r>
    </w:p>
    <w:p w14:paraId="6F3276BE" w14:textId="77777777" w:rsidR="008433EC" w:rsidRPr="00825039" w:rsidRDefault="008433EC" w:rsidP="008433EC">
      <w:pPr>
        <w:pStyle w:val="Caption"/>
        <w:jc w:val="center"/>
      </w:pPr>
      <w:r>
        <w:t xml:space="preserve">Figure </w:t>
      </w:r>
      <w:r w:rsidR="00346A55">
        <w:rPr>
          <w:noProof/>
        </w:rPr>
        <w:fldChar w:fldCharType="begin"/>
      </w:r>
      <w:r w:rsidR="00346A55">
        <w:rPr>
          <w:noProof/>
        </w:rPr>
        <w:instrText xml:space="preserve"> SEQ Figure \* ARABIC </w:instrText>
      </w:r>
      <w:r w:rsidR="00346A55">
        <w:rPr>
          <w:noProof/>
        </w:rPr>
        <w:fldChar w:fldCharType="separate"/>
      </w:r>
      <w:r>
        <w:rPr>
          <w:noProof/>
        </w:rPr>
        <w:t>11</w:t>
      </w:r>
      <w:r w:rsidR="00346A55">
        <w:rPr>
          <w:noProof/>
        </w:rPr>
        <w:fldChar w:fldCharType="end"/>
      </w:r>
      <w:r>
        <w:t>: Get secure room response JSON</w:t>
      </w:r>
    </w:p>
    <w:p w14:paraId="0319A8D6" w14:textId="77777777" w:rsidR="008433EC" w:rsidRPr="0077245A" w:rsidRDefault="008433EC" w:rsidP="0077245A"/>
    <w:p w14:paraId="796C153E" w14:textId="4FC6D73B" w:rsidR="008C13CA" w:rsidRDefault="008C13CA" w:rsidP="008C13CA">
      <w:pPr>
        <w:pStyle w:val="Heading3"/>
      </w:pPr>
      <w:proofErr w:type="spellStart"/>
      <w:proofErr w:type="gramStart"/>
      <w:r>
        <w:t>cmdAddRoom</w:t>
      </w:r>
      <w:proofErr w:type="spellEnd"/>
      <w:r>
        <w:t>(</w:t>
      </w:r>
      <w:proofErr w:type="gramEnd"/>
      <w:r>
        <w:t xml:space="preserve">string members[], string moderators[], string title, string desc, string </w:t>
      </w:r>
      <w:proofErr w:type="spellStart"/>
      <w:r>
        <w:t>ttl</w:t>
      </w:r>
      <w:proofErr w:type="spellEnd"/>
      <w:r>
        <w:t xml:space="preserve">, string </w:t>
      </w:r>
      <w:proofErr w:type="spellStart"/>
      <w:r>
        <w:t>bor</w:t>
      </w:r>
      <w:proofErr w:type="spellEnd"/>
      <w:r>
        <w:t>)</w:t>
      </w:r>
    </w:p>
    <w:p w14:paraId="010B681C" w14:textId="54898095" w:rsidR="00CF0972" w:rsidRPr="00CF0972" w:rsidRDefault="00CF0972" w:rsidP="00CF097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This API will create a new secure room.  The arguments of this request will contain the information associated with the room. The members and </w:t>
      </w:r>
      <w:proofErr w:type="gramStart"/>
      <w:r>
        <w:rPr>
          <w:rFonts w:ascii="BrownProTT Light" w:hAnsi="BrownProTT Light"/>
        </w:rPr>
        <w:t>moderators</w:t>
      </w:r>
      <w:proofErr w:type="gramEnd"/>
      <w:r>
        <w:rPr>
          <w:rFonts w:ascii="BrownProTT Light" w:hAnsi="BrownProTT Light"/>
        </w:rPr>
        <w:t xml:space="preserve"> arguments are arrays of strings that Identify the members and moderators of the room. </w:t>
      </w:r>
      <w:r>
        <w:rPr>
          <w:rFonts w:ascii="BrownProTT Light" w:hAnsi="BrownProTT Light" w:cs="Helvetica Neue"/>
          <w:color w:val="000000" w:themeColor="text1"/>
        </w:rPr>
        <w:t xml:space="preserve">The </w:t>
      </w:r>
      <w:proofErr w:type="spellStart"/>
      <w:r>
        <w:rPr>
          <w:rFonts w:ascii="BrownProTT Light" w:hAnsi="BrownProTT Light" w:cs="Helvetica Neue"/>
          <w:color w:val="000000" w:themeColor="text1"/>
        </w:rPr>
        <w:t>ttl</w:t>
      </w:r>
      <w:proofErr w:type="spellEnd"/>
      <w:r>
        <w:rPr>
          <w:rFonts w:ascii="BrownProTT Light" w:hAnsi="BrownProTT Light" w:cs="Helvetica Neue"/>
          <w:color w:val="000000" w:themeColor="text1"/>
        </w:rPr>
        <w:t xml:space="preserve"> and </w:t>
      </w:r>
      <w:proofErr w:type="spellStart"/>
      <w:r>
        <w:rPr>
          <w:rFonts w:ascii="BrownProTT Light" w:hAnsi="BrownProTT Light" w:cs="Helvetica Neue"/>
          <w:color w:val="000000" w:themeColor="text1"/>
        </w:rPr>
        <w:t>bor</w:t>
      </w:r>
      <w:proofErr w:type="spellEnd"/>
      <w:r>
        <w:rPr>
          <w:rFonts w:ascii="BrownProTT Light" w:hAnsi="BrownProTT Light" w:cs="Helvetica Neue"/>
          <w:color w:val="000000" w:themeColor="text1"/>
        </w:rPr>
        <w:t xml:space="preserve"> values are optional, but if the </w:t>
      </w:r>
      <w:proofErr w:type="spellStart"/>
      <w:r>
        <w:rPr>
          <w:rFonts w:ascii="BrownProTT Light" w:hAnsi="BrownProTT Light" w:cs="Helvetica Neue"/>
          <w:color w:val="000000" w:themeColor="text1"/>
        </w:rPr>
        <w:t>bor</w:t>
      </w:r>
      <w:proofErr w:type="spellEnd"/>
      <w:r>
        <w:rPr>
          <w:rFonts w:ascii="BrownProTT Light" w:hAnsi="BrownProTT Light" w:cs="Helvetica Neue"/>
          <w:color w:val="000000" w:themeColor="text1"/>
        </w:rPr>
        <w:t xml:space="preserve"> value is included then the </w:t>
      </w:r>
      <w:proofErr w:type="spellStart"/>
      <w:r>
        <w:rPr>
          <w:rFonts w:ascii="BrownProTT Light" w:hAnsi="BrownProTT Light" w:cs="Helvetica Neue"/>
          <w:color w:val="000000" w:themeColor="text1"/>
        </w:rPr>
        <w:t>ttl</w:t>
      </w:r>
      <w:proofErr w:type="spellEnd"/>
      <w:r>
        <w:rPr>
          <w:rFonts w:ascii="BrownProTT Light" w:hAnsi="BrownProTT Light" w:cs="Helvetica Neue"/>
          <w:color w:val="000000" w:themeColor="text1"/>
        </w:rPr>
        <w:t xml:space="preserve"> value must also be included.</w:t>
      </w:r>
    </w:p>
    <w:p w14:paraId="3D488EB0" w14:textId="00A02D9E" w:rsidR="00CF0972" w:rsidRPr="00CF0972" w:rsidRDefault="00CF0972" w:rsidP="00CF097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BrownProTT Light" w:hAnsi="BrownProTT Light"/>
        </w:rPr>
        <w:t xml:space="preserve">The response will either be an error with a description of that error or a successful response with the </w:t>
      </w:r>
      <w:proofErr w:type="spellStart"/>
      <w:r>
        <w:rPr>
          <w:rFonts w:ascii="BrownProTT Light" w:hAnsi="BrownProTT Light"/>
        </w:rPr>
        <w:t>vGroupId</w:t>
      </w:r>
      <w:proofErr w:type="spellEnd"/>
      <w:r>
        <w:rPr>
          <w:rFonts w:ascii="BrownProTT Light" w:hAnsi="BrownProTT Light"/>
        </w:rPr>
        <w:t xml:space="preserve"> of the newly created secure room. The following is an example of a successful response:</w:t>
      </w:r>
    </w:p>
    <w:p w14:paraId="2396D074" w14:textId="77777777" w:rsidR="00CF0972" w:rsidRDefault="00CF0972" w:rsidP="00CF0972">
      <w:pPr>
        <w:pStyle w:val="CodeFix"/>
      </w:pPr>
      <w:r>
        <w:t>{</w:t>
      </w:r>
    </w:p>
    <w:p w14:paraId="6BC7B5CC" w14:textId="77777777" w:rsidR="00CF0972" w:rsidRDefault="00CF0972" w:rsidP="00CF0972">
      <w:pPr>
        <w:pStyle w:val="CodeFix"/>
      </w:pPr>
      <w:r>
        <w:t xml:space="preserve">        "</w:t>
      </w:r>
      <w:proofErr w:type="spellStart"/>
      <w:r>
        <w:t>vgroupid</w:t>
      </w:r>
      <w:proofErr w:type="spellEnd"/>
      <w:r>
        <w:t>": "S0b503ae14cc896aad758ce48f63ac5fae0adccd78ef18cde82563c63b2c7761"</w:t>
      </w:r>
    </w:p>
    <w:p w14:paraId="67965422" w14:textId="77777777" w:rsidR="00CF0972" w:rsidRDefault="00CF0972" w:rsidP="00CF0972">
      <w:pPr>
        <w:pStyle w:val="CodeFix"/>
      </w:pPr>
      <w:r>
        <w:t>}</w:t>
      </w:r>
    </w:p>
    <w:p w14:paraId="1E5E5671" w14:textId="60BB9215" w:rsidR="00A93C2D" w:rsidRDefault="00CF0972" w:rsidP="001833F3">
      <w:pPr>
        <w:pStyle w:val="Caption"/>
        <w:jc w:val="center"/>
      </w:pPr>
      <w:r>
        <w:t xml:space="preserve">Figure </w:t>
      </w:r>
      <w:r w:rsidR="00346A55">
        <w:rPr>
          <w:noProof/>
        </w:rPr>
        <w:fldChar w:fldCharType="begin"/>
      </w:r>
      <w:r w:rsidR="00346A55">
        <w:rPr>
          <w:noProof/>
        </w:rPr>
        <w:instrText xml:space="preserve"> SEQ Figure \* ARABIC </w:instrText>
      </w:r>
      <w:r w:rsidR="00346A55">
        <w:rPr>
          <w:noProof/>
        </w:rPr>
        <w:fldChar w:fldCharType="separate"/>
      </w:r>
      <w:r>
        <w:rPr>
          <w:noProof/>
        </w:rPr>
        <w:t>9</w:t>
      </w:r>
      <w:r w:rsidR="00346A55">
        <w:rPr>
          <w:noProof/>
        </w:rPr>
        <w:fldChar w:fldCharType="end"/>
      </w:r>
      <w:r>
        <w:t>: Create secure room response JSON</w:t>
      </w:r>
    </w:p>
    <w:p w14:paraId="16E027BE" w14:textId="56DAA718" w:rsidR="001833F3" w:rsidRDefault="001833F3" w:rsidP="001833F3">
      <w:pPr>
        <w:pStyle w:val="Heading3"/>
        <w:keepNext/>
      </w:pPr>
      <w:proofErr w:type="spellStart"/>
      <w:proofErr w:type="gramStart"/>
      <w:r>
        <w:t>cmdLeaveRoom</w:t>
      </w:r>
      <w:proofErr w:type="spellEnd"/>
      <w:r>
        <w:t>(</w:t>
      </w:r>
      <w:proofErr w:type="gramEnd"/>
      <w:r>
        <w:t xml:space="preserve">string </w:t>
      </w:r>
      <w:proofErr w:type="spellStart"/>
      <w:r>
        <w:t>vgroupid</w:t>
      </w:r>
      <w:proofErr w:type="spellEnd"/>
      <w:r>
        <w:t>)</w:t>
      </w:r>
    </w:p>
    <w:p w14:paraId="7E076DE7" w14:textId="77777777" w:rsidR="001833F3" w:rsidRDefault="001833F3" w:rsidP="001833F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gramStart"/>
      <w:r>
        <w:rPr>
          <w:rFonts w:ascii="BrownProTT Light" w:hAnsi="BrownProTT Light"/>
        </w:rPr>
        <w:t>In order to</w:t>
      </w:r>
      <w:proofErr w:type="gramEnd"/>
      <w:r>
        <w:rPr>
          <w:rFonts w:ascii="BrownProTT Light" w:hAnsi="BrownProTT Light"/>
        </w:rPr>
        <w:t xml:space="preserve"> leave a secure room, you will need to have the </w:t>
      </w:r>
      <w:proofErr w:type="spellStart"/>
      <w:r>
        <w:rPr>
          <w:rFonts w:ascii="BrownProTT Light" w:hAnsi="BrownProTT Light"/>
        </w:rPr>
        <w:t>vGroupID</w:t>
      </w:r>
      <w:proofErr w:type="spellEnd"/>
      <w:r>
        <w:rPr>
          <w:rFonts w:ascii="BrownProTT Light" w:hAnsi="BrownProTT Light"/>
        </w:rPr>
        <w:t xml:space="preserve"> associated with that room. You can use the get rooms API to get the list of rooms known by the </w:t>
      </w:r>
      <w:proofErr w:type="spellStart"/>
      <w:r>
        <w:rPr>
          <w:rFonts w:ascii="BrownProTT Light" w:hAnsi="BrownProTT Light"/>
        </w:rPr>
        <w:t>WickrIO</w:t>
      </w:r>
      <w:proofErr w:type="spellEnd"/>
      <w:r>
        <w:rPr>
          <w:rFonts w:ascii="BrownProTT Light" w:hAnsi="BrownProTT Light"/>
        </w:rPr>
        <w:t xml:space="preserve"> client, then determine which room to leave. Also, saving the </w:t>
      </w:r>
      <w:proofErr w:type="spellStart"/>
      <w:r>
        <w:rPr>
          <w:rFonts w:ascii="BrownProTT Light" w:hAnsi="BrownProTT Light"/>
        </w:rPr>
        <w:t>vGroupID</w:t>
      </w:r>
      <w:proofErr w:type="spellEnd"/>
      <w:r>
        <w:rPr>
          <w:rFonts w:ascii="BrownProTT Light" w:hAnsi="BrownProTT Light"/>
        </w:rPr>
        <w:t xml:space="preserve"> returned from the create room API can be used as well.</w:t>
      </w:r>
    </w:p>
    <w:p w14:paraId="370E10A1" w14:textId="5025E52B" w:rsidR="001833F3" w:rsidRDefault="001833F3" w:rsidP="001833F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user associated with the </w:t>
      </w:r>
      <w:proofErr w:type="spellStart"/>
      <w:r>
        <w:rPr>
          <w:rFonts w:ascii="BrownProTT Light" w:hAnsi="BrownProTT Light"/>
        </w:rPr>
        <w:t>WickrIO</w:t>
      </w:r>
      <w:proofErr w:type="spellEnd"/>
      <w:r>
        <w:rPr>
          <w:rFonts w:ascii="BrownProTT Light" w:hAnsi="BrownProTT Light"/>
        </w:rPr>
        <w:t xml:space="preserve"> client will leave the room associated with the specified </w:t>
      </w:r>
      <w:proofErr w:type="spellStart"/>
      <w:r>
        <w:rPr>
          <w:rFonts w:ascii="BrownProTT Light" w:hAnsi="BrownProTT Light"/>
        </w:rPr>
        <w:t>vGroupID</w:t>
      </w:r>
      <w:proofErr w:type="spellEnd"/>
      <w:r>
        <w:rPr>
          <w:rFonts w:ascii="BrownProTT Light" w:hAnsi="BrownProTT Light"/>
        </w:rPr>
        <w:t>.</w:t>
      </w:r>
    </w:p>
    <w:p w14:paraId="58D59410" w14:textId="15655B8C" w:rsidR="001833F3" w:rsidRDefault="001833F3" w:rsidP="001833F3">
      <w:pPr>
        <w:pStyle w:val="Heading3"/>
      </w:pPr>
      <w:proofErr w:type="spellStart"/>
      <w:proofErr w:type="gramStart"/>
      <w:r>
        <w:t>cmdDeleteRoom</w:t>
      </w:r>
      <w:proofErr w:type="spellEnd"/>
      <w:r>
        <w:t>(</w:t>
      </w:r>
      <w:proofErr w:type="gramEnd"/>
      <w:r>
        <w:t xml:space="preserve">string </w:t>
      </w:r>
      <w:proofErr w:type="spellStart"/>
      <w:r>
        <w:t>vgroupid</w:t>
      </w:r>
      <w:proofErr w:type="spellEnd"/>
      <w:r>
        <w:t>)</w:t>
      </w:r>
    </w:p>
    <w:p w14:paraId="72B3E724" w14:textId="17DD55B2" w:rsidR="001833F3" w:rsidRDefault="001833F3" w:rsidP="008D598D">
      <w:pPr>
        <w:rPr>
          <w:rFonts w:ascii="BrownProTT Light" w:hAnsi="BrownProTT Light"/>
        </w:rPr>
      </w:pPr>
      <w:proofErr w:type="gramStart"/>
      <w:r>
        <w:rPr>
          <w:rFonts w:ascii="BrownProTT Light" w:hAnsi="BrownProTT Light"/>
        </w:rPr>
        <w:t>In order to</w:t>
      </w:r>
      <w:proofErr w:type="gramEnd"/>
      <w:r>
        <w:rPr>
          <w:rFonts w:ascii="BrownProTT Light" w:hAnsi="BrownProTT Light"/>
        </w:rPr>
        <w:t xml:space="preserve"> delete a secure room, you will need to have the </w:t>
      </w:r>
      <w:proofErr w:type="spellStart"/>
      <w:r>
        <w:rPr>
          <w:rFonts w:ascii="BrownProTT Light" w:hAnsi="BrownProTT Light"/>
        </w:rPr>
        <w:t>vGroupID</w:t>
      </w:r>
      <w:proofErr w:type="spellEnd"/>
      <w:r>
        <w:rPr>
          <w:rFonts w:ascii="BrownProTT Light" w:hAnsi="BrownProTT Light"/>
        </w:rPr>
        <w:t xml:space="preserve"> associated with that room. You can use the get rooms API to get the list of rooms known by the </w:t>
      </w:r>
      <w:proofErr w:type="spellStart"/>
      <w:r>
        <w:rPr>
          <w:rFonts w:ascii="BrownProTT Light" w:hAnsi="BrownProTT Light"/>
        </w:rPr>
        <w:t>WickrIO</w:t>
      </w:r>
      <w:proofErr w:type="spellEnd"/>
      <w:r>
        <w:rPr>
          <w:rFonts w:ascii="BrownProTT Light" w:hAnsi="BrownProTT Light"/>
        </w:rPr>
        <w:t xml:space="preserve"> client, then determine which room to delete. Also, saving the </w:t>
      </w:r>
      <w:proofErr w:type="spellStart"/>
      <w:r>
        <w:rPr>
          <w:rFonts w:ascii="BrownProTT Light" w:hAnsi="BrownProTT Light"/>
        </w:rPr>
        <w:t>vGroupID</w:t>
      </w:r>
      <w:proofErr w:type="spellEnd"/>
      <w:r>
        <w:rPr>
          <w:rFonts w:ascii="BrownProTT Light" w:hAnsi="BrownProTT Light"/>
        </w:rPr>
        <w:t xml:space="preserve"> returned from the create room API can be used as well.</w:t>
      </w:r>
    </w:p>
    <w:p w14:paraId="031CAC37" w14:textId="6E3A593D" w:rsidR="001833F3" w:rsidRDefault="001833F3" w:rsidP="001833F3"/>
    <w:p w14:paraId="4F7E6B5A" w14:textId="7116C1E9" w:rsidR="00A749DE" w:rsidRPr="00A749DE" w:rsidRDefault="00A749DE" w:rsidP="00A749DE">
      <w:pPr>
        <w:pStyle w:val="Heading3"/>
      </w:pPr>
      <w:proofErr w:type="spellStart"/>
      <w:proofErr w:type="gramStart"/>
      <w:r w:rsidRPr="00A749DE">
        <w:rPr>
          <w:rStyle w:val="Heading3Char"/>
          <w:b/>
        </w:rPr>
        <w:t>cmdModifyRoom</w:t>
      </w:r>
      <w:proofErr w:type="spellEnd"/>
      <w:r w:rsidRPr="00A749DE">
        <w:t>(</w:t>
      </w:r>
      <w:proofErr w:type="gramEnd"/>
      <w:r w:rsidRPr="00A749DE">
        <w:t xml:space="preserve">string </w:t>
      </w:r>
      <w:proofErr w:type="spellStart"/>
      <w:r w:rsidRPr="00A749DE">
        <w:t>vgroupid</w:t>
      </w:r>
      <w:proofErr w:type="spellEnd"/>
      <w:r w:rsidRPr="00A749DE">
        <w:t xml:space="preserve">, string members[], string moderators[], string title, string description, string </w:t>
      </w:r>
      <w:proofErr w:type="spellStart"/>
      <w:r w:rsidRPr="00A749DE">
        <w:t>ttl</w:t>
      </w:r>
      <w:proofErr w:type="spellEnd"/>
      <w:r w:rsidRPr="00A749DE">
        <w:t xml:space="preserve">, string </w:t>
      </w:r>
      <w:proofErr w:type="spellStart"/>
      <w:r w:rsidRPr="00A749DE">
        <w:t>bor</w:t>
      </w:r>
      <w:proofErr w:type="spellEnd"/>
      <w:r w:rsidRPr="00A749DE">
        <w:t>)</w:t>
      </w:r>
    </w:p>
    <w:p w14:paraId="45BD67E3" w14:textId="77777777" w:rsidR="00A749DE" w:rsidRDefault="00A749DE" w:rsidP="00A749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is used to modify some of the settings associated with a secure room. The following secure room attributes can be modified using this API:</w:t>
      </w:r>
    </w:p>
    <w:p w14:paraId="0E474EB4" w14:textId="77777777" w:rsidR="00A749DE" w:rsidRDefault="00A749DE" w:rsidP="00A749DE">
      <w:pPr>
        <w:pStyle w:val="NormalWeb"/>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TTL</w:t>
      </w:r>
    </w:p>
    <w:p w14:paraId="60A2FDB2" w14:textId="77777777" w:rsidR="00A749DE" w:rsidRDefault="00A749DE" w:rsidP="00A749DE">
      <w:pPr>
        <w:pStyle w:val="NormalWeb"/>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BOR</w:t>
      </w:r>
    </w:p>
    <w:p w14:paraId="67EB793E" w14:textId="77777777" w:rsidR="00A749DE" w:rsidRDefault="00A749DE" w:rsidP="00A749DE">
      <w:pPr>
        <w:pStyle w:val="NormalWeb"/>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Description</w:t>
      </w:r>
    </w:p>
    <w:p w14:paraId="4F9728B9" w14:textId="77777777" w:rsidR="00A749DE" w:rsidRDefault="00A749DE" w:rsidP="00A749DE">
      <w:pPr>
        <w:pStyle w:val="NormalWeb"/>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Title</w:t>
      </w:r>
    </w:p>
    <w:p w14:paraId="75021BF1" w14:textId="77777777" w:rsidR="00A749DE" w:rsidRDefault="00A749DE" w:rsidP="00A749DE">
      <w:pPr>
        <w:pStyle w:val="NormalWeb"/>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Members</w:t>
      </w:r>
    </w:p>
    <w:p w14:paraId="5ECBA673" w14:textId="6BF12DEA" w:rsidR="00A749DE" w:rsidRPr="00A749DE" w:rsidRDefault="00A749DE" w:rsidP="001833F3">
      <w:pPr>
        <w:pStyle w:val="NormalWeb"/>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Moderators</w:t>
      </w:r>
    </w:p>
    <w:p w14:paraId="29F75F73" w14:textId="77777777" w:rsidR="00AC226F" w:rsidRDefault="00AC226F" w:rsidP="00AC226F">
      <w:pPr>
        <w:pStyle w:val="Heading2"/>
      </w:pPr>
      <w:bookmarkStart w:id="4" w:name="_TROUBLESHOOTING"/>
      <w:bookmarkEnd w:id="4"/>
      <w:r>
        <w:t>GROUP CONVERSATION APIs</w:t>
      </w:r>
    </w:p>
    <w:p w14:paraId="12157674" w14:textId="77777777" w:rsidR="00AC226F" w:rsidRDefault="00AC226F" w:rsidP="00AC22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lastRenderedPageBreak/>
        <w:t xml:space="preserve">This section describes the APIs associated with group conversations. Using these </w:t>
      </w:r>
      <w:proofErr w:type="gramStart"/>
      <w:r>
        <w:rPr>
          <w:rFonts w:ascii="BrownProTT Light" w:hAnsi="BrownProTT Light"/>
        </w:rPr>
        <w:t>APIs</w:t>
      </w:r>
      <w:proofErr w:type="gramEnd"/>
      <w:r>
        <w:rPr>
          <w:rFonts w:ascii="BrownProTT Light" w:hAnsi="BrownProTT Light"/>
        </w:rPr>
        <w:t xml:space="preserve"> you can create, get or delete group conversations that the client is a part of.</w:t>
      </w:r>
    </w:p>
    <w:p w14:paraId="00EB68CA" w14:textId="6BFDFBA9" w:rsidR="00AC226F" w:rsidRPr="00980526" w:rsidRDefault="00AC226F" w:rsidP="00AC226F">
      <w:pPr>
        <w:pStyle w:val="Heading3"/>
      </w:pPr>
      <w:proofErr w:type="spellStart"/>
      <w:proofErr w:type="gramStart"/>
      <w:r>
        <w:t>cmdAddGroupConvo</w:t>
      </w:r>
      <w:proofErr w:type="spellEnd"/>
      <w:r>
        <w:t>(</w:t>
      </w:r>
      <w:proofErr w:type="gramEnd"/>
      <w:r>
        <w:t xml:space="preserve">string members[], string </w:t>
      </w:r>
      <w:proofErr w:type="spellStart"/>
      <w:r>
        <w:t>ttl</w:t>
      </w:r>
      <w:proofErr w:type="spellEnd"/>
      <w:r>
        <w:t xml:space="preserve">, string </w:t>
      </w:r>
      <w:proofErr w:type="spellStart"/>
      <w:r>
        <w:t>bor</w:t>
      </w:r>
      <w:proofErr w:type="spellEnd"/>
      <w:r>
        <w:t>)</w:t>
      </w:r>
    </w:p>
    <w:p w14:paraId="2EBA8DCD" w14:textId="730AB6F8" w:rsidR="00AC226F" w:rsidRPr="00AC226F" w:rsidRDefault="00AC226F" w:rsidP="00AC22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BrownProTT Light" w:hAnsi="BrownProTT Light"/>
        </w:rPr>
        <w:t xml:space="preserve">This API will create a new group conversation.  The response will either be an error with a description of that error or a successful response with the </w:t>
      </w:r>
      <w:proofErr w:type="spellStart"/>
      <w:r>
        <w:rPr>
          <w:rFonts w:ascii="BrownProTT Light" w:hAnsi="BrownProTT Light"/>
        </w:rPr>
        <w:t>vGroupID</w:t>
      </w:r>
      <w:proofErr w:type="spellEnd"/>
      <w:r>
        <w:rPr>
          <w:rFonts w:ascii="BrownProTT Light" w:hAnsi="BrownProTT Light"/>
        </w:rPr>
        <w:t xml:space="preserve"> of the newly created group conversation. The following is an example of a successful response:</w:t>
      </w:r>
    </w:p>
    <w:p w14:paraId="45DEAFBD" w14:textId="77777777" w:rsidR="00AC226F" w:rsidRDefault="00AC226F" w:rsidP="00AC226F">
      <w:pPr>
        <w:pStyle w:val="CodeFix"/>
        <w:keepNext/>
      </w:pPr>
      <w:r>
        <w:t>{</w:t>
      </w:r>
    </w:p>
    <w:p w14:paraId="0B08BD54" w14:textId="77777777" w:rsidR="00AC226F" w:rsidRDefault="00AC226F" w:rsidP="00AC226F">
      <w:pPr>
        <w:pStyle w:val="CodeFix"/>
        <w:keepNext/>
      </w:pPr>
      <w:r>
        <w:t xml:space="preserve">        "</w:t>
      </w:r>
      <w:proofErr w:type="spellStart"/>
      <w:r>
        <w:t>vgroupid</w:t>
      </w:r>
      <w:proofErr w:type="spellEnd"/>
      <w:r>
        <w:t>": "S0b503ae14cc896aad758ce48f63ac5fae0adccd78ef18cde82563c63b2c7761"</w:t>
      </w:r>
    </w:p>
    <w:p w14:paraId="695406EC" w14:textId="77777777" w:rsidR="00AC226F" w:rsidRDefault="00AC226F" w:rsidP="00AC226F">
      <w:pPr>
        <w:pStyle w:val="CodeFix"/>
        <w:keepNext/>
      </w:pPr>
      <w:r>
        <w:t>}</w:t>
      </w:r>
    </w:p>
    <w:p w14:paraId="579A698B" w14:textId="77777777" w:rsidR="00AC226F" w:rsidRDefault="00AC226F" w:rsidP="00AC226F">
      <w:pPr>
        <w:pStyle w:val="Caption"/>
        <w:jc w:val="center"/>
      </w:pPr>
      <w:r>
        <w:t xml:space="preserve">Figure </w:t>
      </w:r>
      <w:r w:rsidR="00346A55">
        <w:rPr>
          <w:noProof/>
        </w:rPr>
        <w:fldChar w:fldCharType="begin"/>
      </w:r>
      <w:r w:rsidR="00346A55">
        <w:rPr>
          <w:noProof/>
        </w:rPr>
        <w:instrText xml:space="preserve"> SEQ Figure \* ARABIC </w:instrText>
      </w:r>
      <w:r w:rsidR="00346A55">
        <w:rPr>
          <w:noProof/>
        </w:rPr>
        <w:fldChar w:fldCharType="separate"/>
      </w:r>
      <w:r>
        <w:rPr>
          <w:noProof/>
        </w:rPr>
        <w:t>13</w:t>
      </w:r>
      <w:r w:rsidR="00346A55">
        <w:rPr>
          <w:noProof/>
        </w:rPr>
        <w:fldChar w:fldCharType="end"/>
      </w:r>
      <w:r>
        <w:t>: Create group conversation response JSON</w:t>
      </w:r>
    </w:p>
    <w:p w14:paraId="59CFE338" w14:textId="6D0FEDA7" w:rsidR="00AC226F" w:rsidRPr="00B76F90" w:rsidRDefault="00361E5F" w:rsidP="00361E5F">
      <w:pPr>
        <w:pStyle w:val="Heading3"/>
        <w:keepNext/>
      </w:pPr>
      <w:proofErr w:type="spellStart"/>
      <w:proofErr w:type="gramStart"/>
      <w:r>
        <w:t>cmdGetGroupConvos</w:t>
      </w:r>
      <w:proofErr w:type="spellEnd"/>
      <w:r>
        <w:t>(</w:t>
      </w:r>
      <w:proofErr w:type="gramEnd"/>
      <w:r>
        <w:t>)</w:t>
      </w:r>
    </w:p>
    <w:p w14:paraId="676BF744" w14:textId="38DC472E" w:rsidR="00AC226F" w:rsidRPr="00361E5F" w:rsidRDefault="00AC226F" w:rsidP="00AC22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BrownProTT Light" w:hAnsi="BrownProTT Light"/>
        </w:rPr>
        <w:t xml:space="preserve">This API will return a list of group conversations that are known by the </w:t>
      </w:r>
      <w:proofErr w:type="spellStart"/>
      <w:r>
        <w:rPr>
          <w:rFonts w:ascii="BrownProTT Light" w:hAnsi="BrownProTT Light"/>
        </w:rPr>
        <w:t>WickrIO</w:t>
      </w:r>
      <w:proofErr w:type="spellEnd"/>
      <w:r>
        <w:rPr>
          <w:rFonts w:ascii="BrownProTT Light" w:hAnsi="BrownProTT Light"/>
        </w:rPr>
        <w:t xml:space="preserve"> client</w:t>
      </w:r>
      <w:r w:rsidR="00361E5F">
        <w:rPr>
          <w:rFonts w:ascii="BrownProTT Light" w:hAnsi="BrownProTT Light"/>
        </w:rPr>
        <w:t>.</w:t>
      </w:r>
      <w:r w:rsidR="00361E5F">
        <w:t xml:space="preserve"> </w:t>
      </w:r>
      <w:r>
        <w:rPr>
          <w:rFonts w:ascii="BrownProTT Light" w:hAnsi="BrownProTT Light"/>
        </w:rPr>
        <w:t xml:space="preserve">The </w:t>
      </w:r>
      <w:proofErr w:type="spellStart"/>
      <w:r>
        <w:rPr>
          <w:rFonts w:ascii="BrownProTT Light" w:hAnsi="BrownProTT Light"/>
        </w:rPr>
        <w:t>WickrIO</w:t>
      </w:r>
      <w:proofErr w:type="spellEnd"/>
      <w:r>
        <w:rPr>
          <w:rFonts w:ascii="BrownProTT Light" w:hAnsi="BrownProTT Light"/>
        </w:rPr>
        <w:t xml:space="preserve"> client will respond with a JSON array of the group conversations. The format of the response will look like the following:</w:t>
      </w:r>
    </w:p>
    <w:p w14:paraId="33F9CC23" w14:textId="77777777" w:rsidR="00AC226F" w:rsidRDefault="00AC226F" w:rsidP="00AC226F">
      <w:pPr>
        <w:pStyle w:val="CodeFix"/>
      </w:pPr>
      <w:r>
        <w:t>{</w:t>
      </w:r>
    </w:p>
    <w:p w14:paraId="11192BCA" w14:textId="77777777" w:rsidR="00AC226F" w:rsidRDefault="00AC226F" w:rsidP="00AC226F">
      <w:pPr>
        <w:pStyle w:val="CodeFix"/>
      </w:pPr>
      <w:r>
        <w:t xml:space="preserve">        "</w:t>
      </w:r>
      <w:proofErr w:type="spellStart"/>
      <w:r>
        <w:t>groupconvos</w:t>
      </w:r>
      <w:proofErr w:type="spellEnd"/>
      <w:r>
        <w:t>”: [</w:t>
      </w:r>
    </w:p>
    <w:p w14:paraId="0DB1AC64" w14:textId="77777777" w:rsidR="00AC226F" w:rsidRDefault="00AC226F" w:rsidP="00AC226F">
      <w:pPr>
        <w:pStyle w:val="CodeFix"/>
      </w:pPr>
      <w:r>
        <w:t xml:space="preserve">                {</w:t>
      </w:r>
    </w:p>
    <w:p w14:paraId="742F4128" w14:textId="77777777" w:rsidR="00AC226F" w:rsidRDefault="00AC226F" w:rsidP="00AC226F">
      <w:pPr>
        <w:pStyle w:val="CodeFix"/>
      </w:pPr>
      <w:r>
        <w:t xml:space="preserve">                        "members”: [</w:t>
      </w:r>
    </w:p>
    <w:p w14:paraId="53E38AA6" w14:textId="77777777" w:rsidR="00AC226F" w:rsidRDefault="00AC226F" w:rsidP="00AC226F">
      <w:pPr>
        <w:pStyle w:val="CodeFix"/>
      </w:pPr>
      <w:r>
        <w:t xml:space="preserve">                                </w:t>
      </w:r>
      <w:proofErr w:type="gramStart"/>
      <w:r>
        <w:t>{ "</w:t>
      </w:r>
      <w:proofErr w:type="gramEnd"/>
      <w:r>
        <w:t>name" : "username001" },</w:t>
      </w:r>
    </w:p>
    <w:p w14:paraId="5B4AEA87" w14:textId="77777777" w:rsidR="00AC226F" w:rsidRDefault="00AC226F" w:rsidP="00AC226F">
      <w:pPr>
        <w:pStyle w:val="CodeFix"/>
      </w:pPr>
      <w:r>
        <w:t xml:space="preserve">                                </w:t>
      </w:r>
      <w:proofErr w:type="gramStart"/>
      <w:r>
        <w:t>{ "</w:t>
      </w:r>
      <w:proofErr w:type="gramEnd"/>
      <w:r>
        <w:t>name" : "username002" }</w:t>
      </w:r>
    </w:p>
    <w:p w14:paraId="64143048" w14:textId="77777777" w:rsidR="00AC226F" w:rsidRDefault="00AC226F" w:rsidP="00AC226F">
      <w:pPr>
        <w:pStyle w:val="CodeFix"/>
      </w:pPr>
      <w:r>
        <w:t xml:space="preserve">                        ],</w:t>
      </w:r>
    </w:p>
    <w:p w14:paraId="758D21EE" w14:textId="77777777" w:rsidR="00AC226F" w:rsidRDefault="00AC226F" w:rsidP="00AC226F">
      <w:pPr>
        <w:pStyle w:val="CodeFix"/>
      </w:pPr>
      <w:r>
        <w:t xml:space="preserve">                        "</w:t>
      </w:r>
      <w:proofErr w:type="spellStart"/>
      <w:r>
        <w:t>ttl</w:t>
      </w:r>
      <w:proofErr w:type="spellEnd"/>
      <w:r>
        <w:t>”: "7776000",</w:t>
      </w:r>
    </w:p>
    <w:p w14:paraId="425B9741" w14:textId="77777777" w:rsidR="00AC226F" w:rsidRDefault="00AC226F" w:rsidP="00AC226F">
      <w:pPr>
        <w:pStyle w:val="CodeFix"/>
      </w:pPr>
      <w:r>
        <w:t xml:space="preserve">                        "</w:t>
      </w:r>
      <w:proofErr w:type="spellStart"/>
      <w:r>
        <w:t>bor</w:t>
      </w:r>
      <w:proofErr w:type="spellEnd"/>
      <w:r>
        <w:t>”: "0",</w:t>
      </w:r>
    </w:p>
    <w:p w14:paraId="4EC672C0" w14:textId="77777777" w:rsidR="00AC226F" w:rsidRDefault="00AC226F" w:rsidP="00AC226F">
      <w:pPr>
        <w:pStyle w:val="CodeFix"/>
      </w:pPr>
      <w:r>
        <w:t xml:space="preserve">                        "</w:t>
      </w:r>
      <w:proofErr w:type="spellStart"/>
      <w:r>
        <w:t>vgroupid</w:t>
      </w:r>
      <w:proofErr w:type="spellEnd"/>
      <w:r>
        <w:t>”: "S00bf0ca3169bb9e7c3eba13b767bd10fcc8f41a3e34e5c54dab8bflkjdfde"</w:t>
      </w:r>
    </w:p>
    <w:p w14:paraId="2E2D1D4C" w14:textId="77777777" w:rsidR="00AC226F" w:rsidRDefault="00AC226F" w:rsidP="00AC226F">
      <w:pPr>
        <w:pStyle w:val="CodeFix"/>
      </w:pPr>
      <w:r>
        <w:t xml:space="preserve">                }</w:t>
      </w:r>
    </w:p>
    <w:p w14:paraId="13C9B585" w14:textId="77777777" w:rsidR="00AC226F" w:rsidRDefault="00AC226F" w:rsidP="00AC226F">
      <w:pPr>
        <w:pStyle w:val="CodeFix"/>
      </w:pPr>
      <w:r>
        <w:t xml:space="preserve">        ]</w:t>
      </w:r>
    </w:p>
    <w:p w14:paraId="3C4558AD" w14:textId="77777777" w:rsidR="00AC226F" w:rsidRDefault="00AC226F" w:rsidP="00AC226F">
      <w:pPr>
        <w:pStyle w:val="CodeFix"/>
      </w:pPr>
      <w:r>
        <w:t>}</w:t>
      </w:r>
    </w:p>
    <w:p w14:paraId="4B67C8E0" w14:textId="77777777" w:rsidR="00AC226F" w:rsidRDefault="00AC226F" w:rsidP="00AC226F">
      <w:pPr>
        <w:pStyle w:val="Caption"/>
        <w:jc w:val="center"/>
      </w:pPr>
      <w:r>
        <w:t xml:space="preserve">Figure </w:t>
      </w:r>
      <w:r w:rsidR="00346A55">
        <w:rPr>
          <w:noProof/>
        </w:rPr>
        <w:fldChar w:fldCharType="begin"/>
      </w:r>
      <w:r w:rsidR="00346A55">
        <w:rPr>
          <w:noProof/>
        </w:rPr>
        <w:instrText xml:space="preserve"> SEQ Figure \* ARABIC </w:instrText>
      </w:r>
      <w:r w:rsidR="00346A55">
        <w:rPr>
          <w:noProof/>
        </w:rPr>
        <w:fldChar w:fldCharType="separate"/>
      </w:r>
      <w:r>
        <w:rPr>
          <w:noProof/>
        </w:rPr>
        <w:t>14</w:t>
      </w:r>
      <w:r w:rsidR="00346A55">
        <w:rPr>
          <w:noProof/>
        </w:rPr>
        <w:fldChar w:fldCharType="end"/>
      </w:r>
      <w:r>
        <w:t>: Get group conversations response JSON</w:t>
      </w:r>
    </w:p>
    <w:p w14:paraId="67922605" w14:textId="606C699B" w:rsidR="00AC226F" w:rsidRPr="00980526" w:rsidRDefault="00361E5F" w:rsidP="00361E5F">
      <w:pPr>
        <w:pStyle w:val="Heading3"/>
      </w:pPr>
      <w:proofErr w:type="spellStart"/>
      <w:proofErr w:type="gramStart"/>
      <w:r>
        <w:t>cmdGetGroupConvo</w:t>
      </w:r>
      <w:proofErr w:type="spellEnd"/>
      <w:r>
        <w:t>(</w:t>
      </w:r>
      <w:proofErr w:type="gramEnd"/>
      <w:r>
        <w:t xml:space="preserve">string </w:t>
      </w:r>
      <w:proofErr w:type="spellStart"/>
      <w:r>
        <w:t>vgroupid</w:t>
      </w:r>
      <w:proofErr w:type="spellEnd"/>
      <w:r>
        <w:t>)</w:t>
      </w:r>
    </w:p>
    <w:p w14:paraId="21323692" w14:textId="188A847B" w:rsidR="00AC226F" w:rsidRPr="00361E5F" w:rsidRDefault="00AC226F" w:rsidP="00AC22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BrownProTT Light" w:hAnsi="BrownProTT Light"/>
        </w:rPr>
        <w:t xml:space="preserve">This API will return details of a specific group conversation. </w:t>
      </w:r>
      <w:r w:rsidR="00361E5F">
        <w:t xml:space="preserve"> </w:t>
      </w:r>
      <w:r>
        <w:rPr>
          <w:rFonts w:ascii="BrownProTT Light" w:hAnsi="BrownProTT Light"/>
        </w:rPr>
        <w:t xml:space="preserve">The </w:t>
      </w:r>
      <w:proofErr w:type="spellStart"/>
      <w:r>
        <w:rPr>
          <w:rFonts w:ascii="BrownProTT Light" w:hAnsi="BrownProTT Light"/>
        </w:rPr>
        <w:t>WickrIO</w:t>
      </w:r>
      <w:proofErr w:type="spellEnd"/>
      <w:r>
        <w:rPr>
          <w:rFonts w:ascii="BrownProTT Light" w:hAnsi="BrownProTT Light"/>
        </w:rPr>
        <w:t xml:space="preserve"> will respond with a JSON structure containing information for the specified conversation. The format of the response will look like the following:</w:t>
      </w:r>
    </w:p>
    <w:p w14:paraId="1E644938" w14:textId="77777777" w:rsidR="00AC226F" w:rsidRDefault="00AC226F" w:rsidP="00AC226F">
      <w:pPr>
        <w:pStyle w:val="CodeFix"/>
      </w:pPr>
      <w:r>
        <w:t>{</w:t>
      </w:r>
    </w:p>
    <w:p w14:paraId="0859BC71" w14:textId="77777777" w:rsidR="00AC226F" w:rsidRDefault="00AC226F" w:rsidP="00AC226F">
      <w:pPr>
        <w:pStyle w:val="CodeFix"/>
      </w:pPr>
      <w:r>
        <w:t xml:space="preserve">        "rooms”: [</w:t>
      </w:r>
    </w:p>
    <w:p w14:paraId="759EFF62" w14:textId="77777777" w:rsidR="00AC226F" w:rsidRDefault="00AC226F" w:rsidP="00AC226F">
      <w:pPr>
        <w:pStyle w:val="CodeFix"/>
      </w:pPr>
      <w:r>
        <w:t xml:space="preserve">                {</w:t>
      </w:r>
    </w:p>
    <w:p w14:paraId="6FB8459D" w14:textId="77777777" w:rsidR="00AC226F" w:rsidRDefault="00AC226F" w:rsidP="00AC226F">
      <w:pPr>
        <w:pStyle w:val="CodeFix"/>
      </w:pPr>
      <w:r>
        <w:t xml:space="preserve">                        "members”: [</w:t>
      </w:r>
    </w:p>
    <w:p w14:paraId="0B539159" w14:textId="77777777" w:rsidR="00AC226F" w:rsidRDefault="00AC226F" w:rsidP="00AC226F">
      <w:pPr>
        <w:pStyle w:val="CodeFix"/>
      </w:pPr>
      <w:r>
        <w:t xml:space="preserve">                                </w:t>
      </w:r>
      <w:proofErr w:type="gramStart"/>
      <w:r>
        <w:t>{ "</w:t>
      </w:r>
      <w:proofErr w:type="gramEnd"/>
      <w:r>
        <w:t>name" : "username001" },</w:t>
      </w:r>
    </w:p>
    <w:p w14:paraId="1FFBB9CF" w14:textId="77777777" w:rsidR="00AC226F" w:rsidRDefault="00AC226F" w:rsidP="00AC226F">
      <w:pPr>
        <w:pStyle w:val="CodeFix"/>
      </w:pPr>
      <w:r>
        <w:t xml:space="preserve">                                </w:t>
      </w:r>
      <w:proofErr w:type="gramStart"/>
      <w:r>
        <w:t>{ "</w:t>
      </w:r>
      <w:proofErr w:type="gramEnd"/>
      <w:r>
        <w:t>name" : "username002" }</w:t>
      </w:r>
    </w:p>
    <w:p w14:paraId="1713EFB3" w14:textId="77777777" w:rsidR="00AC226F" w:rsidRDefault="00AC226F" w:rsidP="00AC226F">
      <w:pPr>
        <w:pStyle w:val="CodeFix"/>
      </w:pPr>
      <w:r>
        <w:t xml:space="preserve">                        ],</w:t>
      </w:r>
    </w:p>
    <w:p w14:paraId="72DF7406" w14:textId="77777777" w:rsidR="00AC226F" w:rsidRDefault="00AC226F" w:rsidP="00AC226F">
      <w:pPr>
        <w:pStyle w:val="CodeFix"/>
      </w:pPr>
      <w:r>
        <w:t xml:space="preserve">                        "</w:t>
      </w:r>
      <w:proofErr w:type="spellStart"/>
      <w:r>
        <w:t>vgroupid</w:t>
      </w:r>
      <w:proofErr w:type="spellEnd"/>
      <w:r>
        <w:t>”: "S00bf0ca3169bb9e7c3eba13b767bd10fcc8f41a3e34e5c54dab8bflkjdfde"</w:t>
      </w:r>
    </w:p>
    <w:p w14:paraId="01730DC2" w14:textId="77777777" w:rsidR="00AC226F" w:rsidRDefault="00AC226F" w:rsidP="00AC226F">
      <w:pPr>
        <w:pStyle w:val="CodeFix"/>
      </w:pPr>
      <w:r>
        <w:t xml:space="preserve">                }</w:t>
      </w:r>
    </w:p>
    <w:p w14:paraId="35E37D74" w14:textId="77777777" w:rsidR="00AC226F" w:rsidRDefault="00AC226F" w:rsidP="00AC226F">
      <w:pPr>
        <w:pStyle w:val="CodeFix"/>
      </w:pPr>
      <w:r>
        <w:t xml:space="preserve">        ]</w:t>
      </w:r>
    </w:p>
    <w:p w14:paraId="7350AAE6" w14:textId="77777777" w:rsidR="00AC226F" w:rsidRDefault="00AC226F" w:rsidP="00AC226F">
      <w:pPr>
        <w:pStyle w:val="CodeFix"/>
      </w:pPr>
      <w:r>
        <w:t>}</w:t>
      </w:r>
    </w:p>
    <w:p w14:paraId="78B92419" w14:textId="77777777" w:rsidR="00AC226F" w:rsidRDefault="00AC226F" w:rsidP="00AC226F">
      <w:pPr>
        <w:pStyle w:val="Caption"/>
        <w:jc w:val="center"/>
      </w:pPr>
      <w:r>
        <w:t xml:space="preserve">Figure </w:t>
      </w:r>
      <w:r w:rsidR="00346A55">
        <w:rPr>
          <w:noProof/>
        </w:rPr>
        <w:fldChar w:fldCharType="begin"/>
      </w:r>
      <w:r w:rsidR="00346A55">
        <w:rPr>
          <w:noProof/>
        </w:rPr>
        <w:instrText xml:space="preserve"> SEQ Figure \* ARABIC </w:instrText>
      </w:r>
      <w:r w:rsidR="00346A55">
        <w:rPr>
          <w:noProof/>
        </w:rPr>
        <w:fldChar w:fldCharType="separate"/>
      </w:r>
      <w:r>
        <w:rPr>
          <w:noProof/>
        </w:rPr>
        <w:t>15</w:t>
      </w:r>
      <w:r w:rsidR="00346A55">
        <w:rPr>
          <w:noProof/>
        </w:rPr>
        <w:fldChar w:fldCharType="end"/>
      </w:r>
      <w:r>
        <w:t>: Get group conversation response JSON</w:t>
      </w:r>
    </w:p>
    <w:p w14:paraId="71AADEAC" w14:textId="629912D0" w:rsidR="00AC226F" w:rsidRPr="00B50DFC" w:rsidRDefault="00AC226F" w:rsidP="00AC226F">
      <w:pPr>
        <w:pStyle w:val="Heading3"/>
      </w:pPr>
      <w:proofErr w:type="spellStart"/>
      <w:proofErr w:type="gramStart"/>
      <w:r>
        <w:t>cmdDeleteGroupConvo</w:t>
      </w:r>
      <w:proofErr w:type="spellEnd"/>
      <w:r>
        <w:t>(</w:t>
      </w:r>
      <w:proofErr w:type="gramEnd"/>
      <w:r>
        <w:t xml:space="preserve">string </w:t>
      </w:r>
      <w:proofErr w:type="spellStart"/>
      <w:r>
        <w:t>vgroupid</w:t>
      </w:r>
      <w:proofErr w:type="spellEnd"/>
      <w:r>
        <w:t>)</w:t>
      </w:r>
    </w:p>
    <w:p w14:paraId="6E7FC679" w14:textId="0EF89C64" w:rsidR="00AC226F" w:rsidRPr="005F6AF8" w:rsidRDefault="00AC226F" w:rsidP="009B4CFF">
      <w:pPr>
        <w:rPr>
          <w:rFonts w:cstheme="minorHAnsi"/>
        </w:rPr>
      </w:pPr>
      <w:proofErr w:type="gramStart"/>
      <w:r w:rsidRPr="005F6AF8">
        <w:rPr>
          <w:rFonts w:cstheme="minorHAnsi"/>
        </w:rPr>
        <w:lastRenderedPageBreak/>
        <w:t>In order to</w:t>
      </w:r>
      <w:proofErr w:type="gramEnd"/>
      <w:r w:rsidRPr="005F6AF8">
        <w:rPr>
          <w:rFonts w:cstheme="minorHAnsi"/>
        </w:rPr>
        <w:t xml:space="preserve"> delete a group conversation, you will need to have the </w:t>
      </w:r>
      <w:proofErr w:type="spellStart"/>
      <w:r w:rsidRPr="005F6AF8">
        <w:rPr>
          <w:rFonts w:cstheme="minorHAnsi"/>
        </w:rPr>
        <w:t>vGroupID</w:t>
      </w:r>
      <w:proofErr w:type="spellEnd"/>
      <w:r w:rsidRPr="005F6AF8">
        <w:rPr>
          <w:rFonts w:cstheme="minorHAnsi"/>
        </w:rPr>
        <w:t xml:space="preserve"> associated with that conversation. You can use the get group conversations API to get the list of conversations known by the </w:t>
      </w:r>
      <w:proofErr w:type="spellStart"/>
      <w:r w:rsidRPr="005F6AF8">
        <w:rPr>
          <w:rFonts w:cstheme="minorHAnsi"/>
        </w:rPr>
        <w:t>WickrIO</w:t>
      </w:r>
      <w:proofErr w:type="spellEnd"/>
      <w:r w:rsidRPr="005F6AF8">
        <w:rPr>
          <w:rFonts w:cstheme="minorHAnsi"/>
        </w:rPr>
        <w:t xml:space="preserve"> client, then determine which conversation to delete. Also, saving the </w:t>
      </w:r>
      <w:proofErr w:type="spellStart"/>
      <w:r w:rsidRPr="005F6AF8">
        <w:rPr>
          <w:rFonts w:cstheme="minorHAnsi"/>
        </w:rPr>
        <w:t>vGroupID</w:t>
      </w:r>
      <w:proofErr w:type="spellEnd"/>
      <w:r w:rsidRPr="005F6AF8">
        <w:rPr>
          <w:rFonts w:cstheme="minorHAnsi"/>
        </w:rPr>
        <w:t xml:space="preserve"> returned from the create group conversation API can be used as well.</w:t>
      </w:r>
      <w:r w:rsidR="009B4CFF" w:rsidRPr="005F6AF8">
        <w:rPr>
          <w:rFonts w:cstheme="minorHAnsi"/>
        </w:rPr>
        <w:t xml:space="preserve"> </w:t>
      </w:r>
      <w:r w:rsidRPr="005F6AF8">
        <w:rPr>
          <w:rFonts w:cstheme="minorHAnsi"/>
        </w:rPr>
        <w:t xml:space="preserve">The group conversation with the same </w:t>
      </w:r>
      <w:proofErr w:type="spellStart"/>
      <w:r w:rsidRPr="005F6AF8">
        <w:rPr>
          <w:rFonts w:cstheme="minorHAnsi"/>
        </w:rPr>
        <w:t>vGroupID</w:t>
      </w:r>
      <w:proofErr w:type="spellEnd"/>
      <w:r w:rsidRPr="005F6AF8">
        <w:rPr>
          <w:rFonts w:cstheme="minorHAnsi"/>
        </w:rPr>
        <w:t> will be deleted.</w:t>
      </w:r>
    </w:p>
    <w:p w14:paraId="72945D26" w14:textId="77777777" w:rsidR="005F6AF8" w:rsidRDefault="005F6AF8" w:rsidP="009B4CFF">
      <w:pPr>
        <w:rPr>
          <w:rFonts w:ascii="BrownProTT Light" w:hAnsi="BrownProTT Light"/>
        </w:rPr>
      </w:pPr>
    </w:p>
    <w:p w14:paraId="36EE0D03" w14:textId="1FBF5F31" w:rsidR="00AC226F" w:rsidRDefault="005F6AF8" w:rsidP="005F6AF8">
      <w:pPr>
        <w:pStyle w:val="Heading2"/>
      </w:pPr>
      <w:r>
        <w:t>MESSAGING APIs</w:t>
      </w:r>
    </w:p>
    <w:p w14:paraId="0BB3AF8C" w14:textId="3CE3E9CE" w:rsidR="005F6AF8" w:rsidRDefault="005F6AF8" w:rsidP="005F6AF8">
      <w:r>
        <w:t>This section will describe the messaging APIs. These are APIs that get and send messages.</w:t>
      </w:r>
    </w:p>
    <w:p w14:paraId="0E8D495F" w14:textId="77777777" w:rsidR="005F6AF8" w:rsidRPr="005F6AF8" w:rsidRDefault="005F6AF8" w:rsidP="005F6AF8"/>
    <w:p w14:paraId="65760C12" w14:textId="5D448A91" w:rsidR="00AC226F" w:rsidRDefault="00AC226F" w:rsidP="005F6AF8">
      <w:pPr>
        <w:pStyle w:val="Heading3"/>
      </w:pPr>
      <w:r>
        <w:rPr>
          <w:noProof/>
        </w:rPr>
        <mc:AlternateContent>
          <mc:Choice Requires="wps">
            <w:drawing>
              <wp:anchor distT="0" distB="0" distL="114300" distR="114300" simplePos="0" relativeHeight="251661312" behindDoc="1" locked="0" layoutInCell="1" allowOverlap="1" wp14:anchorId="7CBA0286" wp14:editId="06FFD5C7">
                <wp:simplePos x="0" y="0"/>
                <wp:positionH relativeFrom="column">
                  <wp:posOffset>-440055</wp:posOffset>
                </wp:positionH>
                <wp:positionV relativeFrom="paragraph">
                  <wp:posOffset>3668222</wp:posOffset>
                </wp:positionV>
                <wp:extent cx="7772400" cy="709584"/>
                <wp:effectExtent l="0" t="0" r="0" b="19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709584"/>
                        </a:xfrm>
                        <a:prstGeom prst="rect">
                          <a:avLst/>
                        </a:prstGeom>
                        <a:solidFill>
                          <a:srgbClr val="E7E6E6">
                            <a:alpha val="2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1229FF" w14:textId="77777777" w:rsidR="00346A55" w:rsidRDefault="00346A55" w:rsidP="00AC22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CBA0286" id="Rectangle 5" o:spid="_x0000_s1026" style="position:absolute;margin-left:-34.65pt;margin-top:288.85pt;width:612pt;height:55.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" fillcolor="#e7e6e6" stroked="f" strokeweight="1pt">
                <v:fill opacity="19532f"/>
                <v:textbox>
                  <w:txbxContent>
                    <w:p w14:paraId="411229FF" w14:textId="77777777" w:rsidR="00346A55" w:rsidRDefault="00346A55" w:rsidP="00AC226F">
                      <w:pPr>
                        <w:jc w:val="center"/>
                      </w:pPr>
                    </w:p>
                  </w:txbxContent>
                </v:textbox>
              </v:rect>
            </w:pict>
          </mc:Fallback>
        </mc:AlternateContent>
      </w:r>
      <w:proofErr w:type="spellStart"/>
      <w:proofErr w:type="gramStart"/>
      <w:r w:rsidR="005F6AF8">
        <w:t>cmdGetReceivedMessage</w:t>
      </w:r>
      <w:proofErr w:type="spellEnd"/>
      <w:r w:rsidR="005F6AF8">
        <w:t>(</w:t>
      </w:r>
      <w:proofErr w:type="gramEnd"/>
      <w:r w:rsidR="005F6AF8">
        <w:t>)</w:t>
      </w:r>
    </w:p>
    <w:p w14:paraId="038372CF" w14:textId="77777777" w:rsidR="005F17A4" w:rsidRDefault="005F6AF8" w:rsidP="005F6AF8">
      <w:r>
        <w:t>This API will retrieve the next message waiting to be read. The message will be removed from the client’s database after it has been retrieved.</w:t>
      </w:r>
    </w:p>
    <w:p w14:paraId="2984BA56" w14:textId="31BB8FAB" w:rsidR="005F6AF8" w:rsidRDefault="005F17A4" w:rsidP="005F6AF8">
      <w:r>
        <w:t>Currently you will need to explicitly make this call to retrieve a received message.  In the future there will be an asynchronous event that will identify when a message was received.</w:t>
      </w:r>
    </w:p>
    <w:p w14:paraId="40755393" w14:textId="77777777" w:rsidR="005F6AF8" w:rsidRPr="005F6AF8" w:rsidRDefault="005F6AF8" w:rsidP="005F6AF8"/>
    <w:p w14:paraId="3021AC67" w14:textId="77777777" w:rsidR="005F6AF8" w:rsidRPr="00A45127" w:rsidRDefault="005F6AF8" w:rsidP="005F6AF8">
      <w:pPr>
        <w:pStyle w:val="Heading4"/>
      </w:pPr>
      <w:r>
        <w:t>Callback Message Format</w:t>
      </w:r>
    </w:p>
    <w:p w14:paraId="16DFA57E" w14:textId="77777777" w:rsidR="005F6AF8" w:rsidRPr="005F6AF8"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5F6AF8">
        <w:rPr>
          <w:rFonts w:asciiTheme="minorHAnsi" w:hAnsiTheme="minorHAnsi" w:cstheme="minorHAnsi"/>
        </w:rPr>
        <w:t xml:space="preserve">There are different types of messages that will be delivered to the configured message destination, URL or email callbacks. This section will describe each of these formats.  </w:t>
      </w:r>
      <w:proofErr w:type="gramStart"/>
      <w:r w:rsidRPr="005F6AF8">
        <w:rPr>
          <w:rFonts w:asciiTheme="minorHAnsi" w:hAnsiTheme="minorHAnsi" w:cstheme="minorHAnsi"/>
        </w:rPr>
        <w:t>All of</w:t>
      </w:r>
      <w:proofErr w:type="gramEnd"/>
      <w:r w:rsidRPr="005F6AF8">
        <w:rPr>
          <w:rFonts w:asciiTheme="minorHAnsi" w:hAnsiTheme="minorHAnsi" w:cstheme="minorHAnsi"/>
        </w:rPr>
        <w:t xml:space="preserve"> the formats are using JSON.</w:t>
      </w:r>
    </w:p>
    <w:p w14:paraId="1CDC7D7C" w14:textId="77777777" w:rsidR="005F6AF8" w:rsidRDefault="005F6AF8" w:rsidP="005F6AF8">
      <w:pPr>
        <w:pStyle w:val="Heading5"/>
      </w:pPr>
      <w:r>
        <w:t>One-to-one messages</w:t>
      </w:r>
    </w:p>
    <w:p w14:paraId="51C6C60D" w14:textId="77777777" w:rsidR="005F6AF8" w:rsidRPr="008314A9"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following shows a normal one-to-one message format. All text-based messages will have the </w:t>
      </w:r>
      <w:proofErr w:type="spellStart"/>
      <w:r>
        <w:rPr>
          <w:rFonts w:ascii="BrownProTT Light" w:hAnsi="BrownProTT Light"/>
        </w:rPr>
        <w:t>msgtype</w:t>
      </w:r>
      <w:proofErr w:type="spellEnd"/>
      <w:r>
        <w:rPr>
          <w:rFonts w:ascii="BrownProTT Light" w:hAnsi="BrownProTT Light"/>
        </w:rPr>
        <w:t xml:space="preserve"> of 1000.</w:t>
      </w:r>
    </w:p>
    <w:p w14:paraId="51A8CFEA" w14:textId="77777777" w:rsidR="005F6AF8" w:rsidRDefault="005F6AF8" w:rsidP="005F6AF8">
      <w:pPr>
        <w:pStyle w:val="CodeFix"/>
      </w:pPr>
      <w:r>
        <w:t>{</w:t>
      </w:r>
    </w:p>
    <w:p w14:paraId="543D3320" w14:textId="77777777" w:rsidR="005F6AF8" w:rsidRPr="00D92445" w:rsidRDefault="005F6AF8" w:rsidP="005F6AF8">
      <w:pPr>
        <w:pStyle w:val="CodeFix"/>
      </w:pPr>
      <w:r w:rsidRPr="00D92445">
        <w:t xml:space="preserve">        "id":"3960e020ca4211e799802f2894564caa",</w:t>
      </w:r>
    </w:p>
    <w:p w14:paraId="4ADF3AC6" w14:textId="77777777" w:rsidR="005F6AF8" w:rsidRPr="00D92445" w:rsidRDefault="005F6AF8" w:rsidP="005F6AF8">
      <w:pPr>
        <w:pStyle w:val="CodeFix"/>
      </w:pPr>
      <w:r w:rsidRPr="00D92445">
        <w:t xml:space="preserve">        "</w:t>
      </w:r>
      <w:proofErr w:type="spellStart"/>
      <w:r w:rsidRPr="00D92445">
        <w:t>message":"This</w:t>
      </w:r>
      <w:proofErr w:type="spellEnd"/>
      <w:r w:rsidRPr="00D92445">
        <w:t xml:space="preserve"> is a typical 1:1 message",</w:t>
      </w:r>
    </w:p>
    <w:p w14:paraId="70DEAA33" w14:textId="77777777" w:rsidR="005F6AF8" w:rsidRPr="00D92445" w:rsidRDefault="005F6AF8" w:rsidP="005F6AF8">
      <w:pPr>
        <w:pStyle w:val="CodeFix"/>
      </w:pPr>
      <w:r w:rsidRPr="00D92445">
        <w:t xml:space="preserve">        "msg_ts":"1510777143.738976",</w:t>
      </w:r>
    </w:p>
    <w:p w14:paraId="2934526D" w14:textId="77777777" w:rsidR="005F6AF8" w:rsidRPr="00D92445" w:rsidRDefault="005F6AF8" w:rsidP="005F6AF8">
      <w:pPr>
        <w:pStyle w:val="CodeFix"/>
      </w:pPr>
      <w:r w:rsidRPr="00D92445">
        <w:t xml:space="preserve">        "msgtype":1000,</w:t>
      </w:r>
    </w:p>
    <w:p w14:paraId="574AE8A7" w14:textId="77777777" w:rsidR="005F6AF8" w:rsidRPr="00D92445" w:rsidRDefault="005F6AF8" w:rsidP="005F6AF8">
      <w:pPr>
        <w:pStyle w:val="CodeFix"/>
      </w:pPr>
      <w:r w:rsidRPr="00D92445">
        <w:t xml:space="preserve">        "receiver":"pwcuser001",</w:t>
      </w:r>
    </w:p>
    <w:p w14:paraId="6FCC2C53" w14:textId="77777777" w:rsidR="005F6AF8" w:rsidRPr="00D92445" w:rsidRDefault="005F6AF8" w:rsidP="005F6AF8">
      <w:pPr>
        <w:pStyle w:val="CodeFix"/>
      </w:pPr>
      <w:r w:rsidRPr="00D92445">
        <w:t xml:space="preserve">        "sender":"pwcuser003",</w:t>
      </w:r>
    </w:p>
    <w:p w14:paraId="06CD6E4E" w14:textId="77777777" w:rsidR="005F6AF8" w:rsidRPr="00D92445" w:rsidRDefault="005F6AF8" w:rsidP="005F6AF8">
      <w:pPr>
        <w:pStyle w:val="CodeFix"/>
      </w:pPr>
      <w:r w:rsidRPr="00D92445">
        <w:t xml:space="preserve">        "time":"11/15/17 3:19 PM",</w:t>
      </w:r>
    </w:p>
    <w:p w14:paraId="120D6D72" w14:textId="77777777" w:rsidR="005F6AF8" w:rsidRPr="00D92445" w:rsidRDefault="005F6AF8" w:rsidP="005F6AF8">
      <w:pPr>
        <w:pStyle w:val="CodeFix"/>
      </w:pPr>
      <w:r w:rsidRPr="00D92445">
        <w:t xml:space="preserve">        "vgroupid":"fb6e21630c05fde50ae39113c3626018712cf2c374b4a80eba4d28ced9419c07"</w:t>
      </w:r>
    </w:p>
    <w:p w14:paraId="282C705A" w14:textId="77777777" w:rsidR="005F6AF8" w:rsidRPr="00D92445" w:rsidRDefault="005F6AF8" w:rsidP="005F6AF8">
      <w:pPr>
        <w:pStyle w:val="CodeFix"/>
      </w:pPr>
      <w:r w:rsidRPr="00D92445">
        <w:t>}</w:t>
      </w:r>
    </w:p>
    <w:p w14:paraId="13CB14EA" w14:textId="77777777" w:rsidR="005F17A4" w:rsidRDefault="005F17A4" w:rsidP="005F17A4">
      <w:pPr>
        <w:pStyle w:val="Commands"/>
      </w:pPr>
    </w:p>
    <w:p w14:paraId="4BDF008A" w14:textId="2F48B817" w:rsidR="005F6AF8" w:rsidRDefault="005F6AF8" w:rsidP="005F6AF8">
      <w:pPr>
        <w:pStyle w:val="Heading5"/>
      </w:pPr>
      <w:r>
        <w:t>Group and Secure Room Conversation messages</w:t>
      </w:r>
    </w:p>
    <w:p w14:paraId="452491CA" w14:textId="77777777" w:rsidR="005F6AF8"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following shows a normal group and secure room conversation message format. The </w:t>
      </w:r>
      <w:proofErr w:type="spellStart"/>
      <w:r>
        <w:rPr>
          <w:rFonts w:ascii="BrownProTT Light" w:hAnsi="BrownProTT Light"/>
        </w:rPr>
        <w:t>WickrIO</w:t>
      </w:r>
      <w:proofErr w:type="spellEnd"/>
      <w:r>
        <w:rPr>
          <w:rFonts w:ascii="BrownProTT Light" w:hAnsi="BrownProTT Light"/>
        </w:rPr>
        <w:t xml:space="preserve"> client does not currently track the list of clients associated with group conversations, so the list of destination clients will not be included.</w:t>
      </w:r>
    </w:p>
    <w:p w14:paraId="26F9BC30" w14:textId="77777777" w:rsidR="005F6AF8" w:rsidRPr="00D92445" w:rsidRDefault="005F6AF8" w:rsidP="005F6AF8">
      <w:pPr>
        <w:pStyle w:val="CodeFix"/>
      </w:pPr>
      <w:r w:rsidRPr="00D92445">
        <w:t>{</w:t>
      </w:r>
    </w:p>
    <w:p w14:paraId="55B5540E" w14:textId="77777777" w:rsidR="005F6AF8" w:rsidRPr="00D92445" w:rsidRDefault="005F6AF8" w:rsidP="005F6AF8">
      <w:pPr>
        <w:pStyle w:val="CodeFix"/>
      </w:pPr>
      <w:r w:rsidRPr="00D92445">
        <w:t xml:space="preserve">        "id":"76775de0ca4211e7bddcafd7007db1d1",</w:t>
      </w:r>
    </w:p>
    <w:p w14:paraId="28667607" w14:textId="77777777" w:rsidR="005F6AF8" w:rsidRPr="00D92445" w:rsidRDefault="005F6AF8" w:rsidP="005F6AF8">
      <w:pPr>
        <w:pStyle w:val="CodeFix"/>
      </w:pPr>
      <w:r w:rsidRPr="00D92445">
        <w:t xml:space="preserve">        "message": "Typical message in a secure room",</w:t>
      </w:r>
    </w:p>
    <w:p w14:paraId="7DCAB551" w14:textId="77777777" w:rsidR="005F6AF8" w:rsidRPr="00D92445" w:rsidRDefault="005F6AF8" w:rsidP="005F6AF8">
      <w:pPr>
        <w:pStyle w:val="CodeFix"/>
      </w:pPr>
      <w:r w:rsidRPr="00D92445">
        <w:t xml:space="preserve">        "msg_ts":"1510777246.227505",</w:t>
      </w:r>
    </w:p>
    <w:p w14:paraId="649AEF44" w14:textId="77777777" w:rsidR="005F6AF8" w:rsidRPr="00D92445" w:rsidRDefault="005F6AF8" w:rsidP="005F6AF8">
      <w:pPr>
        <w:pStyle w:val="CodeFix"/>
      </w:pPr>
      <w:r w:rsidRPr="00D92445">
        <w:t xml:space="preserve">        "msgtype":1000,</w:t>
      </w:r>
    </w:p>
    <w:p w14:paraId="26D9F3DF" w14:textId="77777777" w:rsidR="005F6AF8" w:rsidRPr="00D92445" w:rsidRDefault="005F6AF8" w:rsidP="005F6AF8">
      <w:pPr>
        <w:pStyle w:val="CodeFix"/>
      </w:pPr>
      <w:r w:rsidRPr="00D92445">
        <w:t xml:space="preserve">        "sender":"pwcuser003",</w:t>
      </w:r>
    </w:p>
    <w:p w14:paraId="126D88A2" w14:textId="77777777" w:rsidR="005F6AF8" w:rsidRPr="00D92445" w:rsidRDefault="005F6AF8" w:rsidP="005F6AF8">
      <w:pPr>
        <w:pStyle w:val="CodeFix"/>
      </w:pPr>
      <w:r w:rsidRPr="00D92445">
        <w:t xml:space="preserve">        "time":"11/15/17 3:20 PM",</w:t>
      </w:r>
    </w:p>
    <w:p w14:paraId="0F1F616E" w14:textId="77777777" w:rsidR="005F6AF8" w:rsidRPr="00D92445" w:rsidRDefault="005F6AF8" w:rsidP="005F6AF8">
      <w:pPr>
        <w:pStyle w:val="CodeFix"/>
      </w:pPr>
      <w:r w:rsidRPr="00D92445">
        <w:t xml:space="preserve">        "vgroupid":"S3042f1bd04491c6f3732a871e27ab516a8d1534cc1e2d25c4e4869ce72e8541"</w:t>
      </w:r>
    </w:p>
    <w:p w14:paraId="41E983BD" w14:textId="77777777" w:rsidR="005F6AF8" w:rsidRPr="00D92445" w:rsidRDefault="005F6AF8" w:rsidP="005F6AF8">
      <w:pPr>
        <w:pStyle w:val="CodeFix"/>
      </w:pPr>
      <w:r w:rsidRPr="00D92445">
        <w:lastRenderedPageBreak/>
        <w:t>}</w:t>
      </w:r>
    </w:p>
    <w:p w14:paraId="4A76868C" w14:textId="77777777" w:rsidR="005F17A4" w:rsidRDefault="005F17A4" w:rsidP="005F17A4">
      <w:pPr>
        <w:pStyle w:val="Commands"/>
      </w:pPr>
    </w:p>
    <w:p w14:paraId="366FCE24" w14:textId="69D278F0" w:rsidR="005F6AF8" w:rsidRDefault="005F6AF8" w:rsidP="005F6AF8">
      <w:pPr>
        <w:pStyle w:val="Heading5"/>
      </w:pPr>
      <w:r>
        <w:t>File Transfer messages</w:t>
      </w:r>
    </w:p>
    <w:p w14:paraId="7A4404CE" w14:textId="77777777" w:rsidR="005F6AF8"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The following shows the format of a file transfer message. The </w:t>
      </w:r>
      <w:proofErr w:type="spellStart"/>
      <w:r>
        <w:rPr>
          <w:rFonts w:ascii="BrownProTT Light" w:hAnsi="BrownProTT Light"/>
        </w:rPr>
        <w:t>msgtype</w:t>
      </w:r>
      <w:proofErr w:type="spellEnd"/>
      <w:r>
        <w:rPr>
          <w:rFonts w:ascii="BrownProTT Light" w:hAnsi="BrownProTT Light"/>
        </w:rPr>
        <w:t xml:space="preserve"> for files is 6000. Files received by the </w:t>
      </w:r>
      <w:proofErr w:type="spellStart"/>
      <w:r>
        <w:rPr>
          <w:rFonts w:ascii="BrownProTT Light" w:hAnsi="BrownProTT Light"/>
        </w:rPr>
        <w:t>WickrIO</w:t>
      </w:r>
      <w:proofErr w:type="spellEnd"/>
      <w:r>
        <w:rPr>
          <w:rFonts w:ascii="BrownProTT Light" w:hAnsi="BrownProTT Light"/>
        </w:rPr>
        <w:t xml:space="preserve"> client will be decrypted and remain on the </w:t>
      </w:r>
      <w:proofErr w:type="spellStart"/>
      <w:r>
        <w:rPr>
          <w:rFonts w:ascii="BrownProTT Light" w:hAnsi="BrownProTT Light"/>
        </w:rPr>
        <w:t>WickrIO</w:t>
      </w:r>
      <w:proofErr w:type="spellEnd"/>
      <w:r>
        <w:rPr>
          <w:rFonts w:ascii="BrownProTT Light" w:hAnsi="BrownProTT Light"/>
        </w:rPr>
        <w:t xml:space="preserve"> client until removed by your software.</w:t>
      </w:r>
    </w:p>
    <w:p w14:paraId="1E7948DA" w14:textId="77777777" w:rsidR="005F6AF8" w:rsidRPr="00D92445" w:rsidRDefault="005F6AF8" w:rsidP="005F6AF8">
      <w:pPr>
        <w:pStyle w:val="CodeFix"/>
      </w:pPr>
      <w:r w:rsidRPr="00D92445">
        <w:t>{</w:t>
      </w:r>
    </w:p>
    <w:p w14:paraId="2DEC89F8" w14:textId="77777777" w:rsidR="005F6AF8" w:rsidRPr="00D92445" w:rsidRDefault="005F6AF8" w:rsidP="005F6AF8">
      <w:pPr>
        <w:pStyle w:val="CodeFix"/>
      </w:pPr>
      <w:r w:rsidRPr="00D92445">
        <w:t xml:space="preserve">        "file": {</w:t>
      </w:r>
    </w:p>
    <w:p w14:paraId="6675C077" w14:textId="77777777" w:rsidR="005F6AF8" w:rsidRPr="00D92445" w:rsidRDefault="005F6AF8" w:rsidP="005F6AF8">
      <w:pPr>
        <w:pStyle w:val="CodeFix"/>
      </w:pPr>
      <w:r w:rsidRPr="00D92445">
        <w:t xml:space="preserve">                "filename": "picture.jpeg",</w:t>
      </w:r>
    </w:p>
    <w:p w14:paraId="4E65791C" w14:textId="77777777" w:rsidR="005F6AF8" w:rsidRPr="00D92445" w:rsidRDefault="005F6AF8" w:rsidP="005F6AF8">
      <w:pPr>
        <w:pStyle w:val="CodeFix"/>
      </w:pPr>
      <w:r w:rsidRPr="00D92445">
        <w:t xml:space="preserve">                "</w:t>
      </w:r>
      <w:proofErr w:type="spellStart"/>
      <w:r w:rsidRPr="00D92445">
        <w:t>guid</w:t>
      </w:r>
      <w:proofErr w:type="spellEnd"/>
      <w:r w:rsidRPr="00D92445">
        <w:t>": "AD20D048-9B60-4F32-A691-2D4BE4152E58",</w:t>
      </w:r>
    </w:p>
    <w:p w14:paraId="25E405E2" w14:textId="77777777" w:rsidR="005F6AF8" w:rsidRPr="00D92445" w:rsidRDefault="005F6AF8" w:rsidP="005F6AF8">
      <w:pPr>
        <w:pStyle w:val="CodeFix"/>
      </w:pPr>
      <w:r w:rsidRPr="00D92445">
        <w:t xml:space="preserve">                "</w:t>
      </w:r>
      <w:proofErr w:type="spellStart"/>
      <w:r w:rsidRPr="00D92445">
        <w:t>localfilename</w:t>
      </w:r>
      <w:proofErr w:type="spellEnd"/>
      <w:r w:rsidRPr="00D92445">
        <w:t>": "/opt/WickrIO/clients/compliancebot01/attachments/attachment_20171116111610865_picture.jpeg"</w:t>
      </w:r>
    </w:p>
    <w:p w14:paraId="37C2795B" w14:textId="77777777" w:rsidR="005F6AF8" w:rsidRPr="00D92445" w:rsidRDefault="005F6AF8" w:rsidP="005F6AF8">
      <w:pPr>
        <w:pStyle w:val="CodeFix"/>
      </w:pPr>
      <w:r w:rsidRPr="00D92445">
        <w:t xml:space="preserve">        },</w:t>
      </w:r>
    </w:p>
    <w:p w14:paraId="3AB67220" w14:textId="77777777" w:rsidR="005F6AF8" w:rsidRPr="00D92445" w:rsidRDefault="005F6AF8" w:rsidP="005F6AF8">
      <w:pPr>
        <w:pStyle w:val="CodeFix"/>
      </w:pPr>
      <w:r w:rsidRPr="00D92445">
        <w:t xml:space="preserve">        "id": "91a189c0cae911e79ec4eb19a763225b",</w:t>
      </w:r>
    </w:p>
    <w:p w14:paraId="0444F5D8" w14:textId="77777777" w:rsidR="005F6AF8" w:rsidRPr="00D92445" w:rsidRDefault="005F6AF8" w:rsidP="005F6AF8">
      <w:pPr>
        <w:pStyle w:val="CodeFix"/>
      </w:pPr>
      <w:r w:rsidRPr="00D92445">
        <w:t xml:space="preserve">        "</w:t>
      </w:r>
      <w:proofErr w:type="spellStart"/>
      <w:r w:rsidRPr="00D92445">
        <w:t>msg_ts</w:t>
      </w:r>
      <w:proofErr w:type="spellEnd"/>
      <w:r w:rsidRPr="00D92445">
        <w:t>": "1510849017.756174",</w:t>
      </w:r>
    </w:p>
    <w:p w14:paraId="64980621" w14:textId="77777777" w:rsidR="005F6AF8" w:rsidRPr="00D92445" w:rsidRDefault="005F6AF8" w:rsidP="005F6AF8">
      <w:pPr>
        <w:pStyle w:val="CodeFix"/>
      </w:pPr>
      <w:r w:rsidRPr="00D92445">
        <w:t xml:space="preserve">        "</w:t>
      </w:r>
      <w:proofErr w:type="spellStart"/>
      <w:r w:rsidRPr="00D92445">
        <w:t>msgtype</w:t>
      </w:r>
      <w:proofErr w:type="spellEnd"/>
      <w:r w:rsidRPr="00D92445">
        <w:t>": 6000,</w:t>
      </w:r>
    </w:p>
    <w:p w14:paraId="373015B4" w14:textId="77777777" w:rsidR="005F6AF8" w:rsidRPr="00D92445" w:rsidRDefault="005F6AF8" w:rsidP="005F6AF8">
      <w:pPr>
        <w:pStyle w:val="CodeFix"/>
      </w:pPr>
      <w:r w:rsidRPr="00D92445">
        <w:t xml:space="preserve">        "sender": "pwcuser003",</w:t>
      </w:r>
    </w:p>
    <w:p w14:paraId="4ABD5B94" w14:textId="77777777" w:rsidR="005F6AF8" w:rsidRPr="00D92445" w:rsidRDefault="005F6AF8" w:rsidP="005F6AF8">
      <w:pPr>
        <w:pStyle w:val="CodeFix"/>
      </w:pPr>
      <w:r w:rsidRPr="00D92445">
        <w:t xml:space="preserve">        "time": "11/16/17 11:16 AM",</w:t>
      </w:r>
    </w:p>
    <w:p w14:paraId="5D6F17A7" w14:textId="77777777" w:rsidR="005F6AF8" w:rsidRPr="00D92445" w:rsidRDefault="005F6AF8" w:rsidP="005F6AF8">
      <w:pPr>
        <w:pStyle w:val="CodeFix"/>
      </w:pPr>
      <w:r w:rsidRPr="00D92445">
        <w:t xml:space="preserve">        "</w:t>
      </w:r>
      <w:proofErr w:type="spellStart"/>
      <w:r w:rsidRPr="00D92445">
        <w:t>vgroupid</w:t>
      </w:r>
      <w:proofErr w:type="spellEnd"/>
      <w:r w:rsidRPr="00D92445">
        <w:t>": "S3042f1bd04491c6f3732a871e27ab516a8d1534cc1e2d25c4e4869ce72e8541"</w:t>
      </w:r>
    </w:p>
    <w:p w14:paraId="09EB482C" w14:textId="77777777" w:rsidR="005F6AF8" w:rsidRPr="00D92445" w:rsidRDefault="005F6AF8" w:rsidP="005F6AF8">
      <w:pPr>
        <w:pStyle w:val="CodeFix"/>
      </w:pPr>
      <w:r w:rsidRPr="00D92445">
        <w:t>}</w:t>
      </w:r>
    </w:p>
    <w:p w14:paraId="223C860B" w14:textId="77777777" w:rsidR="005F6AF8"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As of version 4.35, files sent for screen shots will be identified by a “</w:t>
      </w:r>
      <w:proofErr w:type="spellStart"/>
      <w:r>
        <w:rPr>
          <w:rFonts w:ascii="BrownProTT Light" w:hAnsi="BrownProTT Light"/>
        </w:rPr>
        <w:t>isscreenshot</w:t>
      </w:r>
      <w:proofErr w:type="spellEnd"/>
      <w:r>
        <w:rPr>
          <w:rFonts w:ascii="BrownProTT Light" w:hAnsi="BrownProTT Light"/>
        </w:rPr>
        <w:t>” key value pair, in the “file” object. This is a Boolean value, where true identifies the file as a screenshot. If the “</w:t>
      </w:r>
      <w:proofErr w:type="spellStart"/>
      <w:r>
        <w:rPr>
          <w:rFonts w:ascii="BrownProTT Light" w:hAnsi="BrownProTT Light"/>
        </w:rPr>
        <w:t>isscreenshot</w:t>
      </w:r>
      <w:proofErr w:type="spellEnd"/>
      <w:r>
        <w:rPr>
          <w:rFonts w:ascii="BrownProTT Light" w:hAnsi="BrownProTT Light"/>
        </w:rPr>
        <w:t xml:space="preserve">” key is not </w:t>
      </w:r>
      <w:proofErr w:type="gramStart"/>
      <w:r>
        <w:rPr>
          <w:rFonts w:ascii="BrownProTT Light" w:hAnsi="BrownProTT Light"/>
        </w:rPr>
        <w:t>found</w:t>
      </w:r>
      <w:proofErr w:type="gramEnd"/>
      <w:r>
        <w:rPr>
          <w:rFonts w:ascii="BrownProTT Light" w:hAnsi="BrownProTT Light"/>
        </w:rPr>
        <w:t xml:space="preserve"> then the file is not a screen shot.</w:t>
      </w:r>
    </w:p>
    <w:p w14:paraId="06EF2778" w14:textId="77777777" w:rsidR="005F6AF8" w:rsidRDefault="005F6AF8" w:rsidP="005F6AF8">
      <w:pPr>
        <w:pStyle w:val="Heading5"/>
      </w:pPr>
      <w:proofErr w:type="spellStart"/>
      <w:r>
        <w:t>Wickr</w:t>
      </w:r>
      <w:proofErr w:type="spellEnd"/>
      <w:r>
        <w:t xml:space="preserve"> Control messages</w:t>
      </w:r>
    </w:p>
    <w:p w14:paraId="1FC9E769" w14:textId="77777777" w:rsidR="005F6AF8" w:rsidRPr="002A61FF"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proofErr w:type="spellStart"/>
      <w:r>
        <w:rPr>
          <w:rFonts w:ascii="BrownProTT Light" w:hAnsi="BrownProTT Light"/>
        </w:rPr>
        <w:t>Wickr</w:t>
      </w:r>
      <w:proofErr w:type="spellEnd"/>
      <w:r>
        <w:rPr>
          <w:rFonts w:ascii="BrownProTT Light" w:hAnsi="BrownProTT Light"/>
        </w:rPr>
        <w:t xml:space="preserve"> control messages used to setup and configure the conversations will also be sent to the callback destination. These messages are useful to reproduce the conversations, specifically which clients are associated with the specific conversation.  Details of these message types will be included later.</w:t>
      </w:r>
    </w:p>
    <w:p w14:paraId="7F7E6CD2" w14:textId="6C17B6E1" w:rsidR="005F6AF8" w:rsidRDefault="005F6AF8" w:rsidP="005F6AF8">
      <w:pPr>
        <w:pStyle w:val="Heading3"/>
      </w:pPr>
      <w:r>
        <w:t>cmdSend1to1</w:t>
      </w:r>
      <w:proofErr w:type="gramStart"/>
      <w:r>
        <w:t>Message(</w:t>
      </w:r>
      <w:proofErr w:type="gramEnd"/>
      <w:r>
        <w:t xml:space="preserve">string users[], string message, string </w:t>
      </w:r>
      <w:proofErr w:type="spellStart"/>
      <w:r>
        <w:t>ttl</w:t>
      </w:r>
      <w:proofErr w:type="spellEnd"/>
      <w:r>
        <w:t xml:space="preserve">, string </w:t>
      </w:r>
      <w:proofErr w:type="spellStart"/>
      <w:r>
        <w:t>bor</w:t>
      </w:r>
      <w:proofErr w:type="spellEnd"/>
      <w:r>
        <w:t>)</w:t>
      </w:r>
    </w:p>
    <w:p w14:paraId="5B76B72F" w14:textId="77777777" w:rsidR="005F6AF8" w:rsidRPr="005F6AF8"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5F6AF8">
        <w:rPr>
          <w:rFonts w:asciiTheme="minorHAnsi" w:hAnsiTheme="minorHAnsi" w:cstheme="minorHAnsi"/>
        </w:rPr>
        <w:t xml:space="preserve">This API is used to send a message to one or more </w:t>
      </w:r>
      <w:proofErr w:type="spellStart"/>
      <w:r w:rsidRPr="005F6AF8">
        <w:rPr>
          <w:rFonts w:asciiTheme="minorHAnsi" w:hAnsiTheme="minorHAnsi" w:cstheme="minorHAnsi"/>
        </w:rPr>
        <w:t>Wickr</w:t>
      </w:r>
      <w:proofErr w:type="spellEnd"/>
      <w:r w:rsidRPr="005F6AF8">
        <w:rPr>
          <w:rFonts w:asciiTheme="minorHAnsi" w:hAnsiTheme="minorHAnsi" w:cstheme="minorHAnsi"/>
        </w:rPr>
        <w:t xml:space="preserve"> clients. The "users" field may contain an array of 1 or more users to send the message to.  The message will be sent to each user on a separate 1-to-1 conversation. So, if the POST message contains 5 users then 5 messages will be sent, using the text from the "message" field.</w:t>
      </w:r>
    </w:p>
    <w:p w14:paraId="3B238DA0" w14:textId="745E7783" w:rsidR="005F6AF8" w:rsidRPr="005F6AF8" w:rsidRDefault="005F6AF8" w:rsidP="005F6AF8">
      <w:pPr>
        <w:pStyle w:val="NormalWeb"/>
        <w:rPr>
          <w:rFonts w:asciiTheme="minorHAnsi" w:hAnsiTheme="minorHAnsi" w:cstheme="minorHAnsi"/>
        </w:rPr>
      </w:pPr>
      <w:r w:rsidRPr="005F6AF8">
        <w:rPr>
          <w:rFonts w:asciiTheme="minorHAnsi" w:hAnsiTheme="minorHAnsi" w:cstheme="minorHAnsi"/>
        </w:rPr>
        <w:t>When sending a message, you can also set the specific burn on read (BOR) value for the message.  The following format shows how to set the BOR value to 10 seconds:</w:t>
      </w:r>
    </w:p>
    <w:p w14:paraId="22A7F100" w14:textId="655BAD7F" w:rsidR="005F6AF8" w:rsidRDefault="00C71CDA" w:rsidP="00C71CDA">
      <w:pPr>
        <w:pStyle w:val="Heading3"/>
      </w:pPr>
      <w:proofErr w:type="spellStart"/>
      <w:proofErr w:type="gramStart"/>
      <w:r>
        <w:t>cmdSendRoomMessage</w:t>
      </w:r>
      <w:proofErr w:type="spellEnd"/>
      <w:r>
        <w:t>(</w:t>
      </w:r>
      <w:proofErr w:type="gramEnd"/>
      <w:r>
        <w:t xml:space="preserve">string </w:t>
      </w:r>
      <w:proofErr w:type="spellStart"/>
      <w:r>
        <w:t>vgroupid</w:t>
      </w:r>
      <w:proofErr w:type="spellEnd"/>
      <w:r>
        <w:t xml:space="preserve">, string message, string </w:t>
      </w:r>
      <w:proofErr w:type="spellStart"/>
      <w:r>
        <w:t>ttl</w:t>
      </w:r>
      <w:proofErr w:type="spellEnd"/>
      <w:r>
        <w:t xml:space="preserve">, string </w:t>
      </w:r>
      <w:proofErr w:type="spellStart"/>
      <w:r>
        <w:t>bor</w:t>
      </w:r>
      <w:proofErr w:type="spellEnd"/>
      <w:r>
        <w:t>)</w:t>
      </w:r>
    </w:p>
    <w:p w14:paraId="091BC9F7" w14:textId="29DBD07B" w:rsidR="005F17A4" w:rsidRPr="005F17A4" w:rsidRDefault="005F17A4" w:rsidP="005F17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Pr>
          <w:rFonts w:asciiTheme="minorHAnsi" w:hAnsiTheme="minorHAnsi" w:cstheme="minorHAnsi"/>
        </w:rPr>
        <w:t xml:space="preserve">This API is used to send a message to a secure room or group conversation. </w:t>
      </w:r>
      <w:r w:rsidRPr="005F17A4">
        <w:rPr>
          <w:rFonts w:asciiTheme="minorHAnsi" w:hAnsiTheme="minorHAnsi" w:cstheme="minorHAnsi"/>
        </w:rPr>
        <w:t xml:space="preserve">If you want to send a message to a secure room or a group conversation you will need to get the </w:t>
      </w:r>
      <w:proofErr w:type="spellStart"/>
      <w:r w:rsidRPr="005F17A4">
        <w:rPr>
          <w:rFonts w:asciiTheme="minorHAnsi" w:hAnsiTheme="minorHAnsi" w:cstheme="minorHAnsi"/>
        </w:rPr>
        <w:t>vGroupID</w:t>
      </w:r>
      <w:proofErr w:type="spellEnd"/>
      <w:r w:rsidRPr="005F17A4">
        <w:rPr>
          <w:rFonts w:asciiTheme="minorHAnsi" w:hAnsiTheme="minorHAnsi" w:cstheme="minorHAnsi"/>
        </w:rPr>
        <w:t xml:space="preserve"> associated with the room. The </w:t>
      </w:r>
      <w:proofErr w:type="spellStart"/>
      <w:r w:rsidRPr="005F17A4">
        <w:rPr>
          <w:rFonts w:asciiTheme="minorHAnsi" w:hAnsiTheme="minorHAnsi" w:cstheme="minorHAnsi"/>
        </w:rPr>
        <w:t>vGroupID</w:t>
      </w:r>
      <w:proofErr w:type="spellEnd"/>
      <w:r w:rsidRPr="005F17A4">
        <w:rPr>
          <w:rFonts w:asciiTheme="minorHAnsi" w:hAnsiTheme="minorHAnsi" w:cstheme="minorHAnsi"/>
        </w:rPr>
        <w:t xml:space="preserve"> will be returned when you create the room/conversation using the appropriate API. Also, the get rooms API will return a list of known rooms that you can send to, the </w:t>
      </w:r>
      <w:proofErr w:type="spellStart"/>
      <w:r w:rsidRPr="005F17A4">
        <w:rPr>
          <w:rFonts w:asciiTheme="minorHAnsi" w:hAnsiTheme="minorHAnsi" w:cstheme="minorHAnsi"/>
        </w:rPr>
        <w:t>vGroupID</w:t>
      </w:r>
      <w:proofErr w:type="spellEnd"/>
      <w:r w:rsidRPr="005F17A4">
        <w:rPr>
          <w:rFonts w:asciiTheme="minorHAnsi" w:hAnsiTheme="minorHAnsi" w:cstheme="minorHAnsi"/>
        </w:rPr>
        <w:t xml:space="preserve"> is contained in the response. </w:t>
      </w:r>
    </w:p>
    <w:p w14:paraId="5043CA28" w14:textId="08F00C28" w:rsidR="00C71CDA" w:rsidRDefault="005F17A4" w:rsidP="005F17A4">
      <w:pPr>
        <w:pStyle w:val="Heading3"/>
      </w:pPr>
      <w:r>
        <w:t>cmdSend1to1</w:t>
      </w:r>
      <w:proofErr w:type="gramStart"/>
      <w:r>
        <w:t>Attachment(</w:t>
      </w:r>
      <w:proofErr w:type="gramEnd"/>
      <w:r>
        <w:t xml:space="preserve">string users[], bool </w:t>
      </w:r>
      <w:proofErr w:type="spellStart"/>
      <w:r>
        <w:t>isURL</w:t>
      </w:r>
      <w:proofErr w:type="spellEnd"/>
      <w:r>
        <w:t xml:space="preserve">, string filename, string </w:t>
      </w:r>
      <w:proofErr w:type="spellStart"/>
      <w:r>
        <w:t>ttl</w:t>
      </w:r>
      <w:proofErr w:type="spellEnd"/>
      <w:r>
        <w:t xml:space="preserve">, string </w:t>
      </w:r>
      <w:proofErr w:type="spellStart"/>
      <w:r>
        <w:t>bor</w:t>
      </w:r>
      <w:proofErr w:type="spellEnd"/>
      <w:r>
        <w:t>)</w:t>
      </w:r>
    </w:p>
    <w:p w14:paraId="7C0F0C0E" w14:textId="4A99CCCF" w:rsidR="005F17A4" w:rsidRDefault="005F17A4" w:rsidP="00AC226F">
      <w:r>
        <w:t>TBD</w:t>
      </w:r>
    </w:p>
    <w:p w14:paraId="591A4B8A" w14:textId="77777777" w:rsidR="000F2140" w:rsidRDefault="000F2140" w:rsidP="005F17A4">
      <w:pPr>
        <w:pStyle w:val="Heading3"/>
      </w:pPr>
    </w:p>
    <w:p w14:paraId="489BA36C" w14:textId="0CD817EB" w:rsidR="005F17A4" w:rsidRDefault="0069020E" w:rsidP="005F17A4">
      <w:pPr>
        <w:pStyle w:val="Heading3"/>
      </w:pPr>
      <w:proofErr w:type="spellStart"/>
      <w:proofErr w:type="gramStart"/>
      <w:r>
        <w:t>cmdSendRoom</w:t>
      </w:r>
      <w:r w:rsidR="005F17A4">
        <w:t>Attachment</w:t>
      </w:r>
      <w:proofErr w:type="spellEnd"/>
      <w:r w:rsidR="005F17A4">
        <w:t>(</w:t>
      </w:r>
      <w:proofErr w:type="gramEnd"/>
      <w:r w:rsidR="005F17A4">
        <w:t xml:space="preserve">string </w:t>
      </w:r>
      <w:proofErr w:type="spellStart"/>
      <w:r>
        <w:t>vgroupid</w:t>
      </w:r>
      <w:proofErr w:type="spellEnd"/>
      <w:r w:rsidR="005F17A4">
        <w:t xml:space="preserve">, bool </w:t>
      </w:r>
      <w:proofErr w:type="spellStart"/>
      <w:r w:rsidR="005F17A4">
        <w:t>isURL</w:t>
      </w:r>
      <w:proofErr w:type="spellEnd"/>
      <w:r w:rsidR="005F17A4">
        <w:t xml:space="preserve">, string filename, string </w:t>
      </w:r>
      <w:proofErr w:type="spellStart"/>
      <w:r w:rsidR="005F17A4">
        <w:t>ttl</w:t>
      </w:r>
      <w:proofErr w:type="spellEnd"/>
      <w:r w:rsidR="005F17A4">
        <w:t xml:space="preserve">, string </w:t>
      </w:r>
      <w:proofErr w:type="spellStart"/>
      <w:r w:rsidR="005F17A4">
        <w:t>bor</w:t>
      </w:r>
      <w:proofErr w:type="spellEnd"/>
      <w:r w:rsidR="005F17A4">
        <w:t>)</w:t>
      </w:r>
    </w:p>
    <w:p w14:paraId="15D9441F" w14:textId="2BB2956B" w:rsidR="005F17A4" w:rsidRDefault="005F17A4" w:rsidP="005F17A4">
      <w:r>
        <w:t>TBD</w:t>
      </w:r>
    </w:p>
    <w:p w14:paraId="78518C35" w14:textId="77777777" w:rsidR="00505045" w:rsidRDefault="00505045" w:rsidP="00505045"/>
    <w:p w14:paraId="39E16734" w14:textId="5A28E6B7" w:rsidR="00BB7625" w:rsidRPr="002E03B4" w:rsidRDefault="00BB7625" w:rsidP="00F84CF5">
      <w:pPr>
        <w:pStyle w:val="Heading1"/>
      </w:pPr>
      <w:r>
        <w:t>TROUBLESHOOTING</w:t>
      </w:r>
    </w:p>
    <w:p w14:paraId="666EF6A2" w14:textId="5FCF5D2E" w:rsidR="007A16E1" w:rsidRPr="00A32F8C" w:rsidRDefault="007A16E1" w:rsidP="00F84CF5">
      <w:pPr>
        <w:pStyle w:val="Heading2"/>
      </w:pPr>
      <w:r>
        <w:t xml:space="preserve">Troubleshooting </w:t>
      </w:r>
      <w:proofErr w:type="spellStart"/>
      <w:r>
        <w:t>WickrIO</w:t>
      </w:r>
      <w:proofErr w:type="spellEnd"/>
      <w:r>
        <w:t xml:space="preserve"> Components</w:t>
      </w:r>
    </w:p>
    <w:p w14:paraId="241BAFFD" w14:textId="5FFF4B69" w:rsidR="007A16E1" w:rsidRDefault="007A16E1" w:rsidP="00505045">
      <w:r>
        <w:t xml:space="preserve">This section will describe some possible issues you may run into while using the </w:t>
      </w:r>
      <w:proofErr w:type="spellStart"/>
      <w:r>
        <w:t>WickrIO</w:t>
      </w:r>
      <w:proofErr w:type="spellEnd"/>
      <w:r>
        <w:t xml:space="preserve"> client and the associated services.</w:t>
      </w:r>
    </w:p>
    <w:p w14:paraId="5FFCEDC8" w14:textId="77777777" w:rsidR="007A16E1" w:rsidRDefault="007A16E1" w:rsidP="007A16E1">
      <w:pPr>
        <w:widowControl w:val="0"/>
        <w:autoSpaceDE w:val="0"/>
        <w:autoSpaceDN w:val="0"/>
        <w:adjustRightInd w:val="0"/>
        <w:rPr>
          <w:rFonts w:ascii="BrownProTT Light" w:hAnsi="BrownProTT Light" w:cs="Helvetica Neue"/>
          <w:color w:val="000000" w:themeColor="text1"/>
        </w:rPr>
      </w:pPr>
    </w:p>
    <w:p w14:paraId="26ABFFA0" w14:textId="0D17A5BB" w:rsidR="007A16E1" w:rsidRPr="00791893" w:rsidRDefault="00D07B17" w:rsidP="00F84CF5">
      <w:pPr>
        <w:pStyle w:val="Heading3"/>
      </w:pPr>
      <w:proofErr w:type="spellStart"/>
      <w:r>
        <w:t>WickrIO</w:t>
      </w:r>
      <w:proofErr w:type="spellEnd"/>
      <w:r>
        <w:t xml:space="preserve"> Client does not start</w:t>
      </w:r>
    </w:p>
    <w:p w14:paraId="45A4BC8B" w14:textId="498D405E" w:rsidR="007A16E1" w:rsidRDefault="00DF30A8" w:rsidP="007A16E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First you need to determine </w:t>
      </w:r>
      <w:r w:rsidR="005B70E1">
        <w:rPr>
          <w:rFonts w:ascii="BrownProTT Light" w:hAnsi="BrownProTT Light" w:cs="Helvetica Neue"/>
          <w:color w:val="000000" w:themeColor="text1"/>
        </w:rPr>
        <w:t xml:space="preserve">if the </w:t>
      </w:r>
      <w:proofErr w:type="spellStart"/>
      <w:r w:rsidR="005B70E1">
        <w:rPr>
          <w:rFonts w:ascii="BrownProTT Light" w:hAnsi="BrownProTT Light" w:cs="Helvetica Neue"/>
          <w:color w:val="000000" w:themeColor="text1"/>
        </w:rPr>
        <w:t>WickrIO</w:t>
      </w:r>
      <w:proofErr w:type="spellEnd"/>
      <w:r w:rsidR="005B70E1">
        <w:rPr>
          <w:rFonts w:ascii="BrownProTT Light" w:hAnsi="BrownProTT Light" w:cs="Helvetica Neue"/>
          <w:color w:val="000000" w:themeColor="text1"/>
        </w:rPr>
        <w:t xml:space="preserve"> client</w:t>
      </w:r>
      <w:r>
        <w:rPr>
          <w:rFonts w:ascii="BrownProTT Light" w:hAnsi="BrownProTT Light" w:cs="Helvetica Neue"/>
          <w:color w:val="000000" w:themeColor="text1"/>
        </w:rPr>
        <w:t xml:space="preserve"> is running or not. To do so you can run the </w:t>
      </w:r>
      <w:proofErr w:type="spellStart"/>
      <w:r w:rsidRPr="005B70E1">
        <w:rPr>
          <w:rFonts w:ascii="Monaco" w:hAnsi="Monaco" w:cs="Helvetica Neue"/>
          <w:color w:val="000000" w:themeColor="text1"/>
          <w:sz w:val="20"/>
          <w:szCs w:val="20"/>
        </w:rPr>
        <w:t>ps</w:t>
      </w:r>
      <w:proofErr w:type="spellEnd"/>
      <w:r>
        <w:rPr>
          <w:rFonts w:ascii="BrownProTT Light" w:hAnsi="BrownProTT Light" w:cs="Helvetica Neue"/>
          <w:color w:val="000000" w:themeColor="text1"/>
        </w:rPr>
        <w:t xml:space="preserve"> command to see that the client process is running. The following should return an entry for each</w:t>
      </w:r>
      <w:r w:rsidR="005B70E1">
        <w:rPr>
          <w:rFonts w:ascii="BrownProTT Light" w:hAnsi="BrownProTT Light" w:cs="Helvetica Neue"/>
          <w:color w:val="000000" w:themeColor="text1"/>
        </w:rPr>
        <w:t xml:space="preserve"> </w:t>
      </w:r>
      <w:proofErr w:type="spellStart"/>
      <w:r w:rsidR="005B70E1">
        <w:rPr>
          <w:rFonts w:ascii="BrownProTT Light" w:hAnsi="BrownProTT Light" w:cs="Helvetica Neue"/>
          <w:color w:val="000000" w:themeColor="text1"/>
        </w:rPr>
        <w:t>WickrIO</w:t>
      </w:r>
      <w:proofErr w:type="spellEnd"/>
      <w:r w:rsidR="005B70E1">
        <w:rPr>
          <w:rFonts w:ascii="BrownProTT Light" w:hAnsi="BrownProTT Light" w:cs="Helvetica Neue"/>
          <w:color w:val="000000" w:themeColor="text1"/>
        </w:rPr>
        <w:t xml:space="preserve"> client that is running:</w:t>
      </w:r>
    </w:p>
    <w:p w14:paraId="44A02150" w14:textId="77777777" w:rsidR="00DF30A8" w:rsidRDefault="00DF30A8" w:rsidP="007A16E1">
      <w:pPr>
        <w:widowControl w:val="0"/>
        <w:autoSpaceDE w:val="0"/>
        <w:autoSpaceDN w:val="0"/>
        <w:adjustRightInd w:val="0"/>
        <w:rPr>
          <w:rFonts w:ascii="BrownProTT Light" w:hAnsi="BrownProTT Light" w:cs="Helvetica Neue"/>
          <w:color w:val="000000" w:themeColor="text1"/>
        </w:rPr>
      </w:pPr>
    </w:p>
    <w:p w14:paraId="6136C43F" w14:textId="5F03D4E3" w:rsidR="00DF30A8" w:rsidRDefault="00B74709" w:rsidP="00DF30A8">
      <w:pPr>
        <w:pStyle w:val="CodeFix"/>
      </w:pPr>
      <w:proofErr w:type="spellStart"/>
      <w:r>
        <w:t>ps</w:t>
      </w:r>
      <w:proofErr w:type="spellEnd"/>
      <w:r>
        <w:t xml:space="preserve"> -</w:t>
      </w:r>
      <w:proofErr w:type="spellStart"/>
      <w:r>
        <w:t>aef</w:t>
      </w:r>
      <w:proofErr w:type="spellEnd"/>
      <w:r>
        <w:t xml:space="preserve"> | grep </w:t>
      </w:r>
      <w:proofErr w:type="spellStart"/>
      <w:r>
        <w:t>wickrio</w:t>
      </w:r>
      <w:r w:rsidR="00DF30A8">
        <w:t>_bot</w:t>
      </w:r>
      <w:proofErr w:type="spellEnd"/>
    </w:p>
    <w:p w14:paraId="530E288E" w14:textId="78014506" w:rsidR="00DF30A8" w:rsidRDefault="00DF30A8" w:rsidP="007A16E1">
      <w:pPr>
        <w:widowControl w:val="0"/>
        <w:autoSpaceDE w:val="0"/>
        <w:autoSpaceDN w:val="0"/>
        <w:adjustRightInd w:val="0"/>
        <w:rPr>
          <w:rFonts w:ascii="BrownProTT Light" w:hAnsi="BrownProTT Light" w:cs="Helvetica Neue"/>
          <w:color w:val="000000" w:themeColor="text1"/>
        </w:rPr>
      </w:pPr>
    </w:p>
    <w:p w14:paraId="69685E19" w14:textId="33EA9F03" w:rsidR="002267AE" w:rsidRDefault="00C85021" w:rsidP="00C85021">
      <w:pPr>
        <w:rPr>
          <w:rFonts w:ascii="BrownProTT Light" w:hAnsi="BrownProTT Light"/>
        </w:rPr>
      </w:pPr>
      <w:r>
        <w:rPr>
          <w:rFonts w:ascii="BrownProTT Light" w:hAnsi="BrownProTT Light"/>
        </w:rPr>
        <w:t>T</w:t>
      </w:r>
      <w:r w:rsidR="002267AE">
        <w:rPr>
          <w:rFonts w:ascii="BrownProTT Light" w:hAnsi="BrownProTT Light"/>
        </w:rPr>
        <w:t xml:space="preserve">he </w:t>
      </w:r>
      <w:r>
        <w:t xml:space="preserve">console of the </w:t>
      </w:r>
      <w:proofErr w:type="spellStart"/>
      <w:r>
        <w:t>WickrIO</w:t>
      </w:r>
      <w:proofErr w:type="spellEnd"/>
      <w:r>
        <w:t xml:space="preserve"> Docker provides commands that you can use to help diagnose the client issue. </w:t>
      </w:r>
    </w:p>
    <w:p w14:paraId="6C2BD48A" w14:textId="68859A0E" w:rsidR="00AC13E1" w:rsidRDefault="00AC13E1" w:rsidP="007A16E1">
      <w:pPr>
        <w:widowControl w:val="0"/>
        <w:autoSpaceDE w:val="0"/>
        <w:autoSpaceDN w:val="0"/>
        <w:adjustRightInd w:val="0"/>
        <w:rPr>
          <w:rFonts w:ascii="BrownProTT Light" w:hAnsi="BrownProTT Light" w:cs="Helvetica Neue"/>
          <w:color w:val="000000" w:themeColor="text1"/>
        </w:rPr>
      </w:pPr>
    </w:p>
    <w:p w14:paraId="5BFF031A" w14:textId="77777777" w:rsidR="00153494" w:rsidRDefault="00AC13E1" w:rsidP="00153494">
      <w:pPr>
        <w:pStyle w:val="ListParagraph"/>
        <w:widowControl w:val="0"/>
        <w:numPr>
          <w:ilvl w:val="0"/>
          <w:numId w:val="21"/>
        </w:numPr>
        <w:tabs>
          <w:tab w:val="left" w:pos="20"/>
          <w:tab w:val="left" w:pos="380"/>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Enter the “</w:t>
      </w:r>
      <w:r w:rsidRPr="003376CC">
        <w:rPr>
          <w:rFonts w:ascii="Monaco" w:hAnsi="Monaco" w:cs="Helvetica Neue"/>
          <w:color w:val="000000" w:themeColor="text1"/>
          <w:sz w:val="20"/>
          <w:szCs w:val="20"/>
        </w:rPr>
        <w:t>list</w:t>
      </w:r>
      <w:r>
        <w:rPr>
          <w:rFonts w:ascii="BrownProTT Light" w:hAnsi="BrownProTT Light" w:cs="Helvetica Neue"/>
          <w:color w:val="000000" w:themeColor="text1"/>
        </w:rPr>
        <w:t xml:space="preserve">” command to see the list of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clients.</w:t>
      </w:r>
    </w:p>
    <w:p w14:paraId="475D6E3A" w14:textId="3C123EC9" w:rsidR="00153494" w:rsidRDefault="00153494" w:rsidP="00153494">
      <w:pPr>
        <w:pStyle w:val="ListParagraph"/>
        <w:widowControl w:val="0"/>
        <w:numPr>
          <w:ilvl w:val="1"/>
          <w:numId w:val="21"/>
        </w:numPr>
        <w:tabs>
          <w:tab w:val="left" w:pos="20"/>
          <w:tab w:val="left" w:pos="380"/>
        </w:tabs>
        <w:autoSpaceDE w:val="0"/>
        <w:autoSpaceDN w:val="0"/>
        <w:adjustRightInd w:val="0"/>
        <w:rPr>
          <w:rFonts w:ascii="BrownProTT Light" w:hAnsi="BrownProTT Light" w:cs="Helvetica Neue"/>
          <w:color w:val="000000" w:themeColor="text1"/>
        </w:rPr>
      </w:pPr>
      <w:r w:rsidRPr="00153494">
        <w:rPr>
          <w:rFonts w:ascii="BrownProTT Light" w:hAnsi="BrownProTT Light" w:cs="Helvetica Neue"/>
          <w:color w:val="000000" w:themeColor="text1"/>
        </w:rPr>
        <w:t xml:space="preserve">If the </w:t>
      </w:r>
      <w:proofErr w:type="spellStart"/>
      <w:r w:rsidRPr="00153494">
        <w:rPr>
          <w:rFonts w:ascii="BrownProTT Light" w:hAnsi="BrownProTT Light" w:cs="Helvetica Neue"/>
          <w:color w:val="000000" w:themeColor="text1"/>
        </w:rPr>
        <w:t>WickrIO</w:t>
      </w:r>
      <w:proofErr w:type="spellEnd"/>
      <w:r w:rsidRPr="00153494">
        <w:rPr>
          <w:rFonts w:ascii="BrownProTT Light" w:hAnsi="BrownProTT Light" w:cs="Helvetica Neue"/>
          <w:color w:val="000000" w:themeColor="text1"/>
        </w:rPr>
        <w:t xml:space="preserve"> client’s state is </w:t>
      </w:r>
      <w:r>
        <w:rPr>
          <w:rFonts w:ascii="BrownProTT Light" w:hAnsi="BrownProTT Light" w:cs="Helvetica Neue"/>
          <w:color w:val="000000" w:themeColor="text1"/>
        </w:rPr>
        <w:t>“P</w:t>
      </w:r>
      <w:r w:rsidRPr="00153494">
        <w:rPr>
          <w:rFonts w:ascii="BrownProTT Light" w:hAnsi="BrownProTT Light" w:cs="Helvetica Neue"/>
          <w:color w:val="000000" w:themeColor="text1"/>
        </w:rPr>
        <w:t>aused</w:t>
      </w:r>
      <w:r>
        <w:rPr>
          <w:rFonts w:ascii="BrownProTT Light" w:hAnsi="BrownProTT Light" w:cs="Helvetica Neue"/>
          <w:color w:val="000000" w:themeColor="text1"/>
        </w:rPr>
        <w:t>”, then use the “</w:t>
      </w:r>
      <w:r>
        <w:rPr>
          <w:rFonts w:ascii="Monaco" w:hAnsi="Monaco" w:cs="Helvetica Neue"/>
          <w:color w:val="000000" w:themeColor="text1"/>
          <w:sz w:val="20"/>
          <w:szCs w:val="20"/>
        </w:rPr>
        <w:t>start</w:t>
      </w:r>
      <w:r>
        <w:rPr>
          <w:rFonts w:ascii="BrownProTT Light" w:hAnsi="BrownProTT Light" w:cs="Helvetica Neue"/>
          <w:color w:val="000000" w:themeColor="text1"/>
        </w:rPr>
        <w:t>” command to start the client.</w:t>
      </w:r>
    </w:p>
    <w:p w14:paraId="6B026743" w14:textId="4AE316BF" w:rsidR="00153494" w:rsidRDefault="00153494" w:rsidP="00153494">
      <w:pPr>
        <w:pStyle w:val="ListParagraph"/>
        <w:widowControl w:val="0"/>
        <w:numPr>
          <w:ilvl w:val="1"/>
          <w:numId w:val="21"/>
        </w:numPr>
        <w:tabs>
          <w:tab w:val="left" w:pos="20"/>
          <w:tab w:val="left" w:pos="380"/>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If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client’s state is “Running”, and there was no associated process running, then check the output file for the background services (described later) to see if the background service is having a problem starting the client.  If this does not fix the issue the contact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support for further assistance.</w:t>
      </w:r>
    </w:p>
    <w:p w14:paraId="4BB3556F" w14:textId="6120BC83" w:rsidR="00BB7625" w:rsidRDefault="00153494"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Further diagnosis of problems with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or </w:t>
      </w:r>
      <w:r w:rsidR="00C85021">
        <w:rPr>
          <w:rFonts w:ascii="BrownProTT Light" w:hAnsi="BrownProTT Light" w:cs="Helvetica Neue"/>
          <w:color w:val="000000" w:themeColor="text1"/>
        </w:rPr>
        <w:t xml:space="preserve">other </w:t>
      </w:r>
      <w:proofErr w:type="spellStart"/>
      <w:r w:rsidR="00C85021">
        <w:rPr>
          <w:rFonts w:ascii="BrownProTT Light" w:hAnsi="BrownProTT Light" w:cs="Helvetica Neue"/>
          <w:color w:val="000000" w:themeColor="text1"/>
        </w:rPr>
        <w:t>Wickr</w:t>
      </w:r>
      <w:proofErr w:type="spellEnd"/>
      <w:r w:rsidR="00C85021">
        <w:rPr>
          <w:rFonts w:ascii="BrownProTT Light" w:hAnsi="BrownProTT Light" w:cs="Helvetica Neue"/>
          <w:color w:val="000000" w:themeColor="text1"/>
        </w:rPr>
        <w:t xml:space="preserve"> software </w:t>
      </w:r>
      <w:r>
        <w:rPr>
          <w:rFonts w:ascii="BrownProTT Light" w:hAnsi="BrownProTT Light" w:cs="Helvetica Neue"/>
          <w:color w:val="000000" w:themeColor="text1"/>
        </w:rPr>
        <w:t xml:space="preserve">should be done with the help of the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support team.</w:t>
      </w:r>
    </w:p>
    <w:p w14:paraId="0ED92AB0" w14:textId="77777777" w:rsidR="00153494" w:rsidRDefault="00153494" w:rsidP="00C832C1">
      <w:pPr>
        <w:widowControl w:val="0"/>
        <w:autoSpaceDE w:val="0"/>
        <w:autoSpaceDN w:val="0"/>
        <w:adjustRightInd w:val="0"/>
        <w:rPr>
          <w:rFonts w:ascii="BrownProTT Light" w:hAnsi="BrownProTT Light" w:cs="Helvetica Neue"/>
          <w:color w:val="000000" w:themeColor="text1"/>
        </w:rPr>
      </w:pPr>
    </w:p>
    <w:p w14:paraId="4776FC55" w14:textId="05266251" w:rsidR="005112C9" w:rsidRPr="00791893" w:rsidRDefault="005112C9" w:rsidP="00F84CF5">
      <w:pPr>
        <w:pStyle w:val="Heading3"/>
      </w:pPr>
      <w:r>
        <w:t>Log and Output Files</w:t>
      </w:r>
    </w:p>
    <w:p w14:paraId="14064A39" w14:textId="265A3016"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and the background service will generate log and output files that can be used to determine possible issues. These files should be sent to </w:t>
      </w:r>
      <w:proofErr w:type="spellStart"/>
      <w:r>
        <w:rPr>
          <w:rFonts w:ascii="BrownProTT Light" w:hAnsi="BrownProTT Light" w:cs="Helvetica Neue"/>
          <w:color w:val="000000" w:themeColor="text1"/>
        </w:rPr>
        <w:t>Wickr</w:t>
      </w:r>
      <w:proofErr w:type="spellEnd"/>
      <w:r>
        <w:rPr>
          <w:rFonts w:ascii="BrownProTT Light" w:hAnsi="BrownProTT Light" w:cs="Helvetica Neue"/>
          <w:color w:val="000000" w:themeColor="text1"/>
        </w:rPr>
        <w:t xml:space="preserve"> Support to allow them to diagnose any issues that cannot be easily fixed. Output and log files will only be allowed to reach a certain file size.  Once that size is reached a new file will be created. The maximum number of files saved to disk should only be 5.</w:t>
      </w:r>
    </w:p>
    <w:p w14:paraId="1D352B74" w14:textId="1BD0D1B1" w:rsidR="005112C9" w:rsidRDefault="005112C9" w:rsidP="005112C9">
      <w:pPr>
        <w:widowControl w:val="0"/>
        <w:autoSpaceDE w:val="0"/>
        <w:autoSpaceDN w:val="0"/>
        <w:adjustRightInd w:val="0"/>
        <w:rPr>
          <w:rFonts w:ascii="BrownProTT Light" w:hAnsi="BrownProTT Light" w:cs="Helvetica Neue"/>
          <w:color w:val="000000" w:themeColor="text1"/>
        </w:rPr>
      </w:pPr>
    </w:p>
    <w:p w14:paraId="350930E5" w14:textId="1C810E1F"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log and output files are located in the following location</w:t>
      </w:r>
      <w:r w:rsidR="00C85021">
        <w:rPr>
          <w:rFonts w:ascii="BrownProTT Light" w:hAnsi="BrownProTT Light" w:cs="Helvetica Neue"/>
          <w:color w:val="000000" w:themeColor="text1"/>
        </w:rPr>
        <w:t xml:space="preserve">, depending on how </w:t>
      </w:r>
      <w:proofErr w:type="gramStart"/>
      <w:r w:rsidR="00C85021">
        <w:rPr>
          <w:rFonts w:ascii="BrownProTT Light" w:hAnsi="BrownProTT Light" w:cs="Helvetica Neue"/>
          <w:color w:val="000000" w:themeColor="text1"/>
        </w:rPr>
        <w:t>you</w:t>
      </w:r>
      <w:proofErr w:type="gramEnd"/>
      <w:r w:rsidR="00C85021">
        <w:rPr>
          <w:rFonts w:ascii="BrownProTT Light" w:hAnsi="BrownProTT Light" w:cs="Helvetica Neue"/>
          <w:color w:val="000000" w:themeColor="text1"/>
        </w:rPr>
        <w:t xml:space="preserve"> setup the shared files</w:t>
      </w:r>
      <w:r>
        <w:rPr>
          <w:rFonts w:ascii="BrownProTT Light" w:hAnsi="BrownProTT Light" w:cs="Helvetica Neue"/>
          <w:color w:val="000000" w:themeColor="text1"/>
        </w:rPr>
        <w:t>:</w:t>
      </w:r>
    </w:p>
    <w:p w14:paraId="543E6A85" w14:textId="79895ADC" w:rsidR="005112C9" w:rsidRDefault="005112C9" w:rsidP="005112C9">
      <w:pPr>
        <w:widowControl w:val="0"/>
        <w:autoSpaceDE w:val="0"/>
        <w:autoSpaceDN w:val="0"/>
        <w:adjustRightInd w:val="0"/>
        <w:rPr>
          <w:rFonts w:ascii="BrownProTT Light" w:hAnsi="BrownProTT Light" w:cs="Helvetica Neue"/>
          <w:color w:val="000000" w:themeColor="text1"/>
        </w:rPr>
      </w:pPr>
    </w:p>
    <w:p w14:paraId="563FAB78" w14:textId="711DCF91" w:rsidR="005112C9" w:rsidRDefault="005112C9" w:rsidP="005112C9">
      <w:pPr>
        <w:pStyle w:val="CodeFix"/>
      </w:pPr>
      <w:r>
        <w:t>/opt/</w:t>
      </w:r>
      <w:proofErr w:type="spellStart"/>
      <w:r>
        <w:t>WickrIO</w:t>
      </w:r>
      <w:proofErr w:type="spellEnd"/>
      <w:r>
        <w:t>/clients/&lt;client name&gt;/logs</w:t>
      </w:r>
    </w:p>
    <w:p w14:paraId="256FB55E" w14:textId="63A1F687" w:rsidR="005112C9" w:rsidRDefault="005112C9" w:rsidP="005112C9">
      <w:pPr>
        <w:widowControl w:val="0"/>
        <w:autoSpaceDE w:val="0"/>
        <w:autoSpaceDN w:val="0"/>
        <w:adjustRightInd w:val="0"/>
        <w:rPr>
          <w:rFonts w:ascii="BrownProTT Light" w:hAnsi="BrownProTT Light" w:cs="Helvetica Neue"/>
          <w:color w:val="000000" w:themeColor="text1"/>
        </w:rPr>
      </w:pPr>
    </w:p>
    <w:p w14:paraId="577B9460" w14:textId="6CF392FB"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There are several files found in that directory. The file with the </w:t>
      </w:r>
      <w:proofErr w:type="gramStart"/>
      <w:r>
        <w:rPr>
          <w:rFonts w:ascii="BrownProTT Light" w:hAnsi="BrownProTT Light" w:cs="Helvetica Neue"/>
          <w:color w:val="000000" w:themeColor="text1"/>
        </w:rPr>
        <w:t>“.output</w:t>
      </w:r>
      <w:proofErr w:type="gramEnd"/>
      <w:r>
        <w:rPr>
          <w:rFonts w:ascii="BrownProTT Light" w:hAnsi="BrownProTT Light" w:cs="Helvetica Neue"/>
          <w:color w:val="000000" w:themeColor="text1"/>
        </w:rPr>
        <w:t xml:space="preserve">” extension contains the most information and is useful in diagnosing issues with the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 </w:t>
      </w:r>
    </w:p>
    <w:p w14:paraId="575AA2F7" w14:textId="4B2ABA44" w:rsidR="005112C9" w:rsidRDefault="005112C9" w:rsidP="005112C9">
      <w:pPr>
        <w:widowControl w:val="0"/>
        <w:autoSpaceDE w:val="0"/>
        <w:autoSpaceDN w:val="0"/>
        <w:adjustRightInd w:val="0"/>
        <w:rPr>
          <w:rFonts w:ascii="BrownProTT Light" w:hAnsi="BrownProTT Light" w:cs="Helvetica Neue"/>
          <w:color w:val="000000" w:themeColor="text1"/>
        </w:rPr>
      </w:pPr>
    </w:p>
    <w:p w14:paraId="4138A90E" w14:textId="5778230A"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background service will write log and output files to the following location:</w:t>
      </w:r>
    </w:p>
    <w:p w14:paraId="36E515DE" w14:textId="77777777" w:rsidR="005112C9" w:rsidRDefault="005112C9" w:rsidP="005112C9">
      <w:pPr>
        <w:widowControl w:val="0"/>
        <w:autoSpaceDE w:val="0"/>
        <w:autoSpaceDN w:val="0"/>
        <w:adjustRightInd w:val="0"/>
        <w:rPr>
          <w:rFonts w:ascii="BrownProTT Light" w:hAnsi="BrownProTT Light" w:cs="Helvetica Neue"/>
          <w:color w:val="000000" w:themeColor="text1"/>
        </w:rPr>
      </w:pPr>
    </w:p>
    <w:p w14:paraId="37EC9902" w14:textId="527C045B" w:rsidR="005112C9" w:rsidRDefault="005112C9" w:rsidP="005112C9">
      <w:pPr>
        <w:pStyle w:val="CodeFix"/>
      </w:pPr>
      <w:r>
        <w:t>/opt/</w:t>
      </w:r>
      <w:proofErr w:type="spellStart"/>
      <w:r>
        <w:t>WickrIO</w:t>
      </w:r>
      <w:proofErr w:type="spellEnd"/>
      <w:r>
        <w:t>/logs</w:t>
      </w:r>
    </w:p>
    <w:p w14:paraId="38AB58F5" w14:textId="77777777" w:rsidR="005112C9" w:rsidRPr="00B44D19" w:rsidRDefault="005112C9" w:rsidP="005112C9">
      <w:pPr>
        <w:widowControl w:val="0"/>
        <w:autoSpaceDE w:val="0"/>
        <w:autoSpaceDN w:val="0"/>
        <w:adjustRightInd w:val="0"/>
        <w:rPr>
          <w:rFonts w:ascii="BrownProTT Light" w:hAnsi="BrownProTT Light" w:cs="Helvetica Neue"/>
          <w:color w:val="000000" w:themeColor="text1"/>
        </w:rPr>
      </w:pPr>
    </w:p>
    <w:p w14:paraId="2CFED67B" w14:textId="7A5AD4BC" w:rsidR="005112C9" w:rsidRPr="00B44D19" w:rsidRDefault="00D07B17"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name of the background service files will start with </w:t>
      </w:r>
      <w:proofErr w:type="spellStart"/>
      <w:r>
        <w:rPr>
          <w:rFonts w:ascii="BrownProTT Light" w:hAnsi="BrownProTT Light" w:cs="Helvetica Neue"/>
          <w:color w:val="000000" w:themeColor="text1"/>
        </w:rPr>
        <w:t>WickrIOSvr</w:t>
      </w:r>
      <w:proofErr w:type="spellEnd"/>
      <w:r>
        <w:rPr>
          <w:rFonts w:ascii="BrownProTT Light" w:hAnsi="BrownProTT Light" w:cs="Helvetica Neue"/>
          <w:color w:val="000000" w:themeColor="text1"/>
        </w:rPr>
        <w:t>. These files will also be limited in size and number of saved files. The background service output file can be used to diagnose any possible issues with starti</w:t>
      </w:r>
      <w:bookmarkStart w:id="5" w:name="_GoBack"/>
      <w:bookmarkEnd w:id="5"/>
      <w:r>
        <w:rPr>
          <w:rFonts w:ascii="BrownProTT Light" w:hAnsi="BrownProTT Light" w:cs="Helvetica Neue"/>
          <w:color w:val="000000" w:themeColor="text1"/>
        </w:rPr>
        <w:t xml:space="preserve">ng a </w:t>
      </w:r>
      <w:proofErr w:type="spellStart"/>
      <w:r>
        <w:rPr>
          <w:rFonts w:ascii="BrownProTT Light" w:hAnsi="BrownProTT Light" w:cs="Helvetica Neue"/>
          <w:color w:val="000000" w:themeColor="text1"/>
        </w:rPr>
        <w:t>WickrIO</w:t>
      </w:r>
      <w:proofErr w:type="spellEnd"/>
      <w:r>
        <w:rPr>
          <w:rFonts w:ascii="BrownProTT Light" w:hAnsi="BrownProTT Light" w:cs="Helvetica Neue"/>
          <w:color w:val="000000" w:themeColor="text1"/>
        </w:rPr>
        <w:t xml:space="preserve"> client.</w:t>
      </w:r>
    </w:p>
    <w:sectPr w:rsidR="005112C9" w:rsidRPr="00B44D19" w:rsidSect="005B3789">
      <w:headerReference w:type="even" r:id="rId10"/>
      <w:headerReference w:type="default" r:id="rId11"/>
      <w:footerReference w:type="default" r:id="rId12"/>
      <w:footerReference w:type="first" r:id="rId13"/>
      <w:pgSz w:w="12240" w:h="15840"/>
      <w:pgMar w:top="720" w:right="720" w:bottom="720" w:left="72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B6BFF" w14:textId="77777777" w:rsidR="004021AB" w:rsidRDefault="004021AB" w:rsidP="00EA567C">
      <w:r>
        <w:separator/>
      </w:r>
    </w:p>
  </w:endnote>
  <w:endnote w:type="continuationSeparator" w:id="0">
    <w:p w14:paraId="7C0508EC" w14:textId="77777777" w:rsidR="004021AB" w:rsidRDefault="004021AB" w:rsidP="00EA5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rownProTT">
    <w:altName w:val="Calibri"/>
    <w:charset w:val="4D"/>
    <w:family w:val="swiss"/>
    <w:pitch w:val="variable"/>
    <w:sig w:usb0="A00000BF" w:usb1="4000206B" w:usb2="00000000" w:usb3="00000000" w:csb0="00000093" w:csb1="00000000"/>
  </w:font>
  <w:font w:name="Helvetica Neue">
    <w:altName w:val="Sylfaen"/>
    <w:charset w:val="00"/>
    <w:family w:val="auto"/>
    <w:pitch w:val="variable"/>
    <w:sig w:usb0="E50002FF" w:usb1="500079DB" w:usb2="00000010" w:usb3="00000000" w:csb0="00000001" w:csb1="00000000"/>
  </w:font>
  <w:font w:name="BrownProTT Light">
    <w:altName w:val="Calibri"/>
    <w:charset w:val="4D"/>
    <w:family w:val="swiss"/>
    <w:pitch w:val="variable"/>
    <w:sig w:usb0="A00000BF" w:usb1="4000206B"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onaco">
    <w:altName w:val="Calibri"/>
    <w:charset w:val="00"/>
    <w:family w:val="auto"/>
    <w:pitch w:val="variable"/>
    <w:sig w:usb0="A00002FF" w:usb1="500039FB" w:usb2="00000000" w:usb3="00000000" w:csb0="00000197" w:csb1="00000000"/>
  </w:font>
  <w:font w:name="Helvetica">
    <w:panose1 w:val="020B0604020202020204"/>
    <w:charset w:val="00"/>
    <w:family w:val="auto"/>
    <w:pitch w:val="variable"/>
    <w:sig w:usb0="E00002FF" w:usb1="5000785B" w:usb2="00000000" w:usb3="00000000" w:csb0="0000019F" w:csb1="00000000"/>
  </w:font>
  <w:font w:name="Times New Roman (Body CS)">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7CF28" w14:textId="37F96B31" w:rsidR="00346A55" w:rsidRDefault="00346A55" w:rsidP="00E731DC">
    <w:pPr>
      <w:pStyle w:val="Footer"/>
      <w:jc w:val="center"/>
    </w:pPr>
    <w:r w:rsidRPr="00E731DC">
      <w:rPr>
        <w:rFonts w:ascii="BrownProTT" w:hAnsi="BrownProTT"/>
        <w:sz w:val="18"/>
        <w:szCs w:val="18"/>
      </w:rPr>
      <w:t>This document</w:t>
    </w:r>
    <w:r>
      <w:rPr>
        <w:rFonts w:ascii="BrownProTT" w:hAnsi="BrownProTT"/>
        <w:sz w:val="18"/>
        <w:szCs w:val="18"/>
      </w:rPr>
      <w:t xml:space="preserve"> is proprietary</w:t>
    </w:r>
    <w:r w:rsidRPr="00E731DC">
      <w:rPr>
        <w:rFonts w:ascii="BrownProTT" w:hAnsi="BrownProTT"/>
        <w:sz w:val="18"/>
        <w:szCs w:val="18"/>
      </w:rPr>
      <w:t>. No part of this document may be disclosed in any manner without the</w:t>
    </w:r>
    <w:r>
      <w:rPr>
        <w:rFonts w:ascii="BrownProTT" w:hAnsi="BrownProTT"/>
        <w:sz w:val="18"/>
        <w:szCs w:val="18"/>
      </w:rPr>
      <w:t xml:space="preserve"> prior written consent of </w:t>
    </w:r>
    <w:proofErr w:type="spellStart"/>
    <w:r>
      <w:rPr>
        <w:rFonts w:ascii="BrownProTT" w:hAnsi="BrownProTT"/>
        <w:sz w:val="18"/>
        <w:szCs w:val="18"/>
      </w:rPr>
      <w:t>Wickr</w:t>
    </w:r>
    <w:proofErr w:type="spellEnd"/>
    <w:r w:rsidRPr="00E731DC">
      <w:rPr>
        <w:rFonts w:ascii="BrownProTT" w:hAnsi="BrownProTT"/>
        <w:sz w:val="18"/>
        <w:szCs w:val="18"/>
      </w:rPr>
      <w:t xml:space="preserve"> Inc.</w:t>
    </w:r>
    <w:r>
      <w:rPr>
        <w:rFonts w:ascii="BrownProTT" w:hAnsi="BrownProTT"/>
        <w:sz w:val="18"/>
        <w:szCs w:val="18"/>
      </w:rPr>
      <w:t xml:space="preserve"> </w:t>
    </w:r>
    <w:proofErr w:type="spellStart"/>
    <w:r w:rsidRPr="00A56659">
      <w:rPr>
        <w:rFonts w:ascii="BrownProTT" w:hAnsi="BrownProTT"/>
        <w:sz w:val="18"/>
        <w:szCs w:val="18"/>
      </w:rPr>
      <w:t>Wickr</w:t>
    </w:r>
    <w:proofErr w:type="spellEnd"/>
    <w:r w:rsidRPr="00A56659">
      <w:rPr>
        <w:rFonts w:ascii="BrownProTT" w:hAnsi="BrownProTT"/>
        <w:sz w:val="18"/>
        <w:szCs w:val="18"/>
      </w:rPr>
      <w:t>® and //® are regis</w:t>
    </w:r>
    <w:r>
      <w:rPr>
        <w:rFonts w:ascii="BrownProTT" w:hAnsi="BrownProTT"/>
        <w:sz w:val="18"/>
        <w:szCs w:val="18"/>
      </w:rPr>
      <w:t xml:space="preserve">tered trademarks of </w:t>
    </w:r>
    <w:proofErr w:type="spellStart"/>
    <w:r>
      <w:rPr>
        <w:rFonts w:ascii="BrownProTT" w:hAnsi="BrownProTT"/>
        <w:sz w:val="18"/>
        <w:szCs w:val="18"/>
      </w:rPr>
      <w:t>Wickr</w:t>
    </w:r>
    <w:proofErr w:type="spellEnd"/>
    <w:r>
      <w:rPr>
        <w:rFonts w:ascii="BrownProTT" w:hAnsi="BrownProTT"/>
        <w:sz w:val="18"/>
        <w:szCs w:val="18"/>
      </w:rPr>
      <w:t xml:space="preserve"> Inc. </w:t>
    </w:r>
    <w:r w:rsidRPr="00A56659">
      <w:rPr>
        <w:rFonts w:ascii="BrownProTT" w:hAnsi="BrownProTT"/>
        <w:sz w:val="18"/>
        <w:szCs w:val="18"/>
      </w:rPr>
      <w:t xml:space="preserve">Copyright © 2018 </w:t>
    </w:r>
    <w:proofErr w:type="spellStart"/>
    <w:r w:rsidRPr="00A56659">
      <w:rPr>
        <w:rFonts w:ascii="BrownProTT" w:hAnsi="BrownProTT"/>
        <w:sz w:val="18"/>
        <w:szCs w:val="18"/>
      </w:rPr>
      <w:t>Wickr</w:t>
    </w:r>
    <w:proofErr w:type="spellEnd"/>
    <w:r w:rsidRPr="00A56659">
      <w:rPr>
        <w:rFonts w:ascii="BrownProTT" w:hAnsi="BrownProTT"/>
        <w:sz w:val="18"/>
        <w:szCs w:val="18"/>
      </w:rPr>
      <w:t xml:space="preserve">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4A4E0" w14:textId="6501F1AA" w:rsidR="00346A55" w:rsidRPr="00E731DC" w:rsidRDefault="00346A55" w:rsidP="00E731DC">
    <w:pPr>
      <w:pStyle w:val="Footer"/>
      <w:jc w:val="center"/>
    </w:pPr>
    <w:r w:rsidRPr="00E731DC">
      <w:rPr>
        <w:rFonts w:ascii="BrownProTT" w:hAnsi="BrownProTT"/>
        <w:sz w:val="18"/>
        <w:szCs w:val="18"/>
      </w:rPr>
      <w:t>This document</w:t>
    </w:r>
    <w:r>
      <w:rPr>
        <w:rFonts w:ascii="BrownProTT" w:hAnsi="BrownProTT"/>
        <w:sz w:val="18"/>
        <w:szCs w:val="18"/>
      </w:rPr>
      <w:t xml:space="preserve"> is proprietary</w:t>
    </w:r>
    <w:r w:rsidRPr="00E731DC">
      <w:rPr>
        <w:rFonts w:ascii="BrownProTT" w:hAnsi="BrownProTT"/>
        <w:sz w:val="18"/>
        <w:szCs w:val="18"/>
      </w:rPr>
      <w:t xml:space="preserve">. No part of this document may be disclosed in any manner without the prior written consent of </w:t>
    </w:r>
    <w:proofErr w:type="spellStart"/>
    <w:r w:rsidRPr="00E731DC">
      <w:rPr>
        <w:rFonts w:ascii="BrownProTT" w:hAnsi="BrownProTT"/>
        <w:sz w:val="18"/>
        <w:szCs w:val="18"/>
      </w:rPr>
      <w:t>Wickr</w:t>
    </w:r>
    <w:proofErr w:type="spellEnd"/>
    <w:r w:rsidRPr="00E731DC">
      <w:rPr>
        <w:rFonts w:ascii="BrownProTT" w:hAnsi="BrownProTT"/>
        <w:sz w:val="18"/>
        <w:szCs w:val="18"/>
      </w:rPr>
      <w:t>, Inc.</w:t>
    </w:r>
    <w:r>
      <w:rPr>
        <w:rFonts w:ascii="BrownProTT" w:hAnsi="BrownProTT"/>
        <w:sz w:val="18"/>
        <w:szCs w:val="18"/>
      </w:rPr>
      <w:t xml:space="preserve"> </w:t>
    </w:r>
    <w:proofErr w:type="spellStart"/>
    <w:r w:rsidRPr="00DA5738">
      <w:rPr>
        <w:rFonts w:ascii="BrownProTT" w:hAnsi="BrownProTT"/>
        <w:sz w:val="18"/>
        <w:szCs w:val="18"/>
      </w:rPr>
      <w:t>Wickr</w:t>
    </w:r>
    <w:proofErr w:type="spellEnd"/>
    <w:r w:rsidRPr="00DA5738">
      <w:rPr>
        <w:rFonts w:ascii="BrownProTT" w:hAnsi="BrownProTT"/>
        <w:sz w:val="18"/>
        <w:szCs w:val="18"/>
      </w:rPr>
      <w:t>® and //® are regist</w:t>
    </w:r>
    <w:r>
      <w:rPr>
        <w:rFonts w:ascii="BrownProTT" w:hAnsi="BrownProTT"/>
        <w:sz w:val="18"/>
        <w:szCs w:val="18"/>
      </w:rPr>
      <w:t xml:space="preserve">ered trademarks and </w:t>
    </w:r>
    <w:proofErr w:type="spellStart"/>
    <w:r>
      <w:rPr>
        <w:rFonts w:ascii="BrownProTT" w:hAnsi="BrownProTT"/>
        <w:sz w:val="18"/>
        <w:szCs w:val="18"/>
      </w:rPr>
      <w:t>Wickr</w:t>
    </w:r>
    <w:proofErr w:type="spellEnd"/>
    <w:r>
      <w:rPr>
        <w:rFonts w:ascii="BrownProTT" w:hAnsi="BrownProTT"/>
        <w:sz w:val="18"/>
        <w:szCs w:val="18"/>
      </w:rPr>
      <w:t xml:space="preserve"> Inc. </w:t>
    </w:r>
    <w:r w:rsidRPr="00DA5738">
      <w:rPr>
        <w:rFonts w:ascii="BrownProTT" w:hAnsi="BrownProTT"/>
        <w:sz w:val="18"/>
        <w:szCs w:val="18"/>
      </w:rPr>
      <w:t xml:space="preserve">Copyright © 2018 </w:t>
    </w:r>
    <w:proofErr w:type="spellStart"/>
    <w:r w:rsidRPr="00DA5738">
      <w:rPr>
        <w:rFonts w:ascii="BrownProTT" w:hAnsi="BrownProTT"/>
        <w:sz w:val="18"/>
        <w:szCs w:val="18"/>
      </w:rPr>
      <w:t>Wickr</w:t>
    </w:r>
    <w:proofErr w:type="spellEnd"/>
    <w:r w:rsidRPr="00DA5738">
      <w:rPr>
        <w:rFonts w:ascii="BrownProTT" w:hAnsi="BrownProTT"/>
        <w:sz w:val="18"/>
        <w:szCs w:val="18"/>
      </w:rPr>
      <w:t xml:space="preserve">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5F421" w14:textId="77777777" w:rsidR="004021AB" w:rsidRDefault="004021AB" w:rsidP="00EA567C">
      <w:r>
        <w:separator/>
      </w:r>
    </w:p>
  </w:footnote>
  <w:footnote w:type="continuationSeparator" w:id="0">
    <w:p w14:paraId="527D547A" w14:textId="77777777" w:rsidR="004021AB" w:rsidRDefault="004021AB" w:rsidP="00EA5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3042694"/>
      <w:docPartObj>
        <w:docPartGallery w:val="Page Numbers (Top of Page)"/>
        <w:docPartUnique/>
      </w:docPartObj>
    </w:sdtPr>
    <w:sdtContent>
      <w:p w14:paraId="745749B7" w14:textId="366319BE" w:rsidR="00346A55" w:rsidRDefault="00346A55" w:rsidP="00F84CF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B94013" w14:textId="77777777" w:rsidR="00346A55" w:rsidRDefault="00346A55" w:rsidP="005B378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4167583"/>
      <w:docPartObj>
        <w:docPartGallery w:val="Page Numbers (Top of Page)"/>
        <w:docPartUnique/>
      </w:docPartObj>
    </w:sdtPr>
    <w:sdtContent>
      <w:p w14:paraId="7AD85EC4" w14:textId="4291A478" w:rsidR="00346A55" w:rsidRDefault="00346A55" w:rsidP="00F84CF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09E89822" w14:textId="6DDFC10A" w:rsidR="00346A55" w:rsidRPr="005B3789" w:rsidRDefault="00346A55" w:rsidP="005B3789">
    <w:pPr>
      <w:pStyle w:val="Header"/>
      <w:ind w:right="360"/>
      <w:rPr>
        <w:rFonts w:ascii="BrownProTT Light" w:hAnsi="BrownProTT Light" w:cs="Times New Roman (Body CS)"/>
      </w:rPr>
    </w:pPr>
    <w:proofErr w:type="spellStart"/>
    <w:r w:rsidRPr="005B3789">
      <w:rPr>
        <w:rFonts w:ascii="BrownProTT Light" w:hAnsi="BrownProTT Light" w:cs="Times New Roman (Body CS)"/>
      </w:rPr>
      <w:t>WickrIO</w:t>
    </w:r>
    <w:proofErr w:type="spellEnd"/>
    <w:r w:rsidRPr="005B3789">
      <w:rPr>
        <w:rFonts w:ascii="BrownProTT Light" w:hAnsi="BrownProTT Light" w:cs="Times New Roman (Body CS)"/>
      </w:rPr>
      <w:t xml:space="preserve"> </w:t>
    </w:r>
    <w:r>
      <w:rPr>
        <w:rFonts w:ascii="BrownProTT Light" w:hAnsi="BrownProTT Light" w:cs="Times New Roman (Body CS)"/>
      </w:rPr>
      <w:t>Node.js Addon</w:t>
    </w:r>
    <w:r w:rsidRPr="005B3789">
      <w:rPr>
        <w:rFonts w:ascii="BrownProTT Light" w:hAnsi="BrownProTT Light" w:cs="Times New Roman (Body CS)"/>
      </w:rPr>
      <w:tab/>
    </w:r>
    <w:r w:rsidRPr="005B3789">
      <w:rPr>
        <w:rFonts w:ascii="BrownProTT Light" w:hAnsi="BrownProTT Light" w:cs="Times New Roman (Body CS)"/>
      </w:rPr>
      <w:tab/>
    </w:r>
  </w:p>
  <w:p w14:paraId="77BED1E2" w14:textId="77777777" w:rsidR="00346A55" w:rsidRDefault="00346A55" w:rsidP="005B378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384AA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
      <w:numFmt w:val="bullet"/>
      <w:lvlText w:val="•"/>
      <w:lvlJc w:val="left"/>
      <w:pPr>
        <w:ind w:left="2016"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70E8100A"/>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8"/>
    <w:multiLevelType w:val="hybridMultilevel"/>
    <w:tmpl w:val="00000008"/>
    <w:lvl w:ilvl="0" w:tplc="000002BD">
      <w:start w:val="1"/>
      <w:numFmt w:val="decimal"/>
      <w:lvlText w:val="%1."/>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36F70F5"/>
    <w:multiLevelType w:val="hybridMultilevel"/>
    <w:tmpl w:val="3B885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DE595B"/>
    <w:multiLevelType w:val="hybridMultilevel"/>
    <w:tmpl w:val="A46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6B6036"/>
    <w:multiLevelType w:val="hybridMultilevel"/>
    <w:tmpl w:val="4F84DB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C676F0E"/>
    <w:multiLevelType w:val="hybridMultilevel"/>
    <w:tmpl w:val="78608FF8"/>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D910F3"/>
    <w:multiLevelType w:val="hybridMultilevel"/>
    <w:tmpl w:val="AD2C0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9A742AB"/>
    <w:multiLevelType w:val="hybridMultilevel"/>
    <w:tmpl w:val="AD2C0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EA4694"/>
    <w:multiLevelType w:val="hybridMultilevel"/>
    <w:tmpl w:val="9F424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F00394"/>
    <w:multiLevelType w:val="hybridMultilevel"/>
    <w:tmpl w:val="E8EE7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5421583"/>
    <w:multiLevelType w:val="hybridMultilevel"/>
    <w:tmpl w:val="14345536"/>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4D36D8"/>
    <w:multiLevelType w:val="hybridMultilevel"/>
    <w:tmpl w:val="7766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971B2E"/>
    <w:multiLevelType w:val="hybridMultilevel"/>
    <w:tmpl w:val="1C508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E07632"/>
    <w:multiLevelType w:val="hybridMultilevel"/>
    <w:tmpl w:val="88E65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721A79"/>
    <w:multiLevelType w:val="hybridMultilevel"/>
    <w:tmpl w:val="477E1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6A7108"/>
    <w:multiLevelType w:val="hybridMultilevel"/>
    <w:tmpl w:val="3858F4A6"/>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B467C6"/>
    <w:multiLevelType w:val="hybridMultilevel"/>
    <w:tmpl w:val="1C508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E258B0"/>
    <w:multiLevelType w:val="hybridMultilevel"/>
    <w:tmpl w:val="88E65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834928"/>
    <w:multiLevelType w:val="hybridMultilevel"/>
    <w:tmpl w:val="B04AB050"/>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B665B4"/>
    <w:multiLevelType w:val="hybridMultilevel"/>
    <w:tmpl w:val="E4AE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7C6CF3"/>
    <w:multiLevelType w:val="hybridMultilevel"/>
    <w:tmpl w:val="0DC0E08C"/>
    <w:lvl w:ilvl="0" w:tplc="04090001">
      <w:start w:val="1"/>
      <w:numFmt w:val="bullet"/>
      <w:lvlText w:val=""/>
      <w:lvlJc w:val="left"/>
      <w:pPr>
        <w:ind w:left="10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79EE0171"/>
    <w:multiLevelType w:val="hybridMultilevel"/>
    <w:tmpl w:val="E28E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3"/>
  </w:num>
  <w:num w:numId="10">
    <w:abstractNumId w:val="27"/>
  </w:num>
  <w:num w:numId="11">
    <w:abstractNumId w:val="16"/>
  </w:num>
  <w:num w:numId="12">
    <w:abstractNumId w:val="14"/>
  </w:num>
  <w:num w:numId="13">
    <w:abstractNumId w:val="22"/>
  </w:num>
  <w:num w:numId="14">
    <w:abstractNumId w:val="25"/>
  </w:num>
  <w:num w:numId="15">
    <w:abstractNumId w:val="17"/>
  </w:num>
  <w:num w:numId="16">
    <w:abstractNumId w:val="12"/>
  </w:num>
  <w:num w:numId="17">
    <w:abstractNumId w:val="9"/>
  </w:num>
  <w:num w:numId="18">
    <w:abstractNumId w:val="23"/>
  </w:num>
  <w:num w:numId="19">
    <w:abstractNumId w:val="11"/>
  </w:num>
  <w:num w:numId="20">
    <w:abstractNumId w:val="15"/>
  </w:num>
  <w:num w:numId="21">
    <w:abstractNumId w:val="19"/>
  </w:num>
  <w:num w:numId="22">
    <w:abstractNumId w:val="0"/>
  </w:num>
  <w:num w:numId="23">
    <w:abstractNumId w:val="21"/>
  </w:num>
  <w:num w:numId="24">
    <w:abstractNumId w:val="20"/>
  </w:num>
  <w:num w:numId="25">
    <w:abstractNumId w:val="10"/>
  </w:num>
  <w:num w:numId="26">
    <w:abstractNumId w:val="18"/>
  </w:num>
  <w:num w:numId="27">
    <w:abstractNumId w:val="26"/>
  </w:num>
  <w:num w:numId="28">
    <w:abstractNumId w:val="28"/>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893"/>
    <w:rsid w:val="00002594"/>
    <w:rsid w:val="0002109E"/>
    <w:rsid w:val="00024794"/>
    <w:rsid w:val="00037198"/>
    <w:rsid w:val="00047657"/>
    <w:rsid w:val="000544FC"/>
    <w:rsid w:val="0006565A"/>
    <w:rsid w:val="00065A58"/>
    <w:rsid w:val="00074248"/>
    <w:rsid w:val="000768FB"/>
    <w:rsid w:val="00077A8C"/>
    <w:rsid w:val="00090F5F"/>
    <w:rsid w:val="00096128"/>
    <w:rsid w:val="000A147D"/>
    <w:rsid w:val="000A33F2"/>
    <w:rsid w:val="000A4472"/>
    <w:rsid w:val="000C5270"/>
    <w:rsid w:val="000D0DB3"/>
    <w:rsid w:val="000E2F55"/>
    <w:rsid w:val="000F2140"/>
    <w:rsid w:val="00104509"/>
    <w:rsid w:val="001065B3"/>
    <w:rsid w:val="00125C46"/>
    <w:rsid w:val="00153494"/>
    <w:rsid w:val="001771F8"/>
    <w:rsid w:val="001833F3"/>
    <w:rsid w:val="001B218C"/>
    <w:rsid w:val="001D3D3D"/>
    <w:rsid w:val="001E4267"/>
    <w:rsid w:val="001F3BC9"/>
    <w:rsid w:val="001F4285"/>
    <w:rsid w:val="00204456"/>
    <w:rsid w:val="002172F3"/>
    <w:rsid w:val="002267AE"/>
    <w:rsid w:val="00232C8E"/>
    <w:rsid w:val="00265143"/>
    <w:rsid w:val="00274D72"/>
    <w:rsid w:val="00283B5B"/>
    <w:rsid w:val="002849C9"/>
    <w:rsid w:val="00291C2A"/>
    <w:rsid w:val="002A305B"/>
    <w:rsid w:val="002A7345"/>
    <w:rsid w:val="002B541A"/>
    <w:rsid w:val="002B5FDE"/>
    <w:rsid w:val="002C54B4"/>
    <w:rsid w:val="002D06E4"/>
    <w:rsid w:val="002D13A7"/>
    <w:rsid w:val="002D6ABF"/>
    <w:rsid w:val="002E03B4"/>
    <w:rsid w:val="002E664E"/>
    <w:rsid w:val="0030078D"/>
    <w:rsid w:val="00303CD2"/>
    <w:rsid w:val="003054DD"/>
    <w:rsid w:val="00316749"/>
    <w:rsid w:val="00322797"/>
    <w:rsid w:val="00324283"/>
    <w:rsid w:val="00325B04"/>
    <w:rsid w:val="003376CC"/>
    <w:rsid w:val="00341C64"/>
    <w:rsid w:val="00346A55"/>
    <w:rsid w:val="00361E5F"/>
    <w:rsid w:val="003871A1"/>
    <w:rsid w:val="003C20F4"/>
    <w:rsid w:val="003E3A54"/>
    <w:rsid w:val="003E7476"/>
    <w:rsid w:val="003F4FB8"/>
    <w:rsid w:val="004021AB"/>
    <w:rsid w:val="00413F2A"/>
    <w:rsid w:val="00425823"/>
    <w:rsid w:val="004323E5"/>
    <w:rsid w:val="00437760"/>
    <w:rsid w:val="0044482E"/>
    <w:rsid w:val="0047250D"/>
    <w:rsid w:val="00476F69"/>
    <w:rsid w:val="004836F6"/>
    <w:rsid w:val="00483853"/>
    <w:rsid w:val="00487B85"/>
    <w:rsid w:val="004A488C"/>
    <w:rsid w:val="004B1D19"/>
    <w:rsid w:val="004D0FFA"/>
    <w:rsid w:val="004D4970"/>
    <w:rsid w:val="004D541A"/>
    <w:rsid w:val="004F1036"/>
    <w:rsid w:val="004F755D"/>
    <w:rsid w:val="004F791D"/>
    <w:rsid w:val="00505045"/>
    <w:rsid w:val="005112C9"/>
    <w:rsid w:val="00524984"/>
    <w:rsid w:val="005434A7"/>
    <w:rsid w:val="00545CF1"/>
    <w:rsid w:val="00582430"/>
    <w:rsid w:val="00597DE0"/>
    <w:rsid w:val="005A5324"/>
    <w:rsid w:val="005B3789"/>
    <w:rsid w:val="005B70E1"/>
    <w:rsid w:val="005D0D64"/>
    <w:rsid w:val="005E6934"/>
    <w:rsid w:val="005F17A4"/>
    <w:rsid w:val="005F3DC1"/>
    <w:rsid w:val="005F6AF8"/>
    <w:rsid w:val="00603DA2"/>
    <w:rsid w:val="00621E43"/>
    <w:rsid w:val="00622F6E"/>
    <w:rsid w:val="00647EF1"/>
    <w:rsid w:val="00652188"/>
    <w:rsid w:val="00655F2A"/>
    <w:rsid w:val="0069020E"/>
    <w:rsid w:val="006A2EAB"/>
    <w:rsid w:val="006A2FAB"/>
    <w:rsid w:val="006B5D79"/>
    <w:rsid w:val="006C6C26"/>
    <w:rsid w:val="006E059D"/>
    <w:rsid w:val="006E4BF5"/>
    <w:rsid w:val="006F4DD3"/>
    <w:rsid w:val="00705ED1"/>
    <w:rsid w:val="007202F1"/>
    <w:rsid w:val="0075485B"/>
    <w:rsid w:val="0075515E"/>
    <w:rsid w:val="0077245A"/>
    <w:rsid w:val="0077416C"/>
    <w:rsid w:val="00780004"/>
    <w:rsid w:val="007821C6"/>
    <w:rsid w:val="00785C33"/>
    <w:rsid w:val="00790EF9"/>
    <w:rsid w:val="00791893"/>
    <w:rsid w:val="00791CDA"/>
    <w:rsid w:val="007A16E1"/>
    <w:rsid w:val="007B3D4F"/>
    <w:rsid w:val="007C3D15"/>
    <w:rsid w:val="007E4B7B"/>
    <w:rsid w:val="007F270E"/>
    <w:rsid w:val="00801381"/>
    <w:rsid w:val="00806B0F"/>
    <w:rsid w:val="00815401"/>
    <w:rsid w:val="00816594"/>
    <w:rsid w:val="008433EC"/>
    <w:rsid w:val="00852ECE"/>
    <w:rsid w:val="008921FC"/>
    <w:rsid w:val="008C0085"/>
    <w:rsid w:val="008C13CA"/>
    <w:rsid w:val="008C7B03"/>
    <w:rsid w:val="008D598D"/>
    <w:rsid w:val="008E0B21"/>
    <w:rsid w:val="008E54C3"/>
    <w:rsid w:val="008F29B4"/>
    <w:rsid w:val="009071C4"/>
    <w:rsid w:val="009126C9"/>
    <w:rsid w:val="00993C16"/>
    <w:rsid w:val="009B3018"/>
    <w:rsid w:val="009B4CFF"/>
    <w:rsid w:val="009D1128"/>
    <w:rsid w:val="009D2658"/>
    <w:rsid w:val="00A14258"/>
    <w:rsid w:val="00A32F8C"/>
    <w:rsid w:val="00A3666B"/>
    <w:rsid w:val="00A44E4D"/>
    <w:rsid w:val="00A56659"/>
    <w:rsid w:val="00A62C55"/>
    <w:rsid w:val="00A6395A"/>
    <w:rsid w:val="00A6610B"/>
    <w:rsid w:val="00A70C6E"/>
    <w:rsid w:val="00A749DE"/>
    <w:rsid w:val="00A8247D"/>
    <w:rsid w:val="00A84C0B"/>
    <w:rsid w:val="00A93C2D"/>
    <w:rsid w:val="00A96236"/>
    <w:rsid w:val="00AA1483"/>
    <w:rsid w:val="00AC13E1"/>
    <w:rsid w:val="00AC226F"/>
    <w:rsid w:val="00AD261C"/>
    <w:rsid w:val="00AE7BCB"/>
    <w:rsid w:val="00B01995"/>
    <w:rsid w:val="00B07C73"/>
    <w:rsid w:val="00B10714"/>
    <w:rsid w:val="00B15673"/>
    <w:rsid w:val="00B20DBD"/>
    <w:rsid w:val="00B21C8A"/>
    <w:rsid w:val="00B22A2A"/>
    <w:rsid w:val="00B52203"/>
    <w:rsid w:val="00B523FD"/>
    <w:rsid w:val="00B54ED1"/>
    <w:rsid w:val="00B55600"/>
    <w:rsid w:val="00B62CEE"/>
    <w:rsid w:val="00B637C0"/>
    <w:rsid w:val="00B662A9"/>
    <w:rsid w:val="00B73A0A"/>
    <w:rsid w:val="00B74709"/>
    <w:rsid w:val="00B818DB"/>
    <w:rsid w:val="00BA36B1"/>
    <w:rsid w:val="00BB2011"/>
    <w:rsid w:val="00BB2C78"/>
    <w:rsid w:val="00BB7625"/>
    <w:rsid w:val="00BC2331"/>
    <w:rsid w:val="00BD3ED3"/>
    <w:rsid w:val="00BE7356"/>
    <w:rsid w:val="00BF2544"/>
    <w:rsid w:val="00C06B19"/>
    <w:rsid w:val="00C07783"/>
    <w:rsid w:val="00C26604"/>
    <w:rsid w:val="00C51349"/>
    <w:rsid w:val="00C61A8A"/>
    <w:rsid w:val="00C71CDA"/>
    <w:rsid w:val="00C7301E"/>
    <w:rsid w:val="00C832C1"/>
    <w:rsid w:val="00C84823"/>
    <w:rsid w:val="00C85021"/>
    <w:rsid w:val="00C87A8B"/>
    <w:rsid w:val="00C95801"/>
    <w:rsid w:val="00C976BA"/>
    <w:rsid w:val="00CA5830"/>
    <w:rsid w:val="00CB1567"/>
    <w:rsid w:val="00CB4146"/>
    <w:rsid w:val="00CC0940"/>
    <w:rsid w:val="00CC1BB3"/>
    <w:rsid w:val="00CC5A89"/>
    <w:rsid w:val="00CE5EBB"/>
    <w:rsid w:val="00CF0972"/>
    <w:rsid w:val="00CF4BFD"/>
    <w:rsid w:val="00D013E3"/>
    <w:rsid w:val="00D0571D"/>
    <w:rsid w:val="00D057B1"/>
    <w:rsid w:val="00D07B17"/>
    <w:rsid w:val="00D07FF5"/>
    <w:rsid w:val="00D16989"/>
    <w:rsid w:val="00D16BAF"/>
    <w:rsid w:val="00D25BE6"/>
    <w:rsid w:val="00D455D4"/>
    <w:rsid w:val="00D809A9"/>
    <w:rsid w:val="00D87506"/>
    <w:rsid w:val="00D950ED"/>
    <w:rsid w:val="00DA439B"/>
    <w:rsid w:val="00DA5738"/>
    <w:rsid w:val="00DC0D4F"/>
    <w:rsid w:val="00DE109D"/>
    <w:rsid w:val="00DF30A8"/>
    <w:rsid w:val="00DF5B3C"/>
    <w:rsid w:val="00DF7BA2"/>
    <w:rsid w:val="00E0423F"/>
    <w:rsid w:val="00E24860"/>
    <w:rsid w:val="00E5744A"/>
    <w:rsid w:val="00E6023C"/>
    <w:rsid w:val="00E731DC"/>
    <w:rsid w:val="00E74966"/>
    <w:rsid w:val="00E8516D"/>
    <w:rsid w:val="00E871D4"/>
    <w:rsid w:val="00EA567C"/>
    <w:rsid w:val="00EA6437"/>
    <w:rsid w:val="00EA6D1B"/>
    <w:rsid w:val="00EB00B4"/>
    <w:rsid w:val="00ED1CD3"/>
    <w:rsid w:val="00EE0A99"/>
    <w:rsid w:val="00EF008E"/>
    <w:rsid w:val="00EF5DB2"/>
    <w:rsid w:val="00F02032"/>
    <w:rsid w:val="00F12DF1"/>
    <w:rsid w:val="00F1629F"/>
    <w:rsid w:val="00F23BC7"/>
    <w:rsid w:val="00F40BE1"/>
    <w:rsid w:val="00F57624"/>
    <w:rsid w:val="00F73DDD"/>
    <w:rsid w:val="00F84CF5"/>
    <w:rsid w:val="00F93B4D"/>
    <w:rsid w:val="00FD32DB"/>
    <w:rsid w:val="00FE5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983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1893"/>
  </w:style>
  <w:style w:type="paragraph" w:styleId="Heading1">
    <w:name w:val="heading 1"/>
    <w:basedOn w:val="Normal"/>
    <w:next w:val="Normal"/>
    <w:link w:val="Heading1Char"/>
    <w:uiPriority w:val="9"/>
    <w:qFormat/>
    <w:rsid w:val="001771F8"/>
    <w:pPr>
      <w:widowControl w:val="0"/>
      <w:autoSpaceDE w:val="0"/>
      <w:autoSpaceDN w:val="0"/>
      <w:adjustRightInd w:val="0"/>
      <w:spacing w:after="200"/>
      <w:outlineLvl w:val="0"/>
    </w:pPr>
    <w:rPr>
      <w:rFonts w:ascii="BrownProTT" w:hAnsi="BrownProTT" w:cs="Helvetica Neue"/>
      <w:color w:val="000000" w:themeColor="text1"/>
      <w:spacing w:val="7"/>
      <w:kern w:val="1"/>
      <w:sz w:val="40"/>
      <w:szCs w:val="36"/>
    </w:rPr>
  </w:style>
  <w:style w:type="paragraph" w:styleId="Heading2">
    <w:name w:val="heading 2"/>
    <w:basedOn w:val="Normal"/>
    <w:next w:val="Normal"/>
    <w:link w:val="Heading2Char"/>
    <w:uiPriority w:val="9"/>
    <w:unhideWhenUsed/>
    <w:qFormat/>
    <w:rsid w:val="001771F8"/>
    <w:pPr>
      <w:widowControl w:val="0"/>
      <w:autoSpaceDE w:val="0"/>
      <w:autoSpaceDN w:val="0"/>
      <w:adjustRightInd w:val="0"/>
      <w:spacing w:after="140"/>
      <w:outlineLvl w:val="1"/>
    </w:pPr>
    <w:rPr>
      <w:rFonts w:ascii="BrownProTT Light" w:hAnsi="BrownProTT Light" w:cs="Helvetica Neue"/>
      <w:b/>
      <w:color w:val="000000" w:themeColor="text1"/>
      <w:sz w:val="32"/>
      <w:szCs w:val="28"/>
    </w:rPr>
  </w:style>
  <w:style w:type="paragraph" w:styleId="Heading3">
    <w:name w:val="heading 3"/>
    <w:basedOn w:val="Normal"/>
    <w:next w:val="Normal"/>
    <w:link w:val="Heading3Char"/>
    <w:uiPriority w:val="9"/>
    <w:unhideWhenUsed/>
    <w:qFormat/>
    <w:rsid w:val="001771F8"/>
    <w:pPr>
      <w:widowControl w:val="0"/>
      <w:autoSpaceDE w:val="0"/>
      <w:autoSpaceDN w:val="0"/>
      <w:adjustRightInd w:val="0"/>
      <w:spacing w:after="180"/>
      <w:outlineLvl w:val="2"/>
    </w:pPr>
    <w:rPr>
      <w:rFonts w:ascii="BrownProTT Light" w:hAnsi="BrownProTT Light" w:cs="Helvetica Neue"/>
      <w:b/>
      <w:color w:val="000000" w:themeColor="text1"/>
      <w:sz w:val="28"/>
    </w:rPr>
  </w:style>
  <w:style w:type="paragraph" w:styleId="Heading4">
    <w:name w:val="heading 4"/>
    <w:basedOn w:val="Normal"/>
    <w:next w:val="Normal"/>
    <w:link w:val="Heading4Char"/>
    <w:autoRedefine/>
    <w:uiPriority w:val="9"/>
    <w:unhideWhenUsed/>
    <w:qFormat/>
    <w:rsid w:val="005F17A4"/>
    <w:pPr>
      <w:keepNext/>
      <w:keepLines/>
      <w:spacing w:before="40"/>
      <w:outlineLvl w:val="3"/>
    </w:pPr>
    <w:rPr>
      <w:rFonts w:asciiTheme="majorHAnsi" w:eastAsiaTheme="majorEastAsia" w:hAnsiTheme="majorHAnsi" w:cstheme="majorBidi"/>
      <w:b/>
      <w:iCs/>
      <w:color w:val="000000" w:themeColor="text1"/>
    </w:rPr>
  </w:style>
  <w:style w:type="paragraph" w:styleId="Heading5">
    <w:name w:val="heading 5"/>
    <w:basedOn w:val="Normal"/>
    <w:next w:val="Normal"/>
    <w:link w:val="Heading5Char"/>
    <w:autoRedefine/>
    <w:uiPriority w:val="9"/>
    <w:unhideWhenUsed/>
    <w:qFormat/>
    <w:rsid w:val="005F17A4"/>
    <w:pPr>
      <w:keepNext/>
      <w:keepLines/>
      <w:spacing w:before="40"/>
      <w:outlineLvl w:val="4"/>
    </w:pPr>
    <w:rPr>
      <w:rFonts w:asciiTheme="majorHAnsi" w:eastAsiaTheme="majorEastAsia" w:hAnsiTheme="majorHAnsi" w:cstheme="majorBidi"/>
      <w:b/>
      <w:i/>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67C"/>
    <w:pPr>
      <w:tabs>
        <w:tab w:val="center" w:pos="4680"/>
        <w:tab w:val="right" w:pos="9360"/>
      </w:tabs>
    </w:pPr>
  </w:style>
  <w:style w:type="character" w:customStyle="1" w:styleId="HeaderChar">
    <w:name w:val="Header Char"/>
    <w:basedOn w:val="DefaultParagraphFont"/>
    <w:link w:val="Header"/>
    <w:uiPriority w:val="99"/>
    <w:rsid w:val="00EA567C"/>
  </w:style>
  <w:style w:type="paragraph" w:styleId="Footer">
    <w:name w:val="footer"/>
    <w:basedOn w:val="Normal"/>
    <w:link w:val="FooterChar"/>
    <w:uiPriority w:val="99"/>
    <w:unhideWhenUsed/>
    <w:rsid w:val="00EA567C"/>
    <w:pPr>
      <w:tabs>
        <w:tab w:val="center" w:pos="4680"/>
        <w:tab w:val="right" w:pos="9360"/>
      </w:tabs>
    </w:pPr>
  </w:style>
  <w:style w:type="character" w:customStyle="1" w:styleId="FooterChar">
    <w:name w:val="Footer Char"/>
    <w:basedOn w:val="DefaultParagraphFont"/>
    <w:link w:val="Footer"/>
    <w:uiPriority w:val="99"/>
    <w:rsid w:val="00EA567C"/>
  </w:style>
  <w:style w:type="character" w:styleId="PageNumber">
    <w:name w:val="page number"/>
    <w:basedOn w:val="DefaultParagraphFont"/>
    <w:uiPriority w:val="99"/>
    <w:semiHidden/>
    <w:unhideWhenUsed/>
    <w:rsid w:val="00DE109D"/>
  </w:style>
  <w:style w:type="paragraph" w:customStyle="1" w:styleId="Terminal">
    <w:name w:val="Terminal"/>
    <w:basedOn w:val="Normal"/>
    <w:qFormat/>
    <w:rsid w:val="00CB4146"/>
    <w:pPr>
      <w:widowControl w:val="0"/>
      <w:autoSpaceDE w:val="0"/>
      <w:autoSpaceDN w:val="0"/>
      <w:adjustRightInd w:val="0"/>
      <w:spacing w:line="312" w:lineRule="auto"/>
      <w:ind w:left="720"/>
    </w:pPr>
    <w:rPr>
      <w:rFonts w:ascii="Lucida Console" w:hAnsi="Lucida Console" w:cs="Helvetica Neue"/>
      <w:color w:val="000000" w:themeColor="text1"/>
    </w:rPr>
  </w:style>
  <w:style w:type="paragraph" w:customStyle="1" w:styleId="CodeFix">
    <w:name w:val="Code Fix"/>
    <w:basedOn w:val="Normal"/>
    <w:qFormat/>
    <w:rsid w:val="00A84C0B"/>
    <w:pPr>
      <w:shd w:val="clear" w:color="auto" w:fill="E7E6E6" w:themeFill="background2"/>
      <w:ind w:left="720"/>
      <w:contextualSpacing/>
    </w:pPr>
    <w:rPr>
      <w:rFonts w:ascii="Monaco" w:hAnsi="Monaco" w:cs="Times New Roman"/>
      <w:sz w:val="18"/>
      <w:szCs w:val="20"/>
    </w:rPr>
  </w:style>
  <w:style w:type="paragraph" w:styleId="ListParagraph">
    <w:name w:val="List Paragraph"/>
    <w:basedOn w:val="Normal"/>
    <w:uiPriority w:val="34"/>
    <w:qFormat/>
    <w:rsid w:val="00F12DF1"/>
    <w:pPr>
      <w:ind w:left="720"/>
      <w:contextualSpacing/>
    </w:pPr>
  </w:style>
  <w:style w:type="character" w:styleId="Hyperlink">
    <w:name w:val="Hyperlink"/>
    <w:basedOn w:val="DefaultParagraphFont"/>
    <w:uiPriority w:val="99"/>
    <w:unhideWhenUsed/>
    <w:rsid w:val="006C6C26"/>
    <w:rPr>
      <w:color w:val="0563C1" w:themeColor="hyperlink"/>
      <w:u w:val="single"/>
    </w:rPr>
  </w:style>
  <w:style w:type="character" w:customStyle="1" w:styleId="Heading1Char">
    <w:name w:val="Heading 1 Char"/>
    <w:basedOn w:val="DefaultParagraphFont"/>
    <w:link w:val="Heading1"/>
    <w:uiPriority w:val="9"/>
    <w:rsid w:val="001771F8"/>
    <w:rPr>
      <w:rFonts w:ascii="BrownProTT" w:hAnsi="BrownProTT" w:cs="Helvetica Neue"/>
      <w:color w:val="000000" w:themeColor="text1"/>
      <w:spacing w:val="7"/>
      <w:kern w:val="1"/>
      <w:sz w:val="40"/>
      <w:szCs w:val="36"/>
    </w:rPr>
  </w:style>
  <w:style w:type="character" w:customStyle="1" w:styleId="Heading2Char">
    <w:name w:val="Heading 2 Char"/>
    <w:basedOn w:val="DefaultParagraphFont"/>
    <w:link w:val="Heading2"/>
    <w:uiPriority w:val="9"/>
    <w:rsid w:val="001771F8"/>
    <w:rPr>
      <w:rFonts w:ascii="BrownProTT Light" w:hAnsi="BrownProTT Light" w:cs="Helvetica Neue"/>
      <w:b/>
      <w:color w:val="000000" w:themeColor="text1"/>
      <w:sz w:val="32"/>
      <w:szCs w:val="28"/>
    </w:rPr>
  </w:style>
  <w:style w:type="character" w:customStyle="1" w:styleId="Heading3Char">
    <w:name w:val="Heading 3 Char"/>
    <w:basedOn w:val="DefaultParagraphFont"/>
    <w:link w:val="Heading3"/>
    <w:uiPriority w:val="9"/>
    <w:rsid w:val="001771F8"/>
    <w:rPr>
      <w:rFonts w:ascii="BrownProTT Light" w:hAnsi="BrownProTT Light" w:cs="Helvetica Neue"/>
      <w:b/>
      <w:color w:val="000000" w:themeColor="text1"/>
      <w:sz w:val="28"/>
    </w:rPr>
  </w:style>
  <w:style w:type="paragraph" w:styleId="IntenseQuote">
    <w:name w:val="Intense Quote"/>
    <w:basedOn w:val="Normal"/>
    <w:next w:val="Normal"/>
    <w:link w:val="IntenseQuoteChar"/>
    <w:uiPriority w:val="30"/>
    <w:qFormat/>
    <w:rsid w:val="00EB00B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B00B4"/>
    <w:rPr>
      <w:i/>
      <w:iCs/>
      <w:color w:val="4472C4" w:themeColor="accent1"/>
    </w:rPr>
  </w:style>
  <w:style w:type="paragraph" w:styleId="Title">
    <w:name w:val="Title"/>
    <w:basedOn w:val="Normal"/>
    <w:next w:val="Normal"/>
    <w:link w:val="TitleChar"/>
    <w:uiPriority w:val="10"/>
    <w:qFormat/>
    <w:rsid w:val="001771F8"/>
    <w:pPr>
      <w:widowControl w:val="0"/>
      <w:autoSpaceDE w:val="0"/>
      <w:autoSpaceDN w:val="0"/>
      <w:adjustRightInd w:val="0"/>
    </w:pPr>
    <w:rPr>
      <w:rFonts w:ascii="BrownProTT" w:hAnsi="BrownProTT" w:cs="Helvetica Neue"/>
      <w:b/>
      <w:bCs/>
      <w:color w:val="000000" w:themeColor="text1"/>
      <w:spacing w:val="16"/>
      <w:kern w:val="1"/>
      <w:sz w:val="68"/>
      <w:szCs w:val="68"/>
    </w:rPr>
  </w:style>
  <w:style w:type="character" w:customStyle="1" w:styleId="TitleChar">
    <w:name w:val="Title Char"/>
    <w:basedOn w:val="DefaultParagraphFont"/>
    <w:link w:val="Title"/>
    <w:uiPriority w:val="10"/>
    <w:rsid w:val="001771F8"/>
    <w:rPr>
      <w:rFonts w:ascii="BrownProTT" w:hAnsi="BrownProTT" w:cs="Helvetica Neue"/>
      <w:b/>
      <w:bCs/>
      <w:color w:val="000000" w:themeColor="text1"/>
      <w:spacing w:val="16"/>
      <w:kern w:val="1"/>
      <w:sz w:val="68"/>
      <w:szCs w:val="68"/>
    </w:rPr>
  </w:style>
  <w:style w:type="paragraph" w:styleId="TOCHeading">
    <w:name w:val="TOC Heading"/>
    <w:basedOn w:val="Heading1"/>
    <w:next w:val="Normal"/>
    <w:uiPriority w:val="39"/>
    <w:unhideWhenUsed/>
    <w:qFormat/>
    <w:rsid w:val="00F84CF5"/>
    <w:pPr>
      <w:keepNext/>
      <w:keepLines/>
      <w:widowControl/>
      <w:autoSpaceDE/>
      <w:autoSpaceDN/>
      <w:adjustRightInd/>
      <w:spacing w:before="480" w:after="0" w:line="276" w:lineRule="auto"/>
      <w:outlineLvl w:val="9"/>
    </w:pPr>
    <w:rPr>
      <w:rFonts w:asciiTheme="majorHAnsi" w:eastAsiaTheme="majorEastAsia" w:hAnsiTheme="majorHAnsi" w:cstheme="majorBidi"/>
      <w:b/>
      <w:bCs/>
      <w:color w:val="2F5496" w:themeColor="accent1" w:themeShade="BF"/>
      <w:spacing w:val="0"/>
      <w:kern w:val="0"/>
      <w:sz w:val="28"/>
      <w:szCs w:val="28"/>
    </w:rPr>
  </w:style>
  <w:style w:type="paragraph" w:styleId="TOC1">
    <w:name w:val="toc 1"/>
    <w:basedOn w:val="Normal"/>
    <w:next w:val="Normal"/>
    <w:autoRedefine/>
    <w:uiPriority w:val="39"/>
    <w:unhideWhenUsed/>
    <w:rsid w:val="00F84CF5"/>
    <w:pPr>
      <w:spacing w:before="240" w:after="120"/>
    </w:pPr>
    <w:rPr>
      <w:b/>
      <w:bCs/>
      <w:caps/>
      <w:sz w:val="22"/>
      <w:szCs w:val="22"/>
      <w:u w:val="single"/>
    </w:rPr>
  </w:style>
  <w:style w:type="paragraph" w:styleId="TOC2">
    <w:name w:val="toc 2"/>
    <w:basedOn w:val="Normal"/>
    <w:next w:val="Normal"/>
    <w:autoRedefine/>
    <w:uiPriority w:val="39"/>
    <w:unhideWhenUsed/>
    <w:rsid w:val="00F84CF5"/>
    <w:rPr>
      <w:b/>
      <w:bCs/>
      <w:smallCaps/>
      <w:sz w:val="22"/>
      <w:szCs w:val="22"/>
    </w:rPr>
  </w:style>
  <w:style w:type="paragraph" w:styleId="TOC3">
    <w:name w:val="toc 3"/>
    <w:basedOn w:val="Normal"/>
    <w:next w:val="Normal"/>
    <w:autoRedefine/>
    <w:uiPriority w:val="39"/>
    <w:unhideWhenUsed/>
    <w:rsid w:val="00F84CF5"/>
    <w:rPr>
      <w:smallCaps/>
      <w:sz w:val="22"/>
      <w:szCs w:val="22"/>
    </w:rPr>
  </w:style>
  <w:style w:type="paragraph" w:styleId="TOC4">
    <w:name w:val="toc 4"/>
    <w:basedOn w:val="Normal"/>
    <w:next w:val="Normal"/>
    <w:autoRedefine/>
    <w:uiPriority w:val="39"/>
    <w:semiHidden/>
    <w:unhideWhenUsed/>
    <w:rsid w:val="00F84CF5"/>
    <w:rPr>
      <w:sz w:val="22"/>
      <w:szCs w:val="22"/>
    </w:rPr>
  </w:style>
  <w:style w:type="paragraph" w:styleId="TOC5">
    <w:name w:val="toc 5"/>
    <w:basedOn w:val="Normal"/>
    <w:next w:val="Normal"/>
    <w:autoRedefine/>
    <w:uiPriority w:val="39"/>
    <w:semiHidden/>
    <w:unhideWhenUsed/>
    <w:rsid w:val="00F84CF5"/>
    <w:rPr>
      <w:sz w:val="22"/>
      <w:szCs w:val="22"/>
    </w:rPr>
  </w:style>
  <w:style w:type="paragraph" w:styleId="TOC6">
    <w:name w:val="toc 6"/>
    <w:basedOn w:val="Normal"/>
    <w:next w:val="Normal"/>
    <w:autoRedefine/>
    <w:uiPriority w:val="39"/>
    <w:semiHidden/>
    <w:unhideWhenUsed/>
    <w:rsid w:val="00F84CF5"/>
    <w:rPr>
      <w:sz w:val="22"/>
      <w:szCs w:val="22"/>
    </w:rPr>
  </w:style>
  <w:style w:type="paragraph" w:styleId="TOC7">
    <w:name w:val="toc 7"/>
    <w:basedOn w:val="Normal"/>
    <w:next w:val="Normal"/>
    <w:autoRedefine/>
    <w:uiPriority w:val="39"/>
    <w:semiHidden/>
    <w:unhideWhenUsed/>
    <w:rsid w:val="00F84CF5"/>
    <w:rPr>
      <w:sz w:val="22"/>
      <w:szCs w:val="22"/>
    </w:rPr>
  </w:style>
  <w:style w:type="paragraph" w:styleId="TOC8">
    <w:name w:val="toc 8"/>
    <w:basedOn w:val="Normal"/>
    <w:next w:val="Normal"/>
    <w:autoRedefine/>
    <w:uiPriority w:val="39"/>
    <w:semiHidden/>
    <w:unhideWhenUsed/>
    <w:rsid w:val="00F84CF5"/>
    <w:rPr>
      <w:sz w:val="22"/>
      <w:szCs w:val="22"/>
    </w:rPr>
  </w:style>
  <w:style w:type="paragraph" w:styleId="TOC9">
    <w:name w:val="toc 9"/>
    <w:basedOn w:val="Normal"/>
    <w:next w:val="Normal"/>
    <w:autoRedefine/>
    <w:uiPriority w:val="39"/>
    <w:semiHidden/>
    <w:unhideWhenUsed/>
    <w:rsid w:val="00F84CF5"/>
    <w:rPr>
      <w:sz w:val="22"/>
      <w:szCs w:val="22"/>
    </w:rPr>
  </w:style>
  <w:style w:type="paragraph" w:customStyle="1" w:styleId="Commands">
    <w:name w:val="Commands"/>
    <w:basedOn w:val="Normal"/>
    <w:qFormat/>
    <w:rsid w:val="005434A7"/>
    <w:pPr>
      <w:widowControl w:val="0"/>
      <w:autoSpaceDE w:val="0"/>
      <w:autoSpaceDN w:val="0"/>
      <w:adjustRightInd w:val="0"/>
      <w:spacing w:after="180"/>
    </w:pPr>
    <w:rPr>
      <w:rFonts w:ascii="Monaco" w:hAnsi="Monaco" w:cs="Helvetica Neue"/>
      <w:color w:val="000000" w:themeColor="text1"/>
      <w:sz w:val="20"/>
      <w:szCs w:val="20"/>
    </w:rPr>
  </w:style>
  <w:style w:type="paragraph" w:styleId="Caption">
    <w:name w:val="caption"/>
    <w:basedOn w:val="Normal"/>
    <w:next w:val="Normal"/>
    <w:uiPriority w:val="35"/>
    <w:unhideWhenUsed/>
    <w:qFormat/>
    <w:rsid w:val="00D16989"/>
    <w:pPr>
      <w:spacing w:after="200"/>
    </w:pPr>
    <w:rPr>
      <w:rFonts w:ascii="Times New Roman" w:eastAsiaTheme="minorEastAsia" w:hAnsi="Times New Roman" w:cs="Times New Roman"/>
      <w:i/>
      <w:iCs/>
      <w:color w:val="44546A" w:themeColor="text2"/>
      <w:sz w:val="18"/>
      <w:szCs w:val="18"/>
    </w:rPr>
  </w:style>
  <w:style w:type="paragraph" w:styleId="NormalWeb">
    <w:name w:val="Normal (Web)"/>
    <w:basedOn w:val="Normal"/>
    <w:uiPriority w:val="99"/>
    <w:unhideWhenUsed/>
    <w:rsid w:val="00F40BE1"/>
    <w:pPr>
      <w:spacing w:before="100" w:beforeAutospacing="1" w:after="100" w:afterAutospacing="1"/>
    </w:pPr>
    <w:rPr>
      <w:rFonts w:ascii="Times New Roman" w:eastAsiaTheme="minorEastAsia" w:hAnsi="Times New Roman" w:cs="Times New Roman"/>
    </w:rPr>
  </w:style>
  <w:style w:type="table" w:styleId="TableGrid">
    <w:name w:val="Table Grid"/>
    <w:basedOn w:val="TableNormal"/>
    <w:uiPriority w:val="39"/>
    <w:rsid w:val="00F40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F17A4"/>
    <w:rPr>
      <w:rFonts w:asciiTheme="majorHAnsi" w:eastAsiaTheme="majorEastAsia" w:hAnsiTheme="majorHAnsi" w:cstheme="majorBidi"/>
      <w:b/>
      <w:iCs/>
      <w:color w:val="000000" w:themeColor="text1"/>
    </w:rPr>
  </w:style>
  <w:style w:type="character" w:customStyle="1" w:styleId="Heading5Char">
    <w:name w:val="Heading 5 Char"/>
    <w:basedOn w:val="DefaultParagraphFont"/>
    <w:link w:val="Heading5"/>
    <w:uiPriority w:val="9"/>
    <w:rsid w:val="005F17A4"/>
    <w:rPr>
      <w:rFonts w:asciiTheme="majorHAnsi" w:eastAsiaTheme="majorEastAsia" w:hAnsiTheme="majorHAnsi" w:cstheme="majorBidi"/>
      <w:b/>
      <w:i/>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9544C6C-8918-4EA1-B795-2FB0C8DC5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TotalTime>
  <Pages>17</Pages>
  <Words>4199</Words>
  <Characters>23935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Josie Ho</dc:creator>
  <cp:keywords/>
  <dc:description/>
  <cp:lastModifiedBy>Paul Cushman</cp:lastModifiedBy>
  <cp:revision>71</cp:revision>
  <dcterms:created xsi:type="dcterms:W3CDTF">2018-04-13T23:22:00Z</dcterms:created>
  <dcterms:modified xsi:type="dcterms:W3CDTF">2018-07-25T21:27:00Z</dcterms:modified>
</cp:coreProperties>
</file>