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A8" w:rsidRPr="00201968" w:rsidRDefault="00004AA8" w:rsidP="00004AA8">
      <w:bookmarkStart w:id="0" w:name="_GoBack"/>
      <w:bookmarkEnd w:id="0"/>
      <w:r w:rsidRPr="00201968">
        <w:t xml:space="preserve">The filming will </w:t>
      </w:r>
      <w:r>
        <w:t>take place during the last two weeks of September. If the weather is not conducive to outdoor shooting, it is possible that filming will continue into the first week of October.</w:t>
      </w:r>
    </w:p>
    <w:p w:rsidR="00004AA8" w:rsidRPr="00201968" w:rsidRDefault="00004AA8" w:rsidP="00004AA8">
      <w:r>
        <w:t>The still photographer will accompany the director during the first two weeks of September to scout locations and take photographs for the purpose of planning the filming schedule. The photographer will also accompany the film crew throughout filming.</w:t>
      </w:r>
    </w:p>
    <w:p w:rsidR="00886F77" w:rsidRDefault="00004AA8">
      <w:r>
        <w:t>Photographs taken during pre-production and filming will be used for advertising and marketing and published in an upcoming book on the history of the city of Milwaukee.</w:t>
      </w:r>
    </w:p>
    <w:sectPr w:rsidR="00886F77" w:rsidSect="00004A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7A" w:rsidRDefault="006D457A">
      <w:pPr>
        <w:spacing w:after="0" w:line="240" w:lineRule="auto"/>
      </w:pPr>
      <w:r>
        <w:separator/>
      </w:r>
    </w:p>
  </w:endnote>
  <w:endnote w:type="continuationSeparator" w:id="0">
    <w:p w:rsidR="006D457A" w:rsidRDefault="006D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D5" w:rsidRDefault="00004AA8">
    <w:pPr>
      <w:pStyle w:val="Footer"/>
    </w:pPr>
    <w:fldSimple w:instr=" FILENAME   \* MERGEFORMAT ">
      <w:r>
        <w:rPr>
          <w:noProof/>
        </w:rPr>
        <w:t>Lastname_Firstname_1C_Architecture</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7A" w:rsidRDefault="006D457A">
      <w:pPr>
        <w:spacing w:after="0" w:line="240" w:lineRule="auto"/>
      </w:pPr>
      <w:r>
        <w:separator/>
      </w:r>
    </w:p>
  </w:footnote>
  <w:footnote w:type="continuationSeparator" w:id="0">
    <w:p w:rsidR="006D457A" w:rsidRDefault="006D45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A8"/>
    <w:rsid w:val="00004AA8"/>
    <w:rsid w:val="006D457A"/>
    <w:rsid w:val="007D4758"/>
    <w:rsid w:val="0088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E8936-B697-4EC2-8D47-20FB6172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AA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AA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Alicia Vargas</cp:lastModifiedBy>
  <cp:revision>2</cp:revision>
  <dcterms:created xsi:type="dcterms:W3CDTF">2012-09-14T18:11:00Z</dcterms:created>
  <dcterms:modified xsi:type="dcterms:W3CDTF">2012-11-07T22:39:00Z</dcterms:modified>
</cp:coreProperties>
</file>