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sz w:val="28"/>
          <w:szCs w:val="28"/>
          <w:rtl w:val="0"/>
        </w:rPr>
        <w:t xml:space="preserve">Jeffrey Razon</w:t>
      </w:r>
      <w:r w:rsidDel="00000000" w:rsidR="00000000" w:rsidRPr="00000000">
        <w:rPr>
          <w:rtl w:val="0"/>
        </w:rPr>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1"/>
          <w:strike w:val="0"/>
          <w:color w:val="000000"/>
          <w:sz w:val="24"/>
          <w:szCs w:val="24"/>
          <w:u w:val="none"/>
          <w:shd w:fill="auto" w:val="clear"/>
          <w:vertAlign w:val="baseline"/>
        </w:rPr>
      </w:pPr>
      <w:bookmarkStart w:colFirst="0" w:colLast="0" w:name="_gjdgxs" w:id="0"/>
      <w:bookmarkEnd w:id="0"/>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CPE301 – SPRING 2018</w:t>
      </w:r>
    </w:p>
    <w:p w:rsidR="00000000" w:rsidDel="00000000" w:rsidP="00000000" w:rsidRDefault="00000000" w:rsidRPr="00000000" w14:paraId="00000002">
      <w:pPr>
        <w:pStyle w:val="Title"/>
        <w:contextualSpacing w:val="0"/>
        <w:jc w:val="center"/>
        <w:rPr/>
      </w:pPr>
      <w:r w:rsidDel="00000000" w:rsidR="00000000" w:rsidRPr="00000000">
        <w:rPr>
          <w:rtl w:val="0"/>
        </w:rPr>
        <w:t xml:space="preserve">Design Assignment MIDTERM 2</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DO NOT REMOVE THIS PAGE DURING SUBMISSION:</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student understands that all required components should be submitted in complete for grading of this assignment. </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4"/>
        <w:gridCol w:w="6234"/>
        <w:gridCol w:w="1449"/>
        <w:gridCol w:w="1169"/>
        <w:tblGridChange w:id="0">
          <w:tblGrid>
            <w:gridCol w:w="724"/>
            <w:gridCol w:w="6234"/>
            <w:gridCol w:w="1449"/>
            <w:gridCol w:w="1169"/>
          </w:tblGrid>
        </w:tblGridChange>
      </w:tblGrid>
      <w:tr>
        <w:tc>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SUBMISSION ITEM</w:t>
            </w:r>
          </w:p>
        </w:tc>
        <w:tc>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COMPLETED (Y/N)</w:t>
            </w:r>
          </w:p>
        </w:tc>
        <w:tc>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MARKS</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(/MAX)</w:t>
            </w:r>
          </w:p>
        </w:tc>
      </w:tr>
      <w:tr>
        <w:tc>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COMPONENTS LIST AND CONNECTION BLOCK DIAGRAM w/ PINS</w:t>
            </w:r>
          </w:p>
        </w:tc>
        <w:tc>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c>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INITIAL CODE OF TASK 1/A</w:t>
            </w:r>
          </w:p>
        </w:tc>
        <w:tc>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c>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INCREMENTAL / DIFFERENTIAL CODE OF TASK 2/B</w:t>
            </w:r>
          </w:p>
        </w:tc>
        <w:tc>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c>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INCREMENTAL / DIFFERENTIAL CODE OF TASK 3/C</w:t>
            </w:r>
          </w:p>
        </w:tc>
        <w:tc>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c>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INCREMENTAL / DIFFERENTIAL CODE OF TASK 4/D</w:t>
            </w:r>
          </w:p>
        </w:tc>
        <w:tc>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c>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INCREMENTAL / DIFFERENTIAL CODE OF TASK 5/E</w:t>
            </w:r>
          </w:p>
        </w:tc>
        <w:tc>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c>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SCHEMATICS</w:t>
            </w:r>
          </w:p>
        </w:tc>
        <w:tc>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c>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SCREENSHOTS OF EACH TASK OUTPUT</w:t>
            </w:r>
          </w:p>
        </w:tc>
        <w:tc>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c>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SCREENSHOT OF EACH DEMO</w:t>
            </w:r>
          </w:p>
        </w:tc>
        <w:tc>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c>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VIDEO LINKS OF EACH DEMO</w:t>
            </w:r>
          </w:p>
        </w:tc>
        <w:tc>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c>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GOOGLECODE LINK OF THE DA</w:t>
            </w:r>
          </w:p>
        </w:tc>
        <w:tc>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c>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c>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Task 1/A</w:t>
      </w:r>
      <w:r w:rsidDel="00000000" w:rsidR="00000000" w:rsidRPr="00000000">
        <w:rPr>
          <w:rtl w:val="0"/>
        </w:rPr>
        <w:t xml:space="preserve">. Using the nRF24L01/+ transceiver provided establish a receiver and transmitter node using the ATMEGA328p. Communicate to the nRF24L01 using SPI interface.</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r>
    </w:p>
    <w:p w:rsidR="00000000" w:rsidDel="00000000" w:rsidP="00000000" w:rsidRDefault="00000000" w:rsidRPr="00000000" w14:paraId="00000044">
      <w:pPr>
        <w:spacing w:after="0" w:line="240" w:lineRule="auto"/>
        <w:contextualSpacing w:val="0"/>
        <w:rPr/>
      </w:pPr>
      <w:r w:rsidDel="00000000" w:rsidR="00000000" w:rsidRPr="00000000">
        <w:rPr>
          <w:b w:val="1"/>
          <w:rtl w:val="0"/>
        </w:rPr>
        <w:t xml:space="preserve">Task 2/B</w:t>
      </w:r>
      <w:r w:rsidDel="00000000" w:rsidR="00000000" w:rsidRPr="00000000">
        <w:rPr>
          <w:rtl w:val="0"/>
        </w:rPr>
        <w:t xml:space="preserve">. The temperature data (just the whole number) should transmitter from TX node to the RX node and should be displayed on the UART terminal. Both TX and RX should display the temperature data on the UART terminal to validate the transmission. </w:t>
      </w:r>
    </w:p>
    <w:p w:rsidR="00000000" w:rsidDel="00000000" w:rsidP="00000000" w:rsidRDefault="00000000" w:rsidRPr="00000000" w14:paraId="00000045">
      <w:pPr>
        <w:spacing w:after="0" w:line="240" w:lineRule="auto"/>
        <w:contextualSpacing w:val="0"/>
        <w:rPr/>
      </w:pPr>
      <w:r w:rsidDel="00000000" w:rsidR="00000000" w:rsidRPr="00000000">
        <w:rPr>
          <w:rtl w:val="0"/>
        </w:rPr>
      </w:r>
    </w:p>
    <w:p w:rsidR="00000000" w:rsidDel="00000000" w:rsidP="00000000" w:rsidRDefault="00000000" w:rsidRPr="00000000" w14:paraId="00000046">
      <w:pPr>
        <w:spacing w:after="0" w:line="240" w:lineRule="auto"/>
        <w:contextualSpacing w:val="0"/>
        <w:rPr>
          <w:b w:val="1"/>
        </w:rPr>
      </w:pPr>
      <w:r w:rsidDel="00000000" w:rsidR="00000000" w:rsidRPr="00000000">
        <w:rPr>
          <w:b w:val="1"/>
          <w:rtl w:val="0"/>
        </w:rPr>
        <w:t xml:space="preserve">Full Code (Transmit):</w:t>
      </w:r>
    </w:p>
    <w:p w:rsidR="00000000" w:rsidDel="00000000" w:rsidP="00000000" w:rsidRDefault="00000000" w:rsidRPr="00000000" w14:paraId="00000047">
      <w:pPr>
        <w:spacing w:after="0" w:line="240" w:lineRule="auto"/>
        <w:contextualSpacing w:val="0"/>
        <w:rPr/>
      </w:pPr>
      <w:r w:rsidDel="00000000" w:rsidR="00000000" w:rsidRPr="00000000">
        <w:rPr/>
        <w:drawing>
          <wp:inline distB="114300" distT="114300" distL="114300" distR="114300">
            <wp:extent cx="5043488" cy="5229385"/>
            <wp:effectExtent b="0" l="0" r="0" t="0"/>
            <wp:docPr id="13"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5043488" cy="522938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line="240" w:lineRule="auto"/>
        <w:contextualSpacing w:val="0"/>
        <w:rPr/>
      </w:pPr>
      <w:r w:rsidDel="00000000" w:rsidR="00000000" w:rsidRPr="00000000">
        <w:rPr/>
        <w:drawing>
          <wp:inline distB="114300" distT="114300" distL="114300" distR="114300">
            <wp:extent cx="4910138" cy="816827"/>
            <wp:effectExtent b="0" l="0" r="0" t="0"/>
            <wp:docPr id="8" name="image17.png"/>
            <a:graphic>
              <a:graphicData uri="http://schemas.openxmlformats.org/drawingml/2006/picture">
                <pic:pic>
                  <pic:nvPicPr>
                    <pic:cNvPr id="0" name="image17.png"/>
                    <pic:cNvPicPr preferRelativeResize="0"/>
                  </pic:nvPicPr>
                  <pic:blipFill>
                    <a:blip r:embed="rId7"/>
                    <a:srcRect b="83959" l="0" r="0" t="0"/>
                    <a:stretch>
                      <a:fillRect/>
                    </a:stretch>
                  </pic:blipFill>
                  <pic:spPr>
                    <a:xfrm>
                      <a:off x="0" y="0"/>
                      <a:ext cx="4910138" cy="81682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240" w:lineRule="auto"/>
        <w:contextualSpacing w:val="0"/>
        <w:rPr/>
      </w:pPr>
      <w:r w:rsidDel="00000000" w:rsidR="00000000" w:rsidRPr="00000000">
        <w:rPr/>
        <w:drawing>
          <wp:inline distB="114300" distT="114300" distL="114300" distR="114300">
            <wp:extent cx="5132445" cy="4567238"/>
            <wp:effectExtent b="0" l="0" r="0" t="0"/>
            <wp:docPr id="11" name="image22.png"/>
            <a:graphic>
              <a:graphicData uri="http://schemas.openxmlformats.org/drawingml/2006/picture">
                <pic:pic>
                  <pic:nvPicPr>
                    <pic:cNvPr id="0" name="image22.png"/>
                    <pic:cNvPicPr preferRelativeResize="0"/>
                  </pic:nvPicPr>
                  <pic:blipFill>
                    <a:blip r:embed="rId8"/>
                    <a:srcRect b="0" l="0" r="0" t="14505"/>
                    <a:stretch>
                      <a:fillRect/>
                    </a:stretch>
                  </pic:blipFill>
                  <pic:spPr>
                    <a:xfrm>
                      <a:off x="0" y="0"/>
                      <a:ext cx="5132445" cy="456723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line="240" w:lineRule="auto"/>
        <w:contextualSpacing w:val="0"/>
        <w:rPr/>
      </w:pPr>
      <w:r w:rsidDel="00000000" w:rsidR="00000000" w:rsidRPr="00000000">
        <w:rPr/>
        <w:drawing>
          <wp:inline distB="114300" distT="114300" distL="114300" distR="114300">
            <wp:extent cx="4503792" cy="2519363"/>
            <wp:effectExtent b="0" l="0" r="0" t="0"/>
            <wp:docPr id="7" name="image16.png"/>
            <a:graphic>
              <a:graphicData uri="http://schemas.openxmlformats.org/drawingml/2006/picture">
                <pic:pic>
                  <pic:nvPicPr>
                    <pic:cNvPr id="0" name="image16.png"/>
                    <pic:cNvPicPr preferRelativeResize="0"/>
                  </pic:nvPicPr>
                  <pic:blipFill>
                    <a:blip r:embed="rId9"/>
                    <a:srcRect b="57864" l="0" r="0" t="0"/>
                    <a:stretch>
                      <a:fillRect/>
                    </a:stretch>
                  </pic:blipFill>
                  <pic:spPr>
                    <a:xfrm>
                      <a:off x="0" y="0"/>
                      <a:ext cx="4503792"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0" w:line="240" w:lineRule="auto"/>
        <w:contextualSpacing w:val="0"/>
        <w:rPr/>
      </w:pPr>
      <w:r w:rsidDel="00000000" w:rsidR="00000000" w:rsidRPr="00000000">
        <w:rPr/>
        <w:drawing>
          <wp:inline distB="114300" distT="114300" distL="114300" distR="114300">
            <wp:extent cx="4300538" cy="3320147"/>
            <wp:effectExtent b="0" l="0" r="0" t="0"/>
            <wp:docPr id="5" name="image14.png"/>
            <a:graphic>
              <a:graphicData uri="http://schemas.openxmlformats.org/drawingml/2006/picture">
                <pic:pic>
                  <pic:nvPicPr>
                    <pic:cNvPr id="0" name="image14.png"/>
                    <pic:cNvPicPr preferRelativeResize="0"/>
                  </pic:nvPicPr>
                  <pic:blipFill>
                    <a:blip r:embed="rId10"/>
                    <a:srcRect b="0" l="0" r="0" t="41847"/>
                    <a:stretch>
                      <a:fillRect/>
                    </a:stretch>
                  </pic:blipFill>
                  <pic:spPr>
                    <a:xfrm>
                      <a:off x="0" y="0"/>
                      <a:ext cx="4300538" cy="332014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0" w:line="240" w:lineRule="auto"/>
        <w:contextualSpacing w:val="0"/>
        <w:rPr>
          <w:b w:val="1"/>
        </w:rPr>
      </w:pPr>
      <w:r w:rsidDel="00000000" w:rsidR="00000000" w:rsidRPr="00000000">
        <w:rPr>
          <w:b w:val="1"/>
          <w:rtl w:val="0"/>
        </w:rPr>
        <w:t xml:space="preserve">Full Code (Receive):</w:t>
      </w:r>
    </w:p>
    <w:p w:rsidR="00000000" w:rsidDel="00000000" w:rsidP="00000000" w:rsidRDefault="00000000" w:rsidRPr="00000000" w14:paraId="0000004D">
      <w:pPr>
        <w:spacing w:after="0" w:line="240" w:lineRule="auto"/>
        <w:contextualSpacing w:val="0"/>
        <w:rPr/>
      </w:pPr>
      <w:r w:rsidDel="00000000" w:rsidR="00000000" w:rsidRPr="00000000">
        <w:rPr/>
        <w:drawing>
          <wp:inline distB="114300" distT="114300" distL="114300" distR="114300">
            <wp:extent cx="4596150" cy="4586288"/>
            <wp:effectExtent b="0" l="0" r="0" t="0"/>
            <wp:docPr id="12"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4596150" cy="458628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line="240" w:lineRule="auto"/>
        <w:contextualSpacing w:val="0"/>
        <w:rPr/>
      </w:pPr>
      <w:r w:rsidDel="00000000" w:rsidR="00000000" w:rsidRPr="00000000">
        <w:rPr/>
        <w:drawing>
          <wp:inline distB="114300" distT="114300" distL="114300" distR="114300">
            <wp:extent cx="3500438" cy="4238991"/>
            <wp:effectExtent b="0" l="0" r="0" t="0"/>
            <wp:docPr id="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500438" cy="423899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0" w:line="240" w:lineRule="auto"/>
        <w:contextualSpacing w:val="0"/>
        <w:rPr/>
      </w:pPr>
      <w:r w:rsidDel="00000000" w:rsidR="00000000" w:rsidRPr="00000000">
        <w:rPr/>
        <w:drawing>
          <wp:inline distB="114300" distT="114300" distL="114300" distR="114300">
            <wp:extent cx="4329113" cy="3137990"/>
            <wp:effectExtent b="0" l="0" r="0" t="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329113" cy="313799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line="240" w:lineRule="auto"/>
        <w:contextualSpacing w:val="0"/>
        <w:rPr/>
      </w:pPr>
      <w:r w:rsidDel="00000000" w:rsidR="00000000" w:rsidRPr="00000000">
        <w:rPr>
          <w:rtl w:val="0"/>
        </w:rPr>
      </w:r>
    </w:p>
    <w:p w:rsidR="00000000" w:rsidDel="00000000" w:rsidP="00000000" w:rsidRDefault="00000000" w:rsidRPr="00000000" w14:paraId="00000051">
      <w:pPr>
        <w:spacing w:after="0" w:line="240" w:lineRule="auto"/>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52">
      <w:pPr>
        <w:spacing w:after="0" w:line="240" w:lineRule="auto"/>
        <w:contextualSpacing w:val="0"/>
        <w:rPr>
          <w:b w:val="1"/>
        </w:rPr>
      </w:pPr>
      <w:r w:rsidDel="00000000" w:rsidR="00000000" w:rsidRPr="00000000">
        <w:rPr>
          <w:b w:val="1"/>
          <w:rtl w:val="0"/>
        </w:rPr>
        <w:t xml:space="preserve">Flowchart:</w:t>
      </w:r>
    </w:p>
    <w:p w:rsidR="00000000" w:rsidDel="00000000" w:rsidP="00000000" w:rsidRDefault="00000000" w:rsidRPr="00000000" w14:paraId="00000053">
      <w:pPr>
        <w:spacing w:after="0" w:line="240" w:lineRule="auto"/>
        <w:contextualSpacing w:val="0"/>
        <w:rPr/>
      </w:pPr>
      <w:r w:rsidDel="00000000" w:rsidR="00000000" w:rsidRPr="00000000">
        <w:rPr/>
        <w:drawing>
          <wp:inline distB="114300" distT="114300" distL="114300" distR="114300">
            <wp:extent cx="3316335" cy="3186113"/>
            <wp:effectExtent b="0" l="0" r="0" t="0"/>
            <wp:docPr id="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316335"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line="240" w:lineRule="auto"/>
        <w:contextualSpacing w:val="0"/>
        <w:rPr/>
      </w:pPr>
      <w:r w:rsidDel="00000000" w:rsidR="00000000" w:rsidRPr="00000000">
        <w:rPr>
          <w:b w:val="1"/>
          <w:rtl w:val="0"/>
        </w:rPr>
        <w:t xml:space="preserve">Schematics (Transmit):</w:t>
      </w:r>
      <w:r w:rsidDel="00000000" w:rsidR="00000000" w:rsidRPr="00000000">
        <w:rPr>
          <w:rtl w:val="0"/>
        </w:rPr>
        <w:t xml:space="preserve"> </w:t>
      </w:r>
    </w:p>
    <w:p w:rsidR="00000000" w:rsidDel="00000000" w:rsidP="00000000" w:rsidRDefault="00000000" w:rsidRPr="00000000" w14:paraId="00000055">
      <w:pPr>
        <w:spacing w:after="0" w:line="240" w:lineRule="auto"/>
        <w:contextualSpacing w:val="0"/>
        <w:rPr/>
      </w:pPr>
      <w:r w:rsidDel="00000000" w:rsidR="00000000" w:rsidRPr="00000000">
        <w:rPr/>
        <w:drawing>
          <wp:inline distB="114300" distT="114300" distL="114300" distR="114300">
            <wp:extent cx="5943600" cy="4572000"/>
            <wp:effectExtent b="0" l="0" r="0" t="0"/>
            <wp:docPr id="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0" w:line="240" w:lineRule="auto"/>
        <w:contextualSpacing w:val="0"/>
        <w:rPr/>
      </w:pPr>
      <w:r w:rsidDel="00000000" w:rsidR="00000000" w:rsidRPr="00000000">
        <w:rPr>
          <w:rtl w:val="0"/>
        </w:rPr>
      </w:r>
    </w:p>
    <w:p w:rsidR="00000000" w:rsidDel="00000000" w:rsidP="00000000" w:rsidRDefault="00000000" w:rsidRPr="00000000" w14:paraId="00000057">
      <w:pPr>
        <w:spacing w:after="0" w:line="240" w:lineRule="auto"/>
        <w:contextualSpacing w:val="0"/>
        <w:rPr/>
      </w:pPr>
      <w:r w:rsidDel="00000000" w:rsidR="00000000" w:rsidRPr="00000000">
        <w:rPr>
          <w:b w:val="1"/>
          <w:rtl w:val="0"/>
        </w:rPr>
        <w:t xml:space="preserve">Schematics (Receive):</w:t>
      </w:r>
      <w:r w:rsidDel="00000000" w:rsidR="00000000" w:rsidRPr="00000000">
        <w:rPr>
          <w:rtl w:val="0"/>
        </w:rPr>
      </w:r>
    </w:p>
    <w:p w:rsidR="00000000" w:rsidDel="00000000" w:rsidP="00000000" w:rsidRDefault="00000000" w:rsidRPr="00000000" w14:paraId="00000058">
      <w:pPr>
        <w:spacing w:after="0" w:line="240" w:lineRule="auto"/>
        <w:contextualSpacing w:val="0"/>
        <w:rPr/>
      </w:pPr>
      <w:r w:rsidDel="00000000" w:rsidR="00000000" w:rsidRPr="00000000">
        <w:rPr/>
        <w:drawing>
          <wp:inline distB="114300" distT="114300" distL="114300" distR="114300">
            <wp:extent cx="5943600" cy="4572000"/>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0" w:line="240" w:lineRule="auto"/>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5A">
      <w:pPr>
        <w:spacing w:after="0" w:line="240" w:lineRule="auto"/>
        <w:contextualSpacing w:val="0"/>
        <w:rPr>
          <w:b w:val="1"/>
        </w:rPr>
      </w:pPr>
      <w:r w:rsidDel="00000000" w:rsidR="00000000" w:rsidRPr="00000000">
        <w:rPr>
          <w:b w:val="1"/>
          <w:rtl w:val="0"/>
        </w:rPr>
        <w:t xml:space="preserve">Physical Set-up:</w:t>
      </w:r>
    </w:p>
    <w:p w:rsidR="00000000" w:rsidDel="00000000" w:rsidP="00000000" w:rsidRDefault="00000000" w:rsidRPr="00000000" w14:paraId="0000005B">
      <w:pPr>
        <w:spacing w:after="0" w:line="240" w:lineRule="auto"/>
        <w:contextualSpacing w:val="0"/>
        <w:rPr/>
      </w:pPr>
      <w:r w:rsidDel="00000000" w:rsidR="00000000" w:rsidRPr="00000000">
        <w:rPr/>
        <w:drawing>
          <wp:inline distB="114300" distT="114300" distL="114300" distR="114300">
            <wp:extent cx="4261642" cy="3919538"/>
            <wp:effectExtent b="0" l="0" r="0" t="0"/>
            <wp:docPr id="9" name="image19.jpg"/>
            <a:graphic>
              <a:graphicData uri="http://schemas.openxmlformats.org/drawingml/2006/picture">
                <pic:pic>
                  <pic:nvPicPr>
                    <pic:cNvPr id="0" name="image19.jpg"/>
                    <pic:cNvPicPr preferRelativeResize="0"/>
                  </pic:nvPicPr>
                  <pic:blipFill>
                    <a:blip r:embed="rId17"/>
                    <a:srcRect b="0" l="18589" r="0" t="0"/>
                    <a:stretch>
                      <a:fillRect/>
                    </a:stretch>
                  </pic:blipFill>
                  <pic:spPr>
                    <a:xfrm>
                      <a:off x="0" y="0"/>
                      <a:ext cx="4261642"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line="240" w:lineRule="auto"/>
        <w:contextualSpacing w:val="0"/>
        <w:rPr/>
      </w:pPr>
      <w:r w:rsidDel="00000000" w:rsidR="00000000" w:rsidRPr="00000000">
        <w:rPr/>
        <w:drawing>
          <wp:inline distB="114300" distT="114300" distL="114300" distR="114300">
            <wp:extent cx="4252913" cy="3725484"/>
            <wp:effectExtent b="0" l="0" r="0" t="0"/>
            <wp:docPr id="10" name="image21.jpg"/>
            <a:graphic>
              <a:graphicData uri="http://schemas.openxmlformats.org/drawingml/2006/picture">
                <pic:pic>
                  <pic:nvPicPr>
                    <pic:cNvPr id="0" name="image21.jpg"/>
                    <pic:cNvPicPr preferRelativeResize="0"/>
                  </pic:nvPicPr>
                  <pic:blipFill>
                    <a:blip r:embed="rId18"/>
                    <a:srcRect b="0" l="0" r="18589" t="4914"/>
                    <a:stretch>
                      <a:fillRect/>
                    </a:stretch>
                  </pic:blipFill>
                  <pic:spPr>
                    <a:xfrm>
                      <a:off x="0" y="0"/>
                      <a:ext cx="4252913" cy="372548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line="240" w:lineRule="auto"/>
        <w:contextualSpacing w:val="0"/>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GITHUB LINK:</w:t>
      </w:r>
      <w:r w:rsidDel="00000000" w:rsidR="00000000" w:rsidRPr="00000000">
        <w:rPr>
          <w:rtl w:val="0"/>
        </w:rPr>
        <w:t xml:space="preserve"> </w:t>
      </w:r>
      <w:hyperlink r:id="rId19">
        <w:r w:rsidDel="00000000" w:rsidR="00000000" w:rsidRPr="00000000">
          <w:rPr>
            <w:color w:val="1155cc"/>
            <w:u w:val="single"/>
            <w:rtl w:val="0"/>
          </w:rPr>
          <w:t xml:space="preserve">https://github.com/JeffinVegas/EmbSys.git</w:t>
        </w:r>
      </w:hyperlink>
      <w:r w:rsidDel="00000000" w:rsidR="00000000" w:rsidRPr="00000000">
        <w:rPr>
          <w:rtl w:val="0"/>
        </w:rPr>
      </w:r>
    </w:p>
    <w:p w:rsidR="00000000" w:rsidDel="00000000" w:rsidP="00000000" w:rsidRDefault="00000000" w:rsidRPr="00000000" w14:paraId="0000005F">
      <w:pPr>
        <w:spacing w:after="0" w:line="240" w:lineRule="auto"/>
        <w:contextualSpacing w:val="0"/>
        <w:rPr/>
      </w:pPr>
      <w:r w:rsidDel="00000000" w:rsidR="00000000" w:rsidRPr="00000000">
        <w:rPr>
          <w:b w:val="1"/>
          <w:rtl w:val="0"/>
        </w:rPr>
        <w:t xml:space="preserve">YOUTUBE LINK:</w:t>
      </w:r>
      <w:r w:rsidDel="00000000" w:rsidR="00000000" w:rsidRPr="00000000">
        <w:rPr>
          <w:rtl w:val="0"/>
        </w:rPr>
        <w:t xml:space="preserve"> In the videos_DA_MIDTERM2.txt file</w:t>
      </w:r>
    </w:p>
    <w:p w:rsidR="00000000" w:rsidDel="00000000" w:rsidP="00000000" w:rsidRDefault="00000000" w:rsidRPr="00000000" w14:paraId="00000060">
      <w:pPr>
        <w:spacing w:after="0" w:line="240" w:lineRule="auto"/>
        <w:contextualSpacing w:val="0"/>
        <w:rPr/>
      </w:pPr>
      <w:r w:rsidDel="00000000" w:rsidR="00000000" w:rsidRPr="00000000">
        <w:rPr>
          <w:b w:val="1"/>
          <w:rtl w:val="0"/>
        </w:rPr>
        <w:t xml:space="preserve">Group</w:t>
      </w:r>
      <w:r w:rsidDel="00000000" w:rsidR="00000000" w:rsidRPr="00000000">
        <w:rPr>
          <w:rtl w:val="0"/>
        </w:rPr>
        <w:t xml:space="preserve">:</w:t>
      </w:r>
    </w:p>
    <w:p w:rsidR="00000000" w:rsidDel="00000000" w:rsidP="00000000" w:rsidRDefault="00000000" w:rsidRPr="00000000" w14:paraId="00000061">
      <w:pPr>
        <w:spacing w:after="0" w:line="240" w:lineRule="auto"/>
        <w:contextualSpacing w:val="0"/>
        <w:rPr/>
      </w:pPr>
      <w:r w:rsidDel="00000000" w:rsidR="00000000" w:rsidRPr="00000000">
        <w:rPr>
          <w:rtl w:val="0"/>
        </w:rPr>
        <w:t xml:space="preserve">Jeffrey R.</w:t>
      </w:r>
    </w:p>
    <w:p w:rsidR="00000000" w:rsidDel="00000000" w:rsidP="00000000" w:rsidRDefault="00000000" w:rsidRPr="00000000" w14:paraId="00000062">
      <w:pPr>
        <w:spacing w:after="0" w:line="240" w:lineRule="auto"/>
        <w:contextualSpacing w:val="0"/>
        <w:rPr/>
      </w:pPr>
      <w:r w:rsidDel="00000000" w:rsidR="00000000" w:rsidRPr="00000000">
        <w:rPr>
          <w:rtl w:val="0"/>
        </w:rPr>
        <w:t xml:space="preserve">Argenis J.</w:t>
      </w:r>
    </w:p>
    <w:p w:rsidR="00000000" w:rsidDel="00000000" w:rsidP="00000000" w:rsidRDefault="00000000" w:rsidRPr="00000000" w14:paraId="00000063">
      <w:pPr>
        <w:spacing w:after="0" w:line="240" w:lineRule="auto"/>
        <w:contextualSpacing w:val="0"/>
        <w:rPr/>
      </w:pPr>
      <w:r w:rsidDel="00000000" w:rsidR="00000000" w:rsidRPr="00000000">
        <w:rPr>
          <w:rtl w:val="0"/>
        </w:rPr>
        <w:t xml:space="preserve">Bryan T.</w:t>
      </w:r>
    </w:p>
    <w:p w:rsidR="00000000" w:rsidDel="00000000" w:rsidP="00000000" w:rsidRDefault="00000000" w:rsidRPr="00000000" w14:paraId="00000064">
      <w:pPr>
        <w:spacing w:after="0" w:line="240" w:lineRule="auto"/>
        <w:contextualSpacing w:val="0"/>
        <w:rPr/>
      </w:pPr>
      <w:r w:rsidDel="00000000" w:rsidR="00000000" w:rsidRPr="00000000">
        <w:rPr>
          <w:rtl w:val="0"/>
        </w:rPr>
        <w:t xml:space="preserve">Tenniel T.</w:t>
      </w:r>
      <w:r w:rsidDel="00000000" w:rsidR="00000000" w:rsidRPr="00000000">
        <w:rPr>
          <w:rtl w:val="0"/>
        </w:rPr>
      </w:r>
    </w:p>
    <w:p w:rsidR="00000000" w:rsidDel="00000000" w:rsidP="00000000" w:rsidRDefault="00000000" w:rsidRPr="00000000" w14:paraId="00000065">
      <w:pPr>
        <w:spacing w:after="0" w:line="240" w:lineRule="auto"/>
        <w:contextualSpacing w:val="0"/>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Student Academic Misconduct Policy</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r:id="rId20">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http://studentconduct.unlv.edu/misconduct/policy.html</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This assignment submission is my own, original work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Jeffrey Razon</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contextualSpacing w:val="1"/>
    </w:pPr>
    <w:rPr>
      <w:rFonts w:ascii="Cambria" w:cs="Cambria" w:eastAsia="Cambria" w:hAnsi="Cambria"/>
      <w:color w:val="17365d"/>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udentconduct.unlv.edu/misconduct/policy.html" TargetMode="External"/><Relationship Id="rId11" Type="http://schemas.openxmlformats.org/officeDocument/2006/relationships/image" Target="media/image23.png"/><Relationship Id="rId10" Type="http://schemas.openxmlformats.org/officeDocument/2006/relationships/image" Target="media/image14.png"/><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5.png"/><Relationship Id="rId14" Type="http://schemas.openxmlformats.org/officeDocument/2006/relationships/image" Target="media/image13.png"/><Relationship Id="rId17" Type="http://schemas.openxmlformats.org/officeDocument/2006/relationships/image" Target="media/image19.jp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github.com/JeffinVegas/EmbSys.git" TargetMode="External"/><Relationship Id="rId6" Type="http://schemas.openxmlformats.org/officeDocument/2006/relationships/image" Target="media/image24.png"/><Relationship Id="rId18" Type="http://schemas.openxmlformats.org/officeDocument/2006/relationships/image" Target="media/image21.jpg"/><Relationship Id="rId7" Type="http://schemas.openxmlformats.org/officeDocument/2006/relationships/image" Target="media/image17.png"/><Relationship Id="rId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