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spacing w:after="80" w:before="280" w:lineRule="auto"/>
        <w:ind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ndpo437wkwa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Descrição do Código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é um script Python que automatiza a organização de arquivos em um diretório, utilizando Flask para a interface web e Webview para criar uma janela de aplicação desktop. Ele possui diversas funcionalidades que tornam a organização eficiente e segura.</w:t>
      </w:r>
    </w:p>
    <w:p w:rsidR="00000000" w:rsidDel="00000000" w:rsidP="00000000" w:rsidRDefault="00000000" w:rsidRPr="00000000" w14:paraId="00000003">
      <w:pPr>
        <w:pStyle w:val="Heading4"/>
        <w:keepNext w:val="0"/>
        <w:spacing w:after="40" w:lineRule="auto"/>
        <w:ind w:firstLine="0"/>
        <w:rPr>
          <w:sz w:val="24"/>
          <w:szCs w:val="24"/>
        </w:rPr>
      </w:pPr>
      <w:bookmarkStart w:colFirst="0" w:colLast="0" w:name="_heading=h.db0h154c1xya" w:id="1"/>
      <w:bookmarkEnd w:id="1"/>
      <w:r w:rsidDel="00000000" w:rsidR="00000000" w:rsidRPr="00000000">
        <w:rPr>
          <w:sz w:val="24"/>
          <w:szCs w:val="24"/>
          <w:rtl w:val="0"/>
        </w:rPr>
        <w:t xml:space="preserve">Configuração dos Tipos de Arquivo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dicionário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TIPOS_ARQUIVO</w:t>
      </w:r>
      <w:r w:rsidDel="00000000" w:rsidR="00000000" w:rsidRPr="00000000">
        <w:rPr>
          <w:sz w:val="24"/>
          <w:szCs w:val="24"/>
          <w:rtl w:val="0"/>
        </w:rPr>
        <w:t xml:space="preserve"> define as extensões de arquivos associadas a categorias específicas, permitindo que o script organize os arquivos de forma eficiente: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sz w:val="24"/>
          <w:szCs w:val="24"/>
          <w:rtl w:val="0"/>
        </w:rPr>
        <w:t xml:space="preserve">: Inclui extensões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.jpg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.gif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</w:t>
      </w:r>
      <w:r w:rsidDel="00000000" w:rsidR="00000000" w:rsidRPr="00000000">
        <w:rPr>
          <w:sz w:val="24"/>
          <w:szCs w:val="24"/>
          <w:rtl w:val="0"/>
        </w:rPr>
        <w:t xml:space="preserve">: Abrange formatos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.pdf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.docx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.xls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Músicas</w:t>
      </w:r>
      <w:r w:rsidDel="00000000" w:rsidR="00000000" w:rsidRPr="00000000">
        <w:rPr>
          <w:sz w:val="24"/>
          <w:szCs w:val="24"/>
          <w:rtl w:val="0"/>
        </w:rPr>
        <w:t xml:space="preserve">: Suporta arquivos de áudio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.mp3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.wav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.flac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Vídeos</w:t>
      </w:r>
      <w:r w:rsidDel="00000000" w:rsidR="00000000" w:rsidRPr="00000000">
        <w:rPr>
          <w:sz w:val="24"/>
          <w:szCs w:val="24"/>
          <w:rtl w:val="0"/>
        </w:rPr>
        <w:t xml:space="preserve">: Gerencia arquivos de mídia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.mp4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.avi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.mkv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Compactados</w:t>
      </w:r>
      <w:r w:rsidDel="00000000" w:rsidR="00000000" w:rsidRPr="00000000">
        <w:rPr>
          <w:sz w:val="24"/>
          <w:szCs w:val="24"/>
          <w:rtl w:val="0"/>
        </w:rPr>
        <w:t xml:space="preserve">: Lida com arquivos comprimidos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.zip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.7z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Executáveis</w:t>
      </w:r>
      <w:r w:rsidDel="00000000" w:rsidR="00000000" w:rsidRPr="00000000">
        <w:rPr>
          <w:sz w:val="24"/>
          <w:szCs w:val="24"/>
          <w:rtl w:val="0"/>
        </w:rPr>
        <w:t xml:space="preserve">: Inclui arquivos de instalação e scripts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.exe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.msi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sz w:val="24"/>
          <w:szCs w:val="24"/>
          <w:rtl w:val="0"/>
        </w:rPr>
        <w:t xml:space="preserve">: Abrange arquivos de código-fonte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.js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.html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</w:t>
      </w:r>
      <w:r w:rsidDel="00000000" w:rsidR="00000000" w:rsidRPr="00000000">
        <w:rPr>
          <w:sz w:val="24"/>
          <w:szCs w:val="24"/>
          <w:rtl w:val="0"/>
        </w:rPr>
        <w:t xml:space="preserve">: Adiciona suporte para arquivos de modelagem 3D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.stl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.obj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.blend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</w:t>
      </w:r>
      <w:r w:rsidDel="00000000" w:rsidR="00000000" w:rsidRPr="00000000">
        <w:rPr>
          <w:sz w:val="24"/>
          <w:szCs w:val="24"/>
          <w:rtl w:val="0"/>
        </w:rPr>
        <w:t xml:space="preserve">: Categoria padrão para arquivos que não se encaixam nas categorias definidas.</w:t>
      </w:r>
    </w:p>
    <w:p w:rsidR="00000000" w:rsidDel="00000000" w:rsidP="00000000" w:rsidRDefault="00000000" w:rsidRPr="00000000" w14:paraId="0000000E">
      <w:pPr>
        <w:pStyle w:val="Heading4"/>
        <w:keepNext w:val="0"/>
        <w:spacing w:after="40" w:lineRule="auto"/>
        <w:ind w:firstLine="0"/>
        <w:rPr>
          <w:sz w:val="24"/>
          <w:szCs w:val="24"/>
        </w:rPr>
      </w:pPr>
      <w:bookmarkStart w:colFirst="0" w:colLast="0" w:name="_heading=h.hnxzrdhl8uhw" w:id="2"/>
      <w:bookmarkEnd w:id="2"/>
      <w:r w:rsidDel="00000000" w:rsidR="00000000" w:rsidRPr="00000000">
        <w:rPr>
          <w:sz w:val="24"/>
          <w:szCs w:val="24"/>
          <w:rtl w:val="0"/>
        </w:rPr>
        <w:t xml:space="preserve">Descrição Geral do Código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script implementa várias funcionalidades principais: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 Automatizada</w:t>
      </w:r>
      <w:r w:rsidDel="00000000" w:rsidR="00000000" w:rsidRPr="00000000">
        <w:rPr>
          <w:sz w:val="24"/>
          <w:szCs w:val="24"/>
          <w:rtl w:val="0"/>
        </w:rPr>
        <w:t xml:space="preserve">: Identifica o tipo de cada arquivo e o move para a pasta correspondente, como "Imagens", "Documentos", "Músicas",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Conflitos de Nomes</w:t>
      </w:r>
      <w:r w:rsidDel="00000000" w:rsidR="00000000" w:rsidRPr="00000000">
        <w:rPr>
          <w:sz w:val="24"/>
          <w:szCs w:val="24"/>
          <w:rtl w:val="0"/>
        </w:rPr>
        <w:t xml:space="preserve">: Renomeia automaticamente arquivos para evitar sobrescrições, usando hashes para verificar duplicatas.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a Diversos Formatos</w:t>
      </w:r>
      <w:r w:rsidDel="00000000" w:rsidR="00000000" w:rsidRPr="00000000">
        <w:rPr>
          <w:sz w:val="24"/>
          <w:szCs w:val="24"/>
          <w:rtl w:val="0"/>
        </w:rPr>
        <w:t xml:space="preserve">: Lida com uma ampla variedade de extensões de arquivo, tornando o processo de organização abrangente e eficiente.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Verificação de Permissões</w:t>
      </w:r>
      <w:r w:rsidDel="00000000" w:rsidR="00000000" w:rsidRPr="00000000">
        <w:rPr>
          <w:sz w:val="24"/>
          <w:szCs w:val="24"/>
          <w:rtl w:val="0"/>
        </w:rPr>
        <w:t xml:space="preserve">: Garante que o script tenha as permissões necessárias para ler e escrever no diretório selecionado.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Detalhados</w:t>
      </w:r>
      <w:r w:rsidDel="00000000" w:rsidR="00000000" w:rsidRPr="00000000">
        <w:rPr>
          <w:sz w:val="24"/>
          <w:szCs w:val="24"/>
          <w:rtl w:val="0"/>
        </w:rPr>
        <w:t xml:space="preserve">: Utiliza um sistema de logging avançado para registrar todas as operações, facilitando a identificação de erros e o monitoramento do desempenho.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 Usuário com Flask e Webview</w:t>
      </w:r>
      <w:r w:rsidDel="00000000" w:rsidR="00000000" w:rsidRPr="00000000">
        <w:rPr>
          <w:sz w:val="24"/>
          <w:szCs w:val="24"/>
          <w:rtl w:val="0"/>
        </w:rPr>
        <w:t xml:space="preserve">: Permite que os usuários interajam com o script por meio de uma interface gráfica simples e intuitiva.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Este script é uma solução prática para manter diretórios organizados, otimizar o fluxo de trabalho e facilitar o acesso a arquivos, tudo isso com segurança e eficiência.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</w:rPr>
    </w:rPrDefault>
    <w:pPrDefault>
      <w:pPr>
        <w:spacing w:after="16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hOlDeBvWElBCPR/cvi/NpseqA==">CgMxLjAyDmgubmRwbzQzN3drd2FmMg5oLmRiMGgxNTRjMXh5YTIOaC5obnh6cmRobDh1aHc4AXIhMURTaWhVbE1mNERKb29TQXd5QUk3VUM0TmxycXhLME4z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