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FBC3" w14:textId="127AE598" w:rsidR="00296490" w:rsidRPr="00296490" w:rsidRDefault="00296490" w:rsidP="0029649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Building</w:t>
      </w:r>
      <w:proofErr w:type="spellEnd"/>
      <w:r>
        <w:rPr>
          <w:b/>
          <w:bCs/>
          <w:sz w:val="32"/>
          <w:szCs w:val="32"/>
        </w:rPr>
        <w:t xml:space="preserve"> </w:t>
      </w:r>
      <w:r w:rsidR="00147BA5">
        <w:rPr>
          <w:b/>
          <w:bCs/>
          <w:sz w:val="32"/>
          <w:szCs w:val="32"/>
        </w:rPr>
        <w:t>2</w:t>
      </w:r>
    </w:p>
    <w:p w14:paraId="74FC2000" w14:textId="77777777" w:rsidR="002D6105" w:rsidRDefault="002D6105" w:rsidP="00296490">
      <w:pPr>
        <w:ind w:firstLine="708"/>
        <w:jc w:val="both"/>
        <w:rPr>
          <w:b/>
          <w:bCs/>
        </w:rPr>
      </w:pPr>
    </w:p>
    <w:p w14:paraId="6F75CF04" w14:textId="3A91587A" w:rsidR="00296490" w:rsidRDefault="00296490" w:rsidP="00296490">
      <w:pPr>
        <w:ind w:firstLine="708"/>
        <w:jc w:val="both"/>
        <w:rPr>
          <w:b/>
          <w:bCs/>
        </w:rPr>
      </w:pPr>
      <w:proofErr w:type="spellStart"/>
      <w:r w:rsidRPr="00296490">
        <w:rPr>
          <w:b/>
          <w:bCs/>
        </w:rPr>
        <w:t>Demonstration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of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calculations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regarding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the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number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of</w:t>
      </w:r>
      <w:proofErr w:type="spellEnd"/>
      <w:r w:rsidRPr="00296490">
        <w:rPr>
          <w:b/>
          <w:bCs/>
        </w:rPr>
        <w:t xml:space="preserve"> network </w:t>
      </w:r>
      <w:proofErr w:type="spellStart"/>
      <w:r w:rsidRPr="00296490">
        <w:rPr>
          <w:b/>
          <w:bCs/>
        </w:rPr>
        <w:t>outlets</w:t>
      </w:r>
      <w:proofErr w:type="spellEnd"/>
      <w:r w:rsidRPr="00296490">
        <w:rPr>
          <w:b/>
          <w:bCs/>
        </w:rPr>
        <w:t xml:space="preserve"> for </w:t>
      </w:r>
      <w:proofErr w:type="spellStart"/>
      <w:r w:rsidRPr="00296490">
        <w:rPr>
          <w:b/>
          <w:bCs/>
        </w:rPr>
        <w:t>each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room</w:t>
      </w:r>
      <w:proofErr w:type="spellEnd"/>
      <w:r w:rsidRPr="00296490">
        <w:rPr>
          <w:b/>
          <w:bCs/>
        </w:rPr>
        <w:t>.</w:t>
      </w:r>
    </w:p>
    <w:p w14:paraId="506562DB" w14:textId="0C42A8C0" w:rsidR="004E1DD7" w:rsidRDefault="00C041A0" w:rsidP="00A06F45">
      <w:pPr>
        <w:ind w:left="708"/>
        <w:jc w:val="both"/>
      </w:pPr>
      <w:r>
        <w:t>Os</w:t>
      </w:r>
      <w:r w:rsidRPr="00C041A0">
        <w:t xml:space="preserve"> cálculos de cada </w:t>
      </w:r>
      <w:r>
        <w:t>sala/espaço</w:t>
      </w:r>
      <w:r w:rsidRPr="00C041A0">
        <w:t xml:space="preserve"> encontram-se organizados no ficheiro </w:t>
      </w:r>
      <w:r>
        <w:t>E</w:t>
      </w:r>
      <w:r w:rsidRPr="00C041A0">
        <w:t>xcel “Medições</w:t>
      </w:r>
      <w:r>
        <w:t xml:space="preserve"> </w:t>
      </w:r>
      <w:proofErr w:type="spellStart"/>
      <w:r>
        <w:t>Building</w:t>
      </w:r>
      <w:proofErr w:type="spellEnd"/>
      <w:r>
        <w:t xml:space="preserve"> </w:t>
      </w:r>
      <w:r w:rsidR="00A35ABF">
        <w:t>2</w:t>
      </w:r>
      <w:r w:rsidRPr="00C041A0">
        <w:t>.xlsx”</w:t>
      </w:r>
      <w:r>
        <w:t xml:space="preserve"> que contém: a escala utilizada, </w:t>
      </w:r>
      <w:r w:rsidRPr="00C041A0">
        <w:t>largura</w:t>
      </w:r>
      <w:r>
        <w:t xml:space="preserve"> e </w:t>
      </w:r>
      <w:r w:rsidRPr="00C041A0">
        <w:t>comprimento</w:t>
      </w:r>
      <w:r>
        <w:t xml:space="preserve"> das divisões em centímetros e metros, área em metros quadrados,</w:t>
      </w:r>
      <w:r w:rsidRPr="00C041A0">
        <w:t xml:space="preserve"> número de </w:t>
      </w:r>
      <w:r>
        <w:t xml:space="preserve">tomadas, área total de cada piso e número de Access </w:t>
      </w:r>
      <w:proofErr w:type="spellStart"/>
      <w:r>
        <w:t>Points</w:t>
      </w:r>
      <w:proofErr w:type="spellEnd"/>
      <w:r>
        <w:t xml:space="preserve"> (AP)</w:t>
      </w:r>
      <w:r w:rsidRPr="00C041A0">
        <w:t xml:space="preserve">. </w:t>
      </w:r>
    </w:p>
    <w:p w14:paraId="2D95ED30" w14:textId="5272777A" w:rsidR="00296490" w:rsidRPr="00C041A0" w:rsidRDefault="00787952" w:rsidP="00C041A0">
      <w:pPr>
        <w:ind w:firstLine="708"/>
        <w:jc w:val="both"/>
      </w:pPr>
      <w:r w:rsidRPr="00787952">
        <w:rPr>
          <w:noProof/>
        </w:rPr>
        <w:drawing>
          <wp:anchor distT="0" distB="0" distL="114300" distR="114300" simplePos="0" relativeHeight="251668480" behindDoc="0" locked="0" layoutInCell="1" allowOverlap="1" wp14:anchorId="49D1A647" wp14:editId="2FC019F5">
            <wp:simplePos x="0" y="0"/>
            <wp:positionH relativeFrom="page">
              <wp:posOffset>198755</wp:posOffset>
            </wp:positionH>
            <wp:positionV relativeFrom="paragraph">
              <wp:posOffset>1041400</wp:posOffset>
            </wp:positionV>
            <wp:extent cx="7256145" cy="331724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14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1A0">
        <w:t>De facto</w:t>
      </w:r>
      <w:r w:rsidR="00C041A0" w:rsidRPr="00C041A0">
        <w:t xml:space="preserve">, </w:t>
      </w:r>
      <w:r w:rsidR="00C041A0">
        <w:t xml:space="preserve">para conseguir realizar os cálculos das áreas </w:t>
      </w:r>
      <w:r w:rsidR="00C041A0" w:rsidRPr="00C041A0">
        <w:t>efetuei a medição</w:t>
      </w:r>
      <w:r w:rsidR="004703A7">
        <w:t xml:space="preserve"> da escala</w:t>
      </w:r>
      <w:r w:rsidR="00C041A0" w:rsidRPr="00C041A0">
        <w:t xml:space="preserve"> com uma régua</w:t>
      </w:r>
      <w:r w:rsidR="004703A7">
        <w:t>. Após ter a medida em centímetros que correspondiam a 10 metros,</w:t>
      </w:r>
      <w:r w:rsidR="00C041A0" w:rsidRPr="00C041A0">
        <w:t xml:space="preserve"> </w:t>
      </w:r>
      <w:r w:rsidR="004703A7">
        <w:t xml:space="preserve">medi </w:t>
      </w:r>
      <w:r w:rsidR="00C041A0" w:rsidRPr="00C041A0">
        <w:t xml:space="preserve">cada largura e comprimento de cada divisão do edifício e converti em metros através da escala. De seguida, efetuei a área de cada divisão e calculei o número de </w:t>
      </w:r>
      <w:r w:rsidR="004703A7">
        <w:t>tomadas</w:t>
      </w:r>
      <w:r w:rsidR="00C041A0" w:rsidRPr="00C041A0">
        <w:t xml:space="preserve"> necessári</w:t>
      </w:r>
      <w:r w:rsidR="004703A7">
        <w:t>a</w:t>
      </w:r>
      <w:r w:rsidR="00C041A0" w:rsidRPr="00C041A0">
        <w:t>s.</w:t>
      </w:r>
      <w:r w:rsidR="004703A7">
        <w:t xml:space="preserve"> Para realizar este último cálculo, baseei-me na regra de se colocarem 2 tomadas por 10m</w:t>
      </w:r>
      <w:r w:rsidR="004703A7">
        <w:rPr>
          <w:rFonts w:cstheme="minorHAnsi"/>
        </w:rPr>
        <w:t>²</w:t>
      </w:r>
      <w:r w:rsidR="004703A7">
        <w:t>.</w:t>
      </w:r>
    </w:p>
    <w:p w14:paraId="395B38D7" w14:textId="7B6F2E69" w:rsidR="00296490" w:rsidRDefault="00296490" w:rsidP="00C041A0"/>
    <w:p w14:paraId="73F2B047" w14:textId="735474F7" w:rsidR="004E1DD7" w:rsidRPr="00C041A0" w:rsidRDefault="00787952" w:rsidP="00C041A0">
      <w:r w:rsidRPr="00787952">
        <w:rPr>
          <w:noProof/>
        </w:rPr>
        <w:drawing>
          <wp:anchor distT="0" distB="0" distL="114300" distR="114300" simplePos="0" relativeHeight="251669504" behindDoc="0" locked="0" layoutInCell="1" allowOverlap="1" wp14:anchorId="21BF62AD" wp14:editId="0A182DA2">
            <wp:simplePos x="0" y="0"/>
            <wp:positionH relativeFrom="page">
              <wp:align>left</wp:align>
            </wp:positionH>
            <wp:positionV relativeFrom="paragraph">
              <wp:posOffset>199292</wp:posOffset>
            </wp:positionV>
            <wp:extent cx="7485917" cy="1717430"/>
            <wp:effectExtent l="0" t="0" r="127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917" cy="171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32E6C" w14:textId="77777777" w:rsidR="00787952" w:rsidRDefault="00787952" w:rsidP="00296490">
      <w:pPr>
        <w:jc w:val="both"/>
        <w:rPr>
          <w:b/>
          <w:bCs/>
        </w:rPr>
      </w:pPr>
    </w:p>
    <w:p w14:paraId="4AD27448" w14:textId="1C243B49" w:rsidR="00296490" w:rsidRDefault="00296490" w:rsidP="00296490">
      <w:pPr>
        <w:jc w:val="both"/>
      </w:pPr>
      <w:r w:rsidRPr="00296490">
        <w:rPr>
          <w:b/>
          <w:bCs/>
        </w:rPr>
        <w:lastRenderedPageBreak/>
        <w:t xml:space="preserve">Network </w:t>
      </w:r>
      <w:proofErr w:type="spellStart"/>
      <w:r w:rsidRPr="00296490">
        <w:rPr>
          <w:b/>
          <w:bCs/>
        </w:rPr>
        <w:t>outlets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deployment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schematic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plan</w:t>
      </w:r>
      <w:proofErr w:type="spellEnd"/>
      <w:r w:rsidRPr="00296490">
        <w:rPr>
          <w:b/>
          <w:bCs/>
        </w:rPr>
        <w:t xml:space="preserve"> (</w:t>
      </w:r>
      <w:proofErr w:type="spellStart"/>
      <w:r w:rsidRPr="00296490">
        <w:rPr>
          <w:b/>
          <w:bCs/>
        </w:rPr>
        <w:t>including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outlets</w:t>
      </w:r>
      <w:proofErr w:type="spellEnd"/>
      <w:r w:rsidRPr="00296490">
        <w:rPr>
          <w:b/>
          <w:bCs/>
        </w:rPr>
        <w:t xml:space="preserve"> for wireless </w:t>
      </w:r>
      <w:proofErr w:type="spellStart"/>
      <w:r w:rsidRPr="00296490">
        <w:rPr>
          <w:b/>
          <w:bCs/>
        </w:rPr>
        <w:t>access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points</w:t>
      </w:r>
      <w:proofErr w:type="spellEnd"/>
      <w:r w:rsidRPr="00296490">
        <w:rPr>
          <w:b/>
          <w:bCs/>
        </w:rPr>
        <w:t xml:space="preserve">) </w:t>
      </w:r>
      <w:proofErr w:type="spellStart"/>
      <w:r w:rsidRPr="00296490">
        <w:rPr>
          <w:b/>
          <w:bCs/>
        </w:rPr>
        <w:t>and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justification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comments</w:t>
      </w:r>
      <w:proofErr w:type="spellEnd"/>
      <w:r w:rsidRPr="00296490">
        <w:rPr>
          <w:b/>
          <w:bCs/>
        </w:rPr>
        <w:t>.</w:t>
      </w:r>
      <w:r>
        <w:t xml:space="preserve"> </w:t>
      </w:r>
    </w:p>
    <w:p w14:paraId="3A209F8A" w14:textId="0BC2D7C9" w:rsidR="002D6105" w:rsidRDefault="002D6105" w:rsidP="00296490">
      <w:pPr>
        <w:jc w:val="both"/>
      </w:pPr>
    </w:p>
    <w:p w14:paraId="474DC7F4" w14:textId="2938D613" w:rsidR="002D6105" w:rsidRDefault="004E1DD7" w:rsidP="0029649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A1C31C" wp14:editId="04795459">
            <wp:simplePos x="0" y="0"/>
            <wp:positionH relativeFrom="page">
              <wp:align>left</wp:align>
            </wp:positionH>
            <wp:positionV relativeFrom="paragraph">
              <wp:posOffset>316865</wp:posOffset>
            </wp:positionV>
            <wp:extent cx="7556500" cy="3921760"/>
            <wp:effectExtent l="0" t="0" r="635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2724C" w14:textId="56468363" w:rsidR="002D6105" w:rsidRDefault="002D6105" w:rsidP="00296490">
      <w:pPr>
        <w:jc w:val="both"/>
      </w:pPr>
    </w:p>
    <w:p w14:paraId="3238D471" w14:textId="6A2B3E09" w:rsidR="002D6105" w:rsidRDefault="00B6251E" w:rsidP="00296490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7298B4" wp14:editId="2A87D4E8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376400" cy="1166400"/>
            <wp:effectExtent l="0" t="0" r="0" b="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4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C0F21" w14:textId="18EC931F" w:rsidR="002D6105" w:rsidRDefault="002D6105" w:rsidP="00296490">
      <w:pPr>
        <w:jc w:val="both"/>
      </w:pPr>
    </w:p>
    <w:p w14:paraId="032688B9" w14:textId="1DBFDEAF" w:rsidR="002D6105" w:rsidRDefault="002D6105" w:rsidP="00296490">
      <w:pPr>
        <w:jc w:val="both"/>
      </w:pPr>
    </w:p>
    <w:p w14:paraId="5CE02B3D" w14:textId="13E69D75" w:rsidR="002D6105" w:rsidRDefault="002D6105" w:rsidP="00296490">
      <w:pPr>
        <w:jc w:val="both"/>
      </w:pPr>
    </w:p>
    <w:p w14:paraId="37FA499A" w14:textId="6A650E4B" w:rsidR="002D6105" w:rsidRDefault="002D6105" w:rsidP="00296490">
      <w:pPr>
        <w:jc w:val="both"/>
      </w:pPr>
    </w:p>
    <w:p w14:paraId="7DB4A75D" w14:textId="2C6F610D" w:rsidR="002D6105" w:rsidRDefault="002D6105" w:rsidP="00296490">
      <w:pPr>
        <w:jc w:val="both"/>
      </w:pPr>
    </w:p>
    <w:p w14:paraId="1BCECDBB" w14:textId="67B75181" w:rsidR="002D6105" w:rsidRDefault="002D6105" w:rsidP="00296490">
      <w:pPr>
        <w:jc w:val="both"/>
      </w:pPr>
    </w:p>
    <w:p w14:paraId="7EBEA225" w14:textId="07B35BBD" w:rsidR="002D6105" w:rsidRDefault="00B6251E" w:rsidP="0029649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6D31E48" wp14:editId="3CF05183">
            <wp:simplePos x="0" y="0"/>
            <wp:positionH relativeFrom="margin">
              <wp:align>center</wp:align>
            </wp:positionH>
            <wp:positionV relativeFrom="paragraph">
              <wp:posOffset>4121785</wp:posOffset>
            </wp:positionV>
            <wp:extent cx="7376400" cy="1166400"/>
            <wp:effectExtent l="0" t="0" r="0" b="0"/>
            <wp:wrapSquare wrapText="bothSides"/>
            <wp:docPr id="10" name="Imagem 10" descr="Uma imagem com 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4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DD7">
        <w:rPr>
          <w:noProof/>
        </w:rPr>
        <w:drawing>
          <wp:anchor distT="0" distB="0" distL="114300" distR="114300" simplePos="0" relativeHeight="251660288" behindDoc="0" locked="0" layoutInCell="1" allowOverlap="1" wp14:anchorId="28A4B4F3" wp14:editId="6312A6E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6400" cy="3920400"/>
            <wp:effectExtent l="0" t="0" r="6985" b="4445"/>
            <wp:wrapSquare wrapText="bothSides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400" cy="392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443CC" w14:textId="31F4B025" w:rsidR="002D6105" w:rsidRDefault="002D6105" w:rsidP="00296490">
      <w:pPr>
        <w:jc w:val="both"/>
      </w:pPr>
    </w:p>
    <w:p w14:paraId="35221242" w14:textId="17FDC70F" w:rsidR="002D6105" w:rsidRDefault="002D6105" w:rsidP="00296490">
      <w:pPr>
        <w:jc w:val="both"/>
      </w:pPr>
    </w:p>
    <w:p w14:paraId="310AA890" w14:textId="2B66F327" w:rsidR="009D3241" w:rsidRDefault="009D3241" w:rsidP="009D3241">
      <w:pPr>
        <w:jc w:val="both"/>
      </w:pPr>
      <w:r>
        <w:tab/>
        <w:t xml:space="preserve">De facto, todas as tomadas foram colocadas de forma uniforme cobrindo toda a área da divisão em questão. Ainda assim, e por conseguirem cobrir toda a área, nunca iriam ficar a mais de 3 metros de qualquer equipamento tal como a regra refere. Por fim, todas as tomadas estão ligadas aos </w:t>
      </w:r>
      <w:proofErr w:type="spellStart"/>
      <w:r>
        <w:t>Consolidations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(</w:t>
      </w:r>
      <w:proofErr w:type="spellStart"/>
      <w:r>
        <w:t>CPs</w:t>
      </w:r>
      <w:proofErr w:type="spellEnd"/>
      <w:r>
        <w:t xml:space="preserve">) e, quando tal não acontece, estão ligadas aos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do Horizontal Cross-</w:t>
      </w:r>
      <w:proofErr w:type="spellStart"/>
      <w:r>
        <w:t>Connect</w:t>
      </w:r>
      <w:proofErr w:type="spellEnd"/>
      <w:r>
        <w:t xml:space="preserve"> (HC). </w:t>
      </w:r>
    </w:p>
    <w:p w14:paraId="1BBB5A50" w14:textId="675DC9AB" w:rsidR="002D6105" w:rsidRDefault="00187041" w:rsidP="009D3241">
      <w:r>
        <w:tab/>
        <w:t xml:space="preserve">Por um lado, e relativamente ao </w:t>
      </w:r>
      <w:proofErr w:type="spellStart"/>
      <w:r>
        <w:t>Floor</w:t>
      </w:r>
      <w:proofErr w:type="spellEnd"/>
      <w:r>
        <w:t xml:space="preserve"> Zero, não foram colocadas tomadas nos WC nem na sala 20.1 por assim ter sido acordado. Ainda assim, apesar da área da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ser inferior a 10m</w:t>
      </w:r>
      <w:r>
        <w:rPr>
          <w:rFonts w:cstheme="minorHAnsi"/>
        </w:rPr>
        <w:t xml:space="preserve">² </w:t>
      </w:r>
      <w:r>
        <w:t>e, segundo a regra, necessitar apenas de 2 tomadas, foram colocadas 3. Isto deve-se ao comprimento da sala ultrapassar ligeiramente os 6 metros</w:t>
      </w:r>
      <w:r w:rsidR="00533C6E">
        <w:t xml:space="preserve">. Por exemplo, se um equipamento estivesse numa das esquinas e a tomada ao centro, </w:t>
      </w:r>
      <w:proofErr w:type="gramStart"/>
      <w:r w:rsidR="00533C6E">
        <w:t xml:space="preserve">haveria </w:t>
      </w:r>
      <w:r>
        <w:t xml:space="preserve"> </w:t>
      </w:r>
      <w:r w:rsidR="00533C6E">
        <w:t>o</w:t>
      </w:r>
      <w:proofErr w:type="gramEnd"/>
      <w:r w:rsidR="00533C6E">
        <w:t xml:space="preserve"> risco de não haver ligação por uns centímetros. </w:t>
      </w:r>
      <w:r w:rsidR="001A07F7">
        <w:t>Nas restantes salas o número de tomadas baseou-se na regra já referida.</w:t>
      </w:r>
    </w:p>
    <w:p w14:paraId="140E8E19" w14:textId="29417FD5" w:rsidR="001A07F7" w:rsidRDefault="001A07F7" w:rsidP="009D3241">
      <w:r>
        <w:tab/>
        <w:t xml:space="preserve">Por outro lado, e relativamente ao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foram colocadas tomadas nas WC uma vez que não houve indicação contrária. </w:t>
      </w:r>
      <w:r w:rsidR="006C35C9">
        <w:t xml:space="preserve">Todas as restantes salas têm o número de tomadas derivado da regra anteriormente indicada. </w:t>
      </w:r>
    </w:p>
    <w:p w14:paraId="643933DA" w14:textId="6668AF57" w:rsidR="002D6105" w:rsidRDefault="006C35C9" w:rsidP="00223F70">
      <w:r>
        <w:lastRenderedPageBreak/>
        <w:tab/>
        <w:t xml:space="preserve">Como se verifica nos 2 pisos, os Access </w:t>
      </w:r>
      <w:proofErr w:type="spellStart"/>
      <w:r>
        <w:t>Points</w:t>
      </w:r>
      <w:proofErr w:type="spellEnd"/>
      <w:r>
        <w:t xml:space="preserve"> têm uma tomada ao seu lado.</w:t>
      </w:r>
      <w:r w:rsidR="00E47837">
        <w:t xml:space="preserve"> Foi decidido colocar 3 AP no piso 0 pois existem 83 tomadas que poderão estar a ser utilizadas ao mesmo tempo. Desta forma também se tenta colmatar a interferência que as paredes entre as salas causam havendo, desta maneira, uma maior intensidade do Wireless. </w:t>
      </w:r>
      <w:r w:rsidR="00CD2F61">
        <w:t>O mesmo acontece no piso 1 onde foram colocados 4 AP estando neste piso 122 tomadas.</w:t>
      </w:r>
      <w:r w:rsidR="00D96D87">
        <w:t xml:space="preserve"> Em amb</w:t>
      </w:r>
      <w:r w:rsidR="00223F70">
        <w:t>a</w:t>
      </w:r>
      <w:r w:rsidR="00D96D87">
        <w:t xml:space="preserve">s as imagens </w:t>
      </w:r>
      <w:proofErr w:type="gramStart"/>
      <w:r w:rsidR="00D96D87">
        <w:t>verifica-se</w:t>
      </w:r>
      <w:proofErr w:type="gramEnd"/>
      <w:r w:rsidR="00D96D87">
        <w:t xml:space="preserve"> o alcance que o sinal do wireless</w:t>
      </w:r>
      <w:r w:rsidR="00223F70">
        <w:t xml:space="preserve"> (50m de diâmetro)</w:t>
      </w:r>
      <w:r w:rsidR="00D96D87">
        <w:t xml:space="preserve"> tem e que cobre perfeitamente todo o piso. </w:t>
      </w:r>
    </w:p>
    <w:p w14:paraId="52E4145B" w14:textId="68DF8452" w:rsidR="00296490" w:rsidRDefault="00296490" w:rsidP="00296490">
      <w:pPr>
        <w:jc w:val="both"/>
        <w:rPr>
          <w:b/>
          <w:bCs/>
        </w:rPr>
      </w:pPr>
      <w:r w:rsidRPr="00296490">
        <w:rPr>
          <w:b/>
          <w:bCs/>
        </w:rPr>
        <w:t>Cross-</w:t>
      </w:r>
      <w:proofErr w:type="spellStart"/>
      <w:r w:rsidRPr="00296490">
        <w:rPr>
          <w:b/>
          <w:bCs/>
        </w:rPr>
        <w:t>connects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deployment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schematic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plan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and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justification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comments</w:t>
      </w:r>
      <w:proofErr w:type="spellEnd"/>
      <w:r w:rsidRPr="00296490">
        <w:rPr>
          <w:b/>
          <w:bCs/>
        </w:rPr>
        <w:t xml:space="preserve">. </w:t>
      </w:r>
    </w:p>
    <w:p w14:paraId="61E43872" w14:textId="67339037" w:rsidR="00187D25" w:rsidRDefault="00D96D87" w:rsidP="00296490">
      <w:pPr>
        <w:jc w:val="both"/>
      </w:pPr>
      <w:r>
        <w:rPr>
          <w:b/>
          <w:bCs/>
        </w:rPr>
        <w:tab/>
      </w:r>
      <w:r>
        <w:t>Todas as cross-</w:t>
      </w:r>
      <w:proofErr w:type="spellStart"/>
      <w:r>
        <w:t>connects</w:t>
      </w:r>
      <w:proofErr w:type="spellEnd"/>
      <w:r>
        <w:t xml:space="preserve"> foram dispostas por ambos os pisos seguindo as regras indicadas</w:t>
      </w:r>
      <w:r w:rsidR="002200B3">
        <w:t>. Relativamente ao piso 0:</w:t>
      </w:r>
    </w:p>
    <w:p w14:paraId="4030735C" w14:textId="12DB5C7F" w:rsidR="002200B3" w:rsidRDefault="002200B3" w:rsidP="002200B3">
      <w:pPr>
        <w:pStyle w:val="PargrafodaLista"/>
        <w:numPr>
          <w:ilvl w:val="0"/>
          <w:numId w:val="1"/>
        </w:numPr>
        <w:jc w:val="both"/>
      </w:pPr>
      <w:r>
        <w:t xml:space="preserve">Foi colocado o IC na sala 20.2 </w:t>
      </w:r>
      <w:proofErr w:type="gramStart"/>
      <w:r>
        <w:t>de forma a que</w:t>
      </w:r>
      <w:proofErr w:type="gramEnd"/>
      <w:r>
        <w:t xml:space="preserve"> estivesse o mais perto possível de uma ligação vinda do MC e da passagem de cabos para o piso superior;</w:t>
      </w:r>
    </w:p>
    <w:p w14:paraId="209422FE" w14:textId="0BD0F1B2" w:rsidR="002200B3" w:rsidRDefault="002200B3" w:rsidP="002200B3">
      <w:pPr>
        <w:pStyle w:val="PargrafodaLista"/>
        <w:numPr>
          <w:ilvl w:val="0"/>
          <w:numId w:val="1"/>
        </w:numPr>
        <w:jc w:val="both"/>
      </w:pPr>
      <w:r>
        <w:t xml:space="preserve">No mesmo armário da sala 20.2 foram colocados o IC, </w:t>
      </w:r>
      <w:r w:rsidR="00D55689">
        <w:t xml:space="preserve">1 </w:t>
      </w:r>
      <w:r>
        <w:t>HC e 1 CP estando o outro CP no lado oposto da sala;</w:t>
      </w:r>
    </w:p>
    <w:p w14:paraId="397713B8" w14:textId="2B8E53B7" w:rsidR="00D55689" w:rsidRDefault="00D55689" w:rsidP="002200B3">
      <w:pPr>
        <w:pStyle w:val="PargrafodaLista"/>
        <w:numPr>
          <w:ilvl w:val="0"/>
          <w:numId w:val="1"/>
        </w:numPr>
        <w:jc w:val="both"/>
      </w:pPr>
      <w:r>
        <w:t>No mesmo armário da sala 20.3 foram colocados 1 HC e 1 CP estando outros 2 CP no lado aposto da sala;</w:t>
      </w:r>
    </w:p>
    <w:p w14:paraId="0E2E5100" w14:textId="629CB483" w:rsidR="00D55689" w:rsidRDefault="00D55689" w:rsidP="002200B3">
      <w:pPr>
        <w:pStyle w:val="PargrafodaLista"/>
        <w:numPr>
          <w:ilvl w:val="0"/>
          <w:numId w:val="1"/>
        </w:numPr>
        <w:jc w:val="both"/>
      </w:pPr>
      <w:r>
        <w:t xml:space="preserve">Na sala 20.4 foram colocados 3 CP na mesma </w:t>
      </w:r>
      <w:r w:rsidR="00870356">
        <w:t>linha e distanciados;</w:t>
      </w:r>
    </w:p>
    <w:p w14:paraId="100A89EB" w14:textId="14E6C853" w:rsidR="002200B3" w:rsidRDefault="002200B3" w:rsidP="002200B3">
      <w:pPr>
        <w:pStyle w:val="PargrafodaLista"/>
        <w:numPr>
          <w:ilvl w:val="0"/>
          <w:numId w:val="1"/>
        </w:numPr>
        <w:jc w:val="both"/>
      </w:pPr>
      <w:r>
        <w:t>Distância do MC até ao IC é inferior a 1500m estando de acordo com a regra;</w:t>
      </w:r>
    </w:p>
    <w:p w14:paraId="749FDDFC" w14:textId="521636DD" w:rsidR="002200B3" w:rsidRDefault="002200B3" w:rsidP="002200B3">
      <w:pPr>
        <w:pStyle w:val="PargrafodaLista"/>
        <w:numPr>
          <w:ilvl w:val="0"/>
          <w:numId w:val="1"/>
        </w:numPr>
        <w:jc w:val="both"/>
      </w:pPr>
      <w:r>
        <w:t>Distância do IC até ambos os HC do piso 0 é inferior a 500m assim como a distância deste mesmo IC aos dois HC do piso superior;</w:t>
      </w:r>
    </w:p>
    <w:p w14:paraId="3943B033" w14:textId="3D734F2B" w:rsidR="002200B3" w:rsidRDefault="002200B3" w:rsidP="002200B3">
      <w:pPr>
        <w:pStyle w:val="PargrafodaLista"/>
        <w:numPr>
          <w:ilvl w:val="0"/>
          <w:numId w:val="1"/>
        </w:numPr>
        <w:jc w:val="both"/>
      </w:pPr>
      <w:r>
        <w:t>Foram colocados 2 HC devido à área do piso ser 1200m²</w:t>
      </w:r>
      <w:r w:rsidR="00D55689">
        <w:t>. Como a regra refere, deve ser colocado 1 HC até 1000m²;</w:t>
      </w:r>
    </w:p>
    <w:p w14:paraId="69491CEE" w14:textId="5D987D43" w:rsidR="00D55689" w:rsidRDefault="00D55689" w:rsidP="002200B3">
      <w:pPr>
        <w:pStyle w:val="PargrafodaLista"/>
        <w:numPr>
          <w:ilvl w:val="0"/>
          <w:numId w:val="1"/>
        </w:numPr>
        <w:jc w:val="both"/>
      </w:pPr>
      <w:r>
        <w:t xml:space="preserve">Os comprimentos dos cabos do HC da sala 20.2 até aos CP dessa mesma sala e até às 3 tomadas da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são inferiores a 90 metros e não há uma tomada que esteja distanciada da conexão cruzada horizontal 80 metros em linha reta;</w:t>
      </w:r>
    </w:p>
    <w:p w14:paraId="3E0A50DA" w14:textId="0CA42C19" w:rsidR="00D55689" w:rsidRDefault="00D55689" w:rsidP="002200B3">
      <w:pPr>
        <w:pStyle w:val="PargrafodaLista"/>
        <w:numPr>
          <w:ilvl w:val="0"/>
          <w:numId w:val="1"/>
        </w:numPr>
        <w:jc w:val="both"/>
      </w:pPr>
      <w:r>
        <w:t>Os comprimentos dos cabos do HC da sala 20.3 até aos CP desta mesma sala e da sala 20.4 também não são superiores a 90 metros e não nenhuma tomada que, em linha reta, esteja afastada do HC 80 metros.</w:t>
      </w:r>
    </w:p>
    <w:p w14:paraId="113C7E98" w14:textId="6992B27B" w:rsidR="00D55689" w:rsidRDefault="00D55689" w:rsidP="00D55689">
      <w:pPr>
        <w:ind w:left="708"/>
        <w:jc w:val="both"/>
      </w:pPr>
      <w:r>
        <w:t>Relativamente ao piso 1:</w:t>
      </w:r>
    </w:p>
    <w:p w14:paraId="3BD60FE5" w14:textId="167917A0" w:rsidR="00D55689" w:rsidRDefault="00D55689" w:rsidP="00D55689">
      <w:pPr>
        <w:pStyle w:val="PargrafodaLista"/>
        <w:numPr>
          <w:ilvl w:val="0"/>
          <w:numId w:val="2"/>
        </w:numPr>
        <w:jc w:val="both"/>
      </w:pPr>
      <w:r>
        <w:t xml:space="preserve">Como já referido, existem 2 HC devido à área do piso ser superior a 1000m². Um deles foi colocado na mesma parede da passagem de cabos de um piso para o outro (sala 21.2) e o outro foi colocado na sala 21.8. </w:t>
      </w:r>
      <w:r w:rsidR="00735B2D">
        <w:t xml:space="preserve">Como já mencionado, a distância do IC até ambos </w:t>
      </w:r>
      <w:proofErr w:type="gramStart"/>
      <w:r w:rsidR="00735B2D">
        <w:t>os HC não supera</w:t>
      </w:r>
      <w:proofErr w:type="gramEnd"/>
      <w:r w:rsidR="00735B2D">
        <w:t xml:space="preserve"> os 500m;</w:t>
      </w:r>
    </w:p>
    <w:p w14:paraId="3E8C102B" w14:textId="1EC1DDD6" w:rsidR="00735B2D" w:rsidRDefault="00735B2D" w:rsidP="00D55689">
      <w:pPr>
        <w:pStyle w:val="PargrafodaLista"/>
        <w:numPr>
          <w:ilvl w:val="0"/>
          <w:numId w:val="2"/>
        </w:numPr>
        <w:jc w:val="both"/>
      </w:pPr>
      <w:r>
        <w:t xml:space="preserve">Existem 4 CP que têm uma ligação com o HC da sala 21.2 e são os </w:t>
      </w:r>
      <w:proofErr w:type="spellStart"/>
      <w:r>
        <w:t>consolidations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das salas: 21.2, 21.3, 21.4, 21.5. Desta forma evita-se que haja uma imensidão de cabos a sair do HC. Neste caso as regras também são cumpridas: não há cabos com tamanho superior a 90 metros e não há tomadas distanciadas do HC em linha reta 80m. Ainda assim, o HC liga-se diretamente às tomadas da sala 21.1 e dos 2 WC e as regras são cumpridas;</w:t>
      </w:r>
    </w:p>
    <w:p w14:paraId="0E680D2C" w14:textId="717C49CC" w:rsidR="00735B2D" w:rsidRDefault="00735B2D" w:rsidP="00D55689">
      <w:pPr>
        <w:pStyle w:val="PargrafodaLista"/>
        <w:numPr>
          <w:ilvl w:val="0"/>
          <w:numId w:val="2"/>
        </w:numPr>
        <w:jc w:val="both"/>
      </w:pPr>
      <w:r>
        <w:t xml:space="preserve">Na sala 21.8 está o outro HC e nas salas 21.6, 21.7, 21.8, 21.9, 21.10 e 21.11 estão os outros CP. As mesmas regras já referidas são todas cumpridas. </w:t>
      </w:r>
    </w:p>
    <w:p w14:paraId="114BD0F7" w14:textId="77777777" w:rsidR="006A6198" w:rsidRDefault="006A6198" w:rsidP="006A6198">
      <w:pPr>
        <w:jc w:val="both"/>
      </w:pPr>
    </w:p>
    <w:p w14:paraId="55B90C97" w14:textId="48BEDBB8" w:rsidR="006A6198" w:rsidRPr="00D96D87" w:rsidRDefault="006A6198" w:rsidP="006A6198">
      <w:pPr>
        <w:ind w:firstLine="708"/>
        <w:jc w:val="both"/>
      </w:pPr>
      <w:r>
        <w:lastRenderedPageBreak/>
        <w:t xml:space="preserve">De facto, e aquando da realização de toda a cablagem, todas as regras foram seguidas e cumpridas. Para além de todas as distâncias e áreas já mencionadas, usaram-se vários CP como forma de evitar a saída de imensos cabos do HC e, como tal, a confusão. Ainda assim, foram utilizados tipos específicos de cabos,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, armários e </w:t>
      </w:r>
      <w:proofErr w:type="spellStart"/>
      <w:r>
        <w:t>switches</w:t>
      </w:r>
      <w:proofErr w:type="spellEnd"/>
      <w:r>
        <w:t xml:space="preserve"> que irão ser mencionados nos pontos seguintes. </w:t>
      </w:r>
      <w:r w:rsidR="00F52BB1">
        <w:t xml:space="preserve">Poder-se-á dizer que toda a cablagem estruturada foi cumprida. </w:t>
      </w:r>
    </w:p>
    <w:p w14:paraId="7EDF6A67" w14:textId="2E51CE5D" w:rsidR="002200B3" w:rsidRDefault="002200B3" w:rsidP="00804D6F"/>
    <w:p w14:paraId="61A7DE93" w14:textId="77777777" w:rsidR="00E62D3C" w:rsidRDefault="00E62D3C" w:rsidP="00E62D3C">
      <w:pPr>
        <w:jc w:val="both"/>
      </w:pPr>
      <w:r w:rsidRPr="00296490">
        <w:rPr>
          <w:b/>
          <w:bCs/>
        </w:rPr>
        <w:t xml:space="preserve">Cable </w:t>
      </w:r>
      <w:proofErr w:type="spellStart"/>
      <w:r w:rsidRPr="00296490">
        <w:rPr>
          <w:b/>
          <w:bCs/>
        </w:rPr>
        <w:t>pathways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deployment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schematic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plan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and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justification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comments</w:t>
      </w:r>
      <w:proofErr w:type="spellEnd"/>
      <w:r w:rsidRPr="00296490">
        <w:rPr>
          <w:b/>
          <w:bCs/>
        </w:rPr>
        <w:t xml:space="preserve">. </w:t>
      </w:r>
    </w:p>
    <w:p w14:paraId="51FE8C3D" w14:textId="69C271F5" w:rsidR="00AE4E9A" w:rsidRDefault="00AE4E9A" w:rsidP="00804D6F">
      <w:r>
        <w:tab/>
        <w:t xml:space="preserve">Sem dúvida que a passagem de cabos dos 2 pisos diferente sendo que, no piso 0 esta é feita debaixo do chão em fileiras próprias e, no piso 1, esta é feita pelo teto rebaixado a 2.5m de altura. Por um lado, e relativamente ao rés-do-chão, todos os cabos passam debaixo do solo estando todos os CP implementados no chão. Na saída de cabos, estes deslocam-se dentro </w:t>
      </w:r>
      <w:r w:rsidR="00A00166">
        <w:t xml:space="preserve">de umas calhas técnicas colocadas no chão até aos aparelhos não estando nenhum a sobrepor a saída de cabos. </w:t>
      </w:r>
    </w:p>
    <w:p w14:paraId="154E8C7F" w14:textId="13326316" w:rsidR="00AE4E9A" w:rsidRDefault="00AE4E9A" w:rsidP="00A00166">
      <w:pPr>
        <w:ind w:firstLine="708"/>
      </w:pPr>
      <w:r>
        <w:t xml:space="preserve">Por outro lado, e relativamente ao </w:t>
      </w:r>
      <w:r w:rsidR="00A00166">
        <w:t xml:space="preserve">piso 1, os cabos deslocam-se no teto rebaixado. </w:t>
      </w:r>
      <w:r w:rsidR="00FA0F93">
        <w:t xml:space="preserve">Foram esquematizadas as passagens de cabos e fez-se uma saída para estes últimos em todas as salas e WC. Tal como no piso 0, utilizaram-se calhas técnicas para não colocar à vista os cabos. Contudo, estas calhas foram colocadas desde o teto ao aparelho e não no chão. </w:t>
      </w:r>
    </w:p>
    <w:p w14:paraId="39AE829E" w14:textId="77777777" w:rsidR="00BF49E7" w:rsidRPr="00296490" w:rsidRDefault="00BF49E7" w:rsidP="00BF49E7">
      <w:pPr>
        <w:jc w:val="both"/>
        <w:rPr>
          <w:b/>
          <w:bCs/>
        </w:rPr>
      </w:pPr>
      <w:r w:rsidRPr="00296490">
        <w:rPr>
          <w:b/>
          <w:bCs/>
        </w:rPr>
        <w:t xml:space="preserve">Hardware </w:t>
      </w:r>
      <w:proofErr w:type="spellStart"/>
      <w:r w:rsidRPr="00296490">
        <w:rPr>
          <w:b/>
          <w:bCs/>
        </w:rPr>
        <w:t>inventories</w:t>
      </w:r>
      <w:proofErr w:type="spellEnd"/>
      <w:r w:rsidRPr="00296490">
        <w:rPr>
          <w:b/>
          <w:bCs/>
        </w:rPr>
        <w:t xml:space="preserve">, </w:t>
      </w:r>
      <w:proofErr w:type="spellStart"/>
      <w:r w:rsidRPr="00296490">
        <w:rPr>
          <w:b/>
          <w:bCs/>
        </w:rPr>
        <w:t>including</w:t>
      </w:r>
      <w:proofErr w:type="spellEnd"/>
      <w:r w:rsidRPr="00296490">
        <w:rPr>
          <w:b/>
          <w:bCs/>
        </w:rPr>
        <w:t xml:space="preserve">: total cable </w:t>
      </w:r>
      <w:proofErr w:type="spellStart"/>
      <w:r w:rsidRPr="00296490">
        <w:rPr>
          <w:b/>
          <w:bCs/>
        </w:rPr>
        <w:t>lengths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by</w:t>
      </w:r>
      <w:proofErr w:type="spellEnd"/>
      <w:r w:rsidRPr="00296490">
        <w:rPr>
          <w:b/>
          <w:bCs/>
        </w:rPr>
        <w:t xml:space="preserve"> cable </w:t>
      </w:r>
      <w:proofErr w:type="spellStart"/>
      <w:r w:rsidRPr="00296490">
        <w:rPr>
          <w:b/>
          <w:bCs/>
        </w:rPr>
        <w:t>type</w:t>
      </w:r>
      <w:proofErr w:type="spellEnd"/>
      <w:r w:rsidRPr="00296490">
        <w:rPr>
          <w:b/>
          <w:bCs/>
        </w:rPr>
        <w:t xml:space="preserve">, </w:t>
      </w:r>
      <w:proofErr w:type="spellStart"/>
      <w:r w:rsidRPr="00296490">
        <w:rPr>
          <w:b/>
          <w:bCs/>
        </w:rPr>
        <w:t>appropriate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type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patch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panels</w:t>
      </w:r>
      <w:proofErr w:type="spellEnd"/>
      <w:r w:rsidRPr="00296490">
        <w:rPr>
          <w:b/>
          <w:bCs/>
        </w:rPr>
        <w:t xml:space="preserve">, network </w:t>
      </w:r>
      <w:proofErr w:type="spellStart"/>
      <w:r w:rsidRPr="00296490">
        <w:rPr>
          <w:b/>
          <w:bCs/>
        </w:rPr>
        <w:t>outlets</w:t>
      </w:r>
      <w:proofErr w:type="spellEnd"/>
      <w:r w:rsidRPr="00296490">
        <w:rPr>
          <w:b/>
          <w:bCs/>
        </w:rPr>
        <w:t xml:space="preserve">, </w:t>
      </w:r>
      <w:proofErr w:type="spellStart"/>
      <w:r w:rsidRPr="00296490">
        <w:rPr>
          <w:b/>
          <w:bCs/>
        </w:rPr>
        <w:t>telecommunication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enclosures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of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suitable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size</w:t>
      </w:r>
      <w:proofErr w:type="spellEnd"/>
      <w:r w:rsidRPr="00296490">
        <w:rPr>
          <w:b/>
          <w:bCs/>
        </w:rPr>
        <w:t>.</w:t>
      </w:r>
    </w:p>
    <w:p w14:paraId="70C43A59" w14:textId="1C05C7B5" w:rsidR="00F05999" w:rsidRPr="001A7B27" w:rsidRDefault="00F05999" w:rsidP="00804D6F">
      <w:pPr>
        <w:rPr>
          <w:b/>
          <w:bCs/>
        </w:rPr>
      </w:pPr>
      <w:r>
        <w:tab/>
      </w:r>
      <w:r w:rsidRPr="001A7B27">
        <w:rPr>
          <w:b/>
          <w:bCs/>
        </w:rPr>
        <w:t>Inventário do piso 0:</w:t>
      </w:r>
    </w:p>
    <w:p w14:paraId="24CB1A56" w14:textId="176A814F" w:rsidR="00F05999" w:rsidRDefault="00F05999" w:rsidP="00F05999">
      <w:pPr>
        <w:pStyle w:val="PargrafodaLista"/>
        <w:numPr>
          <w:ilvl w:val="0"/>
          <w:numId w:val="4"/>
        </w:numPr>
      </w:pPr>
      <w:r>
        <w:t xml:space="preserve">1 armário de </w:t>
      </w:r>
      <w:r w:rsidR="00056C3A">
        <w:t xml:space="preserve">1 </w:t>
      </w:r>
      <w:proofErr w:type="spellStart"/>
      <w:r w:rsidR="00056C3A">
        <w:t>rack</w:t>
      </w:r>
      <w:proofErr w:type="spellEnd"/>
      <w:r>
        <w:t>;</w:t>
      </w:r>
    </w:p>
    <w:p w14:paraId="4972F737" w14:textId="5944E74E" w:rsidR="00F05999" w:rsidRDefault="00F05999" w:rsidP="00F05999">
      <w:pPr>
        <w:pStyle w:val="PargrafodaLista"/>
        <w:numPr>
          <w:ilvl w:val="0"/>
          <w:numId w:val="4"/>
        </w:numPr>
      </w:pPr>
      <w:r>
        <w:t xml:space="preserve">1 armário de 2 </w:t>
      </w:r>
      <w:proofErr w:type="spellStart"/>
      <w:r>
        <w:t>rack</w:t>
      </w:r>
      <w:proofErr w:type="spellEnd"/>
      <w:r>
        <w:t>;</w:t>
      </w:r>
    </w:p>
    <w:p w14:paraId="769F852C" w14:textId="0C7B04C9" w:rsidR="001A7B27" w:rsidRDefault="001A7B27" w:rsidP="00F05999">
      <w:pPr>
        <w:pStyle w:val="PargrafodaLista"/>
        <w:numPr>
          <w:ilvl w:val="0"/>
          <w:numId w:val="4"/>
        </w:numPr>
      </w:pPr>
      <w:r>
        <w:t xml:space="preserve">83 </w:t>
      </w:r>
      <w:proofErr w:type="spellStart"/>
      <w:r>
        <w:t>outlets</w:t>
      </w:r>
      <w:proofErr w:type="spellEnd"/>
      <w:r>
        <w:t>;</w:t>
      </w:r>
    </w:p>
    <w:p w14:paraId="66734059" w14:textId="3EB2A32F" w:rsidR="001A7B27" w:rsidRDefault="001A7B27" w:rsidP="00F05999">
      <w:pPr>
        <w:pStyle w:val="PargrafodaLista"/>
        <w:numPr>
          <w:ilvl w:val="0"/>
          <w:numId w:val="4"/>
        </w:numPr>
      </w:pPr>
      <w:r>
        <w:t xml:space="preserve">3 Access </w:t>
      </w:r>
      <w:proofErr w:type="spellStart"/>
      <w:r>
        <w:t>Points</w:t>
      </w:r>
      <w:proofErr w:type="spellEnd"/>
      <w:r>
        <w:t>;</w:t>
      </w:r>
    </w:p>
    <w:p w14:paraId="662B292C" w14:textId="257CF707" w:rsidR="001A7B27" w:rsidRDefault="00F31989" w:rsidP="00F05999">
      <w:pPr>
        <w:pStyle w:val="PargrafodaLista"/>
        <w:numPr>
          <w:ilvl w:val="0"/>
          <w:numId w:val="4"/>
        </w:numPr>
      </w:pPr>
      <w:r>
        <w:t>1</w:t>
      </w:r>
      <w:r w:rsidR="001A7B27">
        <w:t xml:space="preserve"> </w:t>
      </w:r>
      <w:proofErr w:type="spellStart"/>
      <w:r w:rsidR="001A7B27">
        <w:t>patch</w:t>
      </w:r>
      <w:proofErr w:type="spellEnd"/>
      <w:r w:rsidR="001A7B27">
        <w:t xml:space="preserve"> </w:t>
      </w:r>
      <w:proofErr w:type="spellStart"/>
      <w:r w:rsidR="001A7B27">
        <w:t>panel</w:t>
      </w:r>
      <w:proofErr w:type="spellEnd"/>
      <w:r>
        <w:t xml:space="preserve"> de fibra</w:t>
      </w:r>
      <w:r w:rsidR="001A7B27">
        <w:t xml:space="preserve"> de 24 ligações</w:t>
      </w:r>
      <w:r>
        <w:t xml:space="preserve"> e 2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de cobre de 24 ligações</w:t>
      </w:r>
      <w:r w:rsidR="00633E81">
        <w:t xml:space="preserve"> de categoria CAT7</w:t>
      </w:r>
      <w:r w:rsidR="001A7B27">
        <w:t>;</w:t>
      </w:r>
    </w:p>
    <w:p w14:paraId="59AB5E40" w14:textId="6479AFC9" w:rsidR="001A7B27" w:rsidRDefault="001A7B27" w:rsidP="00F05999">
      <w:pPr>
        <w:pStyle w:val="PargrafodaLista"/>
        <w:numPr>
          <w:ilvl w:val="0"/>
          <w:numId w:val="4"/>
        </w:numPr>
      </w:pPr>
      <w:r>
        <w:t xml:space="preserve">2 </w:t>
      </w:r>
      <w:proofErr w:type="spellStart"/>
      <w:r>
        <w:t>switches</w:t>
      </w:r>
      <w:proofErr w:type="spellEnd"/>
      <w:r>
        <w:t xml:space="preserve"> híbridos</w:t>
      </w:r>
      <w:r w:rsidR="007D7C84">
        <w:t xml:space="preserve"> de 24 portas</w:t>
      </w:r>
      <w:r>
        <w:t>;</w:t>
      </w:r>
      <w:r w:rsidR="00C32746">
        <w:t xml:space="preserve"> </w:t>
      </w:r>
    </w:p>
    <w:p w14:paraId="02D5F562" w14:textId="7CFBE152" w:rsidR="001A7B27" w:rsidRDefault="001A7B27" w:rsidP="00F05999">
      <w:pPr>
        <w:pStyle w:val="PargrafodaLista"/>
        <w:numPr>
          <w:ilvl w:val="0"/>
          <w:numId w:val="4"/>
        </w:numPr>
      </w:pPr>
      <w:r>
        <w:t xml:space="preserve">1 </w:t>
      </w:r>
      <w:proofErr w:type="spellStart"/>
      <w:r>
        <w:t>switch</w:t>
      </w:r>
      <w:proofErr w:type="spellEnd"/>
      <w:r>
        <w:t xml:space="preserve"> de fibra</w:t>
      </w:r>
      <w:r w:rsidR="007D7C84">
        <w:t xml:space="preserve"> de 24 portas</w:t>
      </w:r>
      <w:r>
        <w:t>;</w:t>
      </w:r>
      <w:r w:rsidR="00C32746">
        <w:t xml:space="preserve"> </w:t>
      </w:r>
    </w:p>
    <w:p w14:paraId="65FFFDA0" w14:textId="4DDB73B4" w:rsidR="007D7C84" w:rsidRDefault="007D7C84" w:rsidP="00F05999">
      <w:pPr>
        <w:pStyle w:val="PargrafodaLista"/>
        <w:numPr>
          <w:ilvl w:val="0"/>
          <w:numId w:val="4"/>
        </w:numPr>
      </w:pPr>
      <w:r>
        <w:t xml:space="preserve">8 </w:t>
      </w:r>
      <w:proofErr w:type="spellStart"/>
      <w:r>
        <w:t>switches</w:t>
      </w:r>
      <w:proofErr w:type="spellEnd"/>
      <w:r>
        <w:t xml:space="preserve"> de cobre de 24 portas</w:t>
      </w:r>
      <w:r w:rsidR="001D1B87">
        <w:t>.</w:t>
      </w:r>
    </w:p>
    <w:p w14:paraId="69EEAE7D" w14:textId="14641BB8" w:rsidR="00F05999" w:rsidRPr="001A7B27" w:rsidRDefault="001A7B27" w:rsidP="001A7B27">
      <w:pPr>
        <w:ind w:left="708"/>
        <w:rPr>
          <w:b/>
          <w:bCs/>
        </w:rPr>
      </w:pPr>
      <w:r w:rsidRPr="001A7B27">
        <w:rPr>
          <w:b/>
          <w:bCs/>
        </w:rPr>
        <w:t>Inventário do piso 1:</w:t>
      </w:r>
    </w:p>
    <w:p w14:paraId="4BDE7626" w14:textId="2B140D95" w:rsidR="001A7B27" w:rsidRDefault="001A7B27" w:rsidP="001A7B27">
      <w:pPr>
        <w:pStyle w:val="PargrafodaLista"/>
        <w:numPr>
          <w:ilvl w:val="0"/>
          <w:numId w:val="3"/>
        </w:numPr>
      </w:pPr>
      <w:r>
        <w:t>2 armários de</w:t>
      </w:r>
      <w:r w:rsidR="00004CB2">
        <w:t xml:space="preserve"> 1</w:t>
      </w:r>
      <w:r>
        <w:t xml:space="preserve"> </w:t>
      </w:r>
      <w:proofErr w:type="spellStart"/>
      <w:r>
        <w:t>rack</w:t>
      </w:r>
      <w:proofErr w:type="spellEnd"/>
      <w:r>
        <w:t>;</w:t>
      </w:r>
    </w:p>
    <w:p w14:paraId="5D5B7F34" w14:textId="6D01E8BB" w:rsidR="00F05999" w:rsidRDefault="001A7B27" w:rsidP="00F05999">
      <w:pPr>
        <w:pStyle w:val="PargrafodaLista"/>
        <w:numPr>
          <w:ilvl w:val="0"/>
          <w:numId w:val="3"/>
        </w:numPr>
      </w:pPr>
      <w:r>
        <w:t>122</w:t>
      </w:r>
      <w:r w:rsidR="00F05999">
        <w:t xml:space="preserve"> </w:t>
      </w:r>
      <w:proofErr w:type="spellStart"/>
      <w:r w:rsidR="00F05999">
        <w:t>outlets</w:t>
      </w:r>
      <w:proofErr w:type="spellEnd"/>
      <w:r>
        <w:t>;</w:t>
      </w:r>
    </w:p>
    <w:p w14:paraId="075910D2" w14:textId="25AACD4E" w:rsidR="00F05999" w:rsidRDefault="001A7B27" w:rsidP="00F05999">
      <w:pPr>
        <w:pStyle w:val="PargrafodaLista"/>
        <w:numPr>
          <w:ilvl w:val="0"/>
          <w:numId w:val="3"/>
        </w:numPr>
      </w:pPr>
      <w:r>
        <w:t xml:space="preserve">4 Access </w:t>
      </w:r>
      <w:proofErr w:type="spellStart"/>
      <w:r>
        <w:t>Points</w:t>
      </w:r>
      <w:proofErr w:type="spellEnd"/>
      <w:r>
        <w:t>;</w:t>
      </w:r>
    </w:p>
    <w:p w14:paraId="32779056" w14:textId="469A7B63" w:rsidR="00F05999" w:rsidRDefault="001A7B27" w:rsidP="00F05999">
      <w:pPr>
        <w:pStyle w:val="PargrafodaLista"/>
        <w:numPr>
          <w:ilvl w:val="0"/>
          <w:numId w:val="3"/>
        </w:numPr>
      </w:pPr>
      <w:r>
        <w:t>2</w:t>
      </w:r>
      <w:r w:rsidR="00F05999">
        <w:t xml:space="preserve"> </w:t>
      </w:r>
      <w:proofErr w:type="spellStart"/>
      <w:r w:rsidR="00F05999">
        <w:t>patch</w:t>
      </w:r>
      <w:proofErr w:type="spellEnd"/>
      <w:r w:rsidR="00F05999">
        <w:t xml:space="preserve"> </w:t>
      </w:r>
      <w:proofErr w:type="spellStart"/>
      <w:r w:rsidR="00F05999">
        <w:t>panels</w:t>
      </w:r>
      <w:proofErr w:type="spellEnd"/>
      <w:r w:rsidR="00F31989">
        <w:t xml:space="preserve"> de cobre</w:t>
      </w:r>
      <w:r>
        <w:t xml:space="preserve"> de 24 ligações</w:t>
      </w:r>
      <w:r w:rsidR="00633E81">
        <w:t xml:space="preserve"> e categoria CAT7</w:t>
      </w:r>
      <w:r>
        <w:t>;</w:t>
      </w:r>
      <w:r w:rsidR="00C32746">
        <w:t xml:space="preserve"> </w:t>
      </w:r>
    </w:p>
    <w:p w14:paraId="02D49AC0" w14:textId="6E9C32D5" w:rsidR="00F05999" w:rsidRDefault="001A7B27" w:rsidP="00F05999">
      <w:pPr>
        <w:pStyle w:val="PargrafodaLista"/>
        <w:numPr>
          <w:ilvl w:val="0"/>
          <w:numId w:val="3"/>
        </w:numPr>
      </w:pPr>
      <w:r>
        <w:t>2</w:t>
      </w:r>
      <w:r w:rsidR="00F05999">
        <w:t xml:space="preserve"> </w:t>
      </w:r>
      <w:proofErr w:type="spellStart"/>
      <w:r w:rsidR="00F05999">
        <w:t>swit</w:t>
      </w:r>
      <w:r>
        <w:t>ch</w:t>
      </w:r>
      <w:r w:rsidR="00F05999">
        <w:t>es</w:t>
      </w:r>
      <w:proofErr w:type="spellEnd"/>
      <w:r w:rsidR="00F05999">
        <w:t xml:space="preserve"> híbridos</w:t>
      </w:r>
      <w:r w:rsidR="00723BDD">
        <w:t xml:space="preserve"> de 24 portas</w:t>
      </w:r>
      <w:r>
        <w:t>;</w:t>
      </w:r>
      <w:r w:rsidR="00C32746">
        <w:t xml:space="preserve"> </w:t>
      </w:r>
    </w:p>
    <w:p w14:paraId="79570911" w14:textId="4D52260F" w:rsidR="00723BDD" w:rsidRDefault="00723BDD" w:rsidP="00F05999">
      <w:pPr>
        <w:pStyle w:val="PargrafodaLista"/>
        <w:numPr>
          <w:ilvl w:val="0"/>
          <w:numId w:val="3"/>
        </w:numPr>
      </w:pPr>
      <w:r>
        <w:t xml:space="preserve">10 </w:t>
      </w:r>
      <w:proofErr w:type="spellStart"/>
      <w:r>
        <w:t>switches</w:t>
      </w:r>
      <w:proofErr w:type="spellEnd"/>
      <w:r>
        <w:t xml:space="preserve"> de cobre de 24 portas.</w:t>
      </w:r>
    </w:p>
    <w:p w14:paraId="7FDCC85D" w14:textId="77777777" w:rsidR="00B935DA" w:rsidRDefault="00B935DA" w:rsidP="00723BDD"/>
    <w:p w14:paraId="0F4B7886" w14:textId="5CD990B6" w:rsidR="00B935DA" w:rsidRDefault="00B935DA" w:rsidP="001A7B27">
      <w:pPr>
        <w:ind w:left="708"/>
      </w:pPr>
      <w:r>
        <w:rPr>
          <w:b/>
          <w:bCs/>
        </w:rPr>
        <w:t>T</w:t>
      </w:r>
      <w:r w:rsidRPr="00296490">
        <w:rPr>
          <w:b/>
          <w:bCs/>
        </w:rPr>
        <w:t xml:space="preserve">otal cable </w:t>
      </w:r>
      <w:proofErr w:type="spellStart"/>
      <w:r w:rsidRPr="00296490">
        <w:rPr>
          <w:b/>
          <w:bCs/>
        </w:rPr>
        <w:t>lengths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by</w:t>
      </w:r>
      <w:proofErr w:type="spellEnd"/>
      <w:r w:rsidRPr="00296490">
        <w:rPr>
          <w:b/>
          <w:bCs/>
        </w:rPr>
        <w:t xml:space="preserve"> cable </w:t>
      </w:r>
      <w:proofErr w:type="spellStart"/>
      <w:r w:rsidRPr="00296490">
        <w:rPr>
          <w:b/>
          <w:bCs/>
        </w:rPr>
        <w:t>type</w:t>
      </w:r>
      <w:proofErr w:type="spellEnd"/>
    </w:p>
    <w:p w14:paraId="2F41CB9E" w14:textId="53FF96DD" w:rsidR="001A7B27" w:rsidRDefault="001A7B27" w:rsidP="001A7B27">
      <w:pPr>
        <w:ind w:left="708"/>
      </w:pPr>
      <w:r>
        <w:t>Comprimento total de cabo de fibra:</w:t>
      </w:r>
      <w:r w:rsidR="00C7237C">
        <w:t xml:space="preserve"> </w:t>
      </w:r>
      <w:r w:rsidR="00F420B7">
        <w:t>244</w:t>
      </w:r>
      <w:r w:rsidR="00C7237C">
        <w:t>m.</w:t>
      </w:r>
    </w:p>
    <w:p w14:paraId="2271F5E7" w14:textId="1D0BA2F5" w:rsidR="001A7B27" w:rsidRDefault="001A7B27" w:rsidP="001A7B27">
      <w:pPr>
        <w:ind w:left="708"/>
      </w:pPr>
      <w:r>
        <w:lastRenderedPageBreak/>
        <w:t>Comprimento total de cabo de cobre:</w:t>
      </w:r>
      <w:r w:rsidR="00C7237C">
        <w:t xml:space="preserve"> </w:t>
      </w:r>
      <w:r w:rsidR="00B02F14">
        <w:t>1561</w:t>
      </w:r>
      <w:r w:rsidR="00C7237C">
        <w:t xml:space="preserve">m. </w:t>
      </w:r>
    </w:p>
    <w:p w14:paraId="60E256DF" w14:textId="55BDF9DA" w:rsidR="001A7B27" w:rsidRDefault="00B935DA" w:rsidP="00B935DA">
      <w:r>
        <w:tab/>
        <w:t xml:space="preserve">Optou-se por fibra </w:t>
      </w:r>
      <w:proofErr w:type="spellStart"/>
      <w:r>
        <w:t>monomode</w:t>
      </w:r>
      <w:proofErr w:type="spellEnd"/>
      <w:r>
        <w:t xml:space="preserve"> porque, apesar se ser mais cara, tem uma velocidade superior à </w:t>
      </w:r>
      <w:proofErr w:type="spellStart"/>
      <w:r>
        <w:t>multimode</w:t>
      </w:r>
      <w:proofErr w:type="spellEnd"/>
      <w:r>
        <w:t xml:space="preserve"> e tem um maior alcance de sinal e menor taxa de perda. Ainda assim, e para distâncias de cabo bastantes elevadas esta é a recomendável. Como se verifica nas imagens e na legenda, </w:t>
      </w:r>
      <w:r w:rsidR="00815D3C">
        <w:t xml:space="preserve">cada traço laranja representa 2 cabos de fibra. Isto deve-se devido aos 2 processos que foram tidos em conta: </w:t>
      </w:r>
      <w:proofErr w:type="spellStart"/>
      <w:r w:rsidR="00815D3C">
        <w:t>failover</w:t>
      </w:r>
      <w:proofErr w:type="spellEnd"/>
      <w:r w:rsidR="00815D3C">
        <w:t xml:space="preserve"> e </w:t>
      </w:r>
      <w:proofErr w:type="spellStart"/>
      <w:r w:rsidR="00815D3C">
        <w:t>load</w:t>
      </w:r>
      <w:proofErr w:type="spellEnd"/>
      <w:r w:rsidR="00815D3C">
        <w:t xml:space="preserve"> </w:t>
      </w:r>
      <w:proofErr w:type="spellStart"/>
      <w:r w:rsidR="00815D3C">
        <w:t>balancing</w:t>
      </w:r>
      <w:proofErr w:type="spellEnd"/>
      <w:r w:rsidR="00815D3C">
        <w:t xml:space="preserve">. Relativamente ao primeiro, se houver uma falha num dos cabos ou uma obstrução no edifício que impeça a progressão de um dos cabos, haverá sempre o outro para compensar. Relativamente ao segundo, enquanto estiverem os 2 a funcionar a carga será balanceada </w:t>
      </w:r>
      <w:proofErr w:type="gramStart"/>
      <w:r w:rsidR="00815D3C">
        <w:t>havendo</w:t>
      </w:r>
      <w:proofErr w:type="gramEnd"/>
      <w:r w:rsidR="00815D3C">
        <w:t xml:space="preserve"> portanto, maior largura de banda.</w:t>
      </w:r>
    </w:p>
    <w:p w14:paraId="07FF87BF" w14:textId="7C4BDE02" w:rsidR="00E35D98" w:rsidRDefault="00E35D98" w:rsidP="00E35D98">
      <w:r>
        <w:tab/>
        <w:t xml:space="preserve">Optou-se ainda por cabos de cobre CAT7 por permitir uma velocidade de 10 </w:t>
      </w:r>
      <w:r w:rsidR="00C55755">
        <w:t>g</w:t>
      </w:r>
      <w:r>
        <w:t xml:space="preserve">igabits por segundo. Usar cabos de cobre tem vantagens uma vez que, graças à sua blindagem, é mais resistente ao ruído e, consequentemente, o sinal é menos afetado. </w:t>
      </w:r>
    </w:p>
    <w:p w14:paraId="78EF7D2F" w14:textId="71075DEF" w:rsidR="00B935DA" w:rsidRDefault="00B935DA" w:rsidP="00B935DA"/>
    <w:p w14:paraId="106C7EB1" w14:textId="0A892282" w:rsidR="00B935DA" w:rsidRDefault="00C55755" w:rsidP="00B935DA">
      <w:pPr>
        <w:rPr>
          <w:b/>
          <w:bCs/>
        </w:rPr>
      </w:pPr>
      <w:proofErr w:type="spellStart"/>
      <w:r>
        <w:rPr>
          <w:b/>
          <w:bCs/>
        </w:rPr>
        <w:t>A</w:t>
      </w:r>
      <w:r w:rsidRPr="00296490">
        <w:rPr>
          <w:b/>
          <w:bCs/>
        </w:rPr>
        <w:t>ppropriate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type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patch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panels</w:t>
      </w:r>
      <w:proofErr w:type="spellEnd"/>
      <w:r w:rsidR="00F31989">
        <w:rPr>
          <w:b/>
          <w:bCs/>
        </w:rPr>
        <w:t xml:space="preserve"> </w:t>
      </w:r>
      <w:proofErr w:type="spellStart"/>
      <w:r w:rsidR="00F31989">
        <w:rPr>
          <w:b/>
          <w:bCs/>
        </w:rPr>
        <w:t>and</w:t>
      </w:r>
      <w:proofErr w:type="spellEnd"/>
      <w:r w:rsidR="00F31989">
        <w:rPr>
          <w:b/>
          <w:bCs/>
        </w:rPr>
        <w:t xml:space="preserve"> </w:t>
      </w:r>
      <w:proofErr w:type="spellStart"/>
      <w:r w:rsidR="00F31989">
        <w:rPr>
          <w:b/>
          <w:bCs/>
        </w:rPr>
        <w:t>switches</w:t>
      </w:r>
      <w:proofErr w:type="spellEnd"/>
    </w:p>
    <w:p w14:paraId="4443C7EF" w14:textId="549BE3C4" w:rsidR="00C55755" w:rsidRPr="00F31989" w:rsidRDefault="00F31989" w:rsidP="00B935DA">
      <w:r>
        <w:rPr>
          <w:b/>
          <w:bCs/>
        </w:rPr>
        <w:tab/>
      </w:r>
      <w:r>
        <w:t xml:space="preserve">Relativamente ao piso 0, foi utilizado um </w:t>
      </w:r>
      <w:proofErr w:type="spellStart"/>
      <w:r>
        <w:t>switch</w:t>
      </w:r>
      <w:proofErr w:type="spellEnd"/>
      <w:r>
        <w:t xml:space="preserve"> de fibra</w:t>
      </w:r>
      <w:r w:rsidR="001D1B87">
        <w:t xml:space="preserve"> (24 portas)</w:t>
      </w:r>
      <w:r>
        <w:t xml:space="preserve"> colocado no IC ligado a 1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de fibra</w:t>
      </w:r>
      <w:r w:rsidR="00C32746">
        <w:t xml:space="preserve"> (24 portas) através de um </w:t>
      </w:r>
      <w:proofErr w:type="spellStart"/>
      <w:r w:rsidR="00C32746">
        <w:t>patch</w:t>
      </w:r>
      <w:proofErr w:type="spellEnd"/>
      <w:r w:rsidR="00C32746">
        <w:t xml:space="preserve"> </w:t>
      </w:r>
      <w:proofErr w:type="spellStart"/>
      <w:r w:rsidR="00C32746">
        <w:t>cord</w:t>
      </w:r>
      <w:proofErr w:type="spellEnd"/>
      <w:r>
        <w:t xml:space="preserve"> que continua a ligação vinda do MC até aos </w:t>
      </w:r>
      <w:proofErr w:type="spellStart"/>
      <w:r>
        <w:t>switches</w:t>
      </w:r>
      <w:proofErr w:type="spellEnd"/>
      <w:r>
        <w:t xml:space="preserve"> híbridos </w:t>
      </w:r>
      <w:r w:rsidR="00DB5F10">
        <w:t xml:space="preserve">(24 portas) </w:t>
      </w:r>
      <w:r>
        <w:t>colocados nos HC do piso 0.</w:t>
      </w:r>
      <w:r w:rsidR="00C32746">
        <w:t xml:space="preserve"> Nos HC, os </w:t>
      </w:r>
      <w:proofErr w:type="spellStart"/>
      <w:r w:rsidR="00C32746">
        <w:t>switches</w:t>
      </w:r>
      <w:proofErr w:type="spellEnd"/>
      <w:r w:rsidR="00C32746">
        <w:t xml:space="preserve"> híbridos ligam-se aos </w:t>
      </w:r>
      <w:proofErr w:type="spellStart"/>
      <w:r w:rsidR="00C32746">
        <w:t>patch</w:t>
      </w:r>
      <w:proofErr w:type="spellEnd"/>
      <w:r w:rsidR="00C32746">
        <w:t xml:space="preserve"> </w:t>
      </w:r>
      <w:proofErr w:type="spellStart"/>
      <w:r w:rsidR="00C32746">
        <w:t>panels</w:t>
      </w:r>
      <w:proofErr w:type="spellEnd"/>
      <w:r w:rsidR="00C32746">
        <w:t xml:space="preserve"> </w:t>
      </w:r>
      <w:r w:rsidR="00A92AC2">
        <w:t xml:space="preserve">de cobre </w:t>
      </w:r>
      <w:r w:rsidR="00C32746">
        <w:t xml:space="preserve">através de </w:t>
      </w:r>
      <w:proofErr w:type="spellStart"/>
      <w:r w:rsidR="00C32746">
        <w:t>patch</w:t>
      </w:r>
      <w:proofErr w:type="spellEnd"/>
      <w:r w:rsidR="00C32746">
        <w:t xml:space="preserve"> </w:t>
      </w:r>
      <w:proofErr w:type="spellStart"/>
      <w:r w:rsidR="00C32746">
        <w:t>cords</w:t>
      </w:r>
      <w:proofErr w:type="spellEnd"/>
      <w:r w:rsidR="00C32746">
        <w:t xml:space="preserve"> e continuam a ligação até todos os CP. </w:t>
      </w:r>
      <w:r>
        <w:t xml:space="preserve"> </w:t>
      </w:r>
      <w:r w:rsidR="00DB5F10">
        <w:t xml:space="preserve">Nestes CP encontram-se </w:t>
      </w:r>
      <w:proofErr w:type="spellStart"/>
      <w:r w:rsidR="00DB5F10">
        <w:t>switches</w:t>
      </w:r>
      <w:proofErr w:type="spellEnd"/>
      <w:r w:rsidR="00DB5F10">
        <w:t xml:space="preserve"> de cobre (24 portas) que farão a ligação às tomadas sendo essencialmente usados para diminuir o número de metros de cabo e, por consequência, ser mais barato.</w:t>
      </w:r>
    </w:p>
    <w:p w14:paraId="523DA067" w14:textId="06916AC2" w:rsidR="00C55755" w:rsidRPr="00A92AC2" w:rsidRDefault="00A92AC2" w:rsidP="00B935DA">
      <w:r>
        <w:rPr>
          <w:b/>
          <w:bCs/>
        </w:rPr>
        <w:tab/>
      </w:r>
      <w:r>
        <w:t xml:space="preserve">Relativamente ao piso 1, foram utilizados mais 2 </w:t>
      </w:r>
      <w:proofErr w:type="spellStart"/>
      <w:r>
        <w:t>switches</w:t>
      </w:r>
      <w:proofErr w:type="spellEnd"/>
      <w:r>
        <w:t xml:space="preserve"> híbridos</w:t>
      </w:r>
      <w:r w:rsidR="00DB5F10">
        <w:t xml:space="preserve"> (24 portas)</w:t>
      </w:r>
      <w:r>
        <w:t xml:space="preserve"> colocados nos HC e que recebem a ligação do IC do piso debaixo. Como já referido, estes ligam-se a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de cobre através de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cords</w:t>
      </w:r>
      <w:proofErr w:type="spellEnd"/>
      <w:r>
        <w:t xml:space="preserve"> e continuam a ligação até todos os CP. </w:t>
      </w:r>
      <w:r w:rsidR="00DB5F10">
        <w:t xml:space="preserve">Nestes CP acontece o mesmo que no piso 0: todos têm </w:t>
      </w:r>
      <w:proofErr w:type="spellStart"/>
      <w:r w:rsidR="00DB5F10">
        <w:t>switches</w:t>
      </w:r>
      <w:proofErr w:type="spellEnd"/>
      <w:r w:rsidR="00DB5F10">
        <w:t xml:space="preserve"> de cobre (24 portas) que farão a ligação às tomadas. </w:t>
      </w:r>
    </w:p>
    <w:p w14:paraId="18B5DAA7" w14:textId="296BA0B7" w:rsidR="00C55755" w:rsidRPr="00A92AC2" w:rsidRDefault="00A92AC2" w:rsidP="00B935DA">
      <w:r>
        <w:rPr>
          <w:b/>
          <w:bCs/>
        </w:rPr>
        <w:tab/>
      </w:r>
      <w:r>
        <w:t>De facto, uma cross-</w:t>
      </w:r>
      <w:proofErr w:type="spellStart"/>
      <w:r>
        <w:t>connect</w:t>
      </w:r>
      <w:proofErr w:type="spellEnd"/>
      <w:r>
        <w:t xml:space="preserve"> possibilita a ligação direta de, por exemplo, um MC a um IC utilizando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. Contudo, a utilização de </w:t>
      </w:r>
      <w:proofErr w:type="spellStart"/>
      <w:r>
        <w:t>switches</w:t>
      </w:r>
      <w:proofErr w:type="spellEnd"/>
      <w:r>
        <w:t xml:space="preserve"> é mais rápida e mais barata necessitando de menos espaço do que uma cross-</w:t>
      </w:r>
      <w:proofErr w:type="spellStart"/>
      <w:r>
        <w:t>connect</w:t>
      </w:r>
      <w:proofErr w:type="spellEnd"/>
      <w:r>
        <w:t xml:space="preserve"> e menos comprimento de cabo. Relativamente aos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, estes servem para </w:t>
      </w:r>
      <w:r w:rsidR="00CE0D6B">
        <w:t xml:space="preserve">possibilitar uma maior organização dos cabos. </w:t>
      </w:r>
      <w:r>
        <w:t xml:space="preserve"> </w:t>
      </w:r>
    </w:p>
    <w:p w14:paraId="67802DA2" w14:textId="76574AF9" w:rsidR="00B935DA" w:rsidRDefault="00D74B6A" w:rsidP="00E35D98">
      <w:r>
        <w:rPr>
          <w:b/>
          <w:bCs/>
        </w:rPr>
        <w:t>N</w:t>
      </w:r>
      <w:r w:rsidRPr="00296490">
        <w:rPr>
          <w:b/>
          <w:bCs/>
        </w:rPr>
        <w:t xml:space="preserve">etwork </w:t>
      </w:r>
      <w:proofErr w:type="spellStart"/>
      <w:r w:rsidRPr="00296490">
        <w:rPr>
          <w:b/>
          <w:bCs/>
        </w:rPr>
        <w:t>outlets</w:t>
      </w:r>
      <w:proofErr w:type="spellEnd"/>
    </w:p>
    <w:p w14:paraId="3AF39197" w14:textId="0D8C0F87" w:rsidR="00B935DA" w:rsidRDefault="00D74B6A" w:rsidP="00D74B6A">
      <w:r>
        <w:tab/>
        <w:t>Total de 205 tomadas.</w:t>
      </w:r>
    </w:p>
    <w:p w14:paraId="0B3313EB" w14:textId="766A1B10" w:rsidR="00D74B6A" w:rsidRDefault="00D74B6A" w:rsidP="00D74B6A">
      <w:pPr>
        <w:rPr>
          <w:b/>
          <w:bCs/>
        </w:rPr>
      </w:pPr>
      <w:proofErr w:type="spellStart"/>
      <w:r>
        <w:rPr>
          <w:b/>
          <w:bCs/>
        </w:rPr>
        <w:t>T</w:t>
      </w:r>
      <w:r w:rsidRPr="00296490">
        <w:rPr>
          <w:b/>
          <w:bCs/>
        </w:rPr>
        <w:t>elecommunication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enclosures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of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suitable</w:t>
      </w:r>
      <w:proofErr w:type="spellEnd"/>
      <w:r w:rsidRPr="00296490">
        <w:rPr>
          <w:b/>
          <w:bCs/>
        </w:rPr>
        <w:t xml:space="preserve"> </w:t>
      </w:r>
      <w:proofErr w:type="spellStart"/>
      <w:r w:rsidRPr="00296490">
        <w:rPr>
          <w:b/>
          <w:bCs/>
        </w:rPr>
        <w:t>size</w:t>
      </w:r>
      <w:proofErr w:type="spellEnd"/>
    </w:p>
    <w:p w14:paraId="5F9D2DAC" w14:textId="095EA62E" w:rsidR="00D74B6A" w:rsidRDefault="00EF4963" w:rsidP="00D74B6A">
      <w:r>
        <w:tab/>
        <w:t xml:space="preserve">São colocados em salas de equipamentos para suportar os pontos de distribuição,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crossconnect</w:t>
      </w:r>
      <w:proofErr w:type="spellEnd"/>
      <w:r>
        <w:t xml:space="preserve"> (MC), </w:t>
      </w:r>
      <w:proofErr w:type="spellStart"/>
      <w:r>
        <w:t>intermediate</w:t>
      </w:r>
      <w:proofErr w:type="spellEnd"/>
      <w:r>
        <w:t xml:space="preserve"> cross-</w:t>
      </w:r>
      <w:proofErr w:type="spellStart"/>
      <w:r>
        <w:t>connect</w:t>
      </w:r>
      <w:proofErr w:type="spellEnd"/>
      <w:r>
        <w:t xml:space="preserve"> (IC), horizontal cross-</w:t>
      </w:r>
      <w:proofErr w:type="spellStart"/>
      <w:r>
        <w:t>connect</w:t>
      </w:r>
      <w:proofErr w:type="spellEnd"/>
      <w:r>
        <w:t xml:space="preserve"> (HC),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. O equipamento mais apropriado é o formato de </w:t>
      </w:r>
      <w:proofErr w:type="spellStart"/>
      <w:r>
        <w:t>rack</w:t>
      </w:r>
      <w:proofErr w:type="spellEnd"/>
      <w:r>
        <w:t xml:space="preserve"> 19’’, é o mais comum e apresenta espaço para todo o tipo de equipamento. </w:t>
      </w:r>
    </w:p>
    <w:p w14:paraId="0F19EF2E" w14:textId="41E0B9BB" w:rsidR="00EF4963" w:rsidRDefault="00EF4963" w:rsidP="00D74B6A">
      <w:r>
        <w:tab/>
        <w:t xml:space="preserve">Relativamente ao piso 0, foi colocado um armário de 2 </w:t>
      </w:r>
      <w:proofErr w:type="spellStart"/>
      <w:r>
        <w:t>rack</w:t>
      </w:r>
      <w:proofErr w:type="spellEnd"/>
      <w:r>
        <w:t xml:space="preserve"> na sala 20.2 que contém o IC, HC e 1 CP que se acrescentou. Na sala 20.3 foi colocado um armário de 1 </w:t>
      </w:r>
      <w:proofErr w:type="spellStart"/>
      <w:r>
        <w:t>rack</w:t>
      </w:r>
      <w:proofErr w:type="spellEnd"/>
      <w:r>
        <w:t xml:space="preserve"> com 1 HC e outro CP acrescentado. </w:t>
      </w:r>
    </w:p>
    <w:p w14:paraId="654209AE" w14:textId="198D0C9E" w:rsidR="00EF4963" w:rsidRDefault="00EF4963" w:rsidP="00D74B6A">
      <w:r>
        <w:lastRenderedPageBreak/>
        <w:tab/>
        <w:t xml:space="preserve">Relativamente ao piso 1, foram colocados dois armários de 1 </w:t>
      </w:r>
      <w:proofErr w:type="spellStart"/>
      <w:r>
        <w:t>rack</w:t>
      </w:r>
      <w:proofErr w:type="spellEnd"/>
      <w:r>
        <w:t xml:space="preserve"> nas salas 21.2 e 21.8 que contêm ambas 1 HC e 1 CP. </w:t>
      </w:r>
      <w:r w:rsidR="00C31285">
        <w:t xml:space="preserve">São salas com </w:t>
      </w:r>
      <w:proofErr w:type="gramStart"/>
      <w:r w:rsidR="00C31285">
        <w:t>equipamento</w:t>
      </w:r>
      <w:proofErr w:type="gramEnd"/>
      <w:r w:rsidR="00C31285">
        <w:t xml:space="preserve"> mas também podem ser usadas como área de trabalho.</w:t>
      </w:r>
    </w:p>
    <w:p w14:paraId="03FDDA06" w14:textId="77777777" w:rsidR="00B935DA" w:rsidRDefault="00B935DA" w:rsidP="001A7B27">
      <w:pPr>
        <w:pStyle w:val="PargrafodaLista"/>
        <w:ind w:left="1430"/>
      </w:pPr>
    </w:p>
    <w:p w14:paraId="0A0453E4" w14:textId="7659C31A" w:rsidR="00B34F76" w:rsidRPr="00B34F76" w:rsidRDefault="00B34F76" w:rsidP="00B34F76">
      <w:pPr>
        <w:jc w:val="both"/>
      </w:pPr>
    </w:p>
    <w:sectPr w:rsidR="00B34F76" w:rsidRPr="00B34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5E43"/>
    <w:multiLevelType w:val="hybridMultilevel"/>
    <w:tmpl w:val="08F631F6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8D20CF1"/>
    <w:multiLevelType w:val="hybridMultilevel"/>
    <w:tmpl w:val="34981BFC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7192172"/>
    <w:multiLevelType w:val="hybridMultilevel"/>
    <w:tmpl w:val="BD0A9C70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601F589C"/>
    <w:multiLevelType w:val="hybridMultilevel"/>
    <w:tmpl w:val="3464305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90"/>
    <w:rsid w:val="00000679"/>
    <w:rsid w:val="00004CB2"/>
    <w:rsid w:val="00056C3A"/>
    <w:rsid w:val="00147BA5"/>
    <w:rsid w:val="00187041"/>
    <w:rsid w:val="00187D25"/>
    <w:rsid w:val="001A07F7"/>
    <w:rsid w:val="001A7B27"/>
    <w:rsid w:val="001D1B87"/>
    <w:rsid w:val="002200B3"/>
    <w:rsid w:val="00223F70"/>
    <w:rsid w:val="00244454"/>
    <w:rsid w:val="00296490"/>
    <w:rsid w:val="002D6105"/>
    <w:rsid w:val="004703A7"/>
    <w:rsid w:val="004C7B6A"/>
    <w:rsid w:val="004E1DD7"/>
    <w:rsid w:val="00533C6E"/>
    <w:rsid w:val="00633E81"/>
    <w:rsid w:val="00692B17"/>
    <w:rsid w:val="006A6198"/>
    <w:rsid w:val="006C35C9"/>
    <w:rsid w:val="00723BDD"/>
    <w:rsid w:val="00735B2D"/>
    <w:rsid w:val="00787952"/>
    <w:rsid w:val="007D7C84"/>
    <w:rsid w:val="00804D6F"/>
    <w:rsid w:val="00815D3C"/>
    <w:rsid w:val="00870356"/>
    <w:rsid w:val="009D3241"/>
    <w:rsid w:val="00A00166"/>
    <w:rsid w:val="00A06F45"/>
    <w:rsid w:val="00A35ABF"/>
    <w:rsid w:val="00A92AC2"/>
    <w:rsid w:val="00AE4E9A"/>
    <w:rsid w:val="00B02F14"/>
    <w:rsid w:val="00B34F76"/>
    <w:rsid w:val="00B6251E"/>
    <w:rsid w:val="00B935DA"/>
    <w:rsid w:val="00BF49E7"/>
    <w:rsid w:val="00C041A0"/>
    <w:rsid w:val="00C25BC4"/>
    <w:rsid w:val="00C31285"/>
    <w:rsid w:val="00C32746"/>
    <w:rsid w:val="00C55755"/>
    <w:rsid w:val="00C7237C"/>
    <w:rsid w:val="00CA5DC2"/>
    <w:rsid w:val="00CD2F61"/>
    <w:rsid w:val="00CE0D6B"/>
    <w:rsid w:val="00D55689"/>
    <w:rsid w:val="00D74B6A"/>
    <w:rsid w:val="00D96D87"/>
    <w:rsid w:val="00DA1C4F"/>
    <w:rsid w:val="00DB5F10"/>
    <w:rsid w:val="00E35D98"/>
    <w:rsid w:val="00E47837"/>
    <w:rsid w:val="00E62D3C"/>
    <w:rsid w:val="00EF4963"/>
    <w:rsid w:val="00F05999"/>
    <w:rsid w:val="00F31989"/>
    <w:rsid w:val="00F420B7"/>
    <w:rsid w:val="00F52BB1"/>
    <w:rsid w:val="00F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04D5"/>
  <w15:chartTrackingRefBased/>
  <w15:docId w15:val="{D3D8175A-BD0B-44FF-950F-37543446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CA5DC2"/>
    <w:rPr>
      <w:b/>
      <w:bCs/>
    </w:rPr>
  </w:style>
  <w:style w:type="paragraph" w:styleId="PargrafodaLista">
    <w:name w:val="List Paragraph"/>
    <w:basedOn w:val="Normal"/>
    <w:uiPriority w:val="34"/>
    <w:qFormat/>
    <w:rsid w:val="0022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512B2D-FF55-445D-A6D2-6CC75994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7</Pages>
  <Words>1589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</dc:creator>
  <cp:keywords/>
  <dc:description/>
  <cp:lastModifiedBy>Luís</cp:lastModifiedBy>
  <cp:revision>69</cp:revision>
  <dcterms:created xsi:type="dcterms:W3CDTF">2021-03-26T17:53:00Z</dcterms:created>
  <dcterms:modified xsi:type="dcterms:W3CDTF">2021-03-28T19:21:00Z</dcterms:modified>
</cp:coreProperties>
</file>