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1D1B" w14:textId="77777777" w:rsidR="003558DF" w:rsidRDefault="003558DF" w:rsidP="00BB530B">
      <w:pPr>
        <w:pStyle w:val="Titre1"/>
      </w:pPr>
      <w:r>
        <w:t xml:space="preserve">Travail pratique 1 : </w:t>
      </w:r>
    </w:p>
    <w:p w14:paraId="12D06E5A" w14:textId="77777777" w:rsidR="00B35532" w:rsidRDefault="00B35532" w:rsidP="00B35532">
      <w:pPr>
        <w:spacing w:after="0" w:line="240" w:lineRule="auto"/>
        <w:rPr>
          <w:b/>
        </w:rPr>
      </w:pPr>
      <w:r>
        <w:t xml:space="preserve">Situation : </w:t>
      </w:r>
      <w:r>
        <w:tab/>
      </w:r>
      <w:r>
        <w:tab/>
      </w:r>
      <w:r>
        <w:rPr>
          <w:b/>
        </w:rPr>
        <w:t>Gestion des stocks</w:t>
      </w:r>
    </w:p>
    <w:p w14:paraId="6126287E" w14:textId="283219C7" w:rsidR="00B35532" w:rsidRPr="00B35208" w:rsidRDefault="00B35532" w:rsidP="00B35532">
      <w:pPr>
        <w:spacing w:after="0" w:line="240" w:lineRule="auto"/>
      </w:pPr>
      <w:r w:rsidRPr="009F7036">
        <w:t xml:space="preserve">Modalité : </w:t>
      </w:r>
      <w:r>
        <w:tab/>
      </w:r>
      <w:r>
        <w:tab/>
      </w:r>
      <w:r w:rsidR="00BE722F">
        <w:t>En</w:t>
      </w:r>
      <w:r>
        <w:t xml:space="preserve"> équipe de deux </w:t>
      </w:r>
    </w:p>
    <w:p w14:paraId="0FEC53A6" w14:textId="77777777" w:rsidR="00B35208" w:rsidRDefault="00B35208" w:rsidP="007B29F5">
      <w:pPr>
        <w:spacing w:after="0" w:line="240" w:lineRule="auto"/>
      </w:pPr>
      <w:r w:rsidRPr="00B35208">
        <w:t xml:space="preserve">Pondération du travail : </w:t>
      </w:r>
      <w:r w:rsidR="00B35532">
        <w:tab/>
      </w:r>
      <w:r w:rsidRPr="00B35208">
        <w:t>2</w:t>
      </w:r>
      <w:r w:rsidR="006D5A5B">
        <w:t>0</w:t>
      </w:r>
      <w:r w:rsidRPr="00B35208">
        <w:t>%</w:t>
      </w:r>
      <w:r w:rsidR="00B35532">
        <w:t>, L’addition des parties donne 100.</w:t>
      </w:r>
    </w:p>
    <w:p w14:paraId="7851D407" w14:textId="77777777" w:rsidR="007B29F5" w:rsidRDefault="007B29F5" w:rsidP="007B29F5">
      <w:pPr>
        <w:spacing w:after="0" w:line="240" w:lineRule="auto"/>
      </w:pPr>
    </w:p>
    <w:p w14:paraId="764010BE" w14:textId="2F02A4D7" w:rsidR="00AF7882" w:rsidRDefault="00AF7882" w:rsidP="00BD7F2B">
      <w:pPr>
        <w:pStyle w:val="Titre2"/>
      </w:pPr>
      <w:r>
        <w:t xml:space="preserve">Partie 1 : Modélisation </w:t>
      </w:r>
      <w:r w:rsidR="00CD505E">
        <w:t>10</w:t>
      </w:r>
      <w:r w:rsidR="005354A9">
        <w:t xml:space="preserve"> points</w:t>
      </w:r>
    </w:p>
    <w:p w14:paraId="12CF4123" w14:textId="77777777" w:rsidR="00E41F1B" w:rsidRDefault="00BB530B">
      <w:r>
        <w:t xml:space="preserve">Nous faisons appel à vous pour faire un programme qui nous permettra de faire une </w:t>
      </w:r>
      <w:r>
        <w:rPr>
          <w:rStyle w:val="lev"/>
        </w:rPr>
        <w:t>gestion simple des stocks</w:t>
      </w:r>
      <w:r>
        <w:t>.</w:t>
      </w:r>
    </w:p>
    <w:p w14:paraId="340295C9" w14:textId="13E0B679" w:rsidR="00BB530B" w:rsidRDefault="00BB530B" w:rsidP="00BB530B">
      <w:pPr>
        <w:shd w:val="clear" w:color="auto" w:fill="FEFEFE"/>
      </w:pPr>
      <w:r>
        <w:t xml:space="preserve">Vous devez choisir le sujet de votre entreprise et permettre la gestion de stock qui s’y rattache. </w:t>
      </w:r>
    </w:p>
    <w:p w14:paraId="62391117" w14:textId="77777777" w:rsidR="00BB530B" w:rsidRDefault="00BB530B" w:rsidP="00BB530B">
      <w:pPr>
        <w:shd w:val="clear" w:color="auto" w:fill="FEFEFE"/>
      </w:pPr>
      <w:r>
        <w:t>Par exemple </w:t>
      </w:r>
      <w:r w:rsidR="00303364">
        <w:t xml:space="preserve">une Entreprise qui </w:t>
      </w:r>
      <w:r w:rsidR="0069130C">
        <w:t xml:space="preserve">utilise </w:t>
      </w:r>
      <w:r>
        <w:t xml:space="preserve">: </w:t>
      </w:r>
    </w:p>
    <w:p w14:paraId="42518DBA" w14:textId="77777777" w:rsidR="00303364" w:rsidRPr="006D419A" w:rsidRDefault="00303364" w:rsidP="00303364">
      <w:pPr>
        <w:pStyle w:val="Paragraphedeliste"/>
        <w:numPr>
          <w:ilvl w:val="0"/>
          <w:numId w:val="18"/>
        </w:numPr>
        <w:shd w:val="clear" w:color="auto" w:fill="FEFEFE"/>
      </w:pPr>
      <w:r w:rsidRPr="006D419A">
        <w:t>des composants d’ordinateur pour fabriquer des ordinateurs sur mesure</w:t>
      </w:r>
    </w:p>
    <w:p w14:paraId="7BF1F52C" w14:textId="698FA086" w:rsidR="00303364" w:rsidRPr="006D419A" w:rsidRDefault="00303364" w:rsidP="00303364">
      <w:pPr>
        <w:pStyle w:val="Paragraphedeliste"/>
        <w:numPr>
          <w:ilvl w:val="0"/>
          <w:numId w:val="18"/>
        </w:numPr>
        <w:shd w:val="clear" w:color="auto" w:fill="FEFEFE"/>
      </w:pPr>
      <w:r w:rsidRPr="006D419A">
        <w:t xml:space="preserve">des pièces pour </w:t>
      </w:r>
      <w:r w:rsidR="00472A82">
        <w:t>automatiser</w:t>
      </w:r>
      <w:r w:rsidR="007F2323" w:rsidRPr="006D419A">
        <w:t xml:space="preserve"> des machines industriel</w:t>
      </w:r>
      <w:r w:rsidR="00D267EA" w:rsidRPr="006D419A">
        <w:t>le</w:t>
      </w:r>
      <w:r w:rsidR="007F2323" w:rsidRPr="006D419A">
        <w:t>s</w:t>
      </w:r>
    </w:p>
    <w:p w14:paraId="00F4C1A0" w14:textId="03049493" w:rsidR="00906369" w:rsidRPr="006D419A" w:rsidRDefault="00554918" w:rsidP="00303364">
      <w:pPr>
        <w:pStyle w:val="Paragraphedeliste"/>
        <w:numPr>
          <w:ilvl w:val="0"/>
          <w:numId w:val="18"/>
        </w:numPr>
        <w:shd w:val="clear" w:color="auto" w:fill="FEFEFE"/>
      </w:pPr>
      <w:r w:rsidRPr="006D419A">
        <w:t>des pièc</w:t>
      </w:r>
      <w:r w:rsidR="006D419A" w:rsidRPr="006D419A">
        <w:t>e</w:t>
      </w:r>
      <w:r w:rsidRPr="006D419A">
        <w:t xml:space="preserve">s pour la </w:t>
      </w:r>
      <w:r w:rsidR="00906369" w:rsidRPr="006D419A">
        <w:t>construction de réseau</w:t>
      </w:r>
      <w:r w:rsidRPr="006D419A">
        <w:t xml:space="preserve"> informatique</w:t>
      </w:r>
    </w:p>
    <w:p w14:paraId="26662D97" w14:textId="77777777" w:rsidR="000C23CC" w:rsidRPr="006D419A" w:rsidRDefault="000C23CC" w:rsidP="000C23CC">
      <w:pPr>
        <w:pStyle w:val="Paragraphedeliste"/>
        <w:numPr>
          <w:ilvl w:val="0"/>
          <w:numId w:val="18"/>
        </w:numPr>
        <w:shd w:val="clear" w:color="auto" w:fill="FEFEFE"/>
      </w:pPr>
      <w:r w:rsidRPr="006D419A">
        <w:t>des pièces pour un système de surveillance domiciliaire</w:t>
      </w:r>
    </w:p>
    <w:p w14:paraId="099DB837" w14:textId="14D4B1CE" w:rsidR="0097470E" w:rsidRPr="00040526" w:rsidRDefault="001F6AAE" w:rsidP="0097470E">
      <w:pPr>
        <w:jc w:val="both"/>
        <w:rPr>
          <w:color w:val="FF0000"/>
        </w:rPr>
      </w:pPr>
      <w:r>
        <w:t xml:space="preserve">Votre entreprise fabrique </w:t>
      </w:r>
      <w:r w:rsidR="002F432F">
        <w:t>des</w:t>
      </w:r>
      <w:r>
        <w:t xml:space="preserve"> produit</w:t>
      </w:r>
      <w:r w:rsidR="002F432F">
        <w:t>s</w:t>
      </w:r>
      <w:r>
        <w:t>. Les projets</w:t>
      </w:r>
      <w:r w:rsidRPr="001F6AAE">
        <w:t xml:space="preserve"> </w:t>
      </w:r>
      <w:r>
        <w:t xml:space="preserve">que </w:t>
      </w:r>
      <w:r w:rsidR="005F710E">
        <w:t>v</w:t>
      </w:r>
      <w:r>
        <w:t>ous réalis</w:t>
      </w:r>
      <w:r w:rsidR="005F710E">
        <w:t>ez</w:t>
      </w:r>
      <w:r>
        <w:t xml:space="preserve"> demandent plusieurs </w:t>
      </w:r>
      <w:r w:rsidR="00451EB7">
        <w:t>pièces</w:t>
      </w:r>
      <w:r w:rsidR="00C637F8">
        <w:t xml:space="preserve">. </w:t>
      </w:r>
      <w:r w:rsidR="0017340D" w:rsidRPr="0017340D">
        <w:t>Chaque projet porte un nom et inclut une description détaillée</w:t>
      </w:r>
      <w:r w:rsidR="00521C9E">
        <w:t xml:space="preserve">. </w:t>
      </w:r>
      <w:r w:rsidR="00F46365">
        <w:t>Comme beaucoup d’autres entreprises, vous disposez d’un magasin.</w:t>
      </w:r>
      <w:r>
        <w:t xml:space="preserve"> </w:t>
      </w:r>
      <w:r w:rsidR="00C76B1B">
        <w:t>Une opération récurrente y a lieu : l’imputation.</w:t>
      </w:r>
      <w:r w:rsidR="00961401" w:rsidRPr="00961401">
        <w:t xml:space="preserve"> </w:t>
      </w:r>
      <w:r w:rsidR="00961401">
        <w:t xml:space="preserve">Celle-ci désigne le processus par lequel un employé se rend au magasin pour récupérer une </w:t>
      </w:r>
      <w:r w:rsidR="006F6BA0">
        <w:t xml:space="preserve">certaine quantité d’une </w:t>
      </w:r>
      <w:r w:rsidR="00961401">
        <w:t>pièce destinée à un projet spécifique.</w:t>
      </w:r>
      <w:r w:rsidR="0097470E" w:rsidRPr="0097470E">
        <w:t xml:space="preserve"> </w:t>
      </w:r>
    </w:p>
    <w:p w14:paraId="2DC0F8D7" w14:textId="68BBEC4F" w:rsidR="00B84A7F" w:rsidRDefault="00B84A7F" w:rsidP="00E85CD1">
      <w:pPr>
        <w:jc w:val="both"/>
      </w:pPr>
      <w:r>
        <w:t>Pour chaque employé, nous conservons les informations suivantes : nom, prénom et adresse email.</w:t>
      </w:r>
      <w:r w:rsidR="00251D23">
        <w:t xml:space="preserve"> </w:t>
      </w:r>
      <w:r w:rsidR="000F32D2">
        <w:t>Pour un projet, n</w:t>
      </w:r>
      <w:r w:rsidR="00251D23">
        <w:t>ous conservons le nom</w:t>
      </w:r>
      <w:r w:rsidR="000F32D2">
        <w:t xml:space="preserve"> du projet</w:t>
      </w:r>
      <w:r w:rsidR="0097311B">
        <w:t xml:space="preserve">, </w:t>
      </w:r>
      <w:r w:rsidR="00251D23">
        <w:t xml:space="preserve">la description </w:t>
      </w:r>
      <w:r w:rsidR="0097311B">
        <w:t>et la compagnie pour qui est réalisé ce</w:t>
      </w:r>
      <w:r w:rsidR="00251D23">
        <w:t xml:space="preserve"> projet</w:t>
      </w:r>
      <w:r w:rsidR="000F32D2">
        <w:t>.</w:t>
      </w:r>
    </w:p>
    <w:p w14:paraId="41DE1BD8" w14:textId="77777777" w:rsidR="00980607" w:rsidRDefault="00D3220A" w:rsidP="00E85CD1">
      <w:pPr>
        <w:jc w:val="both"/>
      </w:pPr>
      <w:r>
        <w:t>Chaque pièce est enregistrée avec un numéro unique, une description et un numéro couramment utilisé sur le marché.</w:t>
      </w:r>
      <w:r w:rsidR="006D5A5B" w:rsidRPr="000C4B38">
        <w:t xml:space="preserve"> </w:t>
      </w:r>
      <w:r w:rsidR="006D5A5B">
        <w:t xml:space="preserve">Nous comptabilisons </w:t>
      </w:r>
      <w:r w:rsidR="00980607">
        <w:t>la quantité en stock de chaque pièce pour chaque projet.</w:t>
      </w:r>
    </w:p>
    <w:p w14:paraId="1DF98EE9" w14:textId="1E3EE0F8" w:rsidR="006537B2" w:rsidRDefault="000E14AA" w:rsidP="00E85CD1">
      <w:pPr>
        <w:jc w:val="both"/>
      </w:pPr>
      <w:r>
        <w:t>Pour chaque projet, une quantité prévue est définie</w:t>
      </w:r>
      <w:r w:rsidR="00FE5557">
        <w:t xml:space="preserve"> par pièce</w:t>
      </w:r>
      <w:r>
        <w:t xml:space="preserve">, représentant le nombre maximum de pièces attribuées à ce projet. </w:t>
      </w:r>
      <w:r w:rsidR="006537B2">
        <w:t>Il est possible que la quantité en stock soit inférieure à la quantité prévue si la pièce n’a pas encore été reçue ou si des pièces ont déjà été imputées.</w:t>
      </w:r>
    </w:p>
    <w:p w14:paraId="04E73A57" w14:textId="4C8E07A3" w:rsidR="006D5A5B" w:rsidRPr="003C5F1D" w:rsidRDefault="008A1F2D" w:rsidP="00E85CD1">
      <w:pPr>
        <w:jc w:val="both"/>
      </w:pPr>
      <w:r>
        <w:t xml:space="preserve">Lorsqu’un employé se rend au magasin pour récupérer des pièces, il doit indiquer la pièce souhaitée et le projet pour lequel il souhaite faire une imputation. </w:t>
      </w:r>
      <w:r w:rsidR="00E63E28">
        <w:t>En plus des informations sur l'employé, nous enregistrons la date de l’imputation et la quantité imputée de chaque pièce.</w:t>
      </w:r>
      <w:r w:rsidR="00607446">
        <w:t xml:space="preserve"> </w:t>
      </w:r>
      <w:r w:rsidR="004832EC">
        <w:t xml:space="preserve">Le système vérifie que les pièces demandées sont en stock et que la quantité maximale prévue pour ce projet n’est pas atteinte. </w:t>
      </w:r>
      <w:r w:rsidR="00B4224F">
        <w:t>Notre inventaire se met automatiquement à jour après chaque opération.</w:t>
      </w:r>
    </w:p>
    <w:p w14:paraId="77CEAD80" w14:textId="53C99807" w:rsidR="000C4B38" w:rsidRDefault="000C4B38" w:rsidP="006D5A5B">
      <w:r>
        <w:t xml:space="preserve">Vous n’avez pas à faire la réception des </w:t>
      </w:r>
      <w:r w:rsidR="00A402CD">
        <w:t>pièce</w:t>
      </w:r>
      <w:r>
        <w:t>s ici.</w:t>
      </w:r>
    </w:p>
    <w:p w14:paraId="756275F0" w14:textId="77777777" w:rsidR="00C30EA8" w:rsidRDefault="00C30EA8">
      <w:pPr>
        <w:rPr>
          <w:caps/>
          <w:color w:val="1A606E" w:themeColor="accent1" w:themeShade="7F"/>
          <w:spacing w:val="15"/>
        </w:rPr>
      </w:pPr>
      <w:r>
        <w:br w:type="page"/>
      </w:r>
    </w:p>
    <w:p w14:paraId="4EE30275" w14:textId="6B8C032B" w:rsidR="006D5A5B" w:rsidRDefault="006D5A5B" w:rsidP="00BD7F2B">
      <w:pPr>
        <w:pStyle w:val="Titre3"/>
      </w:pPr>
      <w:r>
        <w:lastRenderedPageBreak/>
        <w:t xml:space="preserve">Faites la modélisation de ce cas : </w:t>
      </w:r>
    </w:p>
    <w:p w14:paraId="75E21F30" w14:textId="37F4CC30" w:rsidR="007D4AEB" w:rsidRPr="00560FD4" w:rsidRDefault="007D4AEB" w:rsidP="006B5440">
      <w:pPr>
        <w:numPr>
          <w:ilvl w:val="0"/>
          <w:numId w:val="6"/>
        </w:numPr>
        <w:jc w:val="both"/>
      </w:pPr>
      <w:r>
        <w:t xml:space="preserve">Remettez le schéma </w:t>
      </w:r>
      <w:r w:rsidRPr="009E6AC2">
        <w:rPr>
          <w:b/>
          <w:bCs/>
        </w:rPr>
        <w:t xml:space="preserve">conceptuel </w:t>
      </w:r>
      <w:r w:rsidR="006B5440" w:rsidRPr="009E6AC2">
        <w:rPr>
          <w:bCs/>
        </w:rPr>
        <w:t xml:space="preserve">fait avec </w:t>
      </w:r>
      <w:r w:rsidR="006B5440">
        <w:rPr>
          <w:bCs/>
        </w:rPr>
        <w:t>looping (</w:t>
      </w:r>
      <w:proofErr w:type="spellStart"/>
      <w:r w:rsidR="006B5440">
        <w:rPr>
          <w:bCs/>
        </w:rPr>
        <w:t>fichier.loo</w:t>
      </w:r>
      <w:proofErr w:type="spellEnd"/>
      <w:r w:rsidR="006B5440">
        <w:rPr>
          <w:bCs/>
        </w:rPr>
        <w:t>)</w:t>
      </w:r>
      <w:r w:rsidR="006B5440" w:rsidRPr="009E6AC2">
        <w:rPr>
          <w:bCs/>
        </w:rPr>
        <w:t>. (Rappel : pas de clé dupliquée au conceptuel).</w:t>
      </w:r>
    </w:p>
    <w:p w14:paraId="7ED368B9" w14:textId="77777777" w:rsidR="007D4AEB" w:rsidRDefault="007D4AEB" w:rsidP="007D4AEB">
      <w:pPr>
        <w:spacing w:before="0" w:after="0" w:line="264" w:lineRule="auto"/>
        <w:ind w:left="360"/>
        <w:jc w:val="both"/>
      </w:pPr>
    </w:p>
    <w:p w14:paraId="0F657DD1" w14:textId="0CB02C62" w:rsidR="007D4AEB" w:rsidRDefault="007D4AEB" w:rsidP="007D4AEB">
      <w:pPr>
        <w:spacing w:before="0" w:after="0" w:line="264" w:lineRule="auto"/>
        <w:ind w:left="360"/>
        <w:jc w:val="both"/>
      </w:pPr>
      <w:r>
        <w:t>N.B. Pour vous aider dans votre modélisation, imaginez faire l’ajout de données dans votre schéma physique</w:t>
      </w:r>
      <w:r w:rsidR="007D2AFE">
        <w:t xml:space="preserve"> </w:t>
      </w:r>
      <w:r w:rsidR="00F1134A">
        <w:t xml:space="preserve">(MLD). </w:t>
      </w:r>
      <w:r>
        <w:t xml:space="preserve"> Pouvez-vous retrouver les informations du cas décrit ? Pouvez-vous répondre aux demandes de notre usager ?</w:t>
      </w:r>
    </w:p>
    <w:p w14:paraId="43987119" w14:textId="77777777" w:rsidR="007C4EDF" w:rsidRDefault="007C4EDF" w:rsidP="007D4AEB">
      <w:pPr>
        <w:spacing w:before="0" w:after="0" w:line="264" w:lineRule="auto"/>
        <w:ind w:left="360"/>
        <w:jc w:val="both"/>
      </w:pPr>
    </w:p>
    <w:p w14:paraId="048D1E57" w14:textId="77777777" w:rsidR="00EE19F8" w:rsidRPr="00AC42CE" w:rsidRDefault="00EE19F8" w:rsidP="00EE19F8">
      <w:pPr>
        <w:pStyle w:val="Titre3"/>
      </w:pPr>
      <w:r w:rsidRPr="00AC42CE">
        <w:t xml:space="preserve">remise : Le </w:t>
      </w:r>
      <w:r w:rsidRPr="00AC42CE">
        <w:rPr>
          <w:rStyle w:val="lev"/>
          <w:b w:val="0"/>
          <w:bCs w:val="0"/>
        </w:rPr>
        <w:t>3</w:t>
      </w:r>
      <w:r>
        <w:rPr>
          <w:rStyle w:val="lev"/>
          <w:b w:val="0"/>
          <w:bCs w:val="0"/>
        </w:rPr>
        <w:t xml:space="preserve"> </w:t>
      </w:r>
      <w:r w:rsidRPr="00AC42CE">
        <w:rPr>
          <w:rStyle w:val="lev"/>
          <w:b w:val="0"/>
          <w:bCs w:val="0"/>
        </w:rPr>
        <w:t>février</w:t>
      </w:r>
      <w:r w:rsidRPr="00AC42CE">
        <w:t xml:space="preserve"> avant minuit</w:t>
      </w:r>
    </w:p>
    <w:p w14:paraId="4A37B26F" w14:textId="593A671E" w:rsidR="006D5A5B" w:rsidRDefault="006D5A5B" w:rsidP="00BD7F2B">
      <w:pPr>
        <w:pStyle w:val="Titre3"/>
      </w:pPr>
    </w:p>
    <w:p w14:paraId="55C52ACF" w14:textId="77777777" w:rsidR="00F44A16" w:rsidRDefault="00F44A16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80822EA" w14:textId="5A2E2845" w:rsidR="006D5A5B" w:rsidRDefault="006D5A5B" w:rsidP="00BD7F2B">
      <w:pPr>
        <w:pStyle w:val="Titre1"/>
      </w:pPr>
      <w:r>
        <w:lastRenderedPageBreak/>
        <w:t>Travail pratique </w:t>
      </w:r>
      <w:r w:rsidR="001151F0">
        <w:t>1</w:t>
      </w:r>
    </w:p>
    <w:p w14:paraId="3B302B12" w14:textId="77777777" w:rsidR="006D5A5B" w:rsidRDefault="006D5A5B" w:rsidP="006D5A5B">
      <w:r>
        <w:t xml:space="preserve">Situation : </w:t>
      </w:r>
      <w:r>
        <w:rPr>
          <w:b/>
        </w:rPr>
        <w:t xml:space="preserve">Gestion </w:t>
      </w:r>
      <w:r w:rsidR="000C043B">
        <w:rPr>
          <w:b/>
        </w:rPr>
        <w:t>des stocks</w:t>
      </w:r>
    </w:p>
    <w:p w14:paraId="41F136FE" w14:textId="77777777" w:rsidR="00AF7882" w:rsidRDefault="00AF7882" w:rsidP="00F44A16">
      <w:pPr>
        <w:pStyle w:val="Titre2"/>
        <w:rPr>
          <w:sz w:val="28"/>
        </w:rPr>
      </w:pPr>
      <w:r w:rsidRPr="00211140">
        <w:rPr>
          <w:b/>
        </w:rPr>
        <w:t>Partie 2 :</w:t>
      </w:r>
      <w:r>
        <w:t xml:space="preserve"> schéma de la base de données</w:t>
      </w:r>
      <w:r>
        <w:rPr>
          <w:sz w:val="28"/>
        </w:rPr>
        <w:t xml:space="preserve"> </w:t>
      </w:r>
    </w:p>
    <w:p w14:paraId="69B3A134" w14:textId="77777777" w:rsidR="00B17AC5" w:rsidRDefault="00AF7882" w:rsidP="00340A5E">
      <w:pPr>
        <w:numPr>
          <w:ilvl w:val="0"/>
          <w:numId w:val="19"/>
        </w:numPr>
        <w:jc w:val="both"/>
      </w:pPr>
      <w:r>
        <w:t xml:space="preserve">Vous devez créer la base de données et les tables avec le </w:t>
      </w:r>
      <w:r w:rsidRPr="00686359">
        <w:rPr>
          <w:rStyle w:val="lev"/>
        </w:rPr>
        <w:t>langage SQL</w:t>
      </w:r>
      <w:r>
        <w:t xml:space="preserve">. Votre travail doit être dans </w:t>
      </w:r>
      <w:r w:rsidRPr="00686359">
        <w:rPr>
          <w:rStyle w:val="lev"/>
        </w:rPr>
        <w:t>un script (.SQ</w:t>
      </w:r>
      <w:r w:rsidR="00686359">
        <w:rPr>
          <w:rStyle w:val="lev"/>
        </w:rPr>
        <w:t>)</w:t>
      </w:r>
      <w:r w:rsidR="00FB6D68">
        <w:rPr>
          <w:rStyle w:val="lev"/>
        </w:rPr>
        <w:t>.</w:t>
      </w:r>
      <w:r w:rsidR="00020D44" w:rsidRPr="00020D44">
        <w:t xml:space="preserve"> </w:t>
      </w:r>
    </w:p>
    <w:p w14:paraId="7239C744" w14:textId="197CF444" w:rsidR="00340A5E" w:rsidRDefault="00340A5E" w:rsidP="00B17AC5">
      <w:pPr>
        <w:ind w:left="360"/>
        <w:jc w:val="both"/>
      </w:pPr>
      <w:r>
        <w:t>Vérifiez</w:t>
      </w:r>
      <w:r w:rsidR="00020D44">
        <w:t xml:space="preserve"> si votre base de données existe à l’exécution de votre script et si c’est le cas détruisez là et permettez de la recréer. </w:t>
      </w:r>
    </w:p>
    <w:p w14:paraId="5DD785DD" w14:textId="2848E6F2" w:rsidR="00020D44" w:rsidRPr="008F43F9" w:rsidRDefault="00020D44" w:rsidP="00340A5E">
      <w:pPr>
        <w:ind w:left="360"/>
      </w:pPr>
      <w:r>
        <w:t xml:space="preserve">Les instructions doivent s’exécuter au complet (GO entre chacune et sans erreur). </w:t>
      </w:r>
      <w:r w:rsidR="00FD6D2C">
        <w:t>Partez</w:t>
      </w:r>
      <w:r w:rsidRPr="008F43F9">
        <w:t xml:space="preserve"> de </w:t>
      </w:r>
      <w:r w:rsidRPr="00483B6D">
        <w:rPr>
          <w:rStyle w:val="lev"/>
        </w:rPr>
        <w:t>mon script de base</w:t>
      </w:r>
      <w:r w:rsidRPr="008F43F9">
        <w:t xml:space="preserve"> pour ne rien oublier.</w:t>
      </w:r>
    </w:p>
    <w:p w14:paraId="30375617" w14:textId="1C0E057A" w:rsidR="00AF7882" w:rsidRDefault="00AF7882" w:rsidP="00B21357">
      <w:pPr>
        <w:jc w:val="both"/>
      </w:pPr>
      <w:r>
        <w:t xml:space="preserve">Bien entendu, vous devez gérer les contraintes d’intégrité (clé primaire, </w:t>
      </w:r>
      <w:proofErr w:type="spellStart"/>
      <w:r>
        <w:t>null</w:t>
      </w:r>
      <w:proofErr w:type="spellEnd"/>
      <w:r>
        <w:t xml:space="preserve">, not </w:t>
      </w:r>
      <w:proofErr w:type="spellStart"/>
      <w:r>
        <w:t>null</w:t>
      </w:r>
      <w:proofErr w:type="spellEnd"/>
      <w:r>
        <w:t>, contrainte check, défaut, contraintes de références</w:t>
      </w:r>
      <w:r w:rsidR="00BF3136">
        <w:t>, contrainte d’unicité</w:t>
      </w:r>
      <w:r>
        <w:t>…). Vous devez respecter ces consignes :</w:t>
      </w:r>
    </w:p>
    <w:p w14:paraId="51B61555" w14:textId="77777777" w:rsidR="003B66EC" w:rsidRDefault="003B66EC" w:rsidP="003B66EC">
      <w:pPr>
        <w:numPr>
          <w:ilvl w:val="0"/>
          <w:numId w:val="19"/>
        </w:numPr>
        <w:jc w:val="both"/>
      </w:pPr>
      <w:r>
        <w:t>Il n’y aura pas de destruction en cascade ni de mises à jour en cascade.</w:t>
      </w:r>
    </w:p>
    <w:p w14:paraId="36AF2616" w14:textId="3A5E5F68" w:rsidR="00AF7882" w:rsidRDefault="00AF7882" w:rsidP="00C27037">
      <w:pPr>
        <w:numPr>
          <w:ilvl w:val="0"/>
          <w:numId w:val="19"/>
        </w:numPr>
        <w:jc w:val="both"/>
      </w:pPr>
      <w:r>
        <w:t xml:space="preserve">Les clés qui peuvent l’être seront </w:t>
      </w:r>
      <w:r w:rsidRPr="00D82E97">
        <w:rPr>
          <w:rStyle w:val="lev"/>
        </w:rPr>
        <w:t>générées automatiquement</w:t>
      </w:r>
      <w:r>
        <w:t xml:space="preserve">. Vous devez utiliser les types </w:t>
      </w:r>
      <w:proofErr w:type="spellStart"/>
      <w:r w:rsidRPr="00C847CE">
        <w:rPr>
          <w:rStyle w:val="lev"/>
        </w:rPr>
        <w:t>unicode</w:t>
      </w:r>
      <w:proofErr w:type="spellEnd"/>
      <w:r>
        <w:t xml:space="preserve"> lorsque possible (</w:t>
      </w:r>
      <w:proofErr w:type="spellStart"/>
      <w:r w:rsidRPr="00D82E97">
        <w:rPr>
          <w:rStyle w:val="lev"/>
        </w:rPr>
        <w:t>n</w:t>
      </w:r>
      <w:r>
        <w:t>char</w:t>
      </w:r>
      <w:proofErr w:type="spellEnd"/>
      <w:r>
        <w:t xml:space="preserve"> ou </w:t>
      </w:r>
      <w:proofErr w:type="spellStart"/>
      <w:r w:rsidRPr="00D82E97">
        <w:rPr>
          <w:rStyle w:val="lev"/>
        </w:rPr>
        <w:t>n</w:t>
      </w:r>
      <w:r>
        <w:t>varchar</w:t>
      </w:r>
      <w:proofErr w:type="spellEnd"/>
      <w:r>
        <w:t xml:space="preserve">). </w:t>
      </w:r>
      <w:r w:rsidR="00C847CE">
        <w:t xml:space="preserve">Pour être constant, en général, vos champs caractères seront longs de </w:t>
      </w:r>
      <w:r w:rsidR="00517BED">
        <w:rPr>
          <w:rStyle w:val="lev"/>
        </w:rPr>
        <w:t>2</w:t>
      </w:r>
      <w:r w:rsidR="00C847CE" w:rsidRPr="00022DBA">
        <w:rPr>
          <w:rStyle w:val="lev"/>
        </w:rPr>
        <w:t>00</w:t>
      </w:r>
      <w:r w:rsidR="00C847CE">
        <w:t xml:space="preserve">. </w:t>
      </w:r>
      <w:r>
        <w:t xml:space="preserve">Le nom de vos tables commencera par </w:t>
      </w:r>
      <w:proofErr w:type="spellStart"/>
      <w:r>
        <w:rPr>
          <w:b/>
        </w:rPr>
        <w:t>tbl</w:t>
      </w:r>
      <w:proofErr w:type="spellEnd"/>
      <w:r>
        <w:rPr>
          <w:b/>
        </w:rPr>
        <w:t>_.</w:t>
      </w:r>
      <w:r w:rsidR="00C847CE" w:rsidRPr="00C847CE">
        <w:t xml:space="preserve"> </w:t>
      </w:r>
      <w:r w:rsidR="00C847CE" w:rsidRPr="004A4D2D">
        <w:t>Le nom des clés gardera le même format exemple no...</w:t>
      </w:r>
      <w:r w:rsidR="00C847CE">
        <w:t>ou ID…</w:t>
      </w:r>
    </w:p>
    <w:p w14:paraId="7854DC4D" w14:textId="77777777" w:rsidR="00B86A20" w:rsidRDefault="00B86A20" w:rsidP="00C27037">
      <w:pPr>
        <w:numPr>
          <w:ilvl w:val="0"/>
          <w:numId w:val="19"/>
        </w:numPr>
        <w:spacing w:before="0" w:after="0" w:line="264" w:lineRule="auto"/>
        <w:jc w:val="both"/>
      </w:pPr>
      <w:r>
        <w:t xml:space="preserve">Vous devrez avoir des tables qui sont </w:t>
      </w:r>
      <w:r w:rsidRPr="008E6C0C">
        <w:rPr>
          <w:b/>
        </w:rPr>
        <w:t xml:space="preserve">entièrement définies dans un seule </w:t>
      </w:r>
      <w:proofErr w:type="spellStart"/>
      <w:r w:rsidRPr="008E6C0C">
        <w:rPr>
          <w:b/>
        </w:rPr>
        <w:t>create</w:t>
      </w:r>
      <w:proofErr w:type="spellEnd"/>
      <w:r>
        <w:t xml:space="preserve"> (pas de alter table sur cette table par la suite, donc toutes les contraintes sont dans le </w:t>
      </w:r>
      <w:proofErr w:type="spellStart"/>
      <w:r>
        <w:t>create</w:t>
      </w:r>
      <w:proofErr w:type="spellEnd"/>
      <w:r>
        <w:t xml:space="preserve">). La table que vous choisirez pour ce cas doit inclure une clé étrangère. </w:t>
      </w:r>
      <w:r w:rsidRPr="00D05A68">
        <w:rPr>
          <w:u w:val="single"/>
        </w:rPr>
        <w:t>Mettez un commentaire pertinent pour m’indiquer cette table</w:t>
      </w:r>
      <w:r>
        <w:t>.</w:t>
      </w:r>
    </w:p>
    <w:p w14:paraId="6A946CA8" w14:textId="77777777" w:rsidR="00B86A20" w:rsidRPr="00D05A68" w:rsidRDefault="00B86A20" w:rsidP="00C27037">
      <w:pPr>
        <w:numPr>
          <w:ilvl w:val="0"/>
          <w:numId w:val="19"/>
        </w:numPr>
        <w:spacing w:before="0" w:after="0" w:line="264" w:lineRule="auto"/>
        <w:jc w:val="both"/>
        <w:rPr>
          <w:u w:val="single"/>
        </w:rPr>
      </w:pPr>
      <w:r>
        <w:t xml:space="preserve">De même certaines tables seront </w:t>
      </w:r>
      <w:r w:rsidRPr="008E6C0C">
        <w:rPr>
          <w:b/>
        </w:rPr>
        <w:t xml:space="preserve">définies en un </w:t>
      </w:r>
      <w:proofErr w:type="spellStart"/>
      <w:r w:rsidRPr="008E6C0C">
        <w:rPr>
          <w:b/>
        </w:rPr>
        <w:t>create</w:t>
      </w:r>
      <w:proofErr w:type="spellEnd"/>
      <w:r w:rsidRPr="008E6C0C">
        <w:rPr>
          <w:b/>
        </w:rPr>
        <w:t xml:space="preserve"> et plusieurs alter table</w:t>
      </w:r>
      <w:r>
        <w:t xml:space="preserve"> (c’est à dire la clé primaire sera définie après la création de la table (alter table), de même pour les contraintes de références et autres contraintes demandées.)</w:t>
      </w:r>
      <w:r w:rsidRPr="003841BF">
        <w:t xml:space="preserve"> </w:t>
      </w:r>
      <w:r>
        <w:t xml:space="preserve">La table choisie doit inclure une clé étrangère. </w:t>
      </w:r>
      <w:r w:rsidRPr="00D05A68">
        <w:rPr>
          <w:u w:val="single"/>
        </w:rPr>
        <w:t>Mettez un commentaire pertinent pour m’indiquer cette table.</w:t>
      </w:r>
    </w:p>
    <w:p w14:paraId="5B195E71" w14:textId="26612C83" w:rsidR="00FF19D8" w:rsidRDefault="00FF19D8" w:rsidP="00C27037">
      <w:pPr>
        <w:numPr>
          <w:ilvl w:val="0"/>
          <w:numId w:val="19"/>
        </w:numPr>
        <w:jc w:val="both"/>
      </w:pPr>
      <w:r>
        <w:t xml:space="preserve">Vous ajouterez ce qu’il faut pour s’assurer que la </w:t>
      </w:r>
      <w:r w:rsidR="00D22931" w:rsidRPr="00D22931">
        <w:rPr>
          <w:rStyle w:val="lev"/>
        </w:rPr>
        <w:t>quantité</w:t>
      </w:r>
      <w:r w:rsidR="00DF74C2">
        <w:t xml:space="preserve"> </w:t>
      </w:r>
      <w:r w:rsidR="00CD1BD8">
        <w:t xml:space="preserve">en stock </w:t>
      </w:r>
      <w:r w:rsidR="00DB3CFC">
        <w:t xml:space="preserve">de votre </w:t>
      </w:r>
      <w:r w:rsidR="00A402CD">
        <w:t>pièce</w:t>
      </w:r>
      <w:r w:rsidR="00BE6C02">
        <w:t xml:space="preserve"> </w:t>
      </w:r>
      <w:r w:rsidR="00CD1BD8">
        <w:t xml:space="preserve">pour un projet </w:t>
      </w:r>
      <w:r w:rsidR="00BE6C02">
        <w:t xml:space="preserve">ne </w:t>
      </w:r>
      <w:r w:rsidR="00DF74C2">
        <w:t xml:space="preserve">sera </w:t>
      </w:r>
      <w:r w:rsidR="00BE6C02">
        <w:t>pas plus petite que zéro</w:t>
      </w:r>
      <w:r w:rsidR="00620D5B">
        <w:t xml:space="preserve">, de plus, </w:t>
      </w:r>
      <w:r w:rsidR="00D22931">
        <w:t xml:space="preserve">la </w:t>
      </w:r>
      <w:r w:rsidR="00D22931" w:rsidRPr="00D22931">
        <w:rPr>
          <w:rStyle w:val="lev"/>
        </w:rPr>
        <w:t>quantité</w:t>
      </w:r>
      <w:r w:rsidR="00BE6C02" w:rsidRPr="00D22931">
        <w:rPr>
          <w:rStyle w:val="lev"/>
        </w:rPr>
        <w:t xml:space="preserve"> </w:t>
      </w:r>
      <w:r w:rsidR="00E53716">
        <w:rPr>
          <w:rStyle w:val="lev"/>
        </w:rPr>
        <w:t>prévue</w:t>
      </w:r>
      <w:r w:rsidR="00D22931">
        <w:t xml:space="preserve"> </w:t>
      </w:r>
      <w:r w:rsidR="00BE6C02">
        <w:t xml:space="preserve">ne pourra pas être de zéro ou moins. </w:t>
      </w:r>
      <w:r w:rsidR="005A4B1C">
        <w:t>La quantité imputée ne pourra pas être de zéro et moins</w:t>
      </w:r>
      <w:r w:rsidR="00115584">
        <w:t xml:space="preserve">. Bien entendu ces champs doivent avoir une valeur (pas </w:t>
      </w:r>
      <w:proofErr w:type="spellStart"/>
      <w:r w:rsidR="00115584">
        <w:t>null</w:t>
      </w:r>
      <w:proofErr w:type="spellEnd"/>
      <w:r w:rsidR="00115584">
        <w:t>).</w:t>
      </w:r>
      <w:r w:rsidR="00BE2E12">
        <w:t xml:space="preserve"> </w:t>
      </w:r>
      <w:r w:rsidR="00A47955">
        <w:t xml:space="preserve">Faites </w:t>
      </w:r>
      <w:r w:rsidR="00DF74C2">
        <w:t>ce</w:t>
      </w:r>
      <w:r w:rsidR="00780263">
        <w:t xml:space="preserve">s </w:t>
      </w:r>
      <w:r w:rsidR="00413691">
        <w:t>trois</w:t>
      </w:r>
      <w:r w:rsidR="00A47955">
        <w:t xml:space="preserve"> cas </w:t>
      </w:r>
      <w:r w:rsidR="00413691">
        <w:t>en utilisant ces</w:t>
      </w:r>
      <w:r w:rsidR="00780263">
        <w:t xml:space="preserve"> deux manières différentes : 1- </w:t>
      </w:r>
      <w:r w:rsidR="00A47955">
        <w:t xml:space="preserve">directement dans le </w:t>
      </w:r>
      <w:proofErr w:type="spellStart"/>
      <w:r w:rsidR="00A47955">
        <w:t>create</w:t>
      </w:r>
      <w:proofErr w:type="spellEnd"/>
      <w:r w:rsidR="00A47955">
        <w:t xml:space="preserve"> et 2- dans un deuxième temps après la création de la table.</w:t>
      </w:r>
    </w:p>
    <w:p w14:paraId="77490717" w14:textId="5CD1F45E" w:rsidR="00DB3CFC" w:rsidRDefault="00FF19D8" w:rsidP="00C27037">
      <w:pPr>
        <w:numPr>
          <w:ilvl w:val="0"/>
          <w:numId w:val="19"/>
        </w:numPr>
        <w:jc w:val="both"/>
      </w:pPr>
      <w:r>
        <w:t>Assurez</w:t>
      </w:r>
      <w:r w:rsidR="00F56798">
        <w:t>-</w:t>
      </w:r>
      <w:r>
        <w:t xml:space="preserve">vous que </w:t>
      </w:r>
      <w:r w:rsidR="00BE6C02">
        <w:t xml:space="preserve">la date </w:t>
      </w:r>
      <w:r w:rsidR="00DE0164">
        <w:t xml:space="preserve">d’imputation </w:t>
      </w:r>
      <w:r w:rsidR="003C0658">
        <w:t xml:space="preserve">doit être plus petite ou égale à la date </w:t>
      </w:r>
      <w:r w:rsidR="00BE6C02">
        <w:t>d’aujourd’hui.</w:t>
      </w:r>
    </w:p>
    <w:p w14:paraId="00419293" w14:textId="276F350C" w:rsidR="00E277EA" w:rsidRDefault="00E277EA" w:rsidP="00194075">
      <w:pPr>
        <w:numPr>
          <w:ilvl w:val="0"/>
          <w:numId w:val="19"/>
        </w:numPr>
        <w:jc w:val="both"/>
      </w:pPr>
      <w:r>
        <w:t xml:space="preserve">Le champ </w:t>
      </w:r>
      <w:r w:rsidRPr="00395A67">
        <w:rPr>
          <w:rStyle w:val="lev"/>
        </w:rPr>
        <w:t>email</w:t>
      </w:r>
      <w:r>
        <w:t xml:space="preserve"> devra avoir minimalement un @. Assurez-vous qu’il puisse être de </w:t>
      </w:r>
      <w:r w:rsidR="00F35FFD">
        <w:t>2</w:t>
      </w:r>
      <w:r>
        <w:t>00 de long</w:t>
      </w:r>
      <w:r w:rsidR="00CF715E">
        <w:t xml:space="preserve"> comme tous vos champs caractères</w:t>
      </w:r>
      <w:r>
        <w:t>.</w:t>
      </w:r>
      <w:r w:rsidR="003C450D">
        <w:t xml:space="preserve"> Et il devra être unique.</w:t>
      </w:r>
    </w:p>
    <w:p w14:paraId="47A1E8BA" w14:textId="77777777" w:rsidR="009E29E7" w:rsidRDefault="00DB3CFC" w:rsidP="00C27037">
      <w:pPr>
        <w:numPr>
          <w:ilvl w:val="0"/>
          <w:numId w:val="19"/>
        </w:numPr>
        <w:spacing w:before="0" w:after="0" w:line="264" w:lineRule="auto"/>
        <w:jc w:val="both"/>
      </w:pPr>
      <w:r w:rsidRPr="001425AA">
        <w:t xml:space="preserve">Volontairement, laissez un </w:t>
      </w:r>
      <w:r w:rsidRPr="00C913EA">
        <w:rPr>
          <w:rStyle w:val="lev"/>
        </w:rPr>
        <w:t xml:space="preserve">champ </w:t>
      </w:r>
      <w:proofErr w:type="spellStart"/>
      <w:r w:rsidRPr="00C913EA">
        <w:rPr>
          <w:rStyle w:val="lev"/>
        </w:rPr>
        <w:t>null</w:t>
      </w:r>
      <w:proofErr w:type="spellEnd"/>
      <w:r w:rsidRPr="001425AA">
        <w:t xml:space="preserve"> lors de sa création dans une table. Puis </w:t>
      </w:r>
      <w:r>
        <w:t xml:space="preserve">avec une instruction, </w:t>
      </w:r>
      <w:r w:rsidRPr="001425AA">
        <w:t xml:space="preserve">corriger ce champ en le mettant not </w:t>
      </w:r>
      <w:proofErr w:type="spellStart"/>
      <w:r w:rsidRPr="001425AA">
        <w:t>null</w:t>
      </w:r>
      <w:proofErr w:type="spellEnd"/>
      <w:r w:rsidRPr="001425AA">
        <w:t xml:space="preserve">. </w:t>
      </w:r>
      <w:r w:rsidRPr="001425AA">
        <w:rPr>
          <w:u w:val="single"/>
        </w:rPr>
        <w:t>Indiquez-moi clairement ce cas dans vos commentaires</w:t>
      </w:r>
      <w:r w:rsidRPr="001425AA">
        <w:t>.</w:t>
      </w:r>
    </w:p>
    <w:p w14:paraId="296A0CA6" w14:textId="77777777" w:rsidR="00410F76" w:rsidRDefault="00410F76" w:rsidP="00410F76">
      <w:pPr>
        <w:spacing w:before="0" w:after="0" w:line="264" w:lineRule="auto"/>
        <w:ind w:left="360"/>
        <w:jc w:val="both"/>
      </w:pPr>
    </w:p>
    <w:p w14:paraId="36BDDB5E" w14:textId="476D3DC4" w:rsidR="002A30C5" w:rsidRDefault="00727B5B" w:rsidP="002A30C5">
      <w:pPr>
        <w:numPr>
          <w:ilvl w:val="0"/>
          <w:numId w:val="19"/>
        </w:numPr>
        <w:jc w:val="both"/>
      </w:pPr>
      <w:r>
        <w:t xml:space="preserve">Bien entendu, </w:t>
      </w:r>
      <w:r w:rsidR="00F964EB">
        <w:t>pour un projet, on ne peut pas lui attribuer 2 fois la même pièce</w:t>
      </w:r>
      <w:r>
        <w:t xml:space="preserve"> (</w:t>
      </w:r>
      <w:r w:rsidR="0046257A">
        <w:t xml:space="preserve">on donnera plutôt </w:t>
      </w:r>
      <w:r w:rsidR="00D645E9">
        <w:t>des quantité</w:t>
      </w:r>
      <w:r w:rsidR="009E3D55">
        <w:t>s</w:t>
      </w:r>
      <w:r w:rsidR="00D645E9">
        <w:t xml:space="preserve"> plus grande</w:t>
      </w:r>
      <w:r w:rsidR="009E3D55">
        <w:t>s</w:t>
      </w:r>
      <w:r w:rsidR="00D645E9">
        <w:t xml:space="preserve"> qu</w:t>
      </w:r>
      <w:r w:rsidR="0089601D">
        <w:t>’</w:t>
      </w:r>
      <w:r w:rsidR="00D645E9">
        <w:t xml:space="preserve"> un </w:t>
      </w:r>
      <w:r>
        <w:t xml:space="preserve">!). Soyez-en sure en ajoutant ce qu’il faut. </w:t>
      </w:r>
      <w:r w:rsidR="00745C3D" w:rsidRPr="001425AA">
        <w:t>(indice : unicité des valeurs).</w:t>
      </w:r>
    </w:p>
    <w:p w14:paraId="7A9B4910" w14:textId="2456E7FB" w:rsidR="005C7519" w:rsidRPr="00326E39" w:rsidRDefault="00B81391" w:rsidP="00326E39">
      <w:pPr>
        <w:numPr>
          <w:ilvl w:val="0"/>
          <w:numId w:val="19"/>
        </w:numPr>
        <w:spacing w:before="0" w:after="0" w:line="264" w:lineRule="auto"/>
        <w:jc w:val="both"/>
        <w:rPr>
          <w:caps/>
          <w:spacing w:val="15"/>
        </w:rPr>
      </w:pPr>
      <w:r>
        <w:lastRenderedPageBreak/>
        <w:t>L</w:t>
      </w:r>
      <w:r w:rsidR="009F137F">
        <w:t>e</w:t>
      </w:r>
      <w:r>
        <w:t xml:space="preserve"> </w:t>
      </w:r>
      <w:r w:rsidR="00F52468">
        <w:rPr>
          <w:rStyle w:val="lev"/>
        </w:rPr>
        <w:t>nom du projet</w:t>
      </w:r>
      <w:r>
        <w:t xml:space="preserve"> ne pourra pas être identique à un autre projet.</w:t>
      </w:r>
      <w:r w:rsidR="00AB4299">
        <w:t xml:space="preserve"> F</w:t>
      </w:r>
      <w:r w:rsidR="00563E79" w:rsidRPr="001425AA">
        <w:t xml:space="preserve">aites l’intervention nécessaire sur ce champ (indice : </w:t>
      </w:r>
      <w:r w:rsidR="00563E79" w:rsidRPr="00C913EA">
        <w:rPr>
          <w:rStyle w:val="lev"/>
        </w:rPr>
        <w:t>unicité</w:t>
      </w:r>
      <w:r w:rsidR="00563E79" w:rsidRPr="001425AA">
        <w:t xml:space="preserve"> des valeurs). </w:t>
      </w:r>
      <w:r w:rsidR="00FE3335">
        <w:t xml:space="preserve">De plus le nom de compagnie </w:t>
      </w:r>
      <w:r w:rsidR="006D5620">
        <w:t>ne peut pas être identique à une autre compagnie.</w:t>
      </w:r>
      <w:r w:rsidR="00627C17">
        <w:t xml:space="preserve"> Et le</w:t>
      </w:r>
      <w:r w:rsidR="000C097B">
        <w:t>s</w:t>
      </w:r>
      <w:r w:rsidR="00627C17">
        <w:t xml:space="preserve"> numéro</w:t>
      </w:r>
      <w:r w:rsidR="000C097B">
        <w:t>s</w:t>
      </w:r>
      <w:r w:rsidR="00627C17">
        <w:t xml:space="preserve"> d’une pièce</w:t>
      </w:r>
      <w:r w:rsidR="00E55914">
        <w:t xml:space="preserve"> de l’industrie</w:t>
      </w:r>
      <w:r w:rsidR="00F6441F">
        <w:t xml:space="preserve"> </w:t>
      </w:r>
      <w:r w:rsidR="000C097B">
        <w:t>doivent</w:t>
      </w:r>
      <w:r w:rsidR="00F6441F">
        <w:t xml:space="preserve"> être tous différents.</w:t>
      </w:r>
    </w:p>
    <w:p w14:paraId="1E7BF635" w14:textId="77777777" w:rsidR="00326E39" w:rsidRPr="00326E39" w:rsidRDefault="00326E39" w:rsidP="00326E39">
      <w:pPr>
        <w:spacing w:before="0" w:after="0" w:line="264" w:lineRule="auto"/>
        <w:ind w:left="360"/>
        <w:jc w:val="both"/>
        <w:rPr>
          <w:caps/>
          <w:spacing w:val="15"/>
        </w:rPr>
      </w:pPr>
    </w:p>
    <w:p w14:paraId="324EE5C5" w14:textId="77777777" w:rsidR="00AF7882" w:rsidRPr="00211140" w:rsidRDefault="00AF7882" w:rsidP="005C7519">
      <w:pPr>
        <w:pStyle w:val="Titre2"/>
      </w:pPr>
      <w:r w:rsidRPr="00211140">
        <w:t>Partie 3 : Jeu d’essai</w:t>
      </w:r>
    </w:p>
    <w:p w14:paraId="17D19341" w14:textId="350E3C7C" w:rsidR="002C0E9E" w:rsidRDefault="002C0E9E" w:rsidP="004E5A76">
      <w:pPr>
        <w:numPr>
          <w:ilvl w:val="0"/>
          <w:numId w:val="8"/>
        </w:numPr>
        <w:jc w:val="both"/>
      </w:pPr>
      <w:r>
        <w:t xml:space="preserve">Afin de vous assurer que votre travail est bon, vous pouvez vérifier avec un </w:t>
      </w:r>
      <w:r w:rsidRPr="00A0179B">
        <w:rPr>
          <w:rStyle w:val="lev"/>
        </w:rPr>
        <w:t>diagramme</w:t>
      </w:r>
      <w:r>
        <w:t xml:space="preserve"> dans SQL serveur. Visuellement, il vous sera possible de vérifier vos clés primaires</w:t>
      </w:r>
      <w:r w:rsidR="001D0C3F">
        <w:t xml:space="preserve"> et</w:t>
      </w:r>
      <w:r>
        <w:t xml:space="preserve"> vos références</w:t>
      </w:r>
      <w:r w:rsidR="00313E39">
        <w:t xml:space="preserve"> demandée</w:t>
      </w:r>
      <w:r w:rsidR="009F137F">
        <w:t>s</w:t>
      </w:r>
      <w:r w:rsidR="00313E39">
        <w:t>.</w:t>
      </w:r>
    </w:p>
    <w:p w14:paraId="5E0AF28A" w14:textId="157D43BB" w:rsidR="003C56C2" w:rsidRDefault="003C56C2" w:rsidP="003C56C2">
      <w:pPr>
        <w:numPr>
          <w:ilvl w:val="0"/>
          <w:numId w:val="8"/>
        </w:numPr>
        <w:spacing w:before="0" w:after="0" w:line="264" w:lineRule="auto"/>
        <w:jc w:val="both"/>
      </w:pPr>
      <w:r>
        <w:t xml:space="preserve">Nous </w:t>
      </w:r>
      <w:r w:rsidR="00F81052">
        <w:t>avons</w:t>
      </w:r>
      <w:r>
        <w:t xml:space="preserve"> </w:t>
      </w:r>
      <w:r w:rsidR="00B2530C">
        <w:t>utilisé</w:t>
      </w:r>
      <w:r>
        <w:t xml:space="preserve"> </w:t>
      </w:r>
      <w:r w:rsidR="00AB4FC3">
        <w:t>un générateur de données</w:t>
      </w:r>
      <w:r w:rsidR="002A2F94">
        <w:t> </w:t>
      </w:r>
      <w:r w:rsidR="00CB158B">
        <w:t>ensemble</w:t>
      </w:r>
      <w:r w:rsidR="004E646B">
        <w:t xml:space="preserve"> pour les nom</w:t>
      </w:r>
      <w:r w:rsidR="00F81052">
        <w:t>s,</w:t>
      </w:r>
      <w:r w:rsidR="004E646B">
        <w:t xml:space="preserve"> prénoms de nos </w:t>
      </w:r>
      <w:r w:rsidR="004E646B" w:rsidRPr="00C51529">
        <w:rPr>
          <w:rStyle w:val="lev"/>
        </w:rPr>
        <w:t>employés</w:t>
      </w:r>
      <w:r w:rsidR="00D64955">
        <w:t xml:space="preserve"> (</w:t>
      </w:r>
      <w:hyperlink r:id="rId8" w:history="1">
        <w:r w:rsidR="002A2F94">
          <w:rPr>
            <w:rStyle w:val="Hyperlien"/>
          </w:rPr>
          <w:t>generatedata.com</w:t>
        </w:r>
      </w:hyperlink>
      <w:r w:rsidR="002A2F94">
        <w:t xml:space="preserve"> </w:t>
      </w:r>
      <w:r w:rsidR="00D64955">
        <w:t>)</w:t>
      </w:r>
      <w:r w:rsidR="004E646B">
        <w:t xml:space="preserve">. </w:t>
      </w:r>
      <w:r w:rsidR="00D64955">
        <w:t>Ces données ont été</w:t>
      </w:r>
      <w:r w:rsidR="009879CD">
        <w:t xml:space="preserve"> placé</w:t>
      </w:r>
      <w:r w:rsidR="009F137F">
        <w:t>e</w:t>
      </w:r>
      <w:r w:rsidR="009879CD">
        <w:t xml:space="preserve">s dans un fichier Excel. </w:t>
      </w:r>
      <w:r w:rsidR="00501600">
        <w:t>Gemini</w:t>
      </w:r>
      <w:r w:rsidR="00A20712">
        <w:t xml:space="preserve"> vous a génér</w:t>
      </w:r>
      <w:r w:rsidR="009F137F">
        <w:t>é</w:t>
      </w:r>
      <w:r w:rsidR="00A20712">
        <w:t xml:space="preserve"> des </w:t>
      </w:r>
      <w:r w:rsidR="00A20712" w:rsidRPr="00C51529">
        <w:rPr>
          <w:rStyle w:val="lev"/>
        </w:rPr>
        <w:t>pièces réelles</w:t>
      </w:r>
      <w:r w:rsidR="00A20712">
        <w:t xml:space="preserve"> </w:t>
      </w:r>
      <w:r w:rsidR="009879CD">
        <w:t>selon</w:t>
      </w:r>
      <w:r w:rsidR="00A20712">
        <w:t xml:space="preserve"> votre cas. </w:t>
      </w:r>
      <w:r w:rsidR="002A2F94">
        <w:t>Vous devez utiliser le</w:t>
      </w:r>
      <w:r w:rsidR="0085540F">
        <w:t xml:space="preserve">s données </w:t>
      </w:r>
      <w:r w:rsidR="005A114E">
        <w:t>du</w:t>
      </w:r>
      <w:r w:rsidR="002A2F94">
        <w:t xml:space="preserve"> fichier Excel fourni</w:t>
      </w:r>
      <w:r w:rsidR="00817524">
        <w:t xml:space="preserve"> (format .</w:t>
      </w:r>
      <w:proofErr w:type="spellStart"/>
      <w:r w:rsidR="00655493">
        <w:t>xls</w:t>
      </w:r>
      <w:proofErr w:type="spellEnd"/>
      <w:r w:rsidR="00817524">
        <w:t xml:space="preserve">). </w:t>
      </w:r>
      <w:r>
        <w:t xml:space="preserve">Nous avons fait ensemble les manipulations pour importer </w:t>
      </w:r>
      <w:r w:rsidR="00817524">
        <w:t xml:space="preserve">les données </w:t>
      </w:r>
      <w:r>
        <w:t>dans une BD</w:t>
      </w:r>
      <w:r w:rsidR="00817524">
        <w:t xml:space="preserve"> partagée</w:t>
      </w:r>
      <w:r>
        <w:t xml:space="preserve"> du serveur au cégep. </w:t>
      </w:r>
    </w:p>
    <w:p w14:paraId="731E7A66" w14:textId="77777777" w:rsidR="00B465E5" w:rsidRDefault="00B465E5" w:rsidP="00B465E5">
      <w:pPr>
        <w:spacing w:before="0" w:after="0" w:line="264" w:lineRule="auto"/>
        <w:ind w:left="360"/>
        <w:jc w:val="both"/>
      </w:pPr>
    </w:p>
    <w:p w14:paraId="65076E60" w14:textId="1EFD752C" w:rsidR="00BE7F7F" w:rsidRDefault="00BE7F7F" w:rsidP="00BE7F7F">
      <w:pPr>
        <w:numPr>
          <w:ilvl w:val="1"/>
          <w:numId w:val="8"/>
        </w:numPr>
        <w:spacing w:before="0" w:after="0" w:line="264" w:lineRule="auto"/>
        <w:jc w:val="both"/>
      </w:pPr>
      <w:r>
        <w:t xml:space="preserve">Pour travailler sur ton serveur à la maison ou sur ton portable, fais le </w:t>
      </w:r>
      <w:r w:rsidRPr="00E07001">
        <w:rPr>
          <w:rStyle w:val="lev"/>
        </w:rPr>
        <w:t>même import</w:t>
      </w:r>
      <w:r>
        <w:t xml:space="preserve"> sur ton serveur (voir fichier </w:t>
      </w:r>
      <w:r w:rsidR="00D267EA">
        <w:t>E</w:t>
      </w:r>
      <w:r>
        <w:t>xcel .</w:t>
      </w:r>
      <w:proofErr w:type="spellStart"/>
      <w:r>
        <w:t>xls</w:t>
      </w:r>
      <w:proofErr w:type="spellEnd"/>
      <w:r>
        <w:t xml:space="preserve">) </w:t>
      </w:r>
      <w:r w:rsidR="00D267EA">
        <w:t xml:space="preserve">. </w:t>
      </w:r>
      <w:r>
        <w:t>Ainsi lors de l’exécution de ton script au cégep ou à la maison</w:t>
      </w:r>
      <w:r w:rsidR="00A61497">
        <w:t>,</w:t>
      </w:r>
      <w:r>
        <w:t xml:space="preserve"> tes données pourront s’ajouter à ta BD grâce à ton script.</w:t>
      </w:r>
    </w:p>
    <w:p w14:paraId="1BA256B5" w14:textId="77777777" w:rsidR="00114477" w:rsidRDefault="00114477" w:rsidP="00114477">
      <w:pPr>
        <w:spacing w:before="0" w:after="0" w:line="264" w:lineRule="auto"/>
        <w:ind w:left="1080"/>
        <w:jc w:val="both"/>
      </w:pPr>
    </w:p>
    <w:p w14:paraId="6D90F226" w14:textId="3CC1D771" w:rsidR="00C55DF4" w:rsidRDefault="00BE7F7F" w:rsidP="00C55DF4">
      <w:pPr>
        <w:numPr>
          <w:ilvl w:val="1"/>
          <w:numId w:val="8"/>
        </w:numPr>
        <w:spacing w:before="0" w:after="0" w:line="264" w:lineRule="auto"/>
        <w:jc w:val="both"/>
      </w:pPr>
      <w:r>
        <w:t xml:space="preserve">Vous devez </w:t>
      </w:r>
      <w:r w:rsidRPr="006266E1">
        <w:rPr>
          <w:rStyle w:val="lev"/>
        </w:rPr>
        <w:t xml:space="preserve">insérer les données de la </w:t>
      </w:r>
      <w:proofErr w:type="spellStart"/>
      <w:r w:rsidRPr="006266E1">
        <w:rPr>
          <w:rStyle w:val="lev"/>
        </w:rPr>
        <w:t>BD</w:t>
      </w:r>
      <w:r w:rsidR="00FE7474">
        <w:rPr>
          <w:rStyle w:val="lev"/>
        </w:rPr>
        <w:t>Donnee</w:t>
      </w:r>
      <w:r w:rsidR="00005114">
        <w:rPr>
          <w:rStyle w:val="lev"/>
        </w:rPr>
        <w:t>s</w:t>
      </w:r>
      <w:r w:rsidR="004814FD">
        <w:rPr>
          <w:rStyle w:val="lev"/>
        </w:rPr>
        <w:t>TP</w:t>
      </w:r>
      <w:proofErr w:type="spellEnd"/>
      <w:r w:rsidR="00D03951">
        <w:rPr>
          <w:rStyle w:val="lev"/>
        </w:rPr>
        <w:t xml:space="preserve"> </w:t>
      </w:r>
      <w:r w:rsidR="00D03951" w:rsidRPr="00D03951">
        <w:t>en batch</w:t>
      </w:r>
      <w:r>
        <w:t xml:space="preserve">. Vous devez faire l’insertion de ces données dans votre bd du travail pratique </w:t>
      </w:r>
      <w:r w:rsidRPr="003E0782">
        <w:rPr>
          <w:rStyle w:val="lev"/>
        </w:rPr>
        <w:t xml:space="preserve">en utilisant une </w:t>
      </w:r>
      <w:r w:rsidR="0010053F" w:rsidRPr="003E0782">
        <w:rPr>
          <w:rStyle w:val="lev"/>
        </w:rPr>
        <w:t xml:space="preserve">seule </w:t>
      </w:r>
      <w:r w:rsidRPr="003E0782">
        <w:rPr>
          <w:rStyle w:val="lev"/>
        </w:rPr>
        <w:t>instruction SQL</w:t>
      </w:r>
      <w:r w:rsidR="00CD781C">
        <w:rPr>
          <w:rStyle w:val="lev"/>
        </w:rPr>
        <w:t xml:space="preserve"> pour les employé</w:t>
      </w:r>
      <w:r w:rsidR="001C18EE">
        <w:rPr>
          <w:rStyle w:val="lev"/>
        </w:rPr>
        <w:t>s et une seule pour les pièces</w:t>
      </w:r>
      <w:r>
        <w:t xml:space="preserve">. Cette instruction SQL est placée dans votre script de création de votre BD. </w:t>
      </w:r>
      <w:r w:rsidR="00805E4A">
        <w:t>N’utilisez que les colonnes nécessaires.</w:t>
      </w:r>
    </w:p>
    <w:p w14:paraId="2DAF4804" w14:textId="77777777" w:rsidR="00EC4C19" w:rsidRDefault="00EC4C19" w:rsidP="00EC4C19">
      <w:pPr>
        <w:spacing w:before="0" w:after="0" w:line="264" w:lineRule="auto"/>
        <w:jc w:val="both"/>
      </w:pPr>
    </w:p>
    <w:p w14:paraId="06FC1C4B" w14:textId="4065FD36" w:rsidR="006239C7" w:rsidRDefault="006239C7" w:rsidP="00EA413D">
      <w:pPr>
        <w:pStyle w:val="Paragraphedeliste"/>
        <w:numPr>
          <w:ilvl w:val="1"/>
          <w:numId w:val="8"/>
        </w:numPr>
        <w:spacing w:before="0" w:after="0" w:line="264" w:lineRule="auto"/>
        <w:jc w:val="both"/>
      </w:pPr>
      <w:r>
        <w:t xml:space="preserve">Faites </w:t>
      </w:r>
      <w:r w:rsidR="00F8162A">
        <w:t xml:space="preserve">une </w:t>
      </w:r>
      <w:r w:rsidR="00F8162A" w:rsidRPr="005D32EA">
        <w:rPr>
          <w:rStyle w:val="lev"/>
        </w:rPr>
        <w:t>instruction</w:t>
      </w:r>
      <w:r w:rsidRPr="005D32EA">
        <w:rPr>
          <w:rStyle w:val="lev"/>
        </w:rPr>
        <w:t xml:space="preserve"> </w:t>
      </w:r>
      <w:r w:rsidR="00F8162A" w:rsidRPr="005D32EA">
        <w:rPr>
          <w:rStyle w:val="lev"/>
        </w:rPr>
        <w:t>SQL</w:t>
      </w:r>
      <w:r w:rsidRPr="005D32EA">
        <w:t xml:space="preserve"> </w:t>
      </w:r>
      <w:r>
        <w:t>qui vous affiche</w:t>
      </w:r>
      <w:r w:rsidR="00C643F9">
        <w:t xml:space="preserve"> les employés qui ont un nom et </w:t>
      </w:r>
      <w:r w:rsidR="00EA413D">
        <w:t>prénom</w:t>
      </w:r>
      <w:r w:rsidR="00C643F9">
        <w:t xml:space="preserve"> identique à </w:t>
      </w:r>
      <w:r w:rsidR="00EA413D">
        <w:t>d’</w:t>
      </w:r>
      <w:r w:rsidR="00C643F9">
        <w:t>autre</w:t>
      </w:r>
      <w:r w:rsidR="00EA413D">
        <w:t>s</w:t>
      </w:r>
      <w:r w:rsidR="00C643F9">
        <w:t xml:space="preserve">. Nous voulons voir le nom, </w:t>
      </w:r>
      <w:r w:rsidR="00EA413D">
        <w:t>prénom</w:t>
      </w:r>
      <w:r w:rsidR="00C643F9">
        <w:t xml:space="preserve"> et son email</w:t>
      </w:r>
      <w:r w:rsidR="00BC5DEA">
        <w:t>. Assurez-vous qu’il n’y ait pas de doublons</w:t>
      </w:r>
      <w:r w:rsidR="00EA413D">
        <w:t>.</w:t>
      </w:r>
      <w:r w:rsidR="001A0DC4">
        <w:t xml:space="preserve"> (select avancée</w:t>
      </w:r>
      <w:r w:rsidR="00B1177F">
        <w:t>, indice Cross Apply</w:t>
      </w:r>
      <w:r w:rsidR="001A0DC4">
        <w:t>)</w:t>
      </w:r>
    </w:p>
    <w:p w14:paraId="3A4DB157" w14:textId="77777777" w:rsidR="002E19A2" w:rsidRPr="00AD7470" w:rsidRDefault="002E19A2" w:rsidP="0077672E">
      <w:pPr>
        <w:pStyle w:val="Paragraphedeliste"/>
        <w:spacing w:before="0" w:after="0" w:line="264" w:lineRule="auto"/>
        <w:ind w:left="1620"/>
        <w:jc w:val="both"/>
        <w:rPr>
          <w:color w:val="FF0000"/>
        </w:rPr>
      </w:pPr>
    </w:p>
    <w:p w14:paraId="216858BB" w14:textId="77777777" w:rsidR="002E77A3" w:rsidRDefault="009C224C" w:rsidP="00A100F7">
      <w:pPr>
        <w:numPr>
          <w:ilvl w:val="0"/>
          <w:numId w:val="8"/>
        </w:numPr>
        <w:spacing w:before="0" w:after="240" w:line="240" w:lineRule="auto"/>
        <w:jc w:val="both"/>
      </w:pPr>
      <w:r>
        <w:t xml:space="preserve">Vous ferez l’ajout </w:t>
      </w:r>
      <w:r w:rsidRPr="00640908">
        <w:rPr>
          <w:rStyle w:val="lev"/>
        </w:rPr>
        <w:t>d’au moins trois</w:t>
      </w:r>
      <w:r>
        <w:t xml:space="preserve"> </w:t>
      </w:r>
      <w:r w:rsidR="00EA4691">
        <w:t>données</w:t>
      </w:r>
      <w:r>
        <w:t xml:space="preserve"> par table en utilisant le langage SQL. </w:t>
      </w:r>
    </w:p>
    <w:p w14:paraId="65243803" w14:textId="7C84D406" w:rsidR="008A5418" w:rsidRDefault="00D84E7E" w:rsidP="007719DA">
      <w:pPr>
        <w:numPr>
          <w:ilvl w:val="0"/>
          <w:numId w:val="22"/>
        </w:numPr>
        <w:spacing w:before="0" w:after="240" w:line="240" w:lineRule="auto"/>
        <w:jc w:val="both"/>
      </w:pPr>
      <w:r>
        <w:t xml:space="preserve">Ces </w:t>
      </w:r>
      <w:r w:rsidR="00F30886">
        <w:t>données</w:t>
      </w:r>
      <w:r>
        <w:t xml:space="preserve"> doivent être </w:t>
      </w:r>
      <w:r w:rsidR="008A5418">
        <w:t>réaliste</w:t>
      </w:r>
      <w:r w:rsidR="00A61497">
        <w:t>s</w:t>
      </w:r>
      <w:r>
        <w:t>.</w:t>
      </w:r>
      <w:r w:rsidR="00E20234">
        <w:t xml:space="preserve"> </w:t>
      </w:r>
    </w:p>
    <w:p w14:paraId="033710C9" w14:textId="0EC6EF7B" w:rsidR="00A100F7" w:rsidRDefault="009C224C" w:rsidP="007719DA">
      <w:pPr>
        <w:numPr>
          <w:ilvl w:val="0"/>
          <w:numId w:val="22"/>
        </w:numPr>
        <w:spacing w:before="0" w:after="0" w:line="240" w:lineRule="auto"/>
        <w:jc w:val="both"/>
      </w:pPr>
      <w:r>
        <w:t xml:space="preserve">Lors d’ajout en </w:t>
      </w:r>
      <w:r w:rsidR="008A5418">
        <w:t>SQL</w:t>
      </w:r>
      <w:r>
        <w:t xml:space="preserve">, même si les </w:t>
      </w:r>
      <w:r w:rsidRPr="00A60570">
        <w:rPr>
          <w:rStyle w:val="lev"/>
        </w:rPr>
        <w:t>noms des champs</w:t>
      </w:r>
      <w:r>
        <w:t xml:space="preserve"> peuvent être</w:t>
      </w:r>
      <w:r w:rsidR="00E73FF1">
        <w:t xml:space="preserve"> omis, indiquez-</w:t>
      </w:r>
      <w:r>
        <w:t>les po</w:t>
      </w:r>
      <w:r w:rsidR="00E20234">
        <w:t>ur une meilleure compréhension.</w:t>
      </w:r>
      <w:r w:rsidR="00F224CC">
        <w:t xml:space="preserve"> Dans le cas d’un numéro </w:t>
      </w:r>
      <w:r w:rsidR="00D93551">
        <w:t>de</w:t>
      </w:r>
      <w:r w:rsidR="00982178">
        <w:t xml:space="preserve"> clé étrangère, mettre un select </w:t>
      </w:r>
      <w:r w:rsidR="00BA01DB">
        <w:t>entre parenthèse</w:t>
      </w:r>
      <w:r w:rsidR="00A61497">
        <w:t>s</w:t>
      </w:r>
      <w:r w:rsidR="00BA01DB">
        <w:t xml:space="preserve"> où vous placerez dans le where</w:t>
      </w:r>
      <w:r w:rsidR="00825C21">
        <w:t xml:space="preserve"> </w:t>
      </w:r>
      <w:r w:rsidR="00C57F8E">
        <w:t>une</w:t>
      </w:r>
      <w:r w:rsidR="00825C21">
        <w:t xml:space="preserve"> valeur significative de cette autre table. </w:t>
      </w:r>
      <w:r w:rsidR="00EC0EA6">
        <w:t>(</w:t>
      </w:r>
      <w:r w:rsidR="00942900">
        <w:t>Exemple, on verra le</w:t>
      </w:r>
      <w:r w:rsidR="00EC0EA6">
        <w:t xml:space="preserve"> nom de la pièce et son numéro dans l’industrie au lieu du numéro de pièce dans votre commande </w:t>
      </w:r>
      <w:r w:rsidR="008A5418">
        <w:t>SQL</w:t>
      </w:r>
      <w:r w:rsidR="00EC0EA6">
        <w:t xml:space="preserve">). </w:t>
      </w:r>
      <w:r w:rsidR="00A100F7">
        <w:t xml:space="preserve">Il est possible que vous </w:t>
      </w:r>
      <w:r w:rsidR="00942900">
        <w:t>deviez</w:t>
      </w:r>
      <w:r w:rsidR="00A100F7">
        <w:t xml:space="preserve"> utiliser des inner join</w:t>
      </w:r>
      <w:r w:rsidR="00DB1E69">
        <w:t xml:space="preserve"> par moment</w:t>
      </w:r>
      <w:r w:rsidR="00A100F7">
        <w:t>.</w:t>
      </w:r>
    </w:p>
    <w:p w14:paraId="753996ED" w14:textId="77777777" w:rsidR="00E42B72" w:rsidRDefault="008A5418" w:rsidP="007719DA">
      <w:pPr>
        <w:spacing w:before="0" w:after="0" w:line="240" w:lineRule="auto"/>
        <w:ind w:left="1080"/>
        <w:jc w:val="both"/>
      </w:pPr>
      <w:r>
        <w:t>Exemple </w:t>
      </w:r>
      <w:r w:rsidR="00424E2C">
        <w:t>à la place d</w:t>
      </w:r>
      <w:r w:rsidR="004342A1">
        <w:t xml:space="preserve">’une valeur entière </w:t>
      </w:r>
      <w:r>
        <w:t xml:space="preserve">: </w:t>
      </w:r>
    </w:p>
    <w:p w14:paraId="4C8835A6" w14:textId="77777777" w:rsidR="00E42B72" w:rsidRPr="007719DA" w:rsidRDefault="004342A1" w:rsidP="007719DA">
      <w:pPr>
        <w:spacing w:before="0"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r w:rsidRPr="007719DA">
        <w:rPr>
          <w:rFonts w:ascii="Consolas" w:hAnsi="Consolas" w:cs="Consolas"/>
          <w:color w:val="0000FF"/>
          <w:sz w:val="19"/>
          <w:szCs w:val="19"/>
        </w:rPr>
        <w:t>select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no_piece </w:t>
      </w:r>
    </w:p>
    <w:p w14:paraId="439ABEEC" w14:textId="77777777" w:rsidR="00E42B72" w:rsidRPr="007719DA" w:rsidRDefault="004342A1" w:rsidP="007719DA">
      <w:pPr>
        <w:spacing w:before="0"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19D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19DA">
        <w:rPr>
          <w:rFonts w:ascii="Consolas" w:hAnsi="Consolas" w:cs="Consolas"/>
          <w:color w:val="000000"/>
          <w:sz w:val="19"/>
          <w:szCs w:val="19"/>
        </w:rPr>
        <w:t>tbl_piece</w:t>
      </w:r>
      <w:proofErr w:type="spellEnd"/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40001" w14:textId="43572B06" w:rsidR="00E42B72" w:rsidRPr="007719DA" w:rsidRDefault="004342A1" w:rsidP="007719DA">
      <w:pPr>
        <w:spacing w:before="0" w:after="0" w:line="240" w:lineRule="auto"/>
        <w:ind w:left="1080"/>
        <w:jc w:val="both"/>
        <w:rPr>
          <w:rFonts w:ascii="Consolas" w:hAnsi="Consolas" w:cs="Consolas"/>
          <w:color w:val="000000"/>
          <w:sz w:val="19"/>
          <w:szCs w:val="19"/>
        </w:rPr>
      </w:pPr>
      <w:r w:rsidRPr="007719DA">
        <w:rPr>
          <w:rFonts w:ascii="Consolas" w:hAnsi="Consolas" w:cs="Consolas"/>
          <w:color w:val="0000FF"/>
          <w:sz w:val="19"/>
          <w:szCs w:val="19"/>
        </w:rPr>
        <w:t>where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2B72" w:rsidRPr="007719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719DA">
        <w:rPr>
          <w:rFonts w:ascii="Consolas" w:hAnsi="Consolas" w:cs="Consolas"/>
          <w:color w:val="000000"/>
          <w:sz w:val="19"/>
          <w:szCs w:val="19"/>
        </w:rPr>
        <w:t>piece</w:t>
      </w:r>
      <w:proofErr w:type="spellEnd"/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9DA">
        <w:rPr>
          <w:rFonts w:ascii="Consolas" w:hAnsi="Consolas" w:cs="Consolas"/>
          <w:color w:val="808080"/>
          <w:sz w:val="19"/>
          <w:szCs w:val="19"/>
        </w:rPr>
        <w:t>=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9DA">
        <w:rPr>
          <w:rFonts w:ascii="Consolas" w:hAnsi="Consolas" w:cs="Consolas"/>
          <w:color w:val="FF0000"/>
          <w:sz w:val="19"/>
          <w:szCs w:val="19"/>
        </w:rPr>
        <w:t>'Capteur de Proximité Inductif'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9DA">
        <w:rPr>
          <w:rFonts w:ascii="Consolas" w:hAnsi="Consolas" w:cs="Consolas"/>
          <w:color w:val="808080"/>
          <w:sz w:val="19"/>
          <w:szCs w:val="19"/>
        </w:rPr>
        <w:t>and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97A4A3" w14:textId="229B3EC6" w:rsidR="004342A1" w:rsidRPr="004342A1" w:rsidRDefault="004342A1" w:rsidP="007719DA">
      <w:pPr>
        <w:spacing w:before="0" w:after="0" w:line="240" w:lineRule="auto"/>
        <w:ind w:left="2520"/>
        <w:jc w:val="both"/>
      </w:pPr>
      <w:proofErr w:type="spellStart"/>
      <w:r w:rsidRPr="007719DA">
        <w:rPr>
          <w:rFonts w:ascii="Consolas" w:hAnsi="Consolas" w:cs="Consolas"/>
          <w:color w:val="000000"/>
          <w:sz w:val="19"/>
          <w:szCs w:val="19"/>
        </w:rPr>
        <w:t>no_pieceIndustrie</w:t>
      </w:r>
      <w:proofErr w:type="spellEnd"/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9DA">
        <w:rPr>
          <w:rFonts w:ascii="Consolas" w:hAnsi="Consolas" w:cs="Consolas"/>
          <w:color w:val="808080"/>
          <w:sz w:val="19"/>
          <w:szCs w:val="19"/>
        </w:rPr>
        <w:t>=</w:t>
      </w:r>
      <w:r w:rsidRPr="007719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19DA">
        <w:rPr>
          <w:rFonts w:ascii="Consolas" w:hAnsi="Consolas" w:cs="Consolas"/>
          <w:color w:val="FF0000"/>
          <w:sz w:val="19"/>
          <w:szCs w:val="19"/>
        </w:rPr>
        <w:t>'872C-D5N18-B4'</w:t>
      </w:r>
      <w:r w:rsidRPr="007719DA">
        <w:rPr>
          <w:rFonts w:ascii="Consolas" w:hAnsi="Consolas" w:cs="Consolas"/>
          <w:color w:val="808080"/>
          <w:sz w:val="19"/>
          <w:szCs w:val="19"/>
        </w:rPr>
        <w:t>)</w:t>
      </w:r>
    </w:p>
    <w:p w14:paraId="49715B5B" w14:textId="00DDFA8F" w:rsidR="0070009F" w:rsidRDefault="0070009F" w:rsidP="0070009F">
      <w:pPr>
        <w:numPr>
          <w:ilvl w:val="1"/>
          <w:numId w:val="8"/>
        </w:numPr>
        <w:spacing w:before="0" w:after="240" w:line="240" w:lineRule="auto"/>
        <w:jc w:val="both"/>
      </w:pPr>
      <w:r>
        <w:t xml:space="preserve">Pour la table de </w:t>
      </w:r>
      <w:r w:rsidRPr="007719DA">
        <w:rPr>
          <w:rStyle w:val="lev"/>
        </w:rPr>
        <w:t>projet</w:t>
      </w:r>
      <w:r>
        <w:t xml:space="preserve">, ajouter </w:t>
      </w:r>
      <w:r w:rsidRPr="00640908">
        <w:rPr>
          <w:rStyle w:val="lev"/>
        </w:rPr>
        <w:t>4 données</w:t>
      </w:r>
      <w:r w:rsidR="00A61497">
        <w:rPr>
          <w:rStyle w:val="lev"/>
        </w:rPr>
        <w:t>,</w:t>
      </w:r>
      <w:r>
        <w:t xml:space="preserve"> dont </w:t>
      </w:r>
      <w:r w:rsidR="00B769B2">
        <w:t xml:space="preserve">2 pour la </w:t>
      </w:r>
      <w:r w:rsidR="00B769B2" w:rsidRPr="002E0230">
        <w:rPr>
          <w:rStyle w:val="lev"/>
        </w:rPr>
        <w:t>même compagnie</w:t>
      </w:r>
      <w:r w:rsidR="00B769B2">
        <w:t>.</w:t>
      </w:r>
    </w:p>
    <w:p w14:paraId="5E5C4906" w14:textId="586736DE" w:rsidR="005804BC" w:rsidRDefault="005804BC" w:rsidP="0070009F">
      <w:pPr>
        <w:numPr>
          <w:ilvl w:val="1"/>
          <w:numId w:val="8"/>
        </w:numPr>
        <w:jc w:val="both"/>
      </w:pPr>
      <w:r>
        <w:t xml:space="preserve">Pour la table des </w:t>
      </w:r>
      <w:r w:rsidRPr="0044356C">
        <w:rPr>
          <w:rStyle w:val="lev"/>
        </w:rPr>
        <w:t>projets-</w:t>
      </w:r>
      <w:r w:rsidR="00811886" w:rsidRPr="0044356C">
        <w:rPr>
          <w:rStyle w:val="lev"/>
        </w:rPr>
        <w:t>pièces</w:t>
      </w:r>
      <w:r>
        <w:t>, faites</w:t>
      </w:r>
      <w:r w:rsidR="004F4ABA">
        <w:t xml:space="preserve"> </w:t>
      </w:r>
      <w:r w:rsidR="00B6359C">
        <w:t>des ajouts</w:t>
      </w:r>
      <w:r w:rsidR="00E34A46">
        <w:t xml:space="preserve"> pour </w:t>
      </w:r>
      <w:r w:rsidR="00E34A46" w:rsidRPr="0061181B">
        <w:rPr>
          <w:rStyle w:val="lev"/>
        </w:rPr>
        <w:t>2 projets</w:t>
      </w:r>
      <w:r w:rsidR="00E34A46">
        <w:t xml:space="preserve"> </w:t>
      </w:r>
      <w:r w:rsidR="00E34A46" w:rsidRPr="002E0230">
        <w:rPr>
          <w:rStyle w:val="lev"/>
        </w:rPr>
        <w:t>différents</w:t>
      </w:r>
      <w:r w:rsidR="004F4ABA">
        <w:t xml:space="preserve"> et pour chacun</w:t>
      </w:r>
      <w:r w:rsidR="00811886">
        <w:t xml:space="preserve"> utiliser au </w:t>
      </w:r>
      <w:r w:rsidR="00811886" w:rsidRPr="0061181B">
        <w:rPr>
          <w:rStyle w:val="lev"/>
        </w:rPr>
        <w:t>moins 3</w:t>
      </w:r>
      <w:r w:rsidR="00811886">
        <w:t xml:space="preserve"> pièces</w:t>
      </w:r>
      <w:r w:rsidR="00E34A46">
        <w:t xml:space="preserve"> différentes</w:t>
      </w:r>
      <w:r w:rsidR="007F63C5">
        <w:t xml:space="preserve">. Une même pièce sera </w:t>
      </w:r>
      <w:r w:rsidR="007F63C5" w:rsidRPr="002E0230">
        <w:rPr>
          <w:rStyle w:val="lev"/>
        </w:rPr>
        <w:t>dans les 2 projets</w:t>
      </w:r>
      <w:r w:rsidR="007F63C5">
        <w:t>.</w:t>
      </w:r>
    </w:p>
    <w:p w14:paraId="0A2B75EF" w14:textId="1273FAFB" w:rsidR="00637EAE" w:rsidRDefault="00637EAE" w:rsidP="0070009F">
      <w:pPr>
        <w:numPr>
          <w:ilvl w:val="1"/>
          <w:numId w:val="8"/>
        </w:numPr>
        <w:jc w:val="both"/>
      </w:pPr>
      <w:r>
        <w:t xml:space="preserve">Pour la table </w:t>
      </w:r>
      <w:r w:rsidRPr="00892DE6">
        <w:rPr>
          <w:rStyle w:val="lev"/>
        </w:rPr>
        <w:t>d’imputation</w:t>
      </w:r>
      <w:r w:rsidR="00A866B4">
        <w:t xml:space="preserve">, faites : </w:t>
      </w:r>
    </w:p>
    <w:p w14:paraId="4EAAC708" w14:textId="746EE767" w:rsidR="00925147" w:rsidRDefault="002250CC" w:rsidP="00925147">
      <w:pPr>
        <w:numPr>
          <w:ilvl w:val="2"/>
          <w:numId w:val="8"/>
        </w:numPr>
        <w:jc w:val="both"/>
      </w:pPr>
      <w:r>
        <w:lastRenderedPageBreak/>
        <w:t>Utiliser comme employé</w:t>
      </w:r>
      <w:r w:rsidR="004E37BA">
        <w:t>, un</w:t>
      </w:r>
      <w:r>
        <w:t xml:space="preserve"> employé ayant le </w:t>
      </w:r>
      <w:r w:rsidRPr="00324D6F">
        <w:rPr>
          <w:rStyle w:val="lev"/>
        </w:rPr>
        <w:t>même nom</w:t>
      </w:r>
      <w:r w:rsidR="004E37BA">
        <w:t xml:space="preserve"> qu’un autre</w:t>
      </w:r>
      <w:r w:rsidR="005C1FFE">
        <w:t xml:space="preserve">. </w:t>
      </w:r>
      <w:r w:rsidR="00FE7C86">
        <w:t xml:space="preserve">Pour </w:t>
      </w:r>
      <w:r w:rsidR="001238A4">
        <w:t>un même projet, u</w:t>
      </w:r>
      <w:r w:rsidR="006E729A">
        <w:t xml:space="preserve">n </w:t>
      </w:r>
      <w:r w:rsidR="00BB0CFE">
        <w:t>des employés</w:t>
      </w:r>
      <w:r w:rsidR="006E729A">
        <w:t xml:space="preserve"> aura 2</w:t>
      </w:r>
      <w:r w:rsidR="00412E85">
        <w:t xml:space="preserve"> imputations et l’autre une. </w:t>
      </w:r>
    </w:p>
    <w:p w14:paraId="6C9FE359" w14:textId="722BDB30" w:rsidR="00D26E8E" w:rsidRPr="004E4E61" w:rsidRDefault="005C1FFE" w:rsidP="00925147">
      <w:pPr>
        <w:numPr>
          <w:ilvl w:val="2"/>
          <w:numId w:val="8"/>
        </w:numPr>
        <w:jc w:val="both"/>
      </w:pPr>
      <w:r>
        <w:t xml:space="preserve">Ajouter </w:t>
      </w:r>
      <w:r w:rsidR="000537A0">
        <w:t>3 imputation</w:t>
      </w:r>
      <w:r w:rsidR="005C64CE">
        <w:t xml:space="preserve">s </w:t>
      </w:r>
      <w:r w:rsidR="005C64CE" w:rsidRPr="004E4E61">
        <w:t xml:space="preserve">pour </w:t>
      </w:r>
      <w:r w:rsidR="004E4E61">
        <w:t xml:space="preserve">le même </w:t>
      </w:r>
      <w:r w:rsidR="005C64CE" w:rsidRPr="004E4E61">
        <w:t xml:space="preserve">projet. </w:t>
      </w:r>
    </w:p>
    <w:p w14:paraId="359A24AA" w14:textId="3AAB6383" w:rsidR="00F37B96" w:rsidRDefault="00657AF3" w:rsidP="00925147">
      <w:pPr>
        <w:numPr>
          <w:ilvl w:val="2"/>
          <w:numId w:val="8"/>
        </w:numPr>
        <w:jc w:val="both"/>
      </w:pPr>
      <w:r>
        <w:t xml:space="preserve">Ajouter </w:t>
      </w:r>
      <w:r w:rsidR="00AE41EE">
        <w:t>2</w:t>
      </w:r>
      <w:r w:rsidR="005C1FFE">
        <w:t xml:space="preserve"> pièces </w:t>
      </w:r>
      <w:r w:rsidR="00AE41EE" w:rsidRPr="00D518A7">
        <w:rPr>
          <w:rStyle w:val="lev"/>
        </w:rPr>
        <w:t>différentes</w:t>
      </w:r>
      <w:r w:rsidR="00AE41EE">
        <w:t xml:space="preserve"> </w:t>
      </w:r>
      <w:r w:rsidR="0081538E">
        <w:t>parmi celles importées</w:t>
      </w:r>
      <w:r w:rsidR="00F37B96">
        <w:t xml:space="preserve"> et une </w:t>
      </w:r>
      <w:r w:rsidR="00F37B96" w:rsidRPr="00D518A7">
        <w:rPr>
          <w:rStyle w:val="lev"/>
        </w:rPr>
        <w:t>pareille</w:t>
      </w:r>
      <w:r w:rsidR="006E729A">
        <w:t xml:space="preserve">. </w:t>
      </w:r>
      <w:r w:rsidR="00D540D1">
        <w:t xml:space="preserve">Bien entendu, ce doit </w:t>
      </w:r>
      <w:r w:rsidR="001D60B8">
        <w:t>ê</w:t>
      </w:r>
      <w:r w:rsidR="00D540D1">
        <w:t>tre les pièces déjà associées à ce projet</w:t>
      </w:r>
      <w:r w:rsidR="000A4A1A">
        <w:t xml:space="preserve"> (</w:t>
      </w:r>
      <w:r w:rsidR="000A4A1A" w:rsidRPr="0044356C">
        <w:rPr>
          <w:rStyle w:val="lev"/>
        </w:rPr>
        <w:t>projets-pièces</w:t>
      </w:r>
      <w:r w:rsidR="000A4A1A">
        <w:t>)</w:t>
      </w:r>
      <w:r w:rsidR="00D540D1">
        <w:t>.</w:t>
      </w:r>
      <w:r w:rsidR="00E625AA">
        <w:t xml:space="preserve"> </w:t>
      </w:r>
    </w:p>
    <w:p w14:paraId="132CC4AC" w14:textId="2F8D156F" w:rsidR="002250CC" w:rsidRDefault="00E625AA" w:rsidP="00925147">
      <w:pPr>
        <w:numPr>
          <w:ilvl w:val="2"/>
          <w:numId w:val="8"/>
        </w:numPr>
        <w:jc w:val="both"/>
      </w:pPr>
      <w:r>
        <w:t xml:space="preserve">Assurez-vous que ce soit toujours la </w:t>
      </w:r>
      <w:r w:rsidRPr="00FB5AF5">
        <w:rPr>
          <w:rStyle w:val="lev"/>
        </w:rPr>
        <w:t>date d’aujourd’hui</w:t>
      </w:r>
      <w:r>
        <w:t xml:space="preserve"> lorsque vous exécute</w:t>
      </w:r>
      <w:r w:rsidR="00ED39AF">
        <w:t>z</w:t>
      </w:r>
      <w:r>
        <w:t xml:space="preserve"> votre scr</w:t>
      </w:r>
      <w:r w:rsidR="00347905">
        <w:t>ipt.</w:t>
      </w:r>
    </w:p>
    <w:p w14:paraId="192A8555" w14:textId="23648CE1" w:rsidR="00A866B4" w:rsidRDefault="00841E18" w:rsidP="00A866B4">
      <w:pPr>
        <w:numPr>
          <w:ilvl w:val="2"/>
          <w:numId w:val="8"/>
        </w:numPr>
        <w:jc w:val="both"/>
      </w:pPr>
      <w:r>
        <w:t>Répéter la même chose pour un 2</w:t>
      </w:r>
      <w:r w:rsidRPr="00841E18">
        <w:rPr>
          <w:vertAlign w:val="superscript"/>
        </w:rPr>
        <w:t>ème</w:t>
      </w:r>
      <w:r>
        <w:t xml:space="preserve"> projet</w:t>
      </w:r>
      <w:r w:rsidR="007F3E9F">
        <w:t>.</w:t>
      </w:r>
    </w:p>
    <w:p w14:paraId="4ABD9337" w14:textId="77777777" w:rsidR="00121EED" w:rsidRDefault="00121EED" w:rsidP="009A115D">
      <w:pPr>
        <w:ind w:left="1080"/>
        <w:jc w:val="both"/>
      </w:pPr>
    </w:p>
    <w:p w14:paraId="7B8886BB" w14:textId="0028CA70" w:rsidR="00802547" w:rsidRDefault="00802547" w:rsidP="00802547">
      <w:pPr>
        <w:numPr>
          <w:ilvl w:val="0"/>
          <w:numId w:val="8"/>
        </w:numPr>
        <w:spacing w:before="0" w:after="0" w:line="264" w:lineRule="auto"/>
        <w:jc w:val="both"/>
      </w:pPr>
      <w:r w:rsidRPr="00F72FB1">
        <w:t xml:space="preserve">Donnez-moi </w:t>
      </w:r>
      <w:r w:rsidRPr="003F096F">
        <w:rPr>
          <w:rStyle w:val="lev"/>
        </w:rPr>
        <w:t>UNE</w:t>
      </w:r>
      <w:r>
        <w:t xml:space="preserve"> seule instruction</w:t>
      </w:r>
      <w:r w:rsidRPr="00F72FB1">
        <w:t xml:space="preserve"> select pour garantir des bons ajouts</w:t>
      </w:r>
      <w:r>
        <w:t xml:space="preserve"> demandés</w:t>
      </w:r>
      <w:r w:rsidRPr="00F72FB1">
        <w:t>. (</w:t>
      </w:r>
      <w:r>
        <w:t>Affiche</w:t>
      </w:r>
      <w:r w:rsidR="00D267EA">
        <w:t>z</w:t>
      </w:r>
      <w:r>
        <w:t xml:space="preserve"> tous les champs 1 seule fois et prenez toutes les tables, n’affichez pas les numéros</w:t>
      </w:r>
      <w:r w:rsidR="00F32278">
        <w:t xml:space="preserve"> automatique</w:t>
      </w:r>
      <w:r w:rsidR="003766CB">
        <w:t>s</w:t>
      </w:r>
      <w:r w:rsidRPr="00F72FB1">
        <w:t>). Servez-vous du menu requête, concevoir une requête.</w:t>
      </w:r>
      <w:r w:rsidR="002B7F5C">
        <w:t xml:space="preserve"> Vérifier que vos données correspondent à ce qui était demandé.</w:t>
      </w:r>
    </w:p>
    <w:p w14:paraId="150A48C0" w14:textId="51D416AA" w:rsidR="00E30574" w:rsidRDefault="00C02776" w:rsidP="00E30574">
      <w:pPr>
        <w:pStyle w:val="Paragraphedeliste"/>
        <w:numPr>
          <w:ilvl w:val="0"/>
          <w:numId w:val="8"/>
        </w:numPr>
        <w:spacing w:before="0" w:after="0" w:line="264" w:lineRule="auto"/>
        <w:jc w:val="both"/>
      </w:pPr>
      <w:r>
        <w:t xml:space="preserve">Faites une </w:t>
      </w:r>
      <w:r w:rsidRPr="005D32EA">
        <w:rPr>
          <w:rStyle w:val="lev"/>
        </w:rPr>
        <w:t>instruction SQL</w:t>
      </w:r>
      <w:r w:rsidRPr="005D32EA">
        <w:t xml:space="preserve"> </w:t>
      </w:r>
      <w:r>
        <w:t>qui vous affiche, pour chaque pièce, le nombre d’imputation</w:t>
      </w:r>
      <w:r w:rsidR="00B973BB">
        <w:t>s</w:t>
      </w:r>
      <w:r>
        <w:t xml:space="preserve"> </w:t>
      </w:r>
      <w:r w:rsidR="00183428">
        <w:t xml:space="preserve">réalisé </w:t>
      </w:r>
      <w:r>
        <w:t>en tout dans le magasin, la quantité total</w:t>
      </w:r>
      <w:r w:rsidR="00183428">
        <w:t>e</w:t>
      </w:r>
      <w:r>
        <w:t xml:space="preserve"> de pièce</w:t>
      </w:r>
      <w:r w:rsidR="00183428">
        <w:t>s</w:t>
      </w:r>
      <w:r>
        <w:t xml:space="preserve"> imputé</w:t>
      </w:r>
      <w:r w:rsidR="00B973BB">
        <w:t>e</w:t>
      </w:r>
      <w:r w:rsidR="00183428">
        <w:t>s</w:t>
      </w:r>
      <w:r>
        <w:t>, et le nombre de projet</w:t>
      </w:r>
      <w:r w:rsidR="00B973BB">
        <w:t>s</w:t>
      </w:r>
      <w:r>
        <w:t xml:space="preserve"> dont elle fait partie</w:t>
      </w:r>
      <w:r w:rsidR="00183428">
        <w:t>. (</w:t>
      </w:r>
      <w:r w:rsidR="0003492C">
        <w:t>Select</w:t>
      </w:r>
      <w:r w:rsidR="00183428">
        <w:t xml:space="preserve"> </w:t>
      </w:r>
      <w:r w:rsidR="00BF586B">
        <w:t>avancé</w:t>
      </w:r>
      <w:r w:rsidR="00B1177F">
        <w:t>, indice table dérivée</w:t>
      </w:r>
      <w:r w:rsidR="00BF586B">
        <w:t>).</w:t>
      </w:r>
    </w:p>
    <w:p w14:paraId="3FA5B39D" w14:textId="3B289B79" w:rsidR="00EA4691" w:rsidRPr="00DA09FB" w:rsidRDefault="00EA4691" w:rsidP="00EA4691">
      <w:pPr>
        <w:numPr>
          <w:ilvl w:val="0"/>
          <w:numId w:val="8"/>
        </w:numPr>
        <w:spacing w:before="0" w:after="0" w:line="264" w:lineRule="auto"/>
        <w:jc w:val="both"/>
      </w:pPr>
      <w:r w:rsidRPr="00DA09FB">
        <w:t xml:space="preserve">Testez vos contraintes pour vous assurer de leur bon fonctionnement. Vous devez placer les instructions prouvant le </w:t>
      </w:r>
      <w:r w:rsidRPr="00390F60">
        <w:rPr>
          <w:rStyle w:val="lev"/>
        </w:rPr>
        <w:t>non-fonctionnement</w:t>
      </w:r>
      <w:r w:rsidRPr="00DA09FB">
        <w:t xml:space="preserve"> de certaines valeurs. </w:t>
      </w:r>
      <w:r w:rsidRPr="00EA4691">
        <w:rPr>
          <w:rStyle w:val="lev"/>
        </w:rPr>
        <w:t>Mettez-les en commentaire</w:t>
      </w:r>
      <w:r w:rsidRPr="00DA09FB">
        <w:t xml:space="preserve"> dans votre script pour </w:t>
      </w:r>
      <w:r w:rsidRPr="006303ED">
        <w:rPr>
          <w:b/>
        </w:rPr>
        <w:t>chacune</w:t>
      </w:r>
      <w:r w:rsidRPr="00DA09FB">
        <w:t xml:space="preserve"> des contraintes</w:t>
      </w:r>
      <w:r w:rsidR="007A0180">
        <w:t xml:space="preserve"> (voir fichier </w:t>
      </w:r>
      <w:r w:rsidR="007A0180" w:rsidRPr="006163FB">
        <w:rPr>
          <w:b/>
          <w:bCs/>
        </w:rPr>
        <w:t>réponse</w:t>
      </w:r>
      <w:r w:rsidR="007A0180">
        <w:t>)</w:t>
      </w:r>
      <w:r w:rsidRPr="00DA09FB">
        <w:t>.</w:t>
      </w:r>
      <w:r>
        <w:t xml:space="preserve"> (</w:t>
      </w:r>
      <w:r w:rsidR="007A0180" w:rsidRPr="006163FB">
        <w:t>email</w:t>
      </w:r>
      <w:r w:rsidR="00BF0659">
        <w:t xml:space="preserve">, </w:t>
      </w:r>
      <w:r w:rsidR="00DF7909" w:rsidRPr="006163FB">
        <w:t>quantitePrevu</w:t>
      </w:r>
      <w:r w:rsidR="00DF7909">
        <w:t xml:space="preserve"> ,</w:t>
      </w:r>
      <w:r w:rsidR="00DF7909" w:rsidRPr="006163FB">
        <w:t xml:space="preserve"> </w:t>
      </w:r>
      <w:proofErr w:type="spellStart"/>
      <w:r w:rsidR="00DF7909" w:rsidRPr="006163FB">
        <w:t>quantiteStock</w:t>
      </w:r>
      <w:proofErr w:type="spellEnd"/>
      <w:r w:rsidR="00DF7909">
        <w:t xml:space="preserve">, </w:t>
      </w:r>
      <w:proofErr w:type="spellStart"/>
      <w:r w:rsidR="00DF7909" w:rsidRPr="006163FB">
        <w:t>quantitePieceImpute</w:t>
      </w:r>
      <w:proofErr w:type="spellEnd"/>
      <w:r w:rsidR="00DF7909">
        <w:t xml:space="preserve"> ,</w:t>
      </w:r>
      <w:r>
        <w:t xml:space="preserve"> </w:t>
      </w:r>
      <w:r w:rsidR="00BF0659">
        <w:t>date</w:t>
      </w:r>
      <w:r w:rsidR="00DF7909">
        <w:t xml:space="preserve"> d’imputation</w:t>
      </w:r>
      <w:r>
        <w:t xml:space="preserve">, </w:t>
      </w:r>
      <w:r w:rsidR="00E012A4">
        <w:t>nombre de pièces</w:t>
      </w:r>
      <w:r w:rsidR="00513DC1">
        <w:t xml:space="preserve"> différentes</w:t>
      </w:r>
      <w:r w:rsidR="00995E89">
        <w:t xml:space="preserve"> par projet</w:t>
      </w:r>
      <w:r w:rsidR="004873B5">
        <w:t>, nom de compagnie</w:t>
      </w:r>
      <w:r w:rsidR="00BD65B0">
        <w:t xml:space="preserve"> unique </w:t>
      </w:r>
      <w:r w:rsidR="004873B5">
        <w:t>, no_piec</w:t>
      </w:r>
      <w:r w:rsidR="00BD65B0">
        <w:t>e</w:t>
      </w:r>
      <w:r w:rsidR="004873B5">
        <w:t xml:space="preserve"> de l’industrie unique)</w:t>
      </w:r>
      <w:r>
        <w:t xml:space="preserve">. </w:t>
      </w:r>
      <w:r w:rsidR="008253BC">
        <w:t>Vous pouvez utiliser les n</w:t>
      </w:r>
      <w:r w:rsidR="00FF475B">
        <w:t>uméro</w:t>
      </w:r>
      <w:r w:rsidR="00C772D9">
        <w:t>s</w:t>
      </w:r>
      <w:r w:rsidR="008253BC">
        <w:t xml:space="preserve"> de clé étrangère directement dans l’instruction SQL.</w:t>
      </w:r>
      <w:r w:rsidR="00FF475B">
        <w:t xml:space="preserve"> Attention le message d’erreur doit correspondre</w:t>
      </w:r>
      <w:r w:rsidR="00C02169">
        <w:t xml:space="preserve"> à ce qui est vérifié)</w:t>
      </w:r>
    </w:p>
    <w:p w14:paraId="52E8554B" w14:textId="313F5ECE" w:rsidR="00AF7882" w:rsidRPr="00CC4056" w:rsidRDefault="00AF7882" w:rsidP="00CC4056">
      <w:pPr>
        <w:pStyle w:val="Titre3"/>
        <w:rPr>
          <w:u w:val="single"/>
        </w:rPr>
      </w:pPr>
      <w:r w:rsidRPr="00DF7BD2">
        <w:rPr>
          <w:b/>
          <w:bCs/>
        </w:rPr>
        <w:t>Remise </w:t>
      </w:r>
      <w:r>
        <w:t xml:space="preserve">: </w:t>
      </w:r>
      <w:r w:rsidR="00C42E1F">
        <w:t>partie</w:t>
      </w:r>
      <w:r w:rsidR="00435616">
        <w:t xml:space="preserve"> </w:t>
      </w:r>
      <w:r w:rsidR="00C42E1F">
        <w:t>2-3 (</w:t>
      </w:r>
      <w:r w:rsidR="00211140">
        <w:t>2</w:t>
      </w:r>
      <w:r w:rsidR="00127D8C">
        <w:t>5</w:t>
      </w:r>
      <w:r w:rsidR="00C42E1F">
        <w:t xml:space="preserve">%) </w:t>
      </w:r>
      <w:r w:rsidRPr="00CC4056">
        <w:t xml:space="preserve">Le </w:t>
      </w:r>
      <w:r w:rsidR="00477DEF" w:rsidRPr="00CC4056">
        <w:rPr>
          <w:b/>
          <w:bCs/>
        </w:rPr>
        <w:t>2</w:t>
      </w:r>
      <w:r w:rsidR="00693FB8" w:rsidRPr="00CC4056">
        <w:rPr>
          <w:b/>
          <w:bCs/>
        </w:rPr>
        <w:t>5</w:t>
      </w:r>
      <w:r w:rsidR="00151C82" w:rsidRPr="00CC4056">
        <w:rPr>
          <w:b/>
          <w:bCs/>
        </w:rPr>
        <w:t xml:space="preserve"> février</w:t>
      </w:r>
      <w:r w:rsidR="00941FBF" w:rsidRPr="00CC4056">
        <w:rPr>
          <w:b/>
          <w:bCs/>
        </w:rPr>
        <w:t xml:space="preserve"> </w:t>
      </w:r>
      <w:r w:rsidRPr="00CC4056">
        <w:t>avant</w:t>
      </w:r>
      <w:r w:rsidRPr="00CC4056">
        <w:rPr>
          <w:u w:val="single"/>
        </w:rPr>
        <w:t xml:space="preserve"> minuit</w:t>
      </w:r>
    </w:p>
    <w:p w14:paraId="361CEE1F" w14:textId="77777777" w:rsidR="00C04E22" w:rsidRPr="00CC4056" w:rsidRDefault="00C04E22" w:rsidP="00CC4056">
      <w:pPr>
        <w:pStyle w:val="Titre3"/>
        <w:rPr>
          <w:u w:val="single"/>
        </w:rPr>
      </w:pPr>
    </w:p>
    <w:p w14:paraId="0EE7E6DE" w14:textId="77777777" w:rsidR="00C04E22" w:rsidRDefault="00C04E22">
      <w:pPr>
        <w:rPr>
          <w:u w:val="single"/>
        </w:rPr>
      </w:pPr>
    </w:p>
    <w:p w14:paraId="28D04B3B" w14:textId="790BE968" w:rsidR="00A162AE" w:rsidRPr="00C238C6" w:rsidRDefault="00A162AE" w:rsidP="00C238C6">
      <w:pPr>
        <w:rPr>
          <w:b/>
        </w:rPr>
      </w:pPr>
    </w:p>
    <w:sectPr w:rsidR="00A162AE" w:rsidRPr="00C238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874F" w14:textId="77777777" w:rsidR="000A2B00" w:rsidRDefault="000A2B00" w:rsidP="00C076BC">
      <w:r>
        <w:separator/>
      </w:r>
    </w:p>
  </w:endnote>
  <w:endnote w:type="continuationSeparator" w:id="0">
    <w:p w14:paraId="73273C1B" w14:textId="77777777" w:rsidR="000A2B00" w:rsidRDefault="000A2B00" w:rsidP="00C0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FF5A" w14:textId="77777777" w:rsidR="000A2B00" w:rsidRDefault="000A2B00" w:rsidP="00C076BC">
      <w:r>
        <w:separator/>
      </w:r>
    </w:p>
  </w:footnote>
  <w:footnote w:type="continuationSeparator" w:id="0">
    <w:p w14:paraId="3F2B0784" w14:textId="77777777" w:rsidR="000A2B00" w:rsidRDefault="000A2B00" w:rsidP="00C07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670"/>
    <w:multiLevelType w:val="hybridMultilevel"/>
    <w:tmpl w:val="79C02C30"/>
    <w:lvl w:ilvl="0" w:tplc="0C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80A76"/>
    <w:multiLevelType w:val="hybridMultilevel"/>
    <w:tmpl w:val="24EE046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42F7C"/>
    <w:multiLevelType w:val="hybridMultilevel"/>
    <w:tmpl w:val="2880048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877E98"/>
    <w:multiLevelType w:val="hybridMultilevel"/>
    <w:tmpl w:val="ACF85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093D"/>
    <w:multiLevelType w:val="hybridMultilevel"/>
    <w:tmpl w:val="2E00205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EF7891"/>
    <w:multiLevelType w:val="hybridMultilevel"/>
    <w:tmpl w:val="FEA0C9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67D41"/>
    <w:multiLevelType w:val="hybridMultilevel"/>
    <w:tmpl w:val="E58EF7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57545"/>
    <w:multiLevelType w:val="hybridMultilevel"/>
    <w:tmpl w:val="4FC841B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3B71BA"/>
    <w:multiLevelType w:val="hybridMultilevel"/>
    <w:tmpl w:val="88C0BDA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020E25"/>
    <w:multiLevelType w:val="hybridMultilevel"/>
    <w:tmpl w:val="CB10BB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0C11"/>
    <w:multiLevelType w:val="hybridMultilevel"/>
    <w:tmpl w:val="C7603B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8F2974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A08ED"/>
    <w:multiLevelType w:val="hybridMultilevel"/>
    <w:tmpl w:val="CF6CDC66"/>
    <w:lvl w:ilvl="0" w:tplc="49363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180B53"/>
    <w:multiLevelType w:val="hybridMultilevel"/>
    <w:tmpl w:val="66703C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547F4"/>
    <w:multiLevelType w:val="hybridMultilevel"/>
    <w:tmpl w:val="4504177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5310FDA"/>
    <w:multiLevelType w:val="hybridMultilevel"/>
    <w:tmpl w:val="9E0E25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42A0D"/>
    <w:multiLevelType w:val="hybridMultilevel"/>
    <w:tmpl w:val="CC7AF7F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7">
      <w:start w:val="1"/>
      <w:numFmt w:val="lowerLetter"/>
      <w:lvlText w:val="%2)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3993076"/>
    <w:multiLevelType w:val="hybridMultilevel"/>
    <w:tmpl w:val="A41E9C40"/>
    <w:lvl w:ilvl="0" w:tplc="8C647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23FF"/>
    <w:multiLevelType w:val="hybridMultilevel"/>
    <w:tmpl w:val="47924414"/>
    <w:lvl w:ilvl="0" w:tplc="0C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B62B36"/>
    <w:multiLevelType w:val="hybridMultilevel"/>
    <w:tmpl w:val="060E9B0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1D0487"/>
    <w:multiLevelType w:val="hybridMultilevel"/>
    <w:tmpl w:val="B8D8DD10"/>
    <w:lvl w:ilvl="0" w:tplc="0B9CB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62509"/>
    <w:multiLevelType w:val="hybridMultilevel"/>
    <w:tmpl w:val="140C828E"/>
    <w:lvl w:ilvl="0" w:tplc="6C823B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890F0B"/>
    <w:multiLevelType w:val="hybridMultilevel"/>
    <w:tmpl w:val="775092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761A8"/>
    <w:multiLevelType w:val="hybridMultilevel"/>
    <w:tmpl w:val="7AB60C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12">
    <w:abstractNumId w:val="19"/>
  </w:num>
  <w:num w:numId="2" w16cid:durableId="2004815002">
    <w:abstractNumId w:val="17"/>
  </w:num>
  <w:num w:numId="3" w16cid:durableId="1291203825">
    <w:abstractNumId w:val="18"/>
  </w:num>
  <w:num w:numId="4" w16cid:durableId="1806465996">
    <w:abstractNumId w:val="7"/>
  </w:num>
  <w:num w:numId="5" w16cid:durableId="763962232">
    <w:abstractNumId w:val="21"/>
  </w:num>
  <w:num w:numId="6" w16cid:durableId="311563825">
    <w:abstractNumId w:val="14"/>
  </w:num>
  <w:num w:numId="7" w16cid:durableId="1987666920">
    <w:abstractNumId w:val="4"/>
  </w:num>
  <w:num w:numId="8" w16cid:durableId="1811287621">
    <w:abstractNumId w:val="15"/>
  </w:num>
  <w:num w:numId="9" w16cid:durableId="639001348">
    <w:abstractNumId w:val="8"/>
  </w:num>
  <w:num w:numId="10" w16cid:durableId="198595200">
    <w:abstractNumId w:val="11"/>
  </w:num>
  <w:num w:numId="11" w16cid:durableId="1826434146">
    <w:abstractNumId w:val="6"/>
  </w:num>
  <w:num w:numId="12" w16cid:durableId="758988821">
    <w:abstractNumId w:val="13"/>
  </w:num>
  <w:num w:numId="13" w16cid:durableId="51658063">
    <w:abstractNumId w:val="0"/>
  </w:num>
  <w:num w:numId="14" w16cid:durableId="722490087">
    <w:abstractNumId w:val="1"/>
  </w:num>
  <w:num w:numId="15" w16cid:durableId="2081752384">
    <w:abstractNumId w:val="9"/>
  </w:num>
  <w:num w:numId="16" w16cid:durableId="1541436667">
    <w:abstractNumId w:val="16"/>
  </w:num>
  <w:num w:numId="17" w16cid:durableId="1992365806">
    <w:abstractNumId w:val="2"/>
  </w:num>
  <w:num w:numId="18" w16cid:durableId="1842357650">
    <w:abstractNumId w:val="12"/>
  </w:num>
  <w:num w:numId="19" w16cid:durableId="1786460885">
    <w:abstractNumId w:val="20"/>
  </w:num>
  <w:num w:numId="20" w16cid:durableId="1266965524">
    <w:abstractNumId w:val="10"/>
  </w:num>
  <w:num w:numId="21" w16cid:durableId="592976939">
    <w:abstractNumId w:val="22"/>
  </w:num>
  <w:num w:numId="22" w16cid:durableId="834028568">
    <w:abstractNumId w:val="3"/>
  </w:num>
  <w:num w:numId="23" w16cid:durableId="887108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82"/>
    <w:rsid w:val="00005114"/>
    <w:rsid w:val="00005383"/>
    <w:rsid w:val="00005BBF"/>
    <w:rsid w:val="00007577"/>
    <w:rsid w:val="000075F9"/>
    <w:rsid w:val="00011FE6"/>
    <w:rsid w:val="000203A3"/>
    <w:rsid w:val="000206D4"/>
    <w:rsid w:val="00020D44"/>
    <w:rsid w:val="00021021"/>
    <w:rsid w:val="00021203"/>
    <w:rsid w:val="00022DBA"/>
    <w:rsid w:val="00031135"/>
    <w:rsid w:val="00033532"/>
    <w:rsid w:val="00033F25"/>
    <w:rsid w:val="0003492C"/>
    <w:rsid w:val="00035ED7"/>
    <w:rsid w:val="00040526"/>
    <w:rsid w:val="00040A49"/>
    <w:rsid w:val="00042AB3"/>
    <w:rsid w:val="00043D90"/>
    <w:rsid w:val="00047358"/>
    <w:rsid w:val="000516C2"/>
    <w:rsid w:val="00051AFB"/>
    <w:rsid w:val="00052F35"/>
    <w:rsid w:val="000537A0"/>
    <w:rsid w:val="00065EFB"/>
    <w:rsid w:val="0007250E"/>
    <w:rsid w:val="000859F9"/>
    <w:rsid w:val="000916B2"/>
    <w:rsid w:val="00091AEA"/>
    <w:rsid w:val="00094F8A"/>
    <w:rsid w:val="000A2B00"/>
    <w:rsid w:val="000A3BD8"/>
    <w:rsid w:val="000A4A1A"/>
    <w:rsid w:val="000A4C79"/>
    <w:rsid w:val="000A66B5"/>
    <w:rsid w:val="000A6AD6"/>
    <w:rsid w:val="000B0C03"/>
    <w:rsid w:val="000B0E1A"/>
    <w:rsid w:val="000B130A"/>
    <w:rsid w:val="000B1F09"/>
    <w:rsid w:val="000B60FF"/>
    <w:rsid w:val="000B6C45"/>
    <w:rsid w:val="000C043B"/>
    <w:rsid w:val="000C097B"/>
    <w:rsid w:val="000C0BF3"/>
    <w:rsid w:val="000C23CC"/>
    <w:rsid w:val="000C4B38"/>
    <w:rsid w:val="000C58E8"/>
    <w:rsid w:val="000D03E6"/>
    <w:rsid w:val="000D473B"/>
    <w:rsid w:val="000D7A4F"/>
    <w:rsid w:val="000E14AA"/>
    <w:rsid w:val="000E65A8"/>
    <w:rsid w:val="000E7EAF"/>
    <w:rsid w:val="000F32D2"/>
    <w:rsid w:val="000F3DC3"/>
    <w:rsid w:val="000F4027"/>
    <w:rsid w:val="000F55CD"/>
    <w:rsid w:val="000F75DE"/>
    <w:rsid w:val="000F78F4"/>
    <w:rsid w:val="000F7DA0"/>
    <w:rsid w:val="0010053F"/>
    <w:rsid w:val="001033E4"/>
    <w:rsid w:val="00114477"/>
    <w:rsid w:val="00114A4C"/>
    <w:rsid w:val="001151F0"/>
    <w:rsid w:val="00115584"/>
    <w:rsid w:val="00116949"/>
    <w:rsid w:val="00117A8B"/>
    <w:rsid w:val="00121EED"/>
    <w:rsid w:val="001238A4"/>
    <w:rsid w:val="00127D8C"/>
    <w:rsid w:val="00131474"/>
    <w:rsid w:val="00134D8D"/>
    <w:rsid w:val="00137DDE"/>
    <w:rsid w:val="00140E9B"/>
    <w:rsid w:val="0014187E"/>
    <w:rsid w:val="001501A7"/>
    <w:rsid w:val="00151C82"/>
    <w:rsid w:val="001524C3"/>
    <w:rsid w:val="001634C3"/>
    <w:rsid w:val="0017340D"/>
    <w:rsid w:val="0017611D"/>
    <w:rsid w:val="00183428"/>
    <w:rsid w:val="00183C5D"/>
    <w:rsid w:val="00186997"/>
    <w:rsid w:val="0018726A"/>
    <w:rsid w:val="00187904"/>
    <w:rsid w:val="0019094E"/>
    <w:rsid w:val="00193B48"/>
    <w:rsid w:val="00194075"/>
    <w:rsid w:val="0019711A"/>
    <w:rsid w:val="00197CAB"/>
    <w:rsid w:val="001A0DC4"/>
    <w:rsid w:val="001A35F9"/>
    <w:rsid w:val="001A4BEE"/>
    <w:rsid w:val="001A60D2"/>
    <w:rsid w:val="001A7917"/>
    <w:rsid w:val="001A7CED"/>
    <w:rsid w:val="001B1834"/>
    <w:rsid w:val="001B648B"/>
    <w:rsid w:val="001C18EE"/>
    <w:rsid w:val="001C4FDD"/>
    <w:rsid w:val="001C5F12"/>
    <w:rsid w:val="001C797C"/>
    <w:rsid w:val="001D0C3F"/>
    <w:rsid w:val="001D2B23"/>
    <w:rsid w:val="001D4164"/>
    <w:rsid w:val="001D60B8"/>
    <w:rsid w:val="001D7DAE"/>
    <w:rsid w:val="001E0410"/>
    <w:rsid w:val="001E0A7B"/>
    <w:rsid w:val="001E0D5C"/>
    <w:rsid w:val="001E1924"/>
    <w:rsid w:val="001E495F"/>
    <w:rsid w:val="001F0DFA"/>
    <w:rsid w:val="001F1EF8"/>
    <w:rsid w:val="001F5C2B"/>
    <w:rsid w:val="001F5DDD"/>
    <w:rsid w:val="001F6AAE"/>
    <w:rsid w:val="0020059C"/>
    <w:rsid w:val="00210EB4"/>
    <w:rsid w:val="00211140"/>
    <w:rsid w:val="002250CC"/>
    <w:rsid w:val="00231B89"/>
    <w:rsid w:val="0023553B"/>
    <w:rsid w:val="002367D8"/>
    <w:rsid w:val="002405A1"/>
    <w:rsid w:val="00243D58"/>
    <w:rsid w:val="002454EE"/>
    <w:rsid w:val="00250AC8"/>
    <w:rsid w:val="00251D23"/>
    <w:rsid w:val="00254B47"/>
    <w:rsid w:val="002577E3"/>
    <w:rsid w:val="00262389"/>
    <w:rsid w:val="00266616"/>
    <w:rsid w:val="00270357"/>
    <w:rsid w:val="00272829"/>
    <w:rsid w:val="002761DA"/>
    <w:rsid w:val="00282582"/>
    <w:rsid w:val="00284848"/>
    <w:rsid w:val="00292018"/>
    <w:rsid w:val="00295D5F"/>
    <w:rsid w:val="002A2F94"/>
    <w:rsid w:val="002A30C5"/>
    <w:rsid w:val="002A65CE"/>
    <w:rsid w:val="002A7E2B"/>
    <w:rsid w:val="002B6870"/>
    <w:rsid w:val="002B7F5C"/>
    <w:rsid w:val="002C0E9E"/>
    <w:rsid w:val="002C55CF"/>
    <w:rsid w:val="002C5B5B"/>
    <w:rsid w:val="002D2972"/>
    <w:rsid w:val="002D50AE"/>
    <w:rsid w:val="002D7F37"/>
    <w:rsid w:val="002E0230"/>
    <w:rsid w:val="002E19A2"/>
    <w:rsid w:val="002E77A3"/>
    <w:rsid w:val="002F050C"/>
    <w:rsid w:val="002F432F"/>
    <w:rsid w:val="0030291F"/>
    <w:rsid w:val="00303364"/>
    <w:rsid w:val="00303841"/>
    <w:rsid w:val="003068FF"/>
    <w:rsid w:val="0031002F"/>
    <w:rsid w:val="0031208D"/>
    <w:rsid w:val="00313E39"/>
    <w:rsid w:val="003203E0"/>
    <w:rsid w:val="00324D6F"/>
    <w:rsid w:val="00326E39"/>
    <w:rsid w:val="00340A5E"/>
    <w:rsid w:val="003437E5"/>
    <w:rsid w:val="00347905"/>
    <w:rsid w:val="00352659"/>
    <w:rsid w:val="00353FA1"/>
    <w:rsid w:val="003558DF"/>
    <w:rsid w:val="0036222E"/>
    <w:rsid w:val="00362DBB"/>
    <w:rsid w:val="0036441B"/>
    <w:rsid w:val="00367D7E"/>
    <w:rsid w:val="00372A37"/>
    <w:rsid w:val="00373D1A"/>
    <w:rsid w:val="003766CB"/>
    <w:rsid w:val="00382867"/>
    <w:rsid w:val="00383961"/>
    <w:rsid w:val="00384191"/>
    <w:rsid w:val="003A185A"/>
    <w:rsid w:val="003A5425"/>
    <w:rsid w:val="003B0A0A"/>
    <w:rsid w:val="003B1646"/>
    <w:rsid w:val="003B27B9"/>
    <w:rsid w:val="003B66EC"/>
    <w:rsid w:val="003C0658"/>
    <w:rsid w:val="003C450D"/>
    <w:rsid w:val="003C4D87"/>
    <w:rsid w:val="003C56C2"/>
    <w:rsid w:val="003C5F1D"/>
    <w:rsid w:val="003C7514"/>
    <w:rsid w:val="003D0477"/>
    <w:rsid w:val="003D1799"/>
    <w:rsid w:val="003D3B3A"/>
    <w:rsid w:val="003E0782"/>
    <w:rsid w:val="003E0D6B"/>
    <w:rsid w:val="003E609D"/>
    <w:rsid w:val="003F01C8"/>
    <w:rsid w:val="003F1FE3"/>
    <w:rsid w:val="003F4782"/>
    <w:rsid w:val="00400C9C"/>
    <w:rsid w:val="004100B7"/>
    <w:rsid w:val="00410F76"/>
    <w:rsid w:val="00411821"/>
    <w:rsid w:val="00412E85"/>
    <w:rsid w:val="00413611"/>
    <w:rsid w:val="00413691"/>
    <w:rsid w:val="00416715"/>
    <w:rsid w:val="0042266C"/>
    <w:rsid w:val="00424E2C"/>
    <w:rsid w:val="00427AA4"/>
    <w:rsid w:val="0043146C"/>
    <w:rsid w:val="00431C4D"/>
    <w:rsid w:val="00433421"/>
    <w:rsid w:val="004342A1"/>
    <w:rsid w:val="004343F1"/>
    <w:rsid w:val="00435616"/>
    <w:rsid w:val="0044356C"/>
    <w:rsid w:val="00445686"/>
    <w:rsid w:val="00451A16"/>
    <w:rsid w:val="00451EB7"/>
    <w:rsid w:val="00456D35"/>
    <w:rsid w:val="0046257A"/>
    <w:rsid w:val="00470680"/>
    <w:rsid w:val="00472A82"/>
    <w:rsid w:val="00477DEF"/>
    <w:rsid w:val="004803FA"/>
    <w:rsid w:val="004814FD"/>
    <w:rsid w:val="004832EC"/>
    <w:rsid w:val="0048622E"/>
    <w:rsid w:val="004866BD"/>
    <w:rsid w:val="004873B5"/>
    <w:rsid w:val="0049126A"/>
    <w:rsid w:val="00494393"/>
    <w:rsid w:val="004A50B8"/>
    <w:rsid w:val="004A61C8"/>
    <w:rsid w:val="004A657B"/>
    <w:rsid w:val="004B4C35"/>
    <w:rsid w:val="004B50F2"/>
    <w:rsid w:val="004D027F"/>
    <w:rsid w:val="004E1308"/>
    <w:rsid w:val="004E37BA"/>
    <w:rsid w:val="004E4E61"/>
    <w:rsid w:val="004E5A76"/>
    <w:rsid w:val="004E646B"/>
    <w:rsid w:val="004E662B"/>
    <w:rsid w:val="004F4ABA"/>
    <w:rsid w:val="004F737A"/>
    <w:rsid w:val="0050077C"/>
    <w:rsid w:val="00501600"/>
    <w:rsid w:val="005034FB"/>
    <w:rsid w:val="00503EBD"/>
    <w:rsid w:val="00505E75"/>
    <w:rsid w:val="005125DA"/>
    <w:rsid w:val="00512969"/>
    <w:rsid w:val="00513DC1"/>
    <w:rsid w:val="00514529"/>
    <w:rsid w:val="00514E7C"/>
    <w:rsid w:val="005160C0"/>
    <w:rsid w:val="00517BED"/>
    <w:rsid w:val="005201EB"/>
    <w:rsid w:val="00521C9E"/>
    <w:rsid w:val="00532D76"/>
    <w:rsid w:val="00534B17"/>
    <w:rsid w:val="005354A9"/>
    <w:rsid w:val="00537DDE"/>
    <w:rsid w:val="0054081A"/>
    <w:rsid w:val="005471EB"/>
    <w:rsid w:val="005501E4"/>
    <w:rsid w:val="00554918"/>
    <w:rsid w:val="00555943"/>
    <w:rsid w:val="00562A85"/>
    <w:rsid w:val="00563E79"/>
    <w:rsid w:val="00573E54"/>
    <w:rsid w:val="005804BC"/>
    <w:rsid w:val="00582073"/>
    <w:rsid w:val="005849B4"/>
    <w:rsid w:val="005912C5"/>
    <w:rsid w:val="00592BB3"/>
    <w:rsid w:val="00592C00"/>
    <w:rsid w:val="00597EF4"/>
    <w:rsid w:val="005A114E"/>
    <w:rsid w:val="005A4B1C"/>
    <w:rsid w:val="005B2DDB"/>
    <w:rsid w:val="005B43A5"/>
    <w:rsid w:val="005B783E"/>
    <w:rsid w:val="005B7C0F"/>
    <w:rsid w:val="005C1566"/>
    <w:rsid w:val="005C19E8"/>
    <w:rsid w:val="005C1FFE"/>
    <w:rsid w:val="005C47D7"/>
    <w:rsid w:val="005C4BA8"/>
    <w:rsid w:val="005C64CE"/>
    <w:rsid w:val="005C7519"/>
    <w:rsid w:val="005C7929"/>
    <w:rsid w:val="005D0EDA"/>
    <w:rsid w:val="005D223B"/>
    <w:rsid w:val="005D32EA"/>
    <w:rsid w:val="005E0BE0"/>
    <w:rsid w:val="005E1918"/>
    <w:rsid w:val="005E277E"/>
    <w:rsid w:val="005E3DDC"/>
    <w:rsid w:val="005F5BC9"/>
    <w:rsid w:val="005F710E"/>
    <w:rsid w:val="006065EB"/>
    <w:rsid w:val="00607446"/>
    <w:rsid w:val="00607982"/>
    <w:rsid w:val="00607DAA"/>
    <w:rsid w:val="0061181B"/>
    <w:rsid w:val="00612278"/>
    <w:rsid w:val="006163FB"/>
    <w:rsid w:val="00616599"/>
    <w:rsid w:val="0062067A"/>
    <w:rsid w:val="00620D5B"/>
    <w:rsid w:val="00622578"/>
    <w:rsid w:val="006239C7"/>
    <w:rsid w:val="00623B44"/>
    <w:rsid w:val="00624052"/>
    <w:rsid w:val="00625868"/>
    <w:rsid w:val="00625BE8"/>
    <w:rsid w:val="006266E1"/>
    <w:rsid w:val="00627C17"/>
    <w:rsid w:val="00637EAE"/>
    <w:rsid w:val="00640908"/>
    <w:rsid w:val="00641306"/>
    <w:rsid w:val="00642FFA"/>
    <w:rsid w:val="006537B2"/>
    <w:rsid w:val="00655493"/>
    <w:rsid w:val="00655B4B"/>
    <w:rsid w:val="00657AF3"/>
    <w:rsid w:val="00686359"/>
    <w:rsid w:val="0069130C"/>
    <w:rsid w:val="00692225"/>
    <w:rsid w:val="006930F3"/>
    <w:rsid w:val="00693FB8"/>
    <w:rsid w:val="006A1A5C"/>
    <w:rsid w:val="006A5D85"/>
    <w:rsid w:val="006B5440"/>
    <w:rsid w:val="006B6816"/>
    <w:rsid w:val="006C2BBD"/>
    <w:rsid w:val="006C68DC"/>
    <w:rsid w:val="006D05B1"/>
    <w:rsid w:val="006D419A"/>
    <w:rsid w:val="006D43EA"/>
    <w:rsid w:val="006D5620"/>
    <w:rsid w:val="006D5A5B"/>
    <w:rsid w:val="006E05BF"/>
    <w:rsid w:val="006E729A"/>
    <w:rsid w:val="006F1EDC"/>
    <w:rsid w:val="006F38BE"/>
    <w:rsid w:val="006F6BA0"/>
    <w:rsid w:val="0070009F"/>
    <w:rsid w:val="0070189F"/>
    <w:rsid w:val="00705919"/>
    <w:rsid w:val="00706ACA"/>
    <w:rsid w:val="0071230B"/>
    <w:rsid w:val="00720F71"/>
    <w:rsid w:val="00724031"/>
    <w:rsid w:val="00727B5B"/>
    <w:rsid w:val="007368C2"/>
    <w:rsid w:val="00742F52"/>
    <w:rsid w:val="00745C3D"/>
    <w:rsid w:val="00751611"/>
    <w:rsid w:val="00751C1D"/>
    <w:rsid w:val="0075763F"/>
    <w:rsid w:val="0076159C"/>
    <w:rsid w:val="00761A64"/>
    <w:rsid w:val="0076277E"/>
    <w:rsid w:val="0076451C"/>
    <w:rsid w:val="007719DA"/>
    <w:rsid w:val="00775320"/>
    <w:rsid w:val="0077672E"/>
    <w:rsid w:val="00780263"/>
    <w:rsid w:val="00782ADF"/>
    <w:rsid w:val="007860B1"/>
    <w:rsid w:val="00787596"/>
    <w:rsid w:val="007910EF"/>
    <w:rsid w:val="00793F86"/>
    <w:rsid w:val="00796DA6"/>
    <w:rsid w:val="007A0180"/>
    <w:rsid w:val="007A316F"/>
    <w:rsid w:val="007A35AB"/>
    <w:rsid w:val="007A3F32"/>
    <w:rsid w:val="007B29F5"/>
    <w:rsid w:val="007B607B"/>
    <w:rsid w:val="007C4EDF"/>
    <w:rsid w:val="007D204A"/>
    <w:rsid w:val="007D2AFE"/>
    <w:rsid w:val="007D2B22"/>
    <w:rsid w:val="007D4AEB"/>
    <w:rsid w:val="007E0309"/>
    <w:rsid w:val="007E157A"/>
    <w:rsid w:val="007E229C"/>
    <w:rsid w:val="007E403C"/>
    <w:rsid w:val="007F2323"/>
    <w:rsid w:val="007F3E9F"/>
    <w:rsid w:val="007F4E54"/>
    <w:rsid w:val="007F63C5"/>
    <w:rsid w:val="00802547"/>
    <w:rsid w:val="008034D8"/>
    <w:rsid w:val="00805E4A"/>
    <w:rsid w:val="0080739C"/>
    <w:rsid w:val="00807CF8"/>
    <w:rsid w:val="00810396"/>
    <w:rsid w:val="00811886"/>
    <w:rsid w:val="00811DFA"/>
    <w:rsid w:val="0081215E"/>
    <w:rsid w:val="0081538E"/>
    <w:rsid w:val="00817524"/>
    <w:rsid w:val="008219B3"/>
    <w:rsid w:val="00822439"/>
    <w:rsid w:val="008253BC"/>
    <w:rsid w:val="00825C21"/>
    <w:rsid w:val="00826597"/>
    <w:rsid w:val="00826D88"/>
    <w:rsid w:val="00827E3C"/>
    <w:rsid w:val="00832A19"/>
    <w:rsid w:val="008348DD"/>
    <w:rsid w:val="00841E18"/>
    <w:rsid w:val="00846DF5"/>
    <w:rsid w:val="0085044D"/>
    <w:rsid w:val="008505EB"/>
    <w:rsid w:val="00852A80"/>
    <w:rsid w:val="00853227"/>
    <w:rsid w:val="0085540F"/>
    <w:rsid w:val="00862446"/>
    <w:rsid w:val="00863342"/>
    <w:rsid w:val="00881E9C"/>
    <w:rsid w:val="00886E2D"/>
    <w:rsid w:val="00892DE6"/>
    <w:rsid w:val="0089601D"/>
    <w:rsid w:val="008A1F2D"/>
    <w:rsid w:val="008A2C57"/>
    <w:rsid w:val="008A388B"/>
    <w:rsid w:val="008A5418"/>
    <w:rsid w:val="008B2D08"/>
    <w:rsid w:val="008B41F0"/>
    <w:rsid w:val="008B6A4A"/>
    <w:rsid w:val="008B76B1"/>
    <w:rsid w:val="008B782E"/>
    <w:rsid w:val="008B7992"/>
    <w:rsid w:val="008C1002"/>
    <w:rsid w:val="008C6809"/>
    <w:rsid w:val="008C7D22"/>
    <w:rsid w:val="008D0CF2"/>
    <w:rsid w:val="008D3ED4"/>
    <w:rsid w:val="008D7509"/>
    <w:rsid w:val="008F07FD"/>
    <w:rsid w:val="008F4AF5"/>
    <w:rsid w:val="00901932"/>
    <w:rsid w:val="00903860"/>
    <w:rsid w:val="00905992"/>
    <w:rsid w:val="00906231"/>
    <w:rsid w:val="00906369"/>
    <w:rsid w:val="00906559"/>
    <w:rsid w:val="00913A73"/>
    <w:rsid w:val="009169F1"/>
    <w:rsid w:val="00922FF4"/>
    <w:rsid w:val="00924716"/>
    <w:rsid w:val="00925147"/>
    <w:rsid w:val="00930792"/>
    <w:rsid w:val="009307BF"/>
    <w:rsid w:val="00941FBF"/>
    <w:rsid w:val="00942900"/>
    <w:rsid w:val="00945BF5"/>
    <w:rsid w:val="00945C07"/>
    <w:rsid w:val="00945FB3"/>
    <w:rsid w:val="00954365"/>
    <w:rsid w:val="00961401"/>
    <w:rsid w:val="0097311B"/>
    <w:rsid w:val="0097470E"/>
    <w:rsid w:val="00975A48"/>
    <w:rsid w:val="0097755A"/>
    <w:rsid w:val="00980607"/>
    <w:rsid w:val="0098083F"/>
    <w:rsid w:val="00982178"/>
    <w:rsid w:val="00986D0B"/>
    <w:rsid w:val="009879CD"/>
    <w:rsid w:val="00995B2F"/>
    <w:rsid w:val="00995E89"/>
    <w:rsid w:val="00996CB9"/>
    <w:rsid w:val="00997FA6"/>
    <w:rsid w:val="009A115D"/>
    <w:rsid w:val="009A2CC4"/>
    <w:rsid w:val="009A3215"/>
    <w:rsid w:val="009B38E1"/>
    <w:rsid w:val="009C224C"/>
    <w:rsid w:val="009C2432"/>
    <w:rsid w:val="009C5747"/>
    <w:rsid w:val="009D545D"/>
    <w:rsid w:val="009D6DB8"/>
    <w:rsid w:val="009D701D"/>
    <w:rsid w:val="009E29E7"/>
    <w:rsid w:val="009E3D55"/>
    <w:rsid w:val="009E4235"/>
    <w:rsid w:val="009E4AFC"/>
    <w:rsid w:val="009E59A8"/>
    <w:rsid w:val="009E7438"/>
    <w:rsid w:val="009F137F"/>
    <w:rsid w:val="00A0179B"/>
    <w:rsid w:val="00A100F7"/>
    <w:rsid w:val="00A110C0"/>
    <w:rsid w:val="00A12D68"/>
    <w:rsid w:val="00A14D05"/>
    <w:rsid w:val="00A162AE"/>
    <w:rsid w:val="00A20712"/>
    <w:rsid w:val="00A2209A"/>
    <w:rsid w:val="00A23160"/>
    <w:rsid w:val="00A248B0"/>
    <w:rsid w:val="00A355D2"/>
    <w:rsid w:val="00A35F05"/>
    <w:rsid w:val="00A4025B"/>
    <w:rsid w:val="00A402CD"/>
    <w:rsid w:val="00A41EBF"/>
    <w:rsid w:val="00A454E6"/>
    <w:rsid w:val="00A457FA"/>
    <w:rsid w:val="00A47955"/>
    <w:rsid w:val="00A5517A"/>
    <w:rsid w:val="00A565FB"/>
    <w:rsid w:val="00A60570"/>
    <w:rsid w:val="00A61497"/>
    <w:rsid w:val="00A62110"/>
    <w:rsid w:val="00A654B4"/>
    <w:rsid w:val="00A66963"/>
    <w:rsid w:val="00A67BA4"/>
    <w:rsid w:val="00A70E0B"/>
    <w:rsid w:val="00A770E5"/>
    <w:rsid w:val="00A8641E"/>
    <w:rsid w:val="00A866B4"/>
    <w:rsid w:val="00A91900"/>
    <w:rsid w:val="00AA48D0"/>
    <w:rsid w:val="00AA630C"/>
    <w:rsid w:val="00AB1A84"/>
    <w:rsid w:val="00AB2FD6"/>
    <w:rsid w:val="00AB4299"/>
    <w:rsid w:val="00AB4FC3"/>
    <w:rsid w:val="00AC0964"/>
    <w:rsid w:val="00AC77A3"/>
    <w:rsid w:val="00AD10CD"/>
    <w:rsid w:val="00AD2400"/>
    <w:rsid w:val="00AD7470"/>
    <w:rsid w:val="00AE0CA4"/>
    <w:rsid w:val="00AE29A2"/>
    <w:rsid w:val="00AE41EE"/>
    <w:rsid w:val="00AF1CA0"/>
    <w:rsid w:val="00AF7882"/>
    <w:rsid w:val="00AF7EF3"/>
    <w:rsid w:val="00B02D1D"/>
    <w:rsid w:val="00B035D1"/>
    <w:rsid w:val="00B04C8E"/>
    <w:rsid w:val="00B1177F"/>
    <w:rsid w:val="00B11864"/>
    <w:rsid w:val="00B12DA6"/>
    <w:rsid w:val="00B17AC5"/>
    <w:rsid w:val="00B21357"/>
    <w:rsid w:val="00B2214E"/>
    <w:rsid w:val="00B2378C"/>
    <w:rsid w:val="00B24656"/>
    <w:rsid w:val="00B2508C"/>
    <w:rsid w:val="00B252A5"/>
    <w:rsid w:val="00B2530C"/>
    <w:rsid w:val="00B2542A"/>
    <w:rsid w:val="00B35208"/>
    <w:rsid w:val="00B35532"/>
    <w:rsid w:val="00B37C79"/>
    <w:rsid w:val="00B4224F"/>
    <w:rsid w:val="00B42335"/>
    <w:rsid w:val="00B42FD7"/>
    <w:rsid w:val="00B465E5"/>
    <w:rsid w:val="00B471C3"/>
    <w:rsid w:val="00B47FDB"/>
    <w:rsid w:val="00B5235E"/>
    <w:rsid w:val="00B6359C"/>
    <w:rsid w:val="00B64CA3"/>
    <w:rsid w:val="00B72F67"/>
    <w:rsid w:val="00B76427"/>
    <w:rsid w:val="00B769B2"/>
    <w:rsid w:val="00B81391"/>
    <w:rsid w:val="00B81C4A"/>
    <w:rsid w:val="00B8469D"/>
    <w:rsid w:val="00B84A7F"/>
    <w:rsid w:val="00B86069"/>
    <w:rsid w:val="00B86A20"/>
    <w:rsid w:val="00B9135B"/>
    <w:rsid w:val="00B91E38"/>
    <w:rsid w:val="00B95DAE"/>
    <w:rsid w:val="00B973BB"/>
    <w:rsid w:val="00BA01DB"/>
    <w:rsid w:val="00BA218A"/>
    <w:rsid w:val="00BA4AC5"/>
    <w:rsid w:val="00BB0CFE"/>
    <w:rsid w:val="00BB1DFE"/>
    <w:rsid w:val="00BB30EE"/>
    <w:rsid w:val="00BB530B"/>
    <w:rsid w:val="00BC3A30"/>
    <w:rsid w:val="00BC53EA"/>
    <w:rsid w:val="00BC5DEA"/>
    <w:rsid w:val="00BC7432"/>
    <w:rsid w:val="00BD066F"/>
    <w:rsid w:val="00BD609D"/>
    <w:rsid w:val="00BD65B0"/>
    <w:rsid w:val="00BD6A3D"/>
    <w:rsid w:val="00BD7F2B"/>
    <w:rsid w:val="00BE2E12"/>
    <w:rsid w:val="00BE6C02"/>
    <w:rsid w:val="00BE722F"/>
    <w:rsid w:val="00BE7F7F"/>
    <w:rsid w:val="00BF0659"/>
    <w:rsid w:val="00BF3136"/>
    <w:rsid w:val="00BF3600"/>
    <w:rsid w:val="00BF586B"/>
    <w:rsid w:val="00BF62C5"/>
    <w:rsid w:val="00C00216"/>
    <w:rsid w:val="00C02169"/>
    <w:rsid w:val="00C02776"/>
    <w:rsid w:val="00C04E22"/>
    <w:rsid w:val="00C076BC"/>
    <w:rsid w:val="00C15169"/>
    <w:rsid w:val="00C2158C"/>
    <w:rsid w:val="00C2360D"/>
    <w:rsid w:val="00C238C6"/>
    <w:rsid w:val="00C27037"/>
    <w:rsid w:val="00C30EA8"/>
    <w:rsid w:val="00C33430"/>
    <w:rsid w:val="00C3405A"/>
    <w:rsid w:val="00C34FFB"/>
    <w:rsid w:val="00C42E1F"/>
    <w:rsid w:val="00C4631F"/>
    <w:rsid w:val="00C51078"/>
    <w:rsid w:val="00C51529"/>
    <w:rsid w:val="00C52FBF"/>
    <w:rsid w:val="00C55DF4"/>
    <w:rsid w:val="00C5781C"/>
    <w:rsid w:val="00C57F8E"/>
    <w:rsid w:val="00C61E7F"/>
    <w:rsid w:val="00C61EB7"/>
    <w:rsid w:val="00C637F8"/>
    <w:rsid w:val="00C643F9"/>
    <w:rsid w:val="00C76B1B"/>
    <w:rsid w:val="00C772D9"/>
    <w:rsid w:val="00C77D79"/>
    <w:rsid w:val="00C847CE"/>
    <w:rsid w:val="00C8665D"/>
    <w:rsid w:val="00C902AC"/>
    <w:rsid w:val="00C913E0"/>
    <w:rsid w:val="00C913EA"/>
    <w:rsid w:val="00C91865"/>
    <w:rsid w:val="00CA5444"/>
    <w:rsid w:val="00CA5DED"/>
    <w:rsid w:val="00CB0207"/>
    <w:rsid w:val="00CB158B"/>
    <w:rsid w:val="00CB42F5"/>
    <w:rsid w:val="00CC3237"/>
    <w:rsid w:val="00CC4056"/>
    <w:rsid w:val="00CD08F6"/>
    <w:rsid w:val="00CD1BD8"/>
    <w:rsid w:val="00CD505E"/>
    <w:rsid w:val="00CD6447"/>
    <w:rsid w:val="00CD7473"/>
    <w:rsid w:val="00CD781C"/>
    <w:rsid w:val="00CE453A"/>
    <w:rsid w:val="00CF1C32"/>
    <w:rsid w:val="00CF35E7"/>
    <w:rsid w:val="00CF715E"/>
    <w:rsid w:val="00D00025"/>
    <w:rsid w:val="00D0339F"/>
    <w:rsid w:val="00D03951"/>
    <w:rsid w:val="00D06A83"/>
    <w:rsid w:val="00D0702B"/>
    <w:rsid w:val="00D1095F"/>
    <w:rsid w:val="00D143C4"/>
    <w:rsid w:val="00D2251C"/>
    <w:rsid w:val="00D22931"/>
    <w:rsid w:val="00D25289"/>
    <w:rsid w:val="00D267EA"/>
    <w:rsid w:val="00D26E8E"/>
    <w:rsid w:val="00D2704D"/>
    <w:rsid w:val="00D31417"/>
    <w:rsid w:val="00D3220A"/>
    <w:rsid w:val="00D32ACA"/>
    <w:rsid w:val="00D32B31"/>
    <w:rsid w:val="00D4054D"/>
    <w:rsid w:val="00D40DBB"/>
    <w:rsid w:val="00D4173E"/>
    <w:rsid w:val="00D474DC"/>
    <w:rsid w:val="00D518A7"/>
    <w:rsid w:val="00D540D1"/>
    <w:rsid w:val="00D55065"/>
    <w:rsid w:val="00D5781E"/>
    <w:rsid w:val="00D57E4E"/>
    <w:rsid w:val="00D62C21"/>
    <w:rsid w:val="00D645E9"/>
    <w:rsid w:val="00D64955"/>
    <w:rsid w:val="00D6629E"/>
    <w:rsid w:val="00D6663F"/>
    <w:rsid w:val="00D67F28"/>
    <w:rsid w:val="00D77280"/>
    <w:rsid w:val="00D77681"/>
    <w:rsid w:val="00D776F2"/>
    <w:rsid w:val="00D80F69"/>
    <w:rsid w:val="00D82E97"/>
    <w:rsid w:val="00D8429B"/>
    <w:rsid w:val="00D84E7E"/>
    <w:rsid w:val="00D876DE"/>
    <w:rsid w:val="00D93551"/>
    <w:rsid w:val="00D942F8"/>
    <w:rsid w:val="00D962D2"/>
    <w:rsid w:val="00DA0471"/>
    <w:rsid w:val="00DA202C"/>
    <w:rsid w:val="00DB1E69"/>
    <w:rsid w:val="00DB3ADC"/>
    <w:rsid w:val="00DB3CFC"/>
    <w:rsid w:val="00DB4C63"/>
    <w:rsid w:val="00DC030D"/>
    <w:rsid w:val="00DC16B6"/>
    <w:rsid w:val="00DC2694"/>
    <w:rsid w:val="00DD29E3"/>
    <w:rsid w:val="00DD6907"/>
    <w:rsid w:val="00DD6CF0"/>
    <w:rsid w:val="00DE0164"/>
    <w:rsid w:val="00DE3112"/>
    <w:rsid w:val="00DE3752"/>
    <w:rsid w:val="00DE5082"/>
    <w:rsid w:val="00DF63B9"/>
    <w:rsid w:val="00DF6511"/>
    <w:rsid w:val="00DF74C2"/>
    <w:rsid w:val="00DF7909"/>
    <w:rsid w:val="00DF7BD2"/>
    <w:rsid w:val="00E00C18"/>
    <w:rsid w:val="00E012A4"/>
    <w:rsid w:val="00E051D6"/>
    <w:rsid w:val="00E06852"/>
    <w:rsid w:val="00E07001"/>
    <w:rsid w:val="00E13466"/>
    <w:rsid w:val="00E20234"/>
    <w:rsid w:val="00E26BAC"/>
    <w:rsid w:val="00E277EA"/>
    <w:rsid w:val="00E30574"/>
    <w:rsid w:val="00E32856"/>
    <w:rsid w:val="00E32A8F"/>
    <w:rsid w:val="00E34A46"/>
    <w:rsid w:val="00E374BB"/>
    <w:rsid w:val="00E41F1B"/>
    <w:rsid w:val="00E42B72"/>
    <w:rsid w:val="00E42DF4"/>
    <w:rsid w:val="00E44D4A"/>
    <w:rsid w:val="00E453F9"/>
    <w:rsid w:val="00E460ED"/>
    <w:rsid w:val="00E517B1"/>
    <w:rsid w:val="00E53716"/>
    <w:rsid w:val="00E55914"/>
    <w:rsid w:val="00E56E2E"/>
    <w:rsid w:val="00E56F50"/>
    <w:rsid w:val="00E623E6"/>
    <w:rsid w:val="00E625AA"/>
    <w:rsid w:val="00E631EF"/>
    <w:rsid w:val="00E63E28"/>
    <w:rsid w:val="00E644B3"/>
    <w:rsid w:val="00E73FF1"/>
    <w:rsid w:val="00E764D0"/>
    <w:rsid w:val="00E76DEE"/>
    <w:rsid w:val="00E805A3"/>
    <w:rsid w:val="00E85CD1"/>
    <w:rsid w:val="00E9073D"/>
    <w:rsid w:val="00E90DA0"/>
    <w:rsid w:val="00E93307"/>
    <w:rsid w:val="00E97893"/>
    <w:rsid w:val="00E978D1"/>
    <w:rsid w:val="00EA413D"/>
    <w:rsid w:val="00EA4691"/>
    <w:rsid w:val="00EA7487"/>
    <w:rsid w:val="00EB2F24"/>
    <w:rsid w:val="00EB386B"/>
    <w:rsid w:val="00EC0AFA"/>
    <w:rsid w:val="00EC0EA6"/>
    <w:rsid w:val="00EC1739"/>
    <w:rsid w:val="00EC21C2"/>
    <w:rsid w:val="00EC280C"/>
    <w:rsid w:val="00EC4C19"/>
    <w:rsid w:val="00ED0706"/>
    <w:rsid w:val="00ED22A1"/>
    <w:rsid w:val="00ED39AF"/>
    <w:rsid w:val="00EE0968"/>
    <w:rsid w:val="00EE19F1"/>
    <w:rsid w:val="00EE19F8"/>
    <w:rsid w:val="00EE4136"/>
    <w:rsid w:val="00EE50D9"/>
    <w:rsid w:val="00EF00A5"/>
    <w:rsid w:val="00EF0A34"/>
    <w:rsid w:val="00EF53A8"/>
    <w:rsid w:val="00EF6DE3"/>
    <w:rsid w:val="00F00F1E"/>
    <w:rsid w:val="00F01CFB"/>
    <w:rsid w:val="00F06220"/>
    <w:rsid w:val="00F068B5"/>
    <w:rsid w:val="00F1134A"/>
    <w:rsid w:val="00F1177B"/>
    <w:rsid w:val="00F11B37"/>
    <w:rsid w:val="00F124EA"/>
    <w:rsid w:val="00F16EF4"/>
    <w:rsid w:val="00F224CC"/>
    <w:rsid w:val="00F26C37"/>
    <w:rsid w:val="00F300D4"/>
    <w:rsid w:val="00F30886"/>
    <w:rsid w:val="00F31CC8"/>
    <w:rsid w:val="00F32278"/>
    <w:rsid w:val="00F3431B"/>
    <w:rsid w:val="00F34F48"/>
    <w:rsid w:val="00F35FFD"/>
    <w:rsid w:val="00F37B96"/>
    <w:rsid w:val="00F40686"/>
    <w:rsid w:val="00F44A16"/>
    <w:rsid w:val="00F46365"/>
    <w:rsid w:val="00F463EC"/>
    <w:rsid w:val="00F50FFD"/>
    <w:rsid w:val="00F52468"/>
    <w:rsid w:val="00F526F1"/>
    <w:rsid w:val="00F560DB"/>
    <w:rsid w:val="00F561A4"/>
    <w:rsid w:val="00F56798"/>
    <w:rsid w:val="00F570DC"/>
    <w:rsid w:val="00F63A54"/>
    <w:rsid w:val="00F6441F"/>
    <w:rsid w:val="00F6610B"/>
    <w:rsid w:val="00F70052"/>
    <w:rsid w:val="00F7521C"/>
    <w:rsid w:val="00F81052"/>
    <w:rsid w:val="00F81594"/>
    <w:rsid w:val="00F8162A"/>
    <w:rsid w:val="00F826D6"/>
    <w:rsid w:val="00F84C3B"/>
    <w:rsid w:val="00F94A8B"/>
    <w:rsid w:val="00F964EB"/>
    <w:rsid w:val="00F966C1"/>
    <w:rsid w:val="00F972BF"/>
    <w:rsid w:val="00FA3C8F"/>
    <w:rsid w:val="00FA6A80"/>
    <w:rsid w:val="00FB006A"/>
    <w:rsid w:val="00FB5AF5"/>
    <w:rsid w:val="00FB6D68"/>
    <w:rsid w:val="00FC0350"/>
    <w:rsid w:val="00FC7BFD"/>
    <w:rsid w:val="00FD1F8C"/>
    <w:rsid w:val="00FD531F"/>
    <w:rsid w:val="00FD6D2C"/>
    <w:rsid w:val="00FE054B"/>
    <w:rsid w:val="00FE3335"/>
    <w:rsid w:val="00FE4DBE"/>
    <w:rsid w:val="00FE5557"/>
    <w:rsid w:val="00FE7474"/>
    <w:rsid w:val="00FE7C86"/>
    <w:rsid w:val="00FF19D8"/>
    <w:rsid w:val="00FF475B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22A8DF"/>
  <w15:chartTrackingRefBased/>
  <w15:docId w15:val="{57716E99-33A1-4EA6-9012-CF69CFF4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F2B"/>
  </w:style>
  <w:style w:type="paragraph" w:styleId="Titre1">
    <w:name w:val="heading 1"/>
    <w:basedOn w:val="Normal"/>
    <w:next w:val="Normal"/>
    <w:link w:val="Titre1Car"/>
    <w:uiPriority w:val="9"/>
    <w:qFormat/>
    <w:rsid w:val="00BB530B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30B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530B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30B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530B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530B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530B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5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5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360"/>
    </w:pPr>
  </w:style>
  <w:style w:type="paragraph" w:styleId="Textedebulles">
    <w:name w:val="Balloon Text"/>
    <w:basedOn w:val="Normal"/>
    <w:link w:val="TextedebullesCar"/>
    <w:rsid w:val="00C913E0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C913E0"/>
    <w:rPr>
      <w:rFonts w:ascii="Tahom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rsid w:val="00C076BC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rsid w:val="00C076BC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C076BC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rsid w:val="00C076BC"/>
    <w:rPr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80F6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530B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Titre2Car">
    <w:name w:val="Titre 2 Car"/>
    <w:basedOn w:val="Policepardfaut"/>
    <w:link w:val="Titre2"/>
    <w:uiPriority w:val="9"/>
    <w:rsid w:val="00BB530B"/>
    <w:rPr>
      <w:caps/>
      <w:spacing w:val="15"/>
      <w:shd w:val="clear" w:color="auto" w:fill="D8F1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B530B"/>
    <w:rPr>
      <w:caps/>
      <w:color w:val="1A60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B530B"/>
    <w:rPr>
      <w:caps/>
      <w:color w:val="2790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B530B"/>
    <w:rPr>
      <w:caps/>
      <w:color w:val="2790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B530B"/>
    <w:rPr>
      <w:caps/>
      <w:color w:val="2790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B530B"/>
    <w:rPr>
      <w:caps/>
      <w:color w:val="2790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B530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B530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B530B"/>
    <w:rPr>
      <w:b/>
      <w:bCs/>
      <w:color w:val="2790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B530B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530B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5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B530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B530B"/>
    <w:rPr>
      <w:b/>
      <w:bCs/>
    </w:rPr>
  </w:style>
  <w:style w:type="character" w:styleId="Accentuation">
    <w:name w:val="Emphasis"/>
    <w:uiPriority w:val="20"/>
    <w:qFormat/>
    <w:rsid w:val="00BB530B"/>
    <w:rPr>
      <w:caps/>
      <w:color w:val="1A606E" w:themeColor="accent1" w:themeShade="7F"/>
      <w:spacing w:val="5"/>
    </w:rPr>
  </w:style>
  <w:style w:type="paragraph" w:styleId="Sansinterligne">
    <w:name w:val="No Spacing"/>
    <w:uiPriority w:val="1"/>
    <w:qFormat/>
    <w:rsid w:val="00BB530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B530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B530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530B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530B"/>
    <w:rPr>
      <w:color w:val="40BAD2" w:themeColor="accent1"/>
      <w:sz w:val="24"/>
      <w:szCs w:val="24"/>
    </w:rPr>
  </w:style>
  <w:style w:type="character" w:styleId="Accentuationlgre">
    <w:name w:val="Subtle Emphasis"/>
    <w:uiPriority w:val="19"/>
    <w:qFormat/>
    <w:rsid w:val="00BB530B"/>
    <w:rPr>
      <w:i/>
      <w:iCs/>
      <w:color w:val="1A606E" w:themeColor="accent1" w:themeShade="7F"/>
    </w:rPr>
  </w:style>
  <w:style w:type="character" w:styleId="Accentuationintense">
    <w:name w:val="Intense Emphasis"/>
    <w:uiPriority w:val="21"/>
    <w:qFormat/>
    <w:rsid w:val="00BB530B"/>
    <w:rPr>
      <w:b/>
      <w:bCs/>
      <w:caps/>
      <w:color w:val="1A606E" w:themeColor="accent1" w:themeShade="7F"/>
      <w:spacing w:val="10"/>
    </w:rPr>
  </w:style>
  <w:style w:type="character" w:styleId="Rfrencelgre">
    <w:name w:val="Subtle Reference"/>
    <w:uiPriority w:val="31"/>
    <w:qFormat/>
    <w:rsid w:val="00BB530B"/>
    <w:rPr>
      <w:b/>
      <w:bCs/>
      <w:color w:val="40BAD2" w:themeColor="accent1"/>
    </w:rPr>
  </w:style>
  <w:style w:type="character" w:styleId="Rfrenceintense">
    <w:name w:val="Intense Reference"/>
    <w:uiPriority w:val="32"/>
    <w:qFormat/>
    <w:rsid w:val="00BB530B"/>
    <w:rPr>
      <w:b/>
      <w:bCs/>
      <w:i/>
      <w:iCs/>
      <w:caps/>
      <w:color w:val="40BAD2" w:themeColor="accent1"/>
    </w:rPr>
  </w:style>
  <w:style w:type="character" w:styleId="Titredulivre">
    <w:name w:val="Book Title"/>
    <w:uiPriority w:val="33"/>
    <w:qFormat/>
    <w:rsid w:val="00BB530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530B"/>
    <w:pPr>
      <w:outlineLvl w:val="9"/>
    </w:pPr>
  </w:style>
  <w:style w:type="character" w:styleId="Hyperlien">
    <w:name w:val="Hyperlink"/>
    <w:basedOn w:val="Policepardfaut"/>
    <w:rsid w:val="00065EFB"/>
    <w:rPr>
      <w:color w:val="90BB2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5EFB"/>
    <w:rPr>
      <w:color w:val="605E5C"/>
      <w:shd w:val="clear" w:color="auto" w:fill="E1DFDD"/>
    </w:rPr>
  </w:style>
  <w:style w:type="character" w:styleId="Lienvisit">
    <w:name w:val="FollowedHyperlink"/>
    <w:basedOn w:val="Policepardfaut"/>
    <w:rsid w:val="0030291F"/>
    <w:rPr>
      <w:color w:val="EE700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ratedata.com/gener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BF45-FDD3-43A4-A467-121DA3EA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5</Pages>
  <Words>1661</Words>
  <Characters>8430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:</vt:lpstr>
    </vt:vector>
  </TitlesOfParts>
  <Company>Cegep Beauce-Appalaches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:</dc:title>
  <dc:subject/>
  <dc:creator>techinf</dc:creator>
  <cp:keywords/>
  <cp:lastModifiedBy>Luce Thibaudeau</cp:lastModifiedBy>
  <cp:revision>412</cp:revision>
  <cp:lastPrinted>2012-02-23T14:51:00Z</cp:lastPrinted>
  <dcterms:created xsi:type="dcterms:W3CDTF">2024-12-09T17:03:00Z</dcterms:created>
  <dcterms:modified xsi:type="dcterms:W3CDTF">2025-01-30T21:23:00Z</dcterms:modified>
</cp:coreProperties>
</file>