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sz w:val="32"/>
          <w:szCs w:val="32"/>
        </w:rPr>
      </w:pPr>
      <w:bookmarkStart w:id="0" w:name="OLE_LINK1"/>
      <w:bookmarkEnd w:id="0"/>
      <w:r>
        <w:rPr>
          <w:rFonts w:cs="Times New Roman" w:ascii="Times New Roman" w:hAnsi="Times New Roman"/>
          <w:sz w:val="32"/>
          <w:szCs w:val="32"/>
        </w:rPr>
        <w:t>MSIM 441/541 &amp; ECE 406/506</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t>Computer Graphics &amp; Visualization</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bookmarkStart w:id="1" w:name="OLE_LINK11"/>
      <w:bookmarkStart w:id="2" w:name="OLE_LINK11"/>
      <w:bookmarkEnd w:id="2"/>
    </w:p>
    <w:p>
      <w:pPr>
        <w:pStyle w:val="Normal"/>
        <w:spacing w:before="0" w:after="120"/>
        <w:jc w:val="center"/>
        <w:rPr>
          <w:rFonts w:ascii="Times New Roman" w:hAnsi="Times New Roman" w:cs="Times New Roman"/>
          <w:sz w:val="40"/>
          <w:szCs w:val="40"/>
        </w:rPr>
      </w:pPr>
      <w:r>
        <w:rPr>
          <w:rFonts w:cs="Times New Roman" w:ascii="Times New Roman" w:hAnsi="Times New Roman"/>
          <w:sz w:val="40"/>
          <w:szCs w:val="40"/>
        </w:rPr>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Programming Assignment Three</w:t>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Transportation Simulation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bookmarkStart w:id="3" w:name="_GoBack"/>
      <w:bookmarkStart w:id="4" w:name="_GoBack"/>
      <w:bookmarkEnd w:id="4"/>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Jeffrey McAteer</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Modeling &amp; Simulation</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jmcat001@odu.edu</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540-842-6017</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Virtual</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2022-12-10</w:t>
      </w:r>
      <w:r>
        <w:br w:type="page"/>
      </w:r>
    </w:p>
    <w:p>
      <w:pPr>
        <w:pStyle w:val="Normal"/>
        <w:spacing w:before="0" w:after="0"/>
        <w:jc w:val="left"/>
        <w:rPr>
          <w:b/>
          <w:b/>
          <w:bCs/>
        </w:rPr>
      </w:pPr>
      <w:r>
        <w:rPr>
          <w:b/>
          <w:bCs/>
        </w:rPr>
        <w:t>Introduction</w:t>
      </w:r>
    </w:p>
    <w:p>
      <w:pPr>
        <w:pStyle w:val="Normal"/>
        <w:spacing w:before="0" w:after="0"/>
        <w:jc w:val="left"/>
        <w:rPr>
          <w:b w:val="false"/>
          <w:b w:val="false"/>
          <w:bCs w:val="false"/>
        </w:rPr>
      </w:pPr>
      <w:r>
        <w:rPr/>
        <w:tab/>
        <w:t>Dear Mr. Thompson, as you know I have recently been demoted from Chief Information Officer after our latest Project Lead, Mr. Jones,</w:t>
      </w:r>
      <w:r>
        <w:rPr>
          <w:b w:val="false"/>
          <w:bCs w:val="false"/>
        </w:rPr>
        <w:t xml:space="preserve"> </w:t>
      </w:r>
      <w:r>
        <w:rPr>
          <w:b w:val="false"/>
          <w:bCs w:val="false"/>
        </w:rPr>
        <w:t xml:space="preserve">completely missed a number of important customer demands. During his leave I have implemented these requests, and if you were familiar with the project before there are several new things that should be pointed out about the current system. I’d also like to </w:t>
      </w:r>
      <w:r>
        <w:rPr/>
        <w:t>thank you for stepping up to fill the role of Project Lead for our company’s safety simulation program, Traffic Simulation.</w:t>
      </w:r>
    </w:p>
    <w:p>
      <w:pPr>
        <w:pStyle w:val="Normal"/>
        <w:spacing w:before="0" w:after="0"/>
        <w:jc w:val="left"/>
        <w:rPr>
          <w:b w:val="false"/>
          <w:b w:val="false"/>
          <w:bCs w:val="false"/>
        </w:rPr>
      </w:pPr>
      <w:r>
        <w:rPr/>
        <w:tab/>
      </w:r>
      <w:r>
        <w:rPr/>
        <w:t>Customers had a need to place advertising within the simulation, such as Broderick Dining Commons. We have implemented a sign they requested and added animated lights around it. Several other signs have been added, and the requested snapshot utility is complete. Use the ‘s’ key to save a snapshot to the “snapshots” folder in your working directory. A safety measure has also been added, if the car is facing NS and is within the stoplight box when the NS light is red a snapshot will be recorded. The same thing is implemented for the EW light, but only one snapshot is taken per traffic infraction. I know there are some local cops who may want that modified to take a video, so please keep an eye on those requirements.</w:t>
      </w:r>
    </w:p>
    <w:p>
      <w:pPr>
        <w:pStyle w:val="Normal"/>
        <w:spacing w:before="0" w:after="0"/>
        <w:jc w:val="left"/>
        <w:rPr>
          <w:b w:val="false"/>
          <w:b w:val="false"/>
          <w:bCs w:val="false"/>
        </w:rPr>
      </w:pPr>
      <w:r>
        <w:rPr>
          <w:b w:val="false"/>
          <w:bCs w:val="false"/>
        </w:rPr>
        <w:tab/>
        <w:t xml:space="preserve">Good luck with </w:t>
      </w:r>
      <w:r>
        <w:rPr>
          <w:b w:val="false"/>
          <w:bCs w:val="false"/>
        </w:rPr>
        <w:t xml:space="preserve">what’s left of the </w:t>
      </w:r>
      <w:r>
        <w:rPr>
          <w:b w:val="false"/>
          <w:bCs w:val="false"/>
        </w:rPr>
        <w:t>team, and welcome to the simulation division!</w:t>
      </w:r>
    </w:p>
    <w:p>
      <w:pPr>
        <w:pStyle w:val="Normal"/>
        <w:spacing w:before="0" w:after="0"/>
        <w:jc w:val="left"/>
        <w:rPr>
          <w:b w:val="false"/>
          <w:b w:val="false"/>
          <w:bCs w:val="false"/>
        </w:rPr>
      </w:pPr>
      <w:r>
        <w:rPr/>
      </w:r>
    </w:p>
    <w:p>
      <w:pPr>
        <w:pStyle w:val="Normal"/>
        <w:spacing w:before="0" w:after="0"/>
        <w:jc w:val="left"/>
        <w:rPr>
          <w:b w:val="false"/>
          <w:b w:val="false"/>
          <w:bCs w:val="false"/>
        </w:rPr>
      </w:pPr>
      <w:r>
        <w:rPr/>
      </w:r>
    </w:p>
    <w:p>
      <w:pPr>
        <w:pStyle w:val="Normal"/>
        <w:spacing w:before="0" w:after="0"/>
        <w:jc w:val="left"/>
        <w:rPr>
          <w:b w:val="false"/>
          <w:b w:val="false"/>
          <w:bCs w:val="false"/>
        </w:rPr>
      </w:pPr>
      <w:r>
        <w:rPr/>
      </w:r>
      <w:r>
        <w:br w:type="page"/>
      </w:r>
    </w:p>
    <w:p>
      <w:pPr>
        <w:pStyle w:val="Normal"/>
        <w:spacing w:before="0" w:after="0"/>
        <w:jc w:val="left"/>
        <w:rPr>
          <w:b/>
          <w:b/>
          <w:bCs/>
        </w:rPr>
      </w:pPr>
      <w:r>
        <w:rPr>
          <w:b/>
          <w:bCs/>
        </w:rPr>
        <w:t>Program Design</w:t>
      </w:r>
    </w:p>
    <w:p>
      <w:pPr>
        <w:pStyle w:val="Normal"/>
        <w:spacing w:before="0" w:after="0"/>
        <w:jc w:val="left"/>
        <w:rPr/>
      </w:pPr>
      <w:r>
        <w:rPr>
          <w:b w:val="false"/>
          <w:bCs w:val="false"/>
        </w:rPr>
        <w:t>See the doxygen/ folder in JeffreyMcAteerProject0</w:t>
      </w:r>
      <w:r>
        <w:rPr>
          <w:b w:val="false"/>
          <w:bCs w:val="false"/>
        </w:rPr>
        <w:t>3</w:t>
      </w:r>
      <w:r>
        <w:rPr>
          <w:b w:val="false"/>
          <w:bCs w:val="false"/>
        </w:rPr>
        <w:t>.zip.</w:t>
      </w:r>
    </w:p>
    <w:p>
      <w:pPr>
        <w:pStyle w:val="Normal"/>
        <w:spacing w:before="0" w:after="0"/>
        <w:jc w:val="left"/>
        <w:rPr>
          <w:b w:val="false"/>
          <w:b w:val="false"/>
          <w:bCs w:val="false"/>
        </w:rPr>
      </w:pPr>
      <w:r>
        <w:rPr>
          <w:b w:val="false"/>
          <w:bCs w:val="false"/>
        </w:rPr>
      </w:r>
    </w:p>
    <w:p>
      <w:pPr>
        <w:pStyle w:val="Normal"/>
        <w:spacing w:before="0" w:after="0"/>
        <w:jc w:val="left"/>
        <w:rPr/>
      </w:pPr>
      <w:r>
        <w:rPr>
          <w:b/>
          <w:bCs/>
        </w:rPr>
        <w:t>Results</w:t>
      </w:r>
    </w:p>
    <w:p>
      <w:pPr>
        <w:pStyle w:val="Normal"/>
        <w:spacing w:before="0" w:after="0"/>
        <w:jc w:val="left"/>
        <w:rPr>
          <w:b/>
          <w:b/>
          <w:bCs/>
        </w:rPr>
      </w:pPr>
      <w:r>
        <w:rPr>
          <w:b/>
          <w:bCs/>
        </w:rPr>
        <w:t>3.1</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Application>LibreOffice/7.4.3.2$Linux_X86_64 LibreOffice_project/40$Build-2</Application>
  <AppVersion>15.0000</AppVersion>
  <Pages>3</Pages>
  <Words>262</Words>
  <Characters>1356</Characters>
  <CharactersWithSpaces>1603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2013-10-02T04:18:00Z</dcterms:created>
  <dc:creator>Yuzhong Shen</dc:creator>
  <dc:description/>
  <dc:language>en-US</dc:language>
  <cp:lastModifiedBy/>
  <dcterms:modified xsi:type="dcterms:W3CDTF">2022-12-12T09:19:36Z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