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FE19" w14:textId="4E1544D1" w:rsidR="004C28DA" w:rsidRDefault="004C28DA" w:rsidP="00662D8D">
      <w:pPr>
        <w:pBdr>
          <w:bottom w:val="single" w:sz="6" w:space="1" w:color="auto"/>
        </w:pBdr>
        <w:spacing w:before="100" w:beforeAutospacing="1" w:after="100" w:afterAutospacing="1" w:line="360" w:lineRule="auto"/>
        <w:outlineLvl w:val="2"/>
        <w:rPr>
          <w:rFonts w:ascii="Times New Roman" w:eastAsia="新細明體" w:hAnsi="Times New Roman" w:cs="Times New Roman"/>
          <w:b/>
          <w:bCs/>
          <w:kern w:val="0"/>
          <w:sz w:val="32"/>
          <w:szCs w:val="32"/>
          <w:lang w:eastAsia="zh-TW"/>
          <w14:ligatures w14:val="none"/>
        </w:rPr>
      </w:pPr>
      <w:r w:rsidRPr="00662D8D">
        <w:rPr>
          <w:rFonts w:ascii="Times New Roman" w:eastAsia="新細明體" w:hAnsi="Times New Roman" w:cs="Times New Roman"/>
          <w:b/>
          <w:bCs/>
          <w:kern w:val="0"/>
          <w:sz w:val="32"/>
          <w:szCs w:val="32"/>
          <w:lang w:eastAsia="zh-TW"/>
          <w14:ligatures w14:val="none"/>
        </w:rPr>
        <w:t>Chem Project</w:t>
      </w:r>
      <w:r w:rsidR="00662D8D" w:rsidRPr="00662D8D">
        <w:rPr>
          <w:rFonts w:ascii="Times New Roman" w:eastAsia="新細明體" w:hAnsi="Times New Roman" w:cs="Times New Roman"/>
          <w:b/>
          <w:bCs/>
          <w:kern w:val="0"/>
          <w:sz w:val="32"/>
          <w:szCs w:val="32"/>
          <w:lang w:eastAsia="zh-TW"/>
          <w14:ligatures w14:val="none"/>
        </w:rPr>
        <w:t xml:space="preserve"> -</w:t>
      </w:r>
      <w:r w:rsidRPr="00662D8D">
        <w:rPr>
          <w:rFonts w:ascii="Times New Roman" w:eastAsia="新細明體" w:hAnsi="Times New Roman" w:cs="Times New Roman"/>
          <w:b/>
          <w:bCs/>
          <w:kern w:val="0"/>
          <w:sz w:val="32"/>
          <w:szCs w:val="32"/>
          <w:lang w:eastAsia="zh-TW"/>
          <w14:ligatures w14:val="none"/>
        </w:rPr>
        <w:t xml:space="preserve"> HTML Program</w:t>
      </w:r>
    </w:p>
    <w:p w14:paraId="2CF911FC" w14:textId="1A7F8B42" w:rsidR="00CE225E" w:rsidRPr="00CE225E" w:rsidRDefault="00CE225E" w:rsidP="00662D8D">
      <w:pPr>
        <w:spacing w:before="100" w:beforeAutospacing="1" w:after="100" w:afterAutospacing="1" w:line="360" w:lineRule="auto"/>
        <w:outlineLvl w:val="2"/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</w:pPr>
      <w:r w:rsidRPr="00CE225E"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  <w:t>Topic and Justification</w:t>
      </w:r>
    </w:p>
    <w:p w14:paraId="26CB2465" w14:textId="43F5C21E" w:rsidR="008A2288" w:rsidRDefault="008A2288" w:rsidP="00662D8D">
      <w:pPr>
        <w:spacing w:before="100" w:beforeAutospacing="1" w:after="100" w:afterAutospacing="1" w:line="360" w:lineRule="auto"/>
        <w:outlineLvl w:val="2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  <w:r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</w:t>
      </w:r>
      <w:r w:rsidR="00662D8D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interactive web application</w:t>
      </w:r>
      <w:r w:rsidR="00662D8D" w:rsidRPr="00662D8D">
        <w:rPr>
          <w:rFonts w:ascii="Times New Roman" w:eastAsia="Times New Roman" w:hAnsi="Times New Roman" w:cs="Times New Roman" w:hint="eastAsia"/>
          <w:kern w:val="0"/>
          <w:sz w:val="24"/>
          <w:szCs w:val="24"/>
          <w14:ligatures w14:val="none"/>
        </w:rPr>
        <w:t xml:space="preserve"> </w:t>
      </w:r>
      <w:r w:rsidR="00662D8D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is </w:t>
      </w:r>
      <w:r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designed to cover </w:t>
      </w:r>
      <w:r w:rsidR="00974474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>the 3</w:t>
      </w:r>
      <w:r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topics of </w:t>
      </w:r>
      <w:r w:rsidR="002B1F73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3D shapes and properties of </w:t>
      </w:r>
      <w:r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compounds, elements</w:t>
      </w:r>
      <w:r w:rsidR="002B1F73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 in the periodic table</w:t>
      </w:r>
      <w:r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</w:t>
      </w:r>
      <w:r w:rsidR="002B1F73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 balancing of </w:t>
      </w:r>
      <w:r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reaction</w:t>
      </w:r>
      <w:r w:rsidR="002B1F73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 equations</w:t>
      </w:r>
      <w:r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 design is made to be as interactive as possible such that users can be more engaged, revolutionising conventional learning through textbooks through dynamic representations.</w:t>
      </w:r>
    </w:p>
    <w:p w14:paraId="10AB6EDB" w14:textId="0792F4D6" w:rsidR="00CE225E" w:rsidRPr="00CE225E" w:rsidRDefault="00CE225E" w:rsidP="00662D8D">
      <w:pPr>
        <w:spacing w:before="100" w:beforeAutospacing="1" w:after="100" w:afterAutospacing="1" w:line="360" w:lineRule="auto"/>
        <w:outlineLvl w:val="2"/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</w:pPr>
      <w:r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  <w:t>Features and Interactivity</w:t>
      </w:r>
    </w:p>
    <w:p w14:paraId="5A40012B" w14:textId="07EA5563" w:rsidR="00BD4FB3" w:rsidRDefault="004E742F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  <w:r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The program integrates 3 core modules: </w:t>
      </w:r>
      <w:r w:rsidRPr="00CE225E">
        <w:rPr>
          <w:rFonts w:ascii="Times New Roman" w:eastAsia="新細明體" w:hAnsi="Times New Roman" w:cs="Times New Roman" w:hint="eastAsia"/>
          <w:b/>
          <w:bCs/>
          <w:kern w:val="0"/>
          <w:sz w:val="24"/>
          <w:szCs w:val="24"/>
          <w:lang w:eastAsia="zh-TW"/>
          <w14:ligatures w14:val="none"/>
        </w:rPr>
        <w:t>ChemScope</w:t>
      </w:r>
      <w:r w:rsidRP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 (</w:t>
      </w:r>
      <w:r w:rsidRPr="00CE225E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t xml:space="preserve">a 3D </w:t>
      </w:r>
      <w:r w:rsidR="00CE225E" w:rsidRP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>m</w:t>
      </w:r>
      <w:r w:rsidRPr="00CE225E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t xml:space="preserve">olecular </w:t>
      </w:r>
      <w:r w:rsidR="00CE225E" w:rsidRP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>v</w:t>
      </w:r>
      <w:r w:rsidRPr="00CE225E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t>iewer</w:t>
      </w:r>
      <w:r w:rsidRP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>)</w:t>
      </w:r>
      <w:r w:rsidR="00CE225E" w:rsidRP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, </w:t>
      </w:r>
      <w:r w:rsidR="00CE225E" w:rsidRPr="00CE225E">
        <w:rPr>
          <w:rFonts w:ascii="Times New Roman" w:eastAsia="新細明體" w:hAnsi="Times New Roman" w:cs="Times New Roman" w:hint="eastAsia"/>
          <w:b/>
          <w:bCs/>
          <w:kern w:val="0"/>
          <w:sz w:val="24"/>
          <w:szCs w:val="24"/>
          <w:lang w:eastAsia="zh-TW"/>
          <w14:ligatures w14:val="none"/>
        </w:rPr>
        <w:t>Elements</w:t>
      </w:r>
      <w:r w:rsidR="00CE225E" w:rsidRP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 (an interactive periodic table), and </w:t>
      </w:r>
      <w:r w:rsidR="00CE225E" w:rsidRPr="00CE225E">
        <w:rPr>
          <w:rFonts w:ascii="Times New Roman" w:eastAsia="新細明體" w:hAnsi="Times New Roman" w:cs="Times New Roman" w:hint="eastAsia"/>
          <w:b/>
          <w:bCs/>
          <w:kern w:val="0"/>
          <w:sz w:val="24"/>
          <w:szCs w:val="24"/>
          <w:lang w:eastAsia="zh-TW"/>
          <w14:ligatures w14:val="none"/>
        </w:rPr>
        <w:t>Equation Balancer</w:t>
      </w:r>
      <w:r w:rsid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. </w:t>
      </w:r>
      <w:r w:rsidR="00CE225E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t>“</w:t>
      </w:r>
      <w:r w:rsid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>ChemScope</w:t>
      </w:r>
      <w:r w:rsidR="00CE225E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t>”</w:t>
      </w:r>
      <w:r w:rsidR="00BD4FB3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offers immersive 3D models of</w:t>
      </w:r>
      <w:r w:rsid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 </w:t>
      </w:r>
      <w:r w:rsidR="00BD4FB3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chemical compounds, allowing users to </w:t>
      </w:r>
      <w:r w:rsidR="00B31181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input a chemical formula and </w:t>
      </w:r>
      <w:r w:rsidR="00BD4FB3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examine the molecular geometries freely with information about the compound being shown such as bond angle, shape, molar mass. </w:t>
      </w:r>
      <w:r w:rsidR="00CE225E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t>“</w:t>
      </w:r>
      <w:r w:rsidR="00CE225E" w:rsidRP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>Elements</w:t>
      </w:r>
      <w:r w:rsidR="00CE225E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t>”</w:t>
      </w:r>
      <w:r w:rsidR="00BD4FB3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lets users click on any element </w:t>
      </w:r>
      <w:r w:rsid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 xml:space="preserve">in the periodic table </w:t>
      </w:r>
      <w:r w:rsidR="00BD4FB3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reveal comprehensive details, including </w:t>
      </w:r>
      <w:r w:rsidR="00B31181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 state, block and electronic configuration</w:t>
      </w:r>
      <w:r w:rsidR="00BD4FB3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CE225E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t>“</w:t>
      </w:r>
      <w:r w:rsidR="00CE225E"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  <w:t>Equation Balancer</w:t>
      </w:r>
      <w:r w:rsidR="00CE225E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t>”</w:t>
      </w:r>
      <w:r w:rsidR="00BD4FB3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enables users to input </w:t>
      </w:r>
      <w:r w:rsidR="00B31181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 </w:t>
      </w:r>
      <w:r w:rsidR="00BD4FB3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unbalanced chemical equation and instantly receive </w:t>
      </w:r>
      <w:r w:rsidR="00B31181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correctly balanced equation.</w:t>
      </w:r>
    </w:p>
    <w:p w14:paraId="1E88FE5C" w14:textId="45A94D0B" w:rsidR="00CE225E" w:rsidRPr="00CE225E" w:rsidRDefault="00CE225E" w:rsidP="00CE225E">
      <w:pPr>
        <w:spacing w:before="100" w:beforeAutospacing="1" w:after="100" w:afterAutospacing="1" w:line="360" w:lineRule="auto"/>
        <w:outlineLvl w:val="2"/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</w:pPr>
      <w:r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  <w:t>Learning Outcomes</w:t>
      </w:r>
    </w:p>
    <w:p w14:paraId="6A49BBED" w14:textId="5D01266B" w:rsidR="00124CF2" w:rsidRDefault="00E15770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  <w:r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</w:t>
      </w:r>
      <w:r w:rsidR="001641AB"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ot only has working on this project causes us to dive deeper into the use of AI, familiarising ourselves with up-to-date technology, but </w:t>
      </w:r>
      <w:r w:rsidRPr="00662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also revised our chemistry knowledge, such as shape of molecules, while exploring elements we do not usually come across in past papers, for instance, lanthanides and actinides.</w:t>
      </w:r>
    </w:p>
    <w:p w14:paraId="7A211BDE" w14:textId="77777777" w:rsidR="00974474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</w:p>
    <w:p w14:paraId="50B6FE53" w14:textId="77777777" w:rsidR="00974474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</w:p>
    <w:p w14:paraId="2FE76F63" w14:textId="77777777" w:rsidR="00974474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</w:p>
    <w:p w14:paraId="4A7210A8" w14:textId="62FE1A84" w:rsidR="00974474" w:rsidRPr="00974474" w:rsidRDefault="00974474" w:rsidP="00974474">
      <w:pPr>
        <w:spacing w:before="100" w:beforeAutospacing="1" w:after="100" w:afterAutospacing="1" w:line="360" w:lineRule="auto"/>
        <w:outlineLvl w:val="2"/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</w:pPr>
      <w:r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  <w:lastRenderedPageBreak/>
        <w:t>Screenshots (ChemScope)</w:t>
      </w:r>
    </w:p>
    <w:p w14:paraId="60922E11" w14:textId="77777777" w:rsidR="00974474" w:rsidRDefault="00974474" w:rsidP="00974474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</w:p>
    <w:p w14:paraId="0CFDF696" w14:textId="77777777" w:rsidR="00974474" w:rsidRPr="00974474" w:rsidRDefault="00974474" w:rsidP="00974474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</w:pPr>
    </w:p>
    <w:p w14:paraId="1596D5EB" w14:textId="0F3C5671" w:rsidR="00124CF2" w:rsidRPr="00662D8D" w:rsidRDefault="00124CF2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  <w:r w:rsidRPr="00662D8D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drawing>
          <wp:inline distT="0" distB="0" distL="0" distR="0" wp14:anchorId="18CCDE82" wp14:editId="37197F25">
            <wp:extent cx="5446644" cy="2787332"/>
            <wp:effectExtent l="0" t="0" r="1905" b="0"/>
            <wp:docPr id="8425587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587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933" cy="27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048F" w14:textId="394E8A8D" w:rsidR="00124CF2" w:rsidRDefault="004E791E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  <w:r w:rsidRPr="004E791E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drawing>
          <wp:inline distT="0" distB="0" distL="0" distR="0" wp14:anchorId="1526230F" wp14:editId="41CD081C">
            <wp:extent cx="5446800" cy="2778877"/>
            <wp:effectExtent l="0" t="0" r="1905" b="2540"/>
            <wp:docPr id="51095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6800" cy="277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ED22" w14:textId="77777777" w:rsidR="00974474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</w:p>
    <w:p w14:paraId="6C512E91" w14:textId="07833A34" w:rsidR="00974474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</w:pPr>
    </w:p>
    <w:p w14:paraId="6110D1BF" w14:textId="4A48E997" w:rsidR="00974474" w:rsidRPr="00974474" w:rsidRDefault="00974474" w:rsidP="00974474">
      <w:pPr>
        <w:spacing w:before="100" w:beforeAutospacing="1" w:after="100" w:afterAutospacing="1" w:line="360" w:lineRule="auto"/>
        <w:outlineLvl w:val="2"/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</w:pPr>
      <w:r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  <w:lastRenderedPageBreak/>
        <w:t>Screenshots (</w:t>
      </w:r>
      <w:r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  <w:t>Elements</w:t>
      </w:r>
      <w:r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  <w:t>)</w:t>
      </w:r>
    </w:p>
    <w:p w14:paraId="40503BBE" w14:textId="77777777" w:rsidR="00974474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</w:p>
    <w:p w14:paraId="6DDC018B" w14:textId="77777777" w:rsidR="00974474" w:rsidRPr="00662D8D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</w:pPr>
    </w:p>
    <w:p w14:paraId="5CAC45CC" w14:textId="4C19B6A8" w:rsidR="00124CF2" w:rsidRPr="00662D8D" w:rsidRDefault="00124CF2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  <w:r w:rsidRPr="00662D8D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drawing>
          <wp:inline distT="0" distB="0" distL="0" distR="0" wp14:anchorId="118135F5" wp14:editId="6FF9A6BE">
            <wp:extent cx="5446800" cy="2778683"/>
            <wp:effectExtent l="0" t="0" r="1905" b="3175"/>
            <wp:docPr id="7594827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2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6800" cy="27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5071" w14:textId="51EAC109" w:rsidR="00124CF2" w:rsidRDefault="00124CF2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  <w:r w:rsidRPr="00662D8D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drawing>
          <wp:inline distT="0" distB="0" distL="0" distR="0" wp14:anchorId="35FC6816" wp14:editId="25218F67">
            <wp:extent cx="5446800" cy="2769954"/>
            <wp:effectExtent l="0" t="0" r="1905" b="0"/>
            <wp:docPr id="12931448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4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6800" cy="276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BE49" w14:textId="77777777" w:rsidR="00974474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</w:p>
    <w:p w14:paraId="15A1E178" w14:textId="77777777" w:rsidR="00974474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</w:p>
    <w:p w14:paraId="2C81FAA1" w14:textId="406A98B2" w:rsidR="00974474" w:rsidRPr="00974474" w:rsidRDefault="00974474" w:rsidP="00974474">
      <w:pPr>
        <w:spacing w:before="100" w:beforeAutospacing="1" w:after="100" w:afterAutospacing="1" w:line="360" w:lineRule="auto"/>
        <w:outlineLvl w:val="2"/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</w:pPr>
      <w:r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  <w:lastRenderedPageBreak/>
        <w:t>Screenshots (</w:t>
      </w:r>
      <w:r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  <w:t>Equation Balancer</w:t>
      </w:r>
      <w:r>
        <w:rPr>
          <w:rFonts w:ascii="Times New Roman" w:eastAsia="新細明體" w:hAnsi="Times New Roman" w:cs="Times New Roman" w:hint="eastAsia"/>
          <w:b/>
          <w:bCs/>
          <w:kern w:val="0"/>
          <w:sz w:val="28"/>
          <w:szCs w:val="28"/>
          <w:lang w:eastAsia="zh-TW"/>
          <w14:ligatures w14:val="none"/>
        </w:rPr>
        <w:t>)</w:t>
      </w:r>
    </w:p>
    <w:p w14:paraId="64AFFA51" w14:textId="77777777" w:rsidR="00974474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</w:p>
    <w:p w14:paraId="7A871D75" w14:textId="77777777" w:rsidR="00974474" w:rsidRPr="00662D8D" w:rsidRDefault="00974474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 w:hint="eastAsia"/>
          <w:kern w:val="0"/>
          <w:sz w:val="24"/>
          <w:szCs w:val="24"/>
          <w:lang w:eastAsia="zh-TW"/>
          <w14:ligatures w14:val="none"/>
        </w:rPr>
      </w:pPr>
    </w:p>
    <w:p w14:paraId="7039F4FC" w14:textId="3CFAE61E" w:rsidR="00124CF2" w:rsidRPr="00662D8D" w:rsidRDefault="00124CF2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  <w:r w:rsidRPr="00662D8D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drawing>
          <wp:inline distT="0" distB="0" distL="0" distR="0" wp14:anchorId="005AE65E" wp14:editId="5D31E793">
            <wp:extent cx="5446800" cy="2781592"/>
            <wp:effectExtent l="0" t="0" r="1905" b="0"/>
            <wp:docPr id="6971686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68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6800" cy="278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9425" w14:textId="1EDF1F47" w:rsidR="00124CF2" w:rsidRPr="00662D8D" w:rsidRDefault="00124CF2" w:rsidP="00662D8D">
      <w:pPr>
        <w:spacing w:before="100" w:beforeAutospacing="1" w:after="100" w:afterAutospacing="1" w:line="360" w:lineRule="auto"/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</w:pPr>
      <w:r w:rsidRPr="00662D8D">
        <w:rPr>
          <w:rFonts w:ascii="Times New Roman" w:eastAsia="新細明體" w:hAnsi="Times New Roman" w:cs="Times New Roman"/>
          <w:kern w:val="0"/>
          <w:sz w:val="24"/>
          <w:szCs w:val="24"/>
          <w:lang w:eastAsia="zh-TW"/>
          <w14:ligatures w14:val="none"/>
        </w:rPr>
        <w:drawing>
          <wp:inline distT="0" distB="0" distL="0" distR="0" wp14:anchorId="70BF9792" wp14:editId="5561E641">
            <wp:extent cx="5446800" cy="2778683"/>
            <wp:effectExtent l="0" t="0" r="1905" b="3175"/>
            <wp:docPr id="17784085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08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6800" cy="27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4CF2" w:rsidRPr="00662D8D" w:rsidSect="00974474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BD66A" w14:textId="77777777" w:rsidR="00FB155B" w:rsidRDefault="00FB155B" w:rsidP="004C28DA">
      <w:pPr>
        <w:spacing w:after="0" w:line="240" w:lineRule="auto"/>
      </w:pPr>
      <w:r>
        <w:separator/>
      </w:r>
    </w:p>
  </w:endnote>
  <w:endnote w:type="continuationSeparator" w:id="0">
    <w:p w14:paraId="0A783290" w14:textId="77777777" w:rsidR="00FB155B" w:rsidRDefault="00FB155B" w:rsidP="004C2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808080" w:themeColor="background1" w:themeShade="80"/>
      </w:rPr>
      <w:id w:val="-58790788"/>
      <w:docPartObj>
        <w:docPartGallery w:val="Page Numbers (Bottom of Page)"/>
        <w:docPartUnique/>
      </w:docPartObj>
    </w:sdtPr>
    <w:sdtContent>
      <w:p w14:paraId="6A7924EC" w14:textId="247361DA" w:rsidR="004C28DA" w:rsidRPr="004C28DA" w:rsidRDefault="004C28DA" w:rsidP="004C28DA">
        <w:pPr>
          <w:pStyle w:val="a5"/>
          <w:jc w:val="right"/>
          <w:rPr>
            <w:rFonts w:ascii="Times New Roman" w:hAnsi="Times New Roman" w:cs="Times New Roman"/>
            <w:color w:val="808080" w:themeColor="background1" w:themeShade="80"/>
          </w:rPr>
        </w:pPr>
        <w:r w:rsidRPr="004C28DA">
          <w:rPr>
            <w:rFonts w:ascii="Times New Roman" w:hAnsi="Times New Roman" w:cs="Times New Roman"/>
            <w:color w:val="808080" w:themeColor="background1" w:themeShade="80"/>
          </w:rPr>
          <w:fldChar w:fldCharType="begin"/>
        </w:r>
        <w:r w:rsidRPr="004C28DA">
          <w:rPr>
            <w:rFonts w:ascii="Times New Roman" w:hAnsi="Times New Roman" w:cs="Times New Roman"/>
            <w:color w:val="808080" w:themeColor="background1" w:themeShade="80"/>
          </w:rPr>
          <w:instrText>PAGE   \* MERGEFORMAT</w:instrText>
        </w:r>
        <w:r w:rsidRPr="004C28DA">
          <w:rPr>
            <w:rFonts w:ascii="Times New Roman" w:hAnsi="Times New Roman" w:cs="Times New Roman"/>
            <w:color w:val="808080" w:themeColor="background1" w:themeShade="80"/>
          </w:rPr>
          <w:fldChar w:fldCharType="separate"/>
        </w:r>
        <w:r w:rsidRPr="004C28DA">
          <w:rPr>
            <w:rFonts w:ascii="Times New Roman" w:hAnsi="Times New Roman" w:cs="Times New Roman"/>
            <w:color w:val="808080" w:themeColor="background1" w:themeShade="80"/>
            <w:lang w:val="zh-TW" w:eastAsia="zh-TW"/>
          </w:rPr>
          <w:t>2</w:t>
        </w:r>
        <w:r w:rsidRPr="004C28DA">
          <w:rPr>
            <w:rFonts w:ascii="Times New Roman" w:hAnsi="Times New Roman" w:cs="Times New Roman"/>
            <w:color w:val="808080" w:themeColor="background1" w:themeShade="8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2BDC" w14:textId="77777777" w:rsidR="00FB155B" w:rsidRDefault="00FB155B" w:rsidP="004C28DA">
      <w:pPr>
        <w:spacing w:after="0" w:line="240" w:lineRule="auto"/>
      </w:pPr>
      <w:r>
        <w:separator/>
      </w:r>
    </w:p>
  </w:footnote>
  <w:footnote w:type="continuationSeparator" w:id="0">
    <w:p w14:paraId="5A232AAE" w14:textId="77777777" w:rsidR="00FB155B" w:rsidRDefault="00FB155B" w:rsidP="004C2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00732" w14:textId="376C9F30" w:rsidR="004C28DA" w:rsidRPr="004C28DA" w:rsidRDefault="004C28DA" w:rsidP="004C28DA">
    <w:pPr>
      <w:pStyle w:val="a3"/>
      <w:wordWrap w:val="0"/>
      <w:jc w:val="right"/>
      <w:rPr>
        <w:rFonts w:ascii="Times New Roman" w:hAnsi="Times New Roman" w:cs="Times New Roman"/>
        <w:color w:val="808080" w:themeColor="background1" w:themeShade="80"/>
        <w:sz w:val="22"/>
        <w:szCs w:val="22"/>
      </w:rPr>
    </w:pPr>
    <w:r w:rsidRPr="004C28DA">
      <w:rPr>
        <w:rFonts w:ascii="Times New Roman" w:eastAsia="新細明體" w:hAnsi="Times New Roman" w:cs="Times New Roman"/>
        <w:color w:val="808080" w:themeColor="background1" w:themeShade="80"/>
        <w:sz w:val="22"/>
        <w:szCs w:val="22"/>
        <w:lang w:eastAsia="zh-TW"/>
      </w:rPr>
      <w:t>F6S Jeffrey (22), Nathan (35)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B3"/>
    <w:rsid w:val="00124CF2"/>
    <w:rsid w:val="001641AB"/>
    <w:rsid w:val="002B1F73"/>
    <w:rsid w:val="004C28DA"/>
    <w:rsid w:val="004E742F"/>
    <w:rsid w:val="004E791E"/>
    <w:rsid w:val="00662D8D"/>
    <w:rsid w:val="008A2288"/>
    <w:rsid w:val="00974474"/>
    <w:rsid w:val="009B50DA"/>
    <w:rsid w:val="00AB35E2"/>
    <w:rsid w:val="00B31181"/>
    <w:rsid w:val="00BD4FB3"/>
    <w:rsid w:val="00CE225E"/>
    <w:rsid w:val="00E15770"/>
    <w:rsid w:val="00FB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D5CDD"/>
  <w15:chartTrackingRefBased/>
  <w15:docId w15:val="{11AEC067-3288-4B69-8EC2-FE9CD9FF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3">
    <w:name w:val="heading 3"/>
    <w:basedOn w:val="a"/>
    <w:link w:val="30"/>
    <w:uiPriority w:val="9"/>
    <w:qFormat/>
    <w:rsid w:val="00BD4F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BD4FB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Web">
    <w:name w:val="Normal (Web)"/>
    <w:basedOn w:val="a"/>
    <w:uiPriority w:val="99"/>
    <w:semiHidden/>
    <w:unhideWhenUsed/>
    <w:rsid w:val="00BD4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a3">
    <w:name w:val="header"/>
    <w:basedOn w:val="a"/>
    <w:link w:val="a4"/>
    <w:uiPriority w:val="99"/>
    <w:unhideWhenUsed/>
    <w:rsid w:val="004C2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28DA"/>
    <w:rPr>
      <w:sz w:val="20"/>
      <w:szCs w:val="20"/>
      <w:lang w:val="en-GB"/>
    </w:rPr>
  </w:style>
  <w:style w:type="paragraph" w:styleId="a5">
    <w:name w:val="footer"/>
    <w:basedOn w:val="a"/>
    <w:link w:val="a6"/>
    <w:uiPriority w:val="99"/>
    <w:unhideWhenUsed/>
    <w:rsid w:val="004C2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28DA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7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Yu</dc:creator>
  <cp:keywords/>
  <dc:description/>
  <cp:lastModifiedBy>Jeffrey Lo</cp:lastModifiedBy>
  <cp:revision>5</cp:revision>
  <dcterms:created xsi:type="dcterms:W3CDTF">2026-01-03T15:07:00Z</dcterms:created>
  <dcterms:modified xsi:type="dcterms:W3CDTF">2026-01-04T16:28:00Z</dcterms:modified>
</cp:coreProperties>
</file>