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6914" w14:textId="5A44FD66" w:rsidR="0071226F" w:rsidRDefault="001425E9" w:rsidP="001425E9">
      <w:pPr>
        <w:pStyle w:val="Title"/>
      </w:pPr>
      <w:r>
        <w:t>Computer Issue:</w:t>
      </w:r>
    </w:p>
    <w:p w14:paraId="32812C36" w14:textId="77777777" w:rsidR="001425E9" w:rsidRDefault="001425E9"/>
    <w:p w14:paraId="64004ED9" w14:textId="4B78780D" w:rsidR="001425E9" w:rsidRDefault="001425E9" w:rsidP="001425E9">
      <w:pPr>
        <w:pStyle w:val="Heading1"/>
      </w:pPr>
      <w:r>
        <w:t>Problem:</w:t>
      </w:r>
    </w:p>
    <w:p w14:paraId="36ABA5BB" w14:textId="3955BD8B" w:rsidR="001425E9" w:rsidRDefault="001425E9">
      <w:r>
        <w:t>Previously, Sara’s laptop was plugged into the Arduino then the 12V wall adapter was plugged into the rest of the circuit. This caused Sara’s laptop to shut off. Her laptop would not turn back on until her battery was removed and reconnected.</w:t>
      </w:r>
    </w:p>
    <w:p w14:paraId="5E010293" w14:textId="77777777" w:rsidR="001425E9" w:rsidRDefault="001425E9"/>
    <w:p w14:paraId="328E671D" w14:textId="074740D1" w:rsidR="001425E9" w:rsidRDefault="001425E9" w:rsidP="001425E9">
      <w:pPr>
        <w:pStyle w:val="Heading1"/>
      </w:pPr>
      <w:r>
        <w:t>What I Think Happened:</w:t>
      </w:r>
    </w:p>
    <w:p w14:paraId="2811D572" w14:textId="11ED88D2" w:rsidR="001425E9" w:rsidRDefault="001425E9" w:rsidP="001425E9">
      <w:r>
        <w:t>Each component is connected to a common ground that was suddenly grounded to the wall; the sudden change in ground voltage may have caused the computer’s protection systems to disconnect the battery.</w:t>
      </w:r>
    </w:p>
    <w:p w14:paraId="60AFF734" w14:textId="1F33B2B8" w:rsidR="001425E9" w:rsidRDefault="001425E9" w:rsidP="001425E9">
      <w:r>
        <w:t>OR</w:t>
      </w:r>
    </w:p>
    <w:p w14:paraId="6DA04E9E" w14:textId="571F070A" w:rsidR="001425E9" w:rsidRDefault="001425E9" w:rsidP="001425E9">
      <w:r>
        <w:t>There may have been a sudden, unregulated transient output from the 12V wall adapter that caused the computer’s protection systems to respond.</w:t>
      </w:r>
    </w:p>
    <w:p w14:paraId="19DEDE73" w14:textId="77777777" w:rsidR="001425E9" w:rsidRDefault="001425E9" w:rsidP="001425E9"/>
    <w:p w14:paraId="6466785C" w14:textId="744978F3" w:rsidR="001425E9" w:rsidRDefault="001425E9" w:rsidP="001425E9">
      <w:pPr>
        <w:pStyle w:val="Heading1"/>
      </w:pPr>
      <w:r>
        <w:t>Possible Fixes/Testing:</w:t>
      </w:r>
    </w:p>
    <w:p w14:paraId="1F4FF6ED" w14:textId="42278382" w:rsidR="001425E9" w:rsidRDefault="001425E9" w:rsidP="001425E9">
      <w:pPr>
        <w:pStyle w:val="ListParagraph"/>
        <w:numPr>
          <w:ilvl w:val="0"/>
          <w:numId w:val="1"/>
        </w:numPr>
      </w:pPr>
      <w:r>
        <w:t>Plug laptop in AFTER wall adapter has already been plugged in.</w:t>
      </w:r>
    </w:p>
    <w:p w14:paraId="1A9F4B91" w14:textId="088AF569" w:rsidR="001425E9" w:rsidRDefault="001425E9" w:rsidP="001425E9">
      <w:pPr>
        <w:pStyle w:val="ListParagraph"/>
        <w:numPr>
          <w:ilvl w:val="0"/>
          <w:numId w:val="1"/>
        </w:numPr>
      </w:pPr>
      <w:r>
        <w:t xml:space="preserve">Test the transient current output from the wall adapter to see if there is a current surge; if so, add a diode </w:t>
      </w:r>
      <w:r w:rsidR="00D17CDB">
        <w:t xml:space="preserve">and resistor </w:t>
      </w:r>
      <w:r>
        <w:t>between the Arduino and common ground.</w:t>
      </w:r>
    </w:p>
    <w:p w14:paraId="44B1CCA4" w14:textId="45F29A05" w:rsidR="00D17CDB" w:rsidRDefault="00D17CDB" w:rsidP="001425E9">
      <w:pPr>
        <w:pStyle w:val="ListParagraph"/>
        <w:numPr>
          <w:ilvl w:val="0"/>
          <w:numId w:val="1"/>
        </w:numPr>
      </w:pPr>
      <w:r>
        <w:t>SWITCH to powering the Arduino from the 12V wall adapter and wirelessly controlling the Arduino</w:t>
      </w:r>
    </w:p>
    <w:p w14:paraId="1B7BAED6" w14:textId="58D4A9F3" w:rsidR="00D17CDB" w:rsidRDefault="00D17CDB" w:rsidP="001425E9">
      <w:pPr>
        <w:pStyle w:val="ListParagraph"/>
        <w:numPr>
          <w:ilvl w:val="0"/>
          <w:numId w:val="1"/>
        </w:numPr>
        <w:rPr>
          <w:highlight w:val="yellow"/>
        </w:rPr>
      </w:pPr>
      <w:r w:rsidRPr="001805F3">
        <w:rPr>
          <w:highlight w:val="yellow"/>
        </w:rPr>
        <w:t>SWITCH to powering the Arduino from the 12V wall adapter and using a digital isolator to pass data from the laptop to the Arduino; this ensures that despite not having a common ground, voltage changes in data signals can still be correctly interpreted.</w:t>
      </w:r>
    </w:p>
    <w:p w14:paraId="699AC397" w14:textId="664D3810" w:rsidR="001805F3" w:rsidRPr="001805F3" w:rsidRDefault="001805F3" w:rsidP="001805F3">
      <w:pPr>
        <w:rPr>
          <w:highlight w:val="yellow"/>
        </w:rPr>
      </w:pPr>
    </w:p>
    <w:p w14:paraId="029859CC" w14:textId="4E7D62A0" w:rsidR="001425E9" w:rsidRDefault="001805F3" w:rsidP="001805F3">
      <w:pPr>
        <w:rPr>
          <w:highlight w:val="yellow"/>
        </w:rPr>
      </w:pPr>
      <w:hyperlink r:id="rId5" w:history="1">
        <w:r w:rsidRPr="001805F3">
          <w:rPr>
            <w:rStyle w:val="Hyperlink"/>
            <w:highlight w:val="yellow"/>
          </w:rPr>
          <w:t xml:space="preserve">Amazon.com: </w:t>
        </w:r>
        <w:proofErr w:type="spellStart"/>
        <w:r w:rsidRPr="001805F3">
          <w:rPr>
            <w:rStyle w:val="Hyperlink"/>
            <w:highlight w:val="yellow"/>
          </w:rPr>
          <w:t>GeeekPi</w:t>
        </w:r>
        <w:proofErr w:type="spellEnd"/>
        <w:r w:rsidRPr="001805F3">
          <w:rPr>
            <w:rStyle w:val="Hyperlink"/>
            <w:highlight w:val="yellow"/>
          </w:rPr>
          <w:t xml:space="preserve"> USB Digital Isolation Module - ADUM3160 with 5KV ESD Protection and OC Protection : Electronics</w:t>
        </w:r>
      </w:hyperlink>
    </w:p>
    <w:p w14:paraId="3F8AE493" w14:textId="6B85627C" w:rsidR="001805F3" w:rsidRPr="001805F3" w:rsidRDefault="001805F3" w:rsidP="001805F3">
      <w:pPr>
        <w:rPr>
          <w:highlight w:val="yellow"/>
        </w:rPr>
      </w:pPr>
      <w:r w:rsidRPr="001805F3">
        <w:lastRenderedPageBreak/>
        <w:drawing>
          <wp:inline distT="0" distB="0" distL="0" distR="0" wp14:anchorId="7720267B" wp14:editId="202C1E25">
            <wp:extent cx="5943600" cy="5984240"/>
            <wp:effectExtent l="0" t="0" r="0" b="0"/>
            <wp:docPr id="12853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730" name=""/>
                    <pic:cNvPicPr/>
                  </pic:nvPicPr>
                  <pic:blipFill>
                    <a:blip r:embed="rId6"/>
                    <a:stretch>
                      <a:fillRect/>
                    </a:stretch>
                  </pic:blipFill>
                  <pic:spPr>
                    <a:xfrm>
                      <a:off x="0" y="0"/>
                      <a:ext cx="5943600" cy="5984240"/>
                    </a:xfrm>
                    <a:prstGeom prst="rect">
                      <a:avLst/>
                    </a:prstGeom>
                  </pic:spPr>
                </pic:pic>
              </a:graphicData>
            </a:graphic>
          </wp:inline>
        </w:drawing>
      </w:r>
    </w:p>
    <w:p w14:paraId="1F06B370" w14:textId="77777777" w:rsidR="001425E9" w:rsidRPr="001425E9" w:rsidRDefault="001425E9" w:rsidP="001425E9"/>
    <w:p w14:paraId="15FD7B97" w14:textId="77777777" w:rsidR="001425E9" w:rsidRDefault="001425E9"/>
    <w:p w14:paraId="48F05C54" w14:textId="77777777" w:rsidR="001425E9" w:rsidRDefault="001425E9"/>
    <w:p w14:paraId="18570CD1" w14:textId="77777777" w:rsidR="001425E9" w:rsidRDefault="001425E9"/>
    <w:sectPr w:rsidR="00142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C5A2B"/>
    <w:multiLevelType w:val="hybridMultilevel"/>
    <w:tmpl w:val="A852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01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E9"/>
    <w:rsid w:val="000C1510"/>
    <w:rsid w:val="001425E9"/>
    <w:rsid w:val="001805F3"/>
    <w:rsid w:val="00486AC4"/>
    <w:rsid w:val="004C43ED"/>
    <w:rsid w:val="0071226F"/>
    <w:rsid w:val="00BA30FB"/>
    <w:rsid w:val="00D17CDB"/>
    <w:rsid w:val="00F43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27F3"/>
  <w15:chartTrackingRefBased/>
  <w15:docId w15:val="{766F5B95-C972-4F42-A5F0-6392DCFD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E9"/>
    <w:rPr>
      <w:rFonts w:eastAsiaTheme="majorEastAsia" w:cstheme="majorBidi"/>
      <w:color w:val="272727" w:themeColor="text1" w:themeTint="D8"/>
    </w:rPr>
  </w:style>
  <w:style w:type="paragraph" w:styleId="Title">
    <w:name w:val="Title"/>
    <w:basedOn w:val="Normal"/>
    <w:next w:val="Normal"/>
    <w:link w:val="TitleChar"/>
    <w:uiPriority w:val="10"/>
    <w:qFormat/>
    <w:rsid w:val="00142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5E9"/>
    <w:pPr>
      <w:spacing w:before="160"/>
      <w:jc w:val="center"/>
    </w:pPr>
    <w:rPr>
      <w:i/>
      <w:iCs/>
      <w:color w:val="404040" w:themeColor="text1" w:themeTint="BF"/>
    </w:rPr>
  </w:style>
  <w:style w:type="character" w:customStyle="1" w:styleId="QuoteChar">
    <w:name w:val="Quote Char"/>
    <w:basedOn w:val="DefaultParagraphFont"/>
    <w:link w:val="Quote"/>
    <w:uiPriority w:val="29"/>
    <w:rsid w:val="001425E9"/>
    <w:rPr>
      <w:i/>
      <w:iCs/>
      <w:color w:val="404040" w:themeColor="text1" w:themeTint="BF"/>
    </w:rPr>
  </w:style>
  <w:style w:type="paragraph" w:styleId="ListParagraph">
    <w:name w:val="List Paragraph"/>
    <w:basedOn w:val="Normal"/>
    <w:uiPriority w:val="34"/>
    <w:qFormat/>
    <w:rsid w:val="001425E9"/>
    <w:pPr>
      <w:ind w:left="720"/>
      <w:contextualSpacing/>
    </w:pPr>
  </w:style>
  <w:style w:type="character" w:styleId="IntenseEmphasis">
    <w:name w:val="Intense Emphasis"/>
    <w:basedOn w:val="DefaultParagraphFont"/>
    <w:uiPriority w:val="21"/>
    <w:qFormat/>
    <w:rsid w:val="001425E9"/>
    <w:rPr>
      <w:i/>
      <w:iCs/>
      <w:color w:val="0F4761" w:themeColor="accent1" w:themeShade="BF"/>
    </w:rPr>
  </w:style>
  <w:style w:type="paragraph" w:styleId="IntenseQuote">
    <w:name w:val="Intense Quote"/>
    <w:basedOn w:val="Normal"/>
    <w:next w:val="Normal"/>
    <w:link w:val="IntenseQuoteChar"/>
    <w:uiPriority w:val="30"/>
    <w:qFormat/>
    <w:rsid w:val="00142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E9"/>
    <w:rPr>
      <w:i/>
      <w:iCs/>
      <w:color w:val="0F4761" w:themeColor="accent1" w:themeShade="BF"/>
    </w:rPr>
  </w:style>
  <w:style w:type="character" w:styleId="IntenseReference">
    <w:name w:val="Intense Reference"/>
    <w:basedOn w:val="DefaultParagraphFont"/>
    <w:uiPriority w:val="32"/>
    <w:qFormat/>
    <w:rsid w:val="001425E9"/>
    <w:rPr>
      <w:b/>
      <w:bCs/>
      <w:smallCaps/>
      <w:color w:val="0F4761" w:themeColor="accent1" w:themeShade="BF"/>
      <w:spacing w:val="5"/>
    </w:rPr>
  </w:style>
  <w:style w:type="character" w:styleId="Hyperlink">
    <w:name w:val="Hyperlink"/>
    <w:basedOn w:val="DefaultParagraphFont"/>
    <w:uiPriority w:val="99"/>
    <w:unhideWhenUsed/>
    <w:rsid w:val="001805F3"/>
    <w:rPr>
      <w:color w:val="467886" w:themeColor="hyperlink"/>
      <w:u w:val="single"/>
    </w:rPr>
  </w:style>
  <w:style w:type="character" w:styleId="UnresolvedMention">
    <w:name w:val="Unresolved Mention"/>
    <w:basedOn w:val="DefaultParagraphFont"/>
    <w:uiPriority w:val="99"/>
    <w:semiHidden/>
    <w:unhideWhenUsed/>
    <w:rsid w:val="001805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mazon.com/GeeekPi-Isolator-ADUM3160-Isolation-Protection/dp/B07QKYYCD8?crid=3D1OBKN3GK7B5&amp;dib=eyJ2IjoiMSJ9.86Jdi4woHi3uGsJgEhWnK1Ni8XEXpQtuvFIOWHBE9sjgbH76qEvGGBJlLyvDo9KP-_QxuDoC7Nbeu5iKTQ_wVJhdCMJASPdiGBrrMVv6M-b0rpVai9QgIiNq0lk1v4315WQi9UgpfyLeDwlbJgBRsp__JQSdtx4e85or2PIkU4vmhChmNjX7IMEe0zO2kUYD7Vyp9MHfVCuuKddYPUGQeLUa_0ZTIWy9gMpiL8KA3QTl98u0CyiSjjszuCqQrjV2znEvUHDDl8PCgHkMiw-rndNbF04JoKUuk7SM-C-ByRs.-u8Ezu3ySpjHzwuEoxcqdKXVRam-Wkne1Za0FE4CWa8&amp;dib_tag=se&amp;keywords=usb+digital+isolator&amp;qid=1768582663&amp;s=electronics&amp;sprefix=usb+digital+i%2Celectronics%2C503&amp;sr=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230</Words>
  <Characters>1730</Characters>
  <Application>Microsoft Office Word</Application>
  <DocSecurity>0</DocSecurity>
  <Lines>157</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Lesh, Picabo B.</dc:creator>
  <cp:keywords/>
  <dc:description/>
  <cp:lastModifiedBy>Lesh, Picabo B.</cp:lastModifiedBy>
  <cp:revision>1</cp:revision>
  <dcterms:created xsi:type="dcterms:W3CDTF">2026-01-16T16:18:00Z</dcterms:created>
  <dcterms:modified xsi:type="dcterms:W3CDTF">2026-01-16T17:00:00Z</dcterms:modified>
</cp:coreProperties>
</file>