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0C5E0" w14:textId="77777777" w:rsidR="00EE1D5F" w:rsidRDefault="005870C4">
      <w:pPr>
        <w:rPr>
          <w:rFonts w:hint="eastAsia"/>
          <w:lang w:eastAsia="zh-CN"/>
        </w:rPr>
      </w:pPr>
      <w:r>
        <w:t>Chang Liu is a Ph.D. candidate at the department of Mechanical Engineering</w:t>
      </w:r>
      <w:bookmarkStart w:id="0" w:name="_GoBack"/>
      <w:bookmarkEnd w:id="0"/>
      <w:r>
        <w:t xml:space="preserve">, University of California, Berkeley. </w:t>
      </w:r>
      <w:r>
        <w:rPr>
          <w:rFonts w:hint="eastAsia"/>
          <w:lang w:eastAsia="zh-CN"/>
        </w:rPr>
        <w:t>His research interest is in robot motion planning, model predictive con</w:t>
      </w:r>
      <w:r w:rsidR="003E3512">
        <w:rPr>
          <w:rFonts w:hint="eastAsia"/>
          <w:lang w:eastAsia="zh-CN"/>
        </w:rPr>
        <w:t xml:space="preserve">trol and </w:t>
      </w:r>
      <w:r>
        <w:rPr>
          <w:rFonts w:hint="eastAsia"/>
          <w:lang w:eastAsia="zh-CN"/>
        </w:rPr>
        <w:t>human-robot collaboration. He received his M.S. degree in Mechanical Engineering in 2014 from UC Berkeley and his B.S. in Electrical Engineering and Computer Science and B.S. in Applied Mathematics in 2011 from Peking University, China.</w:t>
      </w:r>
    </w:p>
    <w:sectPr w:rsidR="00EE1D5F" w:rsidSect="00EE1D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0C4"/>
    <w:rsid w:val="003E3512"/>
    <w:rsid w:val="005870C4"/>
    <w:rsid w:val="005D01C7"/>
    <w:rsid w:val="00EE1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7B36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Words>
  <Characters>365</Characters>
  <Application>Microsoft Macintosh Word</Application>
  <DocSecurity>0</DocSecurity>
  <Lines>3</Lines>
  <Paragraphs>1</Paragraphs>
  <ScaleCrop>false</ScaleCrop>
  <Company/>
  <LinksUpToDate>false</LinksUpToDate>
  <CharactersWithSpaces>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2</cp:revision>
  <dcterms:created xsi:type="dcterms:W3CDTF">2015-04-17T02:03:00Z</dcterms:created>
  <dcterms:modified xsi:type="dcterms:W3CDTF">2015-04-17T02:13:00Z</dcterms:modified>
</cp:coreProperties>
</file>