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66" w:rsidRPr="00C550D4" w:rsidRDefault="00557B0E" w:rsidP="00596466">
      <w:pPr>
        <w:pageBreakBefore/>
        <w:autoSpaceDE w:val="0"/>
        <w:autoSpaceDN w:val="0"/>
        <w:adjustRightInd w:val="0"/>
        <w:spacing w:before="312" w:after="235"/>
        <w:jc w:val="center"/>
        <w:outlineLvl w:val="0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Toc376167718"/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ACL</w:t>
      </w:r>
      <w:r w:rsidR="00D65337" w:rsidRPr="00D65337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实验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1" w:name="_Toc469933022"/>
      <w:bookmarkStart w:id="2" w:name="_Toc311646424"/>
      <w:bookmarkStart w:id="3" w:name="_Toc370463092"/>
      <w:bookmarkStart w:id="4" w:name="_Toc370484152"/>
      <w:bookmarkStart w:id="5" w:name="_Toc376167719"/>
      <w:bookmarkEnd w:id="0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bookmarkEnd w:id="1"/>
      <w:r w:rsidR="00557B0E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9</w:t>
      </w:r>
      <w:r w:rsid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-</w:t>
      </w:r>
      <w:r w:rsidR="00B448B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1</w:t>
      </w:r>
      <w:r w:rsidR="00867B2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 xml:space="preserve"> </w:t>
      </w:r>
      <w:r w:rsidR="00557B0E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ACL</w:t>
      </w:r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r w:rsidR="00F22E9B" w:rsidRPr="00C550D4"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  <w:t xml:space="preserve"> 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6" w:name="_Toc382494089"/>
      <w:bookmarkStart w:id="7" w:name="_Toc469933023"/>
      <w:bookmarkEnd w:id="2"/>
      <w:bookmarkEnd w:id="3"/>
      <w:bookmarkEnd w:id="4"/>
      <w:bookmarkEnd w:id="5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学习目标</w:t>
      </w:r>
      <w:bookmarkEnd w:id="6"/>
      <w:bookmarkEnd w:id="7"/>
    </w:p>
    <w:p w:rsidR="00596466" w:rsidRPr="00C550D4" w:rsidRDefault="008E7737" w:rsidP="00596466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了解</w:t>
      </w:r>
      <w:r w:rsidR="0075032B">
        <w:rPr>
          <w:rFonts w:ascii="微软雅黑" w:eastAsia="微软雅黑" w:hAnsi="微软雅黑" w:cs="Arial" w:hint="eastAsia"/>
          <w:kern w:val="0"/>
          <w:sz w:val="24"/>
          <w:szCs w:val="24"/>
        </w:rPr>
        <w:t>ACL</w:t>
      </w:r>
      <w:r w:rsidR="00717CCD">
        <w:rPr>
          <w:rFonts w:ascii="微软雅黑" w:eastAsia="微软雅黑" w:hAnsi="微软雅黑" w:cs="Arial" w:hint="eastAsia"/>
          <w:kern w:val="0"/>
          <w:sz w:val="24"/>
          <w:szCs w:val="24"/>
        </w:rPr>
        <w:t>协议</w:t>
      </w:r>
      <w:r w:rsidR="009A44CB">
        <w:rPr>
          <w:rFonts w:ascii="微软雅黑" w:eastAsia="微软雅黑" w:hAnsi="微软雅黑" w:cs="Arial" w:hint="eastAsia"/>
          <w:kern w:val="0"/>
          <w:sz w:val="24"/>
          <w:szCs w:val="24"/>
        </w:rPr>
        <w:t>原理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8F164D" w:rsidRDefault="007470B5" w:rsidP="007470B5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r w:rsidRP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原理</w:t>
      </w:r>
    </w:p>
    <w:p w:rsidR="00BB5516" w:rsidRPr="00BB5516" w:rsidRDefault="00BB5516" w:rsidP="00BB5516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bookmarkStart w:id="8" w:name="_Toc382494090"/>
      <w:bookmarkStart w:id="9" w:name="_Toc469933024"/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随着大规模开放式网络的开发，网络面临的威胁也就越来越多。网络安全问题成为网络管理员最为头疼的问题。一方面，为了业务的发展，必须允许对网络资源的开发访问，另一方面，又必须确保数据和资源的尽可能安全。网络安全采用的技术很多，而通过访问控制列表（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ACL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）可以对数据流进行过滤，是实现基本的网络安全手段之一。本章只研究基于</w:t>
      </w:r>
      <w:r>
        <w:rPr>
          <w:rFonts w:ascii="微软雅黑" w:eastAsia="微软雅黑" w:hAnsi="微软雅黑" w:cs="Arial"/>
          <w:kern w:val="0"/>
          <w:sz w:val="24"/>
          <w:szCs w:val="24"/>
        </w:rPr>
        <w:t>IP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的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ACL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BB5516" w:rsidRPr="00BB5516" w:rsidRDefault="00BB5516" w:rsidP="008F3210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ACL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概述</w:t>
      </w:r>
    </w:p>
    <w:p w:rsidR="00BB5516" w:rsidRPr="00BB5516" w:rsidRDefault="00BB5516" w:rsidP="008F3210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访问控制列表简称为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ACL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，它使用包过滤技术，在路由器上读取第三层及第四层包头中的信息如源地址、目的地址、源端口、目的端口等，根据预先定义好的规则对包进行过滤，从而达到访问控制的目的。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ACL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分很多种，不同场合应用不同种类的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ACL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1.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标准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ACL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标准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ACL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最简单，是通过使用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包中的源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地址进行过滤，表号范围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1-99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；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2.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扩展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ACL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扩展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ACL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比标准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ACL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具有更多的匹配项，功能更加强大和细化，可以针对包括协议类型、源地址、目的地址、源端口、目的端口、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TCP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连接建立等进行过滤，表号范围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100-199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；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lastRenderedPageBreak/>
        <w:t xml:space="preserve">3.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命名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ACL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以列表名称代替列表编号来定义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ACL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，同样包括标准和扩展两种列表。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在访问控制列表的学习中，要特别注意以下两个术语。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1.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通配符掩码：一个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32 </w:t>
      </w:r>
      <w:proofErr w:type="gramStart"/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比特位</w:t>
      </w:r>
      <w:proofErr w:type="gramEnd"/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的数字字符串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,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它规定了当一个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地址与其他的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地址进行比较时，该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地址中哪些位应该被忽略。通配符掩码中的“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1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”表示忽略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地址中对应的位，而“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0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”则表示该位必须匹配。两种特殊的通配符掩码是“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255.255.255.255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”和“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0.0.0.0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”，前者等价于关键字“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any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”，而后者等价于关键字“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host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”；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2. Inbound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和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>outbound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：当在接口上应用访问控制列表时，用户要指明访问控制列表是应用于流入数据还是流出数据。总之，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ACL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的应用非常广泛，它可以实现如下的功能：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1.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拒绝或允许流入（或流出）的数据流通过特定的接口；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2.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为</w:t>
      </w: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DDR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应用定义感兴趣的数据流；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3.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过滤路由更新的内容；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4.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控制对虚拟终端的访问；</w:t>
      </w:r>
    </w:p>
    <w:p w:rsidR="00BB5516" w:rsidRPr="00BB5516" w:rsidRDefault="00BB5516" w:rsidP="00BB5516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B5516">
        <w:rPr>
          <w:rFonts w:ascii="微软雅黑" w:eastAsia="微软雅黑" w:hAnsi="微软雅黑" w:cs="Arial"/>
          <w:kern w:val="0"/>
          <w:sz w:val="24"/>
          <w:szCs w:val="24"/>
        </w:rPr>
        <w:t xml:space="preserve">5. </w:t>
      </w:r>
      <w:r w:rsidRPr="00BB5516">
        <w:rPr>
          <w:rFonts w:ascii="微软雅黑" w:eastAsia="微软雅黑" w:hAnsi="微软雅黑" w:cs="Arial" w:hint="eastAsia"/>
          <w:kern w:val="0"/>
          <w:sz w:val="24"/>
          <w:szCs w:val="24"/>
        </w:rPr>
        <w:t>提供流量控制。</w:t>
      </w:r>
    </w:p>
    <w:p w:rsidR="00296AE2" w:rsidRPr="00C550D4" w:rsidRDefault="00296AE2" w:rsidP="00BB551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拓扑图</w:t>
      </w:r>
      <w:bookmarkEnd w:id="8"/>
      <w:bookmarkEnd w:id="9"/>
    </w:p>
    <w:p w:rsidR="00296AE2" w:rsidRPr="00C550D4" w:rsidRDefault="005C4430" w:rsidP="00296AE2">
      <w:pPr>
        <w:widowControl/>
        <w:topLinePunct/>
        <w:adjustRightInd w:val="0"/>
        <w:snapToGrid w:val="0"/>
        <w:spacing w:before="160" w:after="160" w:line="240" w:lineRule="atLeast"/>
        <w:ind w:leftChars="100" w:left="210"/>
        <w:jc w:val="center"/>
        <w:rPr>
          <w:rFonts w:ascii="微软雅黑" w:eastAsia="微软雅黑" w:hAnsi="微软雅黑" w:cs="Arial"/>
          <w:noProof/>
          <w:szCs w:val="21"/>
        </w:rPr>
      </w:pPr>
      <w:r>
        <w:rPr>
          <w:noProof/>
        </w:rPr>
        <w:drawing>
          <wp:inline distT="0" distB="0" distL="0" distR="0" wp14:anchorId="2E370563" wp14:editId="4FF59299">
            <wp:extent cx="54864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Times New Roman"/>
          <w:noProof/>
          <w:kern w:val="0"/>
          <w:szCs w:val="21"/>
        </w:rPr>
      </w:pPr>
      <w:bookmarkStart w:id="10" w:name="_Toc311646426"/>
      <w:bookmarkStart w:id="11" w:name="_Toc370463094"/>
      <w:bookmarkStart w:id="12" w:name="_Toc370484154"/>
      <w:bookmarkStart w:id="13" w:name="_Toc376167721"/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图</w:t>
      </w:r>
      <w:r w:rsidRPr="00C550D4">
        <w:rPr>
          <w:rFonts w:ascii="微软雅黑" w:eastAsia="微软雅黑" w:hAnsi="微软雅黑" w:cs="Times New Roman"/>
          <w:noProof/>
          <w:kern w:val="0"/>
          <w:szCs w:val="21"/>
        </w:rPr>
        <w:t>1</w:t>
      </w:r>
      <w:r w:rsidR="00A204B7">
        <w:rPr>
          <w:rFonts w:ascii="微软雅黑" w:eastAsia="微软雅黑" w:hAnsi="微软雅黑" w:cs="Times New Roman" w:hint="eastAsia"/>
          <w:noProof/>
          <w:kern w:val="0"/>
          <w:szCs w:val="21"/>
        </w:rPr>
        <w:t>拓扑</w:t>
      </w:r>
    </w:p>
    <w:bookmarkEnd w:id="10"/>
    <w:bookmarkEnd w:id="11"/>
    <w:bookmarkEnd w:id="12"/>
    <w:bookmarkEnd w:id="13"/>
    <w:p w:rsidR="00296AE2" w:rsidRPr="00450DD5" w:rsidRDefault="00296AE2" w:rsidP="008F164D">
      <w:pPr>
        <w:tabs>
          <w:tab w:val="left" w:pos="3804"/>
        </w:tabs>
        <w:rPr>
          <w:rFonts w:ascii="微软雅黑" w:eastAsia="微软雅黑" w:hAnsi="微软雅黑" w:cs="Arial"/>
          <w:sz w:val="24"/>
          <w:szCs w:val="24"/>
        </w:rPr>
        <w:sectPr w:rsidR="00296AE2" w:rsidRPr="00450DD5" w:rsidSect="00FC654D">
          <w:headerReference w:type="default" r:id="rId10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</w:p>
    <w:p w:rsidR="00296AE2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14" w:name="_Toc382494092"/>
      <w:bookmarkStart w:id="15" w:name="_Toc469933026"/>
      <w:bookmarkStart w:id="16" w:name="_Toc37616772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操作步骤</w:t>
      </w:r>
      <w:bookmarkEnd w:id="14"/>
      <w:bookmarkEnd w:id="15"/>
    </w:p>
    <w:p w:rsidR="00576B27" w:rsidRDefault="00F739BD" w:rsidP="002A477B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将《</w:t>
      </w:r>
      <w:r w:rsidR="006F69D8">
        <w:rPr>
          <w:rFonts w:ascii="微软雅黑" w:eastAsia="微软雅黑" w:hAnsi="微软雅黑" w:cs="Arial" w:hint="eastAsia"/>
          <w:kern w:val="0"/>
          <w:sz w:val="24"/>
          <w:szCs w:val="24"/>
        </w:rPr>
        <w:t>GRE</w:t>
      </w: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实验》中保存的拓扑打开，</w:t>
      </w:r>
      <w:bookmarkEnd w:id="16"/>
      <w:r w:rsidR="004B1A31">
        <w:rPr>
          <w:rFonts w:ascii="微软雅黑" w:eastAsia="微软雅黑" w:hAnsi="微软雅黑" w:cs="Arial" w:hint="eastAsia"/>
          <w:kern w:val="0"/>
          <w:sz w:val="24"/>
          <w:szCs w:val="24"/>
        </w:rPr>
        <w:t>要求</w:t>
      </w:r>
      <w:r w:rsidR="00BF2AC4">
        <w:rPr>
          <w:rFonts w:ascii="微软雅黑" w:eastAsia="微软雅黑" w:hAnsi="微软雅黑" w:cs="Arial" w:hint="eastAsia"/>
          <w:kern w:val="0"/>
          <w:sz w:val="24"/>
          <w:szCs w:val="24"/>
        </w:rPr>
        <w:t>校园网所有</w:t>
      </w:r>
      <w:r w:rsidR="004B1A31" w:rsidRPr="004B1A31">
        <w:rPr>
          <w:rFonts w:ascii="微软雅黑" w:eastAsia="微软雅黑" w:hAnsi="微软雅黑" w:cs="Arial" w:hint="eastAsia"/>
          <w:kern w:val="0"/>
          <w:sz w:val="24"/>
          <w:szCs w:val="24"/>
        </w:rPr>
        <w:t>设备</w:t>
      </w:r>
      <w:r w:rsidR="00DC3B54">
        <w:rPr>
          <w:rFonts w:ascii="微软雅黑" w:eastAsia="微软雅黑" w:hAnsi="微软雅黑" w:cs="Arial" w:hint="eastAsia"/>
          <w:kern w:val="0"/>
          <w:sz w:val="24"/>
          <w:szCs w:val="24"/>
        </w:rPr>
        <w:t>只允许图书馆所在网段进行</w:t>
      </w:r>
      <w:r w:rsidR="00DC3B54" w:rsidRPr="004B1A31">
        <w:rPr>
          <w:rFonts w:ascii="微软雅黑" w:eastAsia="微软雅黑" w:hAnsi="微软雅黑" w:cs="Arial" w:hint="eastAsia"/>
          <w:kern w:val="0"/>
          <w:sz w:val="24"/>
          <w:szCs w:val="24"/>
        </w:rPr>
        <w:t>telnet</w:t>
      </w:r>
      <w:r w:rsidR="004B1A31">
        <w:rPr>
          <w:rFonts w:ascii="微软雅黑" w:eastAsia="微软雅黑" w:hAnsi="微软雅黑" w:cs="Arial" w:hint="eastAsia"/>
          <w:kern w:val="0"/>
          <w:sz w:val="24"/>
          <w:szCs w:val="24"/>
        </w:rPr>
        <w:t>；</w:t>
      </w:r>
      <w:r w:rsidR="00D87B02">
        <w:rPr>
          <w:rFonts w:ascii="微软雅黑" w:eastAsia="微软雅黑" w:hAnsi="微软雅黑" w:cs="Arial" w:hint="eastAsia"/>
          <w:kern w:val="0"/>
          <w:sz w:val="24"/>
          <w:szCs w:val="24"/>
        </w:rPr>
        <w:t>服务器不</w:t>
      </w:r>
      <w:r w:rsidR="004B1A31" w:rsidRPr="004B1A31">
        <w:rPr>
          <w:rFonts w:ascii="微软雅黑" w:eastAsia="微软雅黑" w:hAnsi="微软雅黑" w:cs="Arial" w:hint="eastAsia"/>
          <w:kern w:val="0"/>
          <w:sz w:val="24"/>
          <w:szCs w:val="24"/>
        </w:rPr>
        <w:t>允许</w:t>
      </w:r>
      <w:r w:rsidR="00D87B02">
        <w:rPr>
          <w:rFonts w:ascii="微软雅黑" w:eastAsia="微软雅黑" w:hAnsi="微软雅黑" w:cs="Arial" w:hint="eastAsia"/>
          <w:kern w:val="0"/>
          <w:sz w:val="24"/>
          <w:szCs w:val="24"/>
        </w:rPr>
        <w:t>宿舍</w:t>
      </w:r>
      <w:r w:rsidR="004B1A31" w:rsidRPr="004B1A31">
        <w:rPr>
          <w:rFonts w:ascii="微软雅黑" w:eastAsia="微软雅黑" w:hAnsi="微软雅黑" w:cs="Arial" w:hint="eastAsia"/>
          <w:kern w:val="0"/>
          <w:sz w:val="24"/>
          <w:szCs w:val="24"/>
        </w:rPr>
        <w:t>终端访问。</w:t>
      </w:r>
    </w:p>
    <w:p w:rsidR="00EC25FF" w:rsidRPr="00EC25FF" w:rsidRDefault="000F0CEF" w:rsidP="00EC25FF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配置telnet安全防护</w:t>
      </w:r>
    </w:p>
    <w:p w:rsidR="00F739BD" w:rsidRDefault="00BF2AC4" w:rsidP="00570608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r w:rsidR="00F33C87">
        <w:rPr>
          <w:rFonts w:ascii="微软雅黑" w:eastAsia="微软雅黑" w:hAnsi="微软雅黑" w:cs="Arial" w:hint="eastAsia"/>
          <w:kern w:val="0"/>
          <w:sz w:val="24"/>
          <w:szCs w:val="24"/>
        </w:rPr>
        <w:t>设备上设定ACL，并在line 0 4 中应用，</w:t>
      </w:r>
      <w:r w:rsidR="00F33C87" w:rsidRPr="00352834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以R1为例，其他设备配置相同</w:t>
      </w:r>
      <w:r w:rsidR="00F33C87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707" w:rsidTr="00C21707">
        <w:tc>
          <w:tcPr>
            <w:tcW w:w="8522" w:type="dxa"/>
          </w:tcPr>
          <w:p w:rsidR="001D0E70" w:rsidRPr="001D0E70" w:rsidRDefault="001D0E70" w:rsidP="001D0E7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R1&gt;enable </w:t>
            </w:r>
          </w:p>
          <w:p w:rsidR="008E13C0" w:rsidRPr="008E13C0" w:rsidRDefault="001D0E70" w:rsidP="008E13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R1#conf t</w:t>
            </w:r>
          </w:p>
          <w:p w:rsidR="00EB4729" w:rsidRPr="00EB4729" w:rsidRDefault="00EB4729" w:rsidP="00EB472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B4729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EB4729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B4729">
              <w:rPr>
                <w:rFonts w:ascii="微软雅黑" w:eastAsia="微软雅黑" w:hAnsi="微软雅黑" w:cs="Arial"/>
                <w:i/>
                <w:kern w:val="0"/>
                <w:szCs w:val="21"/>
              </w:rPr>
              <w:t>)#access-list 1 permit 10.0.2.0 0.0.0.255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//设置只允许图书馆网段</w:t>
            </w:r>
          </w:p>
          <w:p w:rsidR="00EB4729" w:rsidRPr="00EB4729" w:rsidRDefault="00EB4729" w:rsidP="00EB472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)#line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vty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0 4</w:t>
            </w:r>
          </w:p>
          <w:p w:rsidR="00C21707" w:rsidRPr="00197C1E" w:rsidRDefault="00EB4729" w:rsidP="00EB472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EB4729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EB4729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B4729">
              <w:rPr>
                <w:rFonts w:ascii="微软雅黑" w:eastAsia="微软雅黑" w:hAnsi="微软雅黑" w:cs="Arial"/>
                <w:i/>
                <w:kern w:val="0"/>
                <w:szCs w:val="21"/>
              </w:rPr>
              <w:t>-line)#access-class 1 in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//只允许acl1 允许地址</w:t>
            </w:r>
            <w:proofErr w:type="spellStart"/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telent</w:t>
            </w:r>
            <w:proofErr w:type="spellEnd"/>
            <w:proofErr w:type="gramStart"/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本设备</w:t>
            </w:r>
            <w:proofErr w:type="gramEnd"/>
          </w:p>
        </w:tc>
      </w:tr>
    </w:tbl>
    <w:p w:rsidR="008D7013" w:rsidRDefault="00F253EE" w:rsidP="0098639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使用PC2 和PC3进行测试。</w:t>
      </w:r>
    </w:p>
    <w:p w:rsidR="002D0768" w:rsidRDefault="002B7F86" w:rsidP="002D0768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PC2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所在网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段不能telnet R1</w:t>
      </w:r>
    </w:p>
    <w:p w:rsidR="00E20C02" w:rsidRDefault="002D0768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8CDD4" wp14:editId="7CACF649">
            <wp:simplePos x="0" y="0"/>
            <wp:positionH relativeFrom="column">
              <wp:posOffset>28575</wp:posOffset>
            </wp:positionH>
            <wp:positionV relativeFrom="paragraph">
              <wp:posOffset>169545</wp:posOffset>
            </wp:positionV>
            <wp:extent cx="5274310" cy="3460115"/>
            <wp:effectExtent l="0" t="0" r="254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2B7F86" w:rsidRDefault="002B7F86" w:rsidP="002B7F86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PC3</w:t>
      </w:r>
      <w:proofErr w:type="gramStart"/>
      <w:r w:rsidR="00BC3872">
        <w:rPr>
          <w:rFonts w:ascii="微软雅黑" w:eastAsia="微软雅黑" w:hAnsi="微软雅黑" w:cs="Arial" w:hint="eastAsia"/>
          <w:kern w:val="0"/>
          <w:sz w:val="24"/>
          <w:szCs w:val="24"/>
        </w:rPr>
        <w:t>所在网</w:t>
      </w:r>
      <w:proofErr w:type="gramEnd"/>
      <w:r w:rsidR="00BC3872">
        <w:rPr>
          <w:rFonts w:ascii="微软雅黑" w:eastAsia="微软雅黑" w:hAnsi="微软雅黑" w:cs="Arial" w:hint="eastAsia"/>
          <w:kern w:val="0"/>
          <w:sz w:val="24"/>
          <w:szCs w:val="24"/>
        </w:rPr>
        <w:t>段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能telnet R1，符合项目要求。</w:t>
      </w:r>
    </w:p>
    <w:p w:rsidR="00E20C02" w:rsidRPr="002B7F86" w:rsidRDefault="00E20C02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0C02" w:rsidRDefault="002D0768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5C222A" wp14:editId="5D9755E3">
            <wp:simplePos x="0" y="0"/>
            <wp:positionH relativeFrom="column">
              <wp:posOffset>314325</wp:posOffset>
            </wp:positionH>
            <wp:positionV relativeFrom="paragraph">
              <wp:posOffset>28575</wp:posOffset>
            </wp:positionV>
            <wp:extent cx="5274310" cy="4252595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47DEC" w:rsidRDefault="00E47DEC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47DEC" w:rsidRDefault="00E47DEC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47DEC" w:rsidRDefault="00E47DEC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A0476D" w:rsidRDefault="00A0476D" w:rsidP="00E20C02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442E0" w:rsidRDefault="00C958AA" w:rsidP="00286F04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</w:t>
      </w:r>
      <w:r w:rsidR="00CB31BB">
        <w:rPr>
          <w:rFonts w:hint="eastAsia"/>
        </w:rPr>
        <w:t>SW1</w:t>
      </w:r>
      <w:r>
        <w:rPr>
          <w:rFonts w:hint="eastAsia"/>
        </w:rPr>
        <w:t>和</w:t>
      </w:r>
      <w:r w:rsidR="00CB31BB">
        <w:rPr>
          <w:rFonts w:hint="eastAsia"/>
        </w:rPr>
        <w:t>SW</w:t>
      </w:r>
      <w:r w:rsidR="00825198">
        <w:rPr>
          <w:rFonts w:hint="eastAsia"/>
        </w:rPr>
        <w:t>2</w:t>
      </w:r>
      <w:r w:rsidR="00CB31BB">
        <w:rPr>
          <w:rFonts w:hint="eastAsia"/>
        </w:rPr>
        <w:t>上部署ACL，实现不允许宿舍访问服务器。</w:t>
      </w:r>
    </w:p>
    <w:p w:rsidR="00AC4826" w:rsidRDefault="00AC4826" w:rsidP="00E2330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r w:rsidR="00EC1A38">
        <w:rPr>
          <w:rFonts w:ascii="微软雅黑" w:eastAsia="微软雅黑" w:hAnsi="微软雅黑" w:cs="Arial" w:hint="eastAsia"/>
          <w:kern w:val="0"/>
          <w:sz w:val="24"/>
          <w:szCs w:val="24"/>
        </w:rPr>
        <w:t>SW1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</w:t>
      </w:r>
      <w:r w:rsidR="00EC1A38">
        <w:rPr>
          <w:rFonts w:ascii="微软雅黑" w:eastAsia="微软雅黑" w:hAnsi="微软雅黑" w:cs="Arial" w:hint="eastAsia"/>
          <w:kern w:val="0"/>
          <w:sz w:val="24"/>
          <w:szCs w:val="24"/>
        </w:rPr>
        <w:t>部署ACL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886EC2" w:rsidTr="00886EC2">
        <w:tc>
          <w:tcPr>
            <w:tcW w:w="8522" w:type="dxa"/>
          </w:tcPr>
          <w:p w:rsidR="00083547" w:rsidRPr="00083547" w:rsidRDefault="00083547" w:rsidP="0008354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)#access-list 10 deny 10.0.1.0 0.0.0.255</w:t>
            </w:r>
            <w:r w:rsidR="001865CC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//设置ACL</w:t>
            </w:r>
          </w:p>
          <w:p w:rsidR="00083547" w:rsidRPr="00083547" w:rsidRDefault="00083547" w:rsidP="0008354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)#access-list 10 deny 10.0.3.0 0.0.0.255</w:t>
            </w:r>
          </w:p>
          <w:p w:rsidR="00083547" w:rsidRPr="00083547" w:rsidRDefault="00083547" w:rsidP="0008354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)#access-list 10 permit any </w:t>
            </w:r>
          </w:p>
          <w:p w:rsidR="00083547" w:rsidRPr="00083547" w:rsidRDefault="00083547" w:rsidP="0008354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083547" w:rsidRPr="00083547" w:rsidRDefault="00083547" w:rsidP="0008354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SW1(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)#interface 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101</w:t>
            </w:r>
            <w:r w:rsidR="0019475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</w:t>
            </w:r>
          </w:p>
          <w:p w:rsidR="008D1EF0" w:rsidRDefault="00083547" w:rsidP="0008354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access-group 10 out </w:t>
            </w:r>
          </w:p>
          <w:p w:rsidR="00E24CC0" w:rsidRDefault="00805EF5" w:rsidP="0008354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w1(</w:t>
            </w:r>
            <w:proofErr w:type="spellStart"/>
            <w:r w:rsidR="00F80A45"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F80A45"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-router)#exit</w:t>
            </w:r>
            <w:r w:rsidR="0019475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//调用ACL</w:t>
            </w:r>
          </w:p>
        </w:tc>
      </w:tr>
    </w:tbl>
    <w:p w:rsidR="00E2330A" w:rsidRDefault="00B37BD2" w:rsidP="00E2330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在</w:t>
      </w:r>
      <w:r w:rsidR="009B0A7A">
        <w:rPr>
          <w:rFonts w:ascii="微软雅黑" w:eastAsia="微软雅黑" w:hAnsi="微软雅黑" w:cs="Arial" w:hint="eastAsia"/>
          <w:kern w:val="0"/>
          <w:sz w:val="24"/>
          <w:szCs w:val="24"/>
        </w:rPr>
        <w:t>SW</w:t>
      </w:r>
      <w:r w:rsidR="00CF6B8E">
        <w:rPr>
          <w:rFonts w:ascii="微软雅黑" w:eastAsia="微软雅黑" w:hAnsi="微软雅黑" w:cs="Arial" w:hint="eastAsia"/>
          <w:kern w:val="0"/>
          <w:sz w:val="24"/>
          <w:szCs w:val="24"/>
        </w:rPr>
        <w:t>1上查看ACL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B37BD2" w:rsidTr="00D57033">
        <w:tc>
          <w:tcPr>
            <w:tcW w:w="8312" w:type="dxa"/>
          </w:tcPr>
          <w:p w:rsidR="00742E17" w:rsidRPr="00742E17" w:rsidRDefault="00742E17" w:rsidP="00742E1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SW1#show </w:t>
            </w:r>
            <w:proofErr w:type="spellStart"/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access-lists </w:t>
            </w:r>
          </w:p>
          <w:p w:rsidR="00742E17" w:rsidRPr="00742E17" w:rsidRDefault="00742E17" w:rsidP="00742E1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>Standard IP access list 10</w:t>
            </w:r>
          </w:p>
          <w:p w:rsidR="00742E17" w:rsidRPr="00742E17" w:rsidRDefault="00742E17" w:rsidP="00742E1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deny 10.0.1.0 0.0.0.255</w:t>
            </w:r>
          </w:p>
          <w:p w:rsidR="00742E17" w:rsidRPr="00742E17" w:rsidRDefault="00742E17" w:rsidP="00742E1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deny 10.0.3.0 0.0.0.255</w:t>
            </w:r>
          </w:p>
          <w:p w:rsidR="00297E4B" w:rsidRPr="00BA3D7E" w:rsidRDefault="00742E17" w:rsidP="00742E17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permit any</w:t>
            </w:r>
          </w:p>
        </w:tc>
      </w:tr>
    </w:tbl>
    <w:p w:rsidR="009B0A7A" w:rsidRDefault="009B0A7A" w:rsidP="009B0A7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在SW2上部署ACL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9B0A7A" w:rsidTr="00C54033">
        <w:tc>
          <w:tcPr>
            <w:tcW w:w="8522" w:type="dxa"/>
          </w:tcPr>
          <w:p w:rsidR="009B0A7A" w:rsidRPr="00083547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)#access-list 10 deny 10.0.1.0 0.0.0.255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//设置ACL</w:t>
            </w:r>
          </w:p>
          <w:p w:rsidR="009B0A7A" w:rsidRPr="00083547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)#access-list 10 deny 10.0.3.0 0.0.0.255</w:t>
            </w:r>
          </w:p>
          <w:p w:rsidR="009B0A7A" w:rsidRPr="00083547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)#access-list 10 permit any </w:t>
            </w:r>
          </w:p>
          <w:p w:rsidR="009B0A7A" w:rsidRPr="00083547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9B0A7A" w:rsidRPr="00083547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)#interface 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101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</w:t>
            </w:r>
          </w:p>
          <w:p w:rsidR="00805EF5" w:rsidRDefault="009B0A7A" w:rsidP="009B0A7A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</w:pP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</w:t>
            </w:r>
            <w:bookmarkStart w:id="17" w:name="_GoBack"/>
            <w:bookmarkEnd w:id="17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#</w:t>
            </w:r>
            <w:proofErr w:type="spellStart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08354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access-group 10 out </w:t>
            </w:r>
          </w:p>
          <w:p w:rsidR="009B0A7A" w:rsidRDefault="00805EF5" w:rsidP="00805EF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="009B0A7A"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="009B0A7A"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9B0A7A"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-router)#exit</w:t>
            </w:r>
            <w:r w:rsidR="009B0A7A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//调用ACL</w:t>
            </w:r>
          </w:p>
        </w:tc>
      </w:tr>
    </w:tbl>
    <w:p w:rsidR="009B0A7A" w:rsidRDefault="009B0A7A" w:rsidP="009B0A7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在SW2上查看ACL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9B0A7A" w:rsidTr="00C54033">
        <w:tc>
          <w:tcPr>
            <w:tcW w:w="8312" w:type="dxa"/>
          </w:tcPr>
          <w:p w:rsidR="009B0A7A" w:rsidRPr="00742E17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70516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#show </w:t>
            </w:r>
            <w:proofErr w:type="spellStart"/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access-lists </w:t>
            </w:r>
          </w:p>
          <w:p w:rsidR="009B0A7A" w:rsidRPr="00742E17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>Standard IP access list 10</w:t>
            </w:r>
          </w:p>
          <w:p w:rsidR="009B0A7A" w:rsidRPr="00742E17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deny 10.0.1.0 0.0.0.255</w:t>
            </w:r>
          </w:p>
          <w:p w:rsidR="009B0A7A" w:rsidRPr="00742E17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deny 10.0.3.0 0.0.0.255</w:t>
            </w:r>
          </w:p>
          <w:p w:rsidR="009B0A7A" w:rsidRPr="00BA3D7E" w:rsidRDefault="009B0A7A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742E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permit any</w:t>
            </w:r>
          </w:p>
        </w:tc>
      </w:tr>
    </w:tbl>
    <w:p w:rsidR="009B0A7A" w:rsidRPr="007273C0" w:rsidRDefault="009B0A7A" w:rsidP="007273C0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2330A" w:rsidRDefault="00666B9D" w:rsidP="007273C0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使用PC2和PC3进行测试</w:t>
      </w:r>
    </w:p>
    <w:p w:rsidR="00A96904" w:rsidRDefault="00A96904" w:rsidP="00A96904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PC2不能访问服务器地址10.0.0.10</w:t>
      </w:r>
      <w:r w:rsidR="001373B2">
        <w:rPr>
          <w:rFonts w:ascii="微软雅黑" w:eastAsia="微软雅黑" w:hAnsi="微软雅黑" w:cs="Arial" w:hint="eastAsia"/>
          <w:kern w:val="0"/>
          <w:sz w:val="24"/>
          <w:szCs w:val="24"/>
        </w:rPr>
        <w:t>，符合项目需求</w:t>
      </w:r>
    </w:p>
    <w:p w:rsidR="00E2330A" w:rsidRDefault="00A96904" w:rsidP="00163712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319181" wp14:editId="23A7D363">
            <wp:extent cx="5274310" cy="2666457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99" w:rsidRDefault="00853099" w:rsidP="00163712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53099" w:rsidRDefault="00853099" w:rsidP="00853099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PC3可以能访问服务器地址10.0.0.10，符合项目需求</w:t>
      </w:r>
    </w:p>
    <w:p w:rsidR="00853099" w:rsidRPr="00853099" w:rsidRDefault="00853099" w:rsidP="00163712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53099" w:rsidRDefault="00853099" w:rsidP="00163712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65486A" wp14:editId="60980756">
            <wp:extent cx="5274310" cy="269453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07" w:rsidRDefault="00821107" w:rsidP="009B0A7A">
      <w:pPr>
        <w:pStyle w:val="a7"/>
        <w:widowControl/>
        <w:numPr>
          <w:ilvl w:val="0"/>
          <w:numId w:val="34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r w:rsidR="009B0A7A">
        <w:rPr>
          <w:rFonts w:ascii="微软雅黑" w:eastAsia="微软雅黑" w:hAnsi="微软雅黑" w:cs="Arial" w:hint="eastAsia"/>
          <w:kern w:val="0"/>
          <w:sz w:val="24"/>
          <w:szCs w:val="24"/>
        </w:rPr>
        <w:t>SW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1上查看ACL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821107" w:rsidTr="00C54033">
        <w:tc>
          <w:tcPr>
            <w:tcW w:w="8312" w:type="dxa"/>
          </w:tcPr>
          <w:p w:rsidR="00821107" w:rsidRPr="00BA3D7E" w:rsidRDefault="00D52605" w:rsidP="00C5403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F1A77B" wp14:editId="607C1098">
                  <wp:extent cx="4704762" cy="1009524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F752CA" w:rsidRPr="00163712" w:rsidRDefault="00F752CA" w:rsidP="00163712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2EE1" w:rsidRDefault="00B32EE1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保存配置</w:t>
      </w:r>
    </w:p>
    <w:p w:rsidR="00B3507F" w:rsidRDefault="00B3507F" w:rsidP="00274DCE">
      <w:pPr>
        <w:pStyle w:val="a7"/>
        <w:widowControl/>
        <w:numPr>
          <w:ilvl w:val="0"/>
          <w:numId w:val="3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全网设备保存配置，防止掉电配置丢失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9D68D5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R1#wr</w:t>
      </w:r>
      <w:r w:rsidRPr="0075115C"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//各设备特权模式下保存配置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Building configuration...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[OK]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Chars="443"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</w:t>
      </w:r>
    </w:p>
    <w:p w:rsidR="0075115C" w:rsidRDefault="0075115C" w:rsidP="00274DCE">
      <w:pPr>
        <w:pStyle w:val="a7"/>
        <w:widowControl/>
        <w:numPr>
          <w:ilvl w:val="0"/>
          <w:numId w:val="3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查看全网设备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保存是否成功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553F97" w:rsidRDefault="00553F97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R1#show startup-</w:t>
      </w:r>
      <w:proofErr w:type="spellStart"/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 //特权模式下查看保存的配置</w:t>
      </w:r>
    </w:p>
    <w:p w:rsidR="00B3507F" w:rsidRDefault="00B3507F" w:rsidP="00274DCE">
      <w:pPr>
        <w:pStyle w:val="a7"/>
        <w:widowControl/>
        <w:numPr>
          <w:ilvl w:val="0"/>
          <w:numId w:val="3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保存拓扑。</w:t>
      </w:r>
    </w:p>
    <w:p w:rsidR="00E460B9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单击“保存”，保存拓扑信息。</w:t>
      </w:r>
    </w:p>
    <w:p w:rsidR="00FD4BDF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D72A1F" wp14:editId="6577E451">
            <wp:extent cx="3952381" cy="18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 w:rsidP="00274DCE">
      <w:pPr>
        <w:pStyle w:val="a7"/>
        <w:widowControl/>
        <w:numPr>
          <w:ilvl w:val="0"/>
          <w:numId w:val="3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以学号+名字+日期命名拓扑并保存</w:t>
      </w:r>
      <w:r w:rsidR="00B25C76">
        <w:rPr>
          <w:rFonts w:ascii="微软雅黑" w:eastAsia="微软雅黑" w:hAnsi="微软雅黑" w:cs="Arial" w:hint="eastAsia"/>
          <w:kern w:val="0"/>
          <w:sz w:val="24"/>
          <w:szCs w:val="24"/>
        </w:rPr>
        <w:t>，用U盘带走文件。</w:t>
      </w:r>
    </w:p>
    <w:p w:rsidR="000D6A81" w:rsidRPr="000D6A81" w:rsidRDefault="00954221" w:rsidP="000D6A81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3DFD2" wp14:editId="25C1318A">
            <wp:extent cx="5274310" cy="378419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81" w:rsidRPr="000D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19F" w:rsidRDefault="000E219F">
      <w:r>
        <w:separator/>
      </w:r>
    </w:p>
  </w:endnote>
  <w:endnote w:type="continuationSeparator" w:id="0">
    <w:p w:rsidR="000E219F" w:rsidRDefault="000E2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19F" w:rsidRDefault="000E219F">
      <w:r>
        <w:separator/>
      </w:r>
    </w:p>
  </w:footnote>
  <w:footnote w:type="continuationSeparator" w:id="0">
    <w:p w:rsidR="000E219F" w:rsidRDefault="000E2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C550D4" w:rsidRDefault="00602E9B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550D4" w:rsidRPr="00BF083D" w:rsidRDefault="000E219F" w:rsidP="00BF08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0AD1B8E"/>
    <w:multiLevelType w:val="hybridMultilevel"/>
    <w:tmpl w:val="59928944"/>
    <w:lvl w:ilvl="0" w:tplc="5C5CCC2E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C30E8"/>
    <w:multiLevelType w:val="hybridMultilevel"/>
    <w:tmpl w:val="4A8C5928"/>
    <w:lvl w:ilvl="0" w:tplc="181E827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46E21"/>
    <w:multiLevelType w:val="hybridMultilevel"/>
    <w:tmpl w:val="78108040"/>
    <w:lvl w:ilvl="0" w:tplc="4B28B890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5627E"/>
    <w:multiLevelType w:val="hybridMultilevel"/>
    <w:tmpl w:val="ABF08F00"/>
    <w:lvl w:ilvl="0" w:tplc="BC98CDBC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377225"/>
    <w:multiLevelType w:val="hybridMultilevel"/>
    <w:tmpl w:val="960274E6"/>
    <w:lvl w:ilvl="0" w:tplc="612412D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033DB7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161B2DB7"/>
    <w:multiLevelType w:val="hybridMultilevel"/>
    <w:tmpl w:val="785AA22E"/>
    <w:lvl w:ilvl="0" w:tplc="30B85FE2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634208"/>
    <w:multiLevelType w:val="hybridMultilevel"/>
    <w:tmpl w:val="A62C64D2"/>
    <w:lvl w:ilvl="0" w:tplc="AB50A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657256"/>
    <w:multiLevelType w:val="hybridMultilevel"/>
    <w:tmpl w:val="66146348"/>
    <w:lvl w:ilvl="0" w:tplc="8A58DA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4877D7"/>
    <w:multiLevelType w:val="hybridMultilevel"/>
    <w:tmpl w:val="59928944"/>
    <w:lvl w:ilvl="0" w:tplc="5C5CCC2E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5B3DED"/>
    <w:multiLevelType w:val="hybridMultilevel"/>
    <w:tmpl w:val="D6F61FDC"/>
    <w:lvl w:ilvl="0" w:tplc="23B0906A">
      <w:start w:val="1"/>
      <w:numFmt w:val="upperLetter"/>
      <w:lvlText w:val="%1．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3">
    <w:nsid w:val="325A60B9"/>
    <w:multiLevelType w:val="hybridMultilevel"/>
    <w:tmpl w:val="D8968E26"/>
    <w:lvl w:ilvl="0" w:tplc="1E4E1C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EB5F38"/>
    <w:multiLevelType w:val="hybridMultilevel"/>
    <w:tmpl w:val="C096CC66"/>
    <w:lvl w:ilvl="0" w:tplc="9EA6B3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315F6"/>
    <w:multiLevelType w:val="hybridMultilevel"/>
    <w:tmpl w:val="68EA77BA"/>
    <w:lvl w:ilvl="0" w:tplc="DDC42E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4D05DB"/>
    <w:multiLevelType w:val="hybridMultilevel"/>
    <w:tmpl w:val="785AA22E"/>
    <w:lvl w:ilvl="0" w:tplc="30B85FE2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F31FAE"/>
    <w:multiLevelType w:val="hybridMultilevel"/>
    <w:tmpl w:val="37BEEC46"/>
    <w:lvl w:ilvl="0" w:tplc="F2F68AE2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0FC2CC0"/>
    <w:multiLevelType w:val="hybridMultilevel"/>
    <w:tmpl w:val="785AA22E"/>
    <w:lvl w:ilvl="0" w:tplc="30B85FE2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4B38AD"/>
    <w:multiLevelType w:val="hybridMultilevel"/>
    <w:tmpl w:val="FA0060F6"/>
    <w:lvl w:ilvl="0" w:tplc="34AAB7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3B0515"/>
    <w:multiLevelType w:val="hybridMultilevel"/>
    <w:tmpl w:val="252C835A"/>
    <w:lvl w:ilvl="0" w:tplc="AE987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542FC2"/>
    <w:multiLevelType w:val="hybridMultilevel"/>
    <w:tmpl w:val="2322122A"/>
    <w:lvl w:ilvl="0" w:tplc="0EF29D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3F5B86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60904E35"/>
    <w:multiLevelType w:val="hybridMultilevel"/>
    <w:tmpl w:val="3838281C"/>
    <w:lvl w:ilvl="0" w:tplc="007AB4A6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583DF6"/>
    <w:multiLevelType w:val="hybridMultilevel"/>
    <w:tmpl w:val="A96ABC08"/>
    <w:lvl w:ilvl="0" w:tplc="1598BE58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416831"/>
    <w:multiLevelType w:val="hybridMultilevel"/>
    <w:tmpl w:val="DFECE18C"/>
    <w:lvl w:ilvl="0" w:tplc="F58805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0D15752"/>
    <w:multiLevelType w:val="hybridMultilevel"/>
    <w:tmpl w:val="59928944"/>
    <w:lvl w:ilvl="0" w:tplc="5C5CCC2E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032403"/>
    <w:multiLevelType w:val="hybridMultilevel"/>
    <w:tmpl w:val="767858FE"/>
    <w:lvl w:ilvl="0" w:tplc="F4505680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A57E3C"/>
    <w:multiLevelType w:val="hybridMultilevel"/>
    <w:tmpl w:val="B72CAC44"/>
    <w:lvl w:ilvl="0" w:tplc="B6B4979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0">
    <w:nsid w:val="7AF601E5"/>
    <w:multiLevelType w:val="hybridMultilevel"/>
    <w:tmpl w:val="C7E40D84"/>
    <w:lvl w:ilvl="0" w:tplc="48AE8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7"/>
  </w:num>
  <w:num w:numId="5">
    <w:abstractNumId w:val="12"/>
  </w:num>
  <w:num w:numId="6">
    <w:abstractNumId w:val="17"/>
  </w:num>
  <w:num w:numId="7">
    <w:abstractNumId w:val="29"/>
  </w:num>
  <w:num w:numId="8">
    <w:abstractNumId w:val="3"/>
  </w:num>
  <w:num w:numId="9">
    <w:abstractNumId w:val="2"/>
  </w:num>
  <w:num w:numId="10">
    <w:abstractNumId w:val="22"/>
  </w:num>
  <w:num w:numId="11">
    <w:abstractNumId w:val="5"/>
  </w:num>
  <w:num w:numId="12">
    <w:abstractNumId w:val="23"/>
  </w:num>
  <w:num w:numId="13">
    <w:abstractNumId w:val="1"/>
  </w:num>
  <w:num w:numId="14">
    <w:abstractNumId w:val="9"/>
  </w:num>
  <w:num w:numId="15">
    <w:abstractNumId w:val="4"/>
  </w:num>
  <w:num w:numId="16">
    <w:abstractNumId w:val="14"/>
  </w:num>
  <w:num w:numId="17">
    <w:abstractNumId w:val="21"/>
  </w:num>
  <w:num w:numId="18">
    <w:abstractNumId w:val="10"/>
  </w:num>
  <w:num w:numId="19">
    <w:abstractNumId w:val="15"/>
  </w:num>
  <w:num w:numId="20">
    <w:abstractNumId w:val="0"/>
  </w:num>
  <w:num w:numId="21">
    <w:abstractNumId w:val="30"/>
  </w:num>
  <w:num w:numId="22">
    <w:abstractNumId w:val="26"/>
  </w:num>
  <w:num w:numId="23">
    <w:abstractNumId w:val="20"/>
  </w:num>
  <w:num w:numId="24">
    <w:abstractNumId w:val="13"/>
  </w:num>
  <w:num w:numId="25">
    <w:abstractNumId w:val="19"/>
  </w:num>
  <w:num w:numId="26">
    <w:abstractNumId w:val="6"/>
  </w:num>
  <w:num w:numId="27">
    <w:abstractNumId w:val="28"/>
  </w:num>
  <w:num w:numId="28">
    <w:abstractNumId w:val="25"/>
  </w:num>
  <w:num w:numId="29">
    <w:abstractNumId w:val="0"/>
  </w:num>
  <w:num w:numId="30">
    <w:abstractNumId w:val="8"/>
  </w:num>
  <w:num w:numId="31">
    <w:abstractNumId w:val="16"/>
  </w:num>
  <w:num w:numId="32">
    <w:abstractNumId w:val="24"/>
  </w:num>
  <w:num w:numId="33">
    <w:abstractNumId w:val="2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012CD"/>
    <w:rsid w:val="000109B9"/>
    <w:rsid w:val="000116CC"/>
    <w:rsid w:val="00013941"/>
    <w:rsid w:val="00022154"/>
    <w:rsid w:val="000225C3"/>
    <w:rsid w:val="00023C64"/>
    <w:rsid w:val="000312B3"/>
    <w:rsid w:val="00033E5E"/>
    <w:rsid w:val="00035393"/>
    <w:rsid w:val="0004229D"/>
    <w:rsid w:val="000431B4"/>
    <w:rsid w:val="00045999"/>
    <w:rsid w:val="00047032"/>
    <w:rsid w:val="000479F9"/>
    <w:rsid w:val="00047BEF"/>
    <w:rsid w:val="00050CC5"/>
    <w:rsid w:val="000518AE"/>
    <w:rsid w:val="00051DAD"/>
    <w:rsid w:val="00054928"/>
    <w:rsid w:val="000554BB"/>
    <w:rsid w:val="00055AD5"/>
    <w:rsid w:val="00057E77"/>
    <w:rsid w:val="00057FFE"/>
    <w:rsid w:val="0006091A"/>
    <w:rsid w:val="00062C11"/>
    <w:rsid w:val="00066C96"/>
    <w:rsid w:val="000672F6"/>
    <w:rsid w:val="00071057"/>
    <w:rsid w:val="00072286"/>
    <w:rsid w:val="000722D8"/>
    <w:rsid w:val="00074BAC"/>
    <w:rsid w:val="00075681"/>
    <w:rsid w:val="00076B3F"/>
    <w:rsid w:val="0008069C"/>
    <w:rsid w:val="00083547"/>
    <w:rsid w:val="00083DDD"/>
    <w:rsid w:val="00083EB3"/>
    <w:rsid w:val="00084A84"/>
    <w:rsid w:val="0008785B"/>
    <w:rsid w:val="00090E5D"/>
    <w:rsid w:val="0009109E"/>
    <w:rsid w:val="0009341F"/>
    <w:rsid w:val="00095B5B"/>
    <w:rsid w:val="000A7EFF"/>
    <w:rsid w:val="000B4D85"/>
    <w:rsid w:val="000B4EF1"/>
    <w:rsid w:val="000B53A6"/>
    <w:rsid w:val="000C2189"/>
    <w:rsid w:val="000C3187"/>
    <w:rsid w:val="000C7936"/>
    <w:rsid w:val="000C7AB7"/>
    <w:rsid w:val="000D2DA3"/>
    <w:rsid w:val="000D6A81"/>
    <w:rsid w:val="000E01DB"/>
    <w:rsid w:val="000E219F"/>
    <w:rsid w:val="000E32AD"/>
    <w:rsid w:val="000E481F"/>
    <w:rsid w:val="000E589C"/>
    <w:rsid w:val="000F0CEF"/>
    <w:rsid w:val="000F1FFB"/>
    <w:rsid w:val="000F215C"/>
    <w:rsid w:val="000F31FF"/>
    <w:rsid w:val="000F7DA5"/>
    <w:rsid w:val="00100908"/>
    <w:rsid w:val="00102A52"/>
    <w:rsid w:val="00103485"/>
    <w:rsid w:val="001038F8"/>
    <w:rsid w:val="00106129"/>
    <w:rsid w:val="00106483"/>
    <w:rsid w:val="00110D66"/>
    <w:rsid w:val="0011526A"/>
    <w:rsid w:val="00115592"/>
    <w:rsid w:val="00117695"/>
    <w:rsid w:val="0012082A"/>
    <w:rsid w:val="00121CEB"/>
    <w:rsid w:val="0012369D"/>
    <w:rsid w:val="00123E9A"/>
    <w:rsid w:val="00124942"/>
    <w:rsid w:val="00124C58"/>
    <w:rsid w:val="00124FFA"/>
    <w:rsid w:val="00130FC9"/>
    <w:rsid w:val="00133C1C"/>
    <w:rsid w:val="00136C4F"/>
    <w:rsid w:val="001373B2"/>
    <w:rsid w:val="001442E0"/>
    <w:rsid w:val="00147B81"/>
    <w:rsid w:val="00147D75"/>
    <w:rsid w:val="001508F7"/>
    <w:rsid w:val="00150D51"/>
    <w:rsid w:val="00151C2F"/>
    <w:rsid w:val="001520D0"/>
    <w:rsid w:val="0015258E"/>
    <w:rsid w:val="001530BD"/>
    <w:rsid w:val="001553BD"/>
    <w:rsid w:val="00155E38"/>
    <w:rsid w:val="00161AC9"/>
    <w:rsid w:val="00162E66"/>
    <w:rsid w:val="00163712"/>
    <w:rsid w:val="00164E83"/>
    <w:rsid w:val="00170FBC"/>
    <w:rsid w:val="001718F4"/>
    <w:rsid w:val="0017354A"/>
    <w:rsid w:val="001862B3"/>
    <w:rsid w:val="001865CC"/>
    <w:rsid w:val="00194754"/>
    <w:rsid w:val="00195253"/>
    <w:rsid w:val="00195503"/>
    <w:rsid w:val="00197C1E"/>
    <w:rsid w:val="001A1521"/>
    <w:rsid w:val="001A74B0"/>
    <w:rsid w:val="001A7759"/>
    <w:rsid w:val="001C0455"/>
    <w:rsid w:val="001C0B0B"/>
    <w:rsid w:val="001C3245"/>
    <w:rsid w:val="001C3705"/>
    <w:rsid w:val="001C3CD3"/>
    <w:rsid w:val="001C3E31"/>
    <w:rsid w:val="001C4553"/>
    <w:rsid w:val="001C4E28"/>
    <w:rsid w:val="001C668B"/>
    <w:rsid w:val="001C756E"/>
    <w:rsid w:val="001C75AC"/>
    <w:rsid w:val="001D0BAB"/>
    <w:rsid w:val="001D0E70"/>
    <w:rsid w:val="001D1E18"/>
    <w:rsid w:val="001D3BBE"/>
    <w:rsid w:val="001D3E48"/>
    <w:rsid w:val="001E0489"/>
    <w:rsid w:val="001E43AB"/>
    <w:rsid w:val="001E5E5B"/>
    <w:rsid w:val="001F02FC"/>
    <w:rsid w:val="001F041A"/>
    <w:rsid w:val="001F13E9"/>
    <w:rsid w:val="001F24B8"/>
    <w:rsid w:val="001F6405"/>
    <w:rsid w:val="001F72B9"/>
    <w:rsid w:val="00200FB5"/>
    <w:rsid w:val="00203F7E"/>
    <w:rsid w:val="00204774"/>
    <w:rsid w:val="002124C3"/>
    <w:rsid w:val="00215F9D"/>
    <w:rsid w:val="00215FB1"/>
    <w:rsid w:val="00216BDA"/>
    <w:rsid w:val="00221ECE"/>
    <w:rsid w:val="00221F9C"/>
    <w:rsid w:val="00223A6E"/>
    <w:rsid w:val="00225A4B"/>
    <w:rsid w:val="00227D33"/>
    <w:rsid w:val="0023009E"/>
    <w:rsid w:val="00233B74"/>
    <w:rsid w:val="00233BDE"/>
    <w:rsid w:val="0023477D"/>
    <w:rsid w:val="0023623D"/>
    <w:rsid w:val="0023655F"/>
    <w:rsid w:val="002404F0"/>
    <w:rsid w:val="00241800"/>
    <w:rsid w:val="00246E94"/>
    <w:rsid w:val="0024771F"/>
    <w:rsid w:val="0025275E"/>
    <w:rsid w:val="0025317E"/>
    <w:rsid w:val="00253279"/>
    <w:rsid w:val="0025386C"/>
    <w:rsid w:val="00254571"/>
    <w:rsid w:val="002570F0"/>
    <w:rsid w:val="00262F1F"/>
    <w:rsid w:val="002654A9"/>
    <w:rsid w:val="0026566B"/>
    <w:rsid w:val="00265898"/>
    <w:rsid w:val="002702C5"/>
    <w:rsid w:val="00271E3D"/>
    <w:rsid w:val="00274DCE"/>
    <w:rsid w:val="00280C1E"/>
    <w:rsid w:val="00286B12"/>
    <w:rsid w:val="00286F04"/>
    <w:rsid w:val="00293B03"/>
    <w:rsid w:val="00294B86"/>
    <w:rsid w:val="00296AE2"/>
    <w:rsid w:val="00297E4B"/>
    <w:rsid w:val="002A0E20"/>
    <w:rsid w:val="002A1B5D"/>
    <w:rsid w:val="002A477B"/>
    <w:rsid w:val="002A4ACF"/>
    <w:rsid w:val="002B1384"/>
    <w:rsid w:val="002B280B"/>
    <w:rsid w:val="002B6125"/>
    <w:rsid w:val="002B7F86"/>
    <w:rsid w:val="002C69F3"/>
    <w:rsid w:val="002D0768"/>
    <w:rsid w:val="002D4A65"/>
    <w:rsid w:val="002D7602"/>
    <w:rsid w:val="002D7A69"/>
    <w:rsid w:val="002D7E00"/>
    <w:rsid w:val="002E0FA0"/>
    <w:rsid w:val="002E1C39"/>
    <w:rsid w:val="002E2B89"/>
    <w:rsid w:val="002F07CF"/>
    <w:rsid w:val="002F2197"/>
    <w:rsid w:val="002F3F79"/>
    <w:rsid w:val="00301FE7"/>
    <w:rsid w:val="00305C94"/>
    <w:rsid w:val="00306DBD"/>
    <w:rsid w:val="00311B98"/>
    <w:rsid w:val="0031477B"/>
    <w:rsid w:val="00315A33"/>
    <w:rsid w:val="00316DEC"/>
    <w:rsid w:val="00320A3E"/>
    <w:rsid w:val="00323D56"/>
    <w:rsid w:val="003259ED"/>
    <w:rsid w:val="00326801"/>
    <w:rsid w:val="003279EB"/>
    <w:rsid w:val="00327C94"/>
    <w:rsid w:val="00332379"/>
    <w:rsid w:val="00334123"/>
    <w:rsid w:val="00334758"/>
    <w:rsid w:val="003375F9"/>
    <w:rsid w:val="0033772B"/>
    <w:rsid w:val="003404FC"/>
    <w:rsid w:val="003463EE"/>
    <w:rsid w:val="00347024"/>
    <w:rsid w:val="00352834"/>
    <w:rsid w:val="003547F3"/>
    <w:rsid w:val="00354E6D"/>
    <w:rsid w:val="003560E0"/>
    <w:rsid w:val="0035639F"/>
    <w:rsid w:val="00356C99"/>
    <w:rsid w:val="00356E34"/>
    <w:rsid w:val="00360C4F"/>
    <w:rsid w:val="00361D49"/>
    <w:rsid w:val="0036279C"/>
    <w:rsid w:val="0036524F"/>
    <w:rsid w:val="003653C6"/>
    <w:rsid w:val="00365DBA"/>
    <w:rsid w:val="0037040B"/>
    <w:rsid w:val="00370BFE"/>
    <w:rsid w:val="00373346"/>
    <w:rsid w:val="003754CD"/>
    <w:rsid w:val="00376B0B"/>
    <w:rsid w:val="0038147B"/>
    <w:rsid w:val="00381A52"/>
    <w:rsid w:val="003842A9"/>
    <w:rsid w:val="003854CC"/>
    <w:rsid w:val="00385DF2"/>
    <w:rsid w:val="00391D2F"/>
    <w:rsid w:val="00396049"/>
    <w:rsid w:val="00396B9A"/>
    <w:rsid w:val="0039713C"/>
    <w:rsid w:val="003A2D4A"/>
    <w:rsid w:val="003A3429"/>
    <w:rsid w:val="003A4B0A"/>
    <w:rsid w:val="003A5E6C"/>
    <w:rsid w:val="003B058D"/>
    <w:rsid w:val="003B06E6"/>
    <w:rsid w:val="003B385B"/>
    <w:rsid w:val="003B5F9D"/>
    <w:rsid w:val="003B601B"/>
    <w:rsid w:val="003B6FE1"/>
    <w:rsid w:val="003C4942"/>
    <w:rsid w:val="003C4D77"/>
    <w:rsid w:val="003D1C0C"/>
    <w:rsid w:val="003D2ADD"/>
    <w:rsid w:val="003D432C"/>
    <w:rsid w:val="003E1243"/>
    <w:rsid w:val="003E3A42"/>
    <w:rsid w:val="003E411C"/>
    <w:rsid w:val="003E55AB"/>
    <w:rsid w:val="003E685A"/>
    <w:rsid w:val="003E7F05"/>
    <w:rsid w:val="003F0E06"/>
    <w:rsid w:val="003F21A6"/>
    <w:rsid w:val="003F4CB9"/>
    <w:rsid w:val="003F5D92"/>
    <w:rsid w:val="003F6951"/>
    <w:rsid w:val="00400FF7"/>
    <w:rsid w:val="00403277"/>
    <w:rsid w:val="004065BE"/>
    <w:rsid w:val="00410167"/>
    <w:rsid w:val="00410C8C"/>
    <w:rsid w:val="0041486B"/>
    <w:rsid w:val="00416816"/>
    <w:rsid w:val="0042023C"/>
    <w:rsid w:val="00422300"/>
    <w:rsid w:val="00423AFF"/>
    <w:rsid w:val="00423DCF"/>
    <w:rsid w:val="00425796"/>
    <w:rsid w:val="0042643A"/>
    <w:rsid w:val="00430F5F"/>
    <w:rsid w:val="00436C5B"/>
    <w:rsid w:val="0044102F"/>
    <w:rsid w:val="00445096"/>
    <w:rsid w:val="004459B2"/>
    <w:rsid w:val="00450DD5"/>
    <w:rsid w:val="00451640"/>
    <w:rsid w:val="00451706"/>
    <w:rsid w:val="00451B5E"/>
    <w:rsid w:val="00453960"/>
    <w:rsid w:val="00455D02"/>
    <w:rsid w:val="00457114"/>
    <w:rsid w:val="004572A5"/>
    <w:rsid w:val="004603B4"/>
    <w:rsid w:val="004617D6"/>
    <w:rsid w:val="004642E2"/>
    <w:rsid w:val="0047405B"/>
    <w:rsid w:val="004742A9"/>
    <w:rsid w:val="004751F1"/>
    <w:rsid w:val="004766DE"/>
    <w:rsid w:val="00477589"/>
    <w:rsid w:val="00477C9F"/>
    <w:rsid w:val="00480861"/>
    <w:rsid w:val="00480D8F"/>
    <w:rsid w:val="00481FCB"/>
    <w:rsid w:val="00484D49"/>
    <w:rsid w:val="00487286"/>
    <w:rsid w:val="004A078E"/>
    <w:rsid w:val="004A25BE"/>
    <w:rsid w:val="004B1A31"/>
    <w:rsid w:val="004B1E3E"/>
    <w:rsid w:val="004B43AE"/>
    <w:rsid w:val="004B53BF"/>
    <w:rsid w:val="004B7E6D"/>
    <w:rsid w:val="004C1FDA"/>
    <w:rsid w:val="004C2162"/>
    <w:rsid w:val="004C500E"/>
    <w:rsid w:val="004C5ED1"/>
    <w:rsid w:val="004D7195"/>
    <w:rsid w:val="004D7719"/>
    <w:rsid w:val="004E4D45"/>
    <w:rsid w:val="004F1FD3"/>
    <w:rsid w:val="004F3542"/>
    <w:rsid w:val="004F3C13"/>
    <w:rsid w:val="00507EBF"/>
    <w:rsid w:val="00510C43"/>
    <w:rsid w:val="00514C6E"/>
    <w:rsid w:val="00515F65"/>
    <w:rsid w:val="00515FA4"/>
    <w:rsid w:val="0052176F"/>
    <w:rsid w:val="00523E3C"/>
    <w:rsid w:val="00527464"/>
    <w:rsid w:val="00527A2A"/>
    <w:rsid w:val="00531503"/>
    <w:rsid w:val="005358D5"/>
    <w:rsid w:val="00535994"/>
    <w:rsid w:val="00535D35"/>
    <w:rsid w:val="00536C31"/>
    <w:rsid w:val="0054620F"/>
    <w:rsid w:val="0054769A"/>
    <w:rsid w:val="00550EFC"/>
    <w:rsid w:val="005529B8"/>
    <w:rsid w:val="00553F97"/>
    <w:rsid w:val="00557B0E"/>
    <w:rsid w:val="005636DD"/>
    <w:rsid w:val="0057016F"/>
    <w:rsid w:val="00570608"/>
    <w:rsid w:val="00570B38"/>
    <w:rsid w:val="00573E89"/>
    <w:rsid w:val="00574D84"/>
    <w:rsid w:val="00576B27"/>
    <w:rsid w:val="005826E0"/>
    <w:rsid w:val="00582CE4"/>
    <w:rsid w:val="00585BED"/>
    <w:rsid w:val="005916D9"/>
    <w:rsid w:val="00591C29"/>
    <w:rsid w:val="00593E2E"/>
    <w:rsid w:val="00595717"/>
    <w:rsid w:val="00595C6A"/>
    <w:rsid w:val="00595CAC"/>
    <w:rsid w:val="00596466"/>
    <w:rsid w:val="005A01AE"/>
    <w:rsid w:val="005A3334"/>
    <w:rsid w:val="005A39E4"/>
    <w:rsid w:val="005A553C"/>
    <w:rsid w:val="005A6510"/>
    <w:rsid w:val="005A66BF"/>
    <w:rsid w:val="005A6902"/>
    <w:rsid w:val="005A740A"/>
    <w:rsid w:val="005B6041"/>
    <w:rsid w:val="005C1F67"/>
    <w:rsid w:val="005C28EC"/>
    <w:rsid w:val="005C3188"/>
    <w:rsid w:val="005C4430"/>
    <w:rsid w:val="005C500A"/>
    <w:rsid w:val="005C7125"/>
    <w:rsid w:val="005C77DA"/>
    <w:rsid w:val="005D3233"/>
    <w:rsid w:val="005D7232"/>
    <w:rsid w:val="005E2992"/>
    <w:rsid w:val="005E7824"/>
    <w:rsid w:val="005F0AD1"/>
    <w:rsid w:val="005F40D3"/>
    <w:rsid w:val="005F4AE0"/>
    <w:rsid w:val="005F7AF6"/>
    <w:rsid w:val="005F7B5C"/>
    <w:rsid w:val="00600447"/>
    <w:rsid w:val="00602E9B"/>
    <w:rsid w:val="00607679"/>
    <w:rsid w:val="006121B9"/>
    <w:rsid w:val="00612419"/>
    <w:rsid w:val="00614DDA"/>
    <w:rsid w:val="00616EED"/>
    <w:rsid w:val="006248CB"/>
    <w:rsid w:val="00630515"/>
    <w:rsid w:val="006336D4"/>
    <w:rsid w:val="006338F3"/>
    <w:rsid w:val="00640013"/>
    <w:rsid w:val="00640021"/>
    <w:rsid w:val="00642464"/>
    <w:rsid w:val="00647E23"/>
    <w:rsid w:val="00650EFF"/>
    <w:rsid w:val="00652ADB"/>
    <w:rsid w:val="00652F86"/>
    <w:rsid w:val="00656CF0"/>
    <w:rsid w:val="00660DC5"/>
    <w:rsid w:val="00661A3C"/>
    <w:rsid w:val="00666B69"/>
    <w:rsid w:val="00666B9D"/>
    <w:rsid w:val="006737BB"/>
    <w:rsid w:val="00681356"/>
    <w:rsid w:val="00684902"/>
    <w:rsid w:val="0069172E"/>
    <w:rsid w:val="00691ACB"/>
    <w:rsid w:val="00693A03"/>
    <w:rsid w:val="00695BFC"/>
    <w:rsid w:val="006961E1"/>
    <w:rsid w:val="006A137B"/>
    <w:rsid w:val="006A5AAC"/>
    <w:rsid w:val="006A6479"/>
    <w:rsid w:val="006A79AF"/>
    <w:rsid w:val="006C3170"/>
    <w:rsid w:val="006C39E7"/>
    <w:rsid w:val="006C6DC5"/>
    <w:rsid w:val="006D3A5C"/>
    <w:rsid w:val="006D4D38"/>
    <w:rsid w:val="006D7967"/>
    <w:rsid w:val="006D7C43"/>
    <w:rsid w:val="006E7061"/>
    <w:rsid w:val="006E76FA"/>
    <w:rsid w:val="006F3634"/>
    <w:rsid w:val="006F4EA3"/>
    <w:rsid w:val="006F69D8"/>
    <w:rsid w:val="007011BA"/>
    <w:rsid w:val="007015F2"/>
    <w:rsid w:val="00702019"/>
    <w:rsid w:val="0070516E"/>
    <w:rsid w:val="007056DF"/>
    <w:rsid w:val="00712F96"/>
    <w:rsid w:val="00716FA1"/>
    <w:rsid w:val="00717482"/>
    <w:rsid w:val="00717CCD"/>
    <w:rsid w:val="0072055C"/>
    <w:rsid w:val="0072194D"/>
    <w:rsid w:val="00725E28"/>
    <w:rsid w:val="007273C0"/>
    <w:rsid w:val="00727841"/>
    <w:rsid w:val="0073178B"/>
    <w:rsid w:val="00735B9A"/>
    <w:rsid w:val="0073750B"/>
    <w:rsid w:val="007404EE"/>
    <w:rsid w:val="00740FAC"/>
    <w:rsid w:val="00742E17"/>
    <w:rsid w:val="00742E7A"/>
    <w:rsid w:val="007442E0"/>
    <w:rsid w:val="007470B5"/>
    <w:rsid w:val="0075032B"/>
    <w:rsid w:val="0075115C"/>
    <w:rsid w:val="00752153"/>
    <w:rsid w:val="0075259C"/>
    <w:rsid w:val="007566E1"/>
    <w:rsid w:val="00757A2D"/>
    <w:rsid w:val="00760C0F"/>
    <w:rsid w:val="0076536C"/>
    <w:rsid w:val="007674BB"/>
    <w:rsid w:val="00772FC2"/>
    <w:rsid w:val="0077670E"/>
    <w:rsid w:val="0078322E"/>
    <w:rsid w:val="00783325"/>
    <w:rsid w:val="007843D1"/>
    <w:rsid w:val="007848C2"/>
    <w:rsid w:val="007A049B"/>
    <w:rsid w:val="007A05B9"/>
    <w:rsid w:val="007A0FE3"/>
    <w:rsid w:val="007A4100"/>
    <w:rsid w:val="007A4C75"/>
    <w:rsid w:val="007B000E"/>
    <w:rsid w:val="007B0376"/>
    <w:rsid w:val="007B04BA"/>
    <w:rsid w:val="007B27B6"/>
    <w:rsid w:val="007B70EA"/>
    <w:rsid w:val="007B7654"/>
    <w:rsid w:val="007C2C98"/>
    <w:rsid w:val="007C4D16"/>
    <w:rsid w:val="007C6529"/>
    <w:rsid w:val="007C77D7"/>
    <w:rsid w:val="007D4FD2"/>
    <w:rsid w:val="007D5233"/>
    <w:rsid w:val="007D6415"/>
    <w:rsid w:val="007D6E2E"/>
    <w:rsid w:val="007D71D4"/>
    <w:rsid w:val="007E04C5"/>
    <w:rsid w:val="007E2C16"/>
    <w:rsid w:val="007E5E5D"/>
    <w:rsid w:val="007E7419"/>
    <w:rsid w:val="007E789D"/>
    <w:rsid w:val="007E7DE3"/>
    <w:rsid w:val="007F0C4B"/>
    <w:rsid w:val="007F5D14"/>
    <w:rsid w:val="007F7C90"/>
    <w:rsid w:val="008013BE"/>
    <w:rsid w:val="00802F64"/>
    <w:rsid w:val="008044D4"/>
    <w:rsid w:val="00805EF5"/>
    <w:rsid w:val="00807C6C"/>
    <w:rsid w:val="00811A44"/>
    <w:rsid w:val="00814111"/>
    <w:rsid w:val="00820D99"/>
    <w:rsid w:val="00821107"/>
    <w:rsid w:val="00824142"/>
    <w:rsid w:val="00824266"/>
    <w:rsid w:val="00825198"/>
    <w:rsid w:val="00826418"/>
    <w:rsid w:val="008269CB"/>
    <w:rsid w:val="008317C8"/>
    <w:rsid w:val="00832303"/>
    <w:rsid w:val="00833702"/>
    <w:rsid w:val="00833AE9"/>
    <w:rsid w:val="00842590"/>
    <w:rsid w:val="00845A2C"/>
    <w:rsid w:val="00846343"/>
    <w:rsid w:val="0084708E"/>
    <w:rsid w:val="00850C03"/>
    <w:rsid w:val="00853099"/>
    <w:rsid w:val="00853730"/>
    <w:rsid w:val="0086109F"/>
    <w:rsid w:val="00864DE5"/>
    <w:rsid w:val="0086514B"/>
    <w:rsid w:val="00865753"/>
    <w:rsid w:val="00865AA6"/>
    <w:rsid w:val="008674FF"/>
    <w:rsid w:val="00867B2A"/>
    <w:rsid w:val="00873AE7"/>
    <w:rsid w:val="00876CD7"/>
    <w:rsid w:val="00876F33"/>
    <w:rsid w:val="0088467A"/>
    <w:rsid w:val="00886EC2"/>
    <w:rsid w:val="008935C3"/>
    <w:rsid w:val="00897D3B"/>
    <w:rsid w:val="008A6444"/>
    <w:rsid w:val="008B0B56"/>
    <w:rsid w:val="008B1609"/>
    <w:rsid w:val="008B214D"/>
    <w:rsid w:val="008B4CB2"/>
    <w:rsid w:val="008B58F0"/>
    <w:rsid w:val="008C027F"/>
    <w:rsid w:val="008C304D"/>
    <w:rsid w:val="008D0B20"/>
    <w:rsid w:val="008D1EF0"/>
    <w:rsid w:val="008D22E8"/>
    <w:rsid w:val="008D625A"/>
    <w:rsid w:val="008D7013"/>
    <w:rsid w:val="008D70B4"/>
    <w:rsid w:val="008E13C0"/>
    <w:rsid w:val="008E7737"/>
    <w:rsid w:val="008F164D"/>
    <w:rsid w:val="008F2A68"/>
    <w:rsid w:val="008F3210"/>
    <w:rsid w:val="008F73A5"/>
    <w:rsid w:val="008F7DF0"/>
    <w:rsid w:val="00902D1B"/>
    <w:rsid w:val="0090419F"/>
    <w:rsid w:val="009100BC"/>
    <w:rsid w:val="009137AD"/>
    <w:rsid w:val="00913908"/>
    <w:rsid w:val="00916E06"/>
    <w:rsid w:val="00922EFA"/>
    <w:rsid w:val="009249FB"/>
    <w:rsid w:val="00924B5A"/>
    <w:rsid w:val="00930CDC"/>
    <w:rsid w:val="00930E5A"/>
    <w:rsid w:val="00933794"/>
    <w:rsid w:val="00935703"/>
    <w:rsid w:val="00937D7C"/>
    <w:rsid w:val="00942392"/>
    <w:rsid w:val="00942B48"/>
    <w:rsid w:val="00944CE7"/>
    <w:rsid w:val="00946E77"/>
    <w:rsid w:val="0095011C"/>
    <w:rsid w:val="00951D5C"/>
    <w:rsid w:val="009529D7"/>
    <w:rsid w:val="00953817"/>
    <w:rsid w:val="00954221"/>
    <w:rsid w:val="00960AC8"/>
    <w:rsid w:val="00960B79"/>
    <w:rsid w:val="00960FD2"/>
    <w:rsid w:val="00961643"/>
    <w:rsid w:val="00963E07"/>
    <w:rsid w:val="0097197A"/>
    <w:rsid w:val="00973CD3"/>
    <w:rsid w:val="00974048"/>
    <w:rsid w:val="00981397"/>
    <w:rsid w:val="0098639B"/>
    <w:rsid w:val="00991467"/>
    <w:rsid w:val="00991929"/>
    <w:rsid w:val="009A0E48"/>
    <w:rsid w:val="009A0FEE"/>
    <w:rsid w:val="009A1A65"/>
    <w:rsid w:val="009A27DC"/>
    <w:rsid w:val="009A44CB"/>
    <w:rsid w:val="009A5630"/>
    <w:rsid w:val="009A70E5"/>
    <w:rsid w:val="009B0A7A"/>
    <w:rsid w:val="009B161C"/>
    <w:rsid w:val="009B75DA"/>
    <w:rsid w:val="009C1B01"/>
    <w:rsid w:val="009C4A90"/>
    <w:rsid w:val="009C4ED3"/>
    <w:rsid w:val="009C6075"/>
    <w:rsid w:val="009C6440"/>
    <w:rsid w:val="009C6910"/>
    <w:rsid w:val="009D536C"/>
    <w:rsid w:val="009D68D5"/>
    <w:rsid w:val="009D6967"/>
    <w:rsid w:val="009E2D84"/>
    <w:rsid w:val="009F3C93"/>
    <w:rsid w:val="009F55CC"/>
    <w:rsid w:val="009F6AA4"/>
    <w:rsid w:val="00A01571"/>
    <w:rsid w:val="00A0476D"/>
    <w:rsid w:val="00A11A99"/>
    <w:rsid w:val="00A13C23"/>
    <w:rsid w:val="00A15706"/>
    <w:rsid w:val="00A17F2B"/>
    <w:rsid w:val="00A204B7"/>
    <w:rsid w:val="00A24F28"/>
    <w:rsid w:val="00A251D8"/>
    <w:rsid w:val="00A252CA"/>
    <w:rsid w:val="00A26D18"/>
    <w:rsid w:val="00A32373"/>
    <w:rsid w:val="00A3364E"/>
    <w:rsid w:val="00A355C9"/>
    <w:rsid w:val="00A36334"/>
    <w:rsid w:val="00A36AA4"/>
    <w:rsid w:val="00A40016"/>
    <w:rsid w:val="00A42997"/>
    <w:rsid w:val="00A42EB6"/>
    <w:rsid w:val="00A45B83"/>
    <w:rsid w:val="00A46AB4"/>
    <w:rsid w:val="00A501B3"/>
    <w:rsid w:val="00A52485"/>
    <w:rsid w:val="00A5460A"/>
    <w:rsid w:val="00A54711"/>
    <w:rsid w:val="00A55823"/>
    <w:rsid w:val="00A622B9"/>
    <w:rsid w:val="00A65048"/>
    <w:rsid w:val="00A65E0F"/>
    <w:rsid w:val="00A6621A"/>
    <w:rsid w:val="00A70FCF"/>
    <w:rsid w:val="00A72C69"/>
    <w:rsid w:val="00A76DA1"/>
    <w:rsid w:val="00A8197E"/>
    <w:rsid w:val="00A82812"/>
    <w:rsid w:val="00A84C2F"/>
    <w:rsid w:val="00A853D0"/>
    <w:rsid w:val="00A85E47"/>
    <w:rsid w:val="00A87559"/>
    <w:rsid w:val="00A8787E"/>
    <w:rsid w:val="00A87FE0"/>
    <w:rsid w:val="00A90DE3"/>
    <w:rsid w:val="00A91B45"/>
    <w:rsid w:val="00A9223D"/>
    <w:rsid w:val="00A94476"/>
    <w:rsid w:val="00A94DE5"/>
    <w:rsid w:val="00A96408"/>
    <w:rsid w:val="00A96904"/>
    <w:rsid w:val="00AA04DC"/>
    <w:rsid w:val="00AA2880"/>
    <w:rsid w:val="00AA2918"/>
    <w:rsid w:val="00AA552E"/>
    <w:rsid w:val="00AB1120"/>
    <w:rsid w:val="00AB3A29"/>
    <w:rsid w:val="00AB408E"/>
    <w:rsid w:val="00AB56AF"/>
    <w:rsid w:val="00AC199A"/>
    <w:rsid w:val="00AC222F"/>
    <w:rsid w:val="00AC280F"/>
    <w:rsid w:val="00AC40DD"/>
    <w:rsid w:val="00AC4826"/>
    <w:rsid w:val="00AD175A"/>
    <w:rsid w:val="00AE6394"/>
    <w:rsid w:val="00AF02C2"/>
    <w:rsid w:val="00AF231A"/>
    <w:rsid w:val="00B00E06"/>
    <w:rsid w:val="00B02E35"/>
    <w:rsid w:val="00B0316F"/>
    <w:rsid w:val="00B05242"/>
    <w:rsid w:val="00B11F53"/>
    <w:rsid w:val="00B121EB"/>
    <w:rsid w:val="00B14811"/>
    <w:rsid w:val="00B16C89"/>
    <w:rsid w:val="00B22637"/>
    <w:rsid w:val="00B246E4"/>
    <w:rsid w:val="00B24F5F"/>
    <w:rsid w:val="00B256BC"/>
    <w:rsid w:val="00B25C76"/>
    <w:rsid w:val="00B2785E"/>
    <w:rsid w:val="00B27EFA"/>
    <w:rsid w:val="00B32681"/>
    <w:rsid w:val="00B32EC5"/>
    <w:rsid w:val="00B32EE1"/>
    <w:rsid w:val="00B343E0"/>
    <w:rsid w:val="00B34B13"/>
    <w:rsid w:val="00B3507F"/>
    <w:rsid w:val="00B359FB"/>
    <w:rsid w:val="00B360F2"/>
    <w:rsid w:val="00B36F22"/>
    <w:rsid w:val="00B37013"/>
    <w:rsid w:val="00B37BD2"/>
    <w:rsid w:val="00B41BD6"/>
    <w:rsid w:val="00B42C6B"/>
    <w:rsid w:val="00B43845"/>
    <w:rsid w:val="00B448BA"/>
    <w:rsid w:val="00B4672E"/>
    <w:rsid w:val="00B476C1"/>
    <w:rsid w:val="00B479CD"/>
    <w:rsid w:val="00B50291"/>
    <w:rsid w:val="00B53EBA"/>
    <w:rsid w:val="00B60B5C"/>
    <w:rsid w:val="00B61D94"/>
    <w:rsid w:val="00B62040"/>
    <w:rsid w:val="00B62F19"/>
    <w:rsid w:val="00B7051F"/>
    <w:rsid w:val="00B72E57"/>
    <w:rsid w:val="00B81092"/>
    <w:rsid w:val="00B844AE"/>
    <w:rsid w:val="00B8737A"/>
    <w:rsid w:val="00B930D3"/>
    <w:rsid w:val="00B97F55"/>
    <w:rsid w:val="00BA3D7E"/>
    <w:rsid w:val="00BB131D"/>
    <w:rsid w:val="00BB47CA"/>
    <w:rsid w:val="00BB5516"/>
    <w:rsid w:val="00BC038E"/>
    <w:rsid w:val="00BC13BE"/>
    <w:rsid w:val="00BC3872"/>
    <w:rsid w:val="00BC5A41"/>
    <w:rsid w:val="00BC5FF4"/>
    <w:rsid w:val="00BD3ADC"/>
    <w:rsid w:val="00BD4BF4"/>
    <w:rsid w:val="00BD6B5D"/>
    <w:rsid w:val="00BE2331"/>
    <w:rsid w:val="00BE4206"/>
    <w:rsid w:val="00BE42C5"/>
    <w:rsid w:val="00BE6852"/>
    <w:rsid w:val="00BE739A"/>
    <w:rsid w:val="00BE7D77"/>
    <w:rsid w:val="00BF01D2"/>
    <w:rsid w:val="00BF2AC4"/>
    <w:rsid w:val="00BF3EBD"/>
    <w:rsid w:val="00BF4F45"/>
    <w:rsid w:val="00BF5866"/>
    <w:rsid w:val="00BF7FF4"/>
    <w:rsid w:val="00C00144"/>
    <w:rsid w:val="00C02198"/>
    <w:rsid w:val="00C03601"/>
    <w:rsid w:val="00C11DA1"/>
    <w:rsid w:val="00C121FA"/>
    <w:rsid w:val="00C15560"/>
    <w:rsid w:val="00C21707"/>
    <w:rsid w:val="00C21721"/>
    <w:rsid w:val="00C25EC1"/>
    <w:rsid w:val="00C30C67"/>
    <w:rsid w:val="00C32528"/>
    <w:rsid w:val="00C32AE3"/>
    <w:rsid w:val="00C33536"/>
    <w:rsid w:val="00C36EC5"/>
    <w:rsid w:val="00C46075"/>
    <w:rsid w:val="00C5029E"/>
    <w:rsid w:val="00C504D1"/>
    <w:rsid w:val="00C5199D"/>
    <w:rsid w:val="00C60E2C"/>
    <w:rsid w:val="00C61AD1"/>
    <w:rsid w:val="00C62107"/>
    <w:rsid w:val="00C644BB"/>
    <w:rsid w:val="00C64570"/>
    <w:rsid w:val="00C6756C"/>
    <w:rsid w:val="00C67E1A"/>
    <w:rsid w:val="00C70893"/>
    <w:rsid w:val="00C73ECB"/>
    <w:rsid w:val="00C762E7"/>
    <w:rsid w:val="00C77AD6"/>
    <w:rsid w:val="00C807C6"/>
    <w:rsid w:val="00C9225D"/>
    <w:rsid w:val="00C92EB7"/>
    <w:rsid w:val="00C94EBF"/>
    <w:rsid w:val="00C953D2"/>
    <w:rsid w:val="00C953E7"/>
    <w:rsid w:val="00C95830"/>
    <w:rsid w:val="00C958AA"/>
    <w:rsid w:val="00C97F04"/>
    <w:rsid w:val="00CA09D6"/>
    <w:rsid w:val="00CA1163"/>
    <w:rsid w:val="00CA1985"/>
    <w:rsid w:val="00CA1AEF"/>
    <w:rsid w:val="00CA27B6"/>
    <w:rsid w:val="00CA38C9"/>
    <w:rsid w:val="00CB22C8"/>
    <w:rsid w:val="00CB2C68"/>
    <w:rsid w:val="00CB31BB"/>
    <w:rsid w:val="00CC0178"/>
    <w:rsid w:val="00CC096F"/>
    <w:rsid w:val="00CC2D36"/>
    <w:rsid w:val="00CC31CD"/>
    <w:rsid w:val="00CD0BD5"/>
    <w:rsid w:val="00CD20A8"/>
    <w:rsid w:val="00CD5424"/>
    <w:rsid w:val="00CD556D"/>
    <w:rsid w:val="00CD7062"/>
    <w:rsid w:val="00CE0403"/>
    <w:rsid w:val="00CE077C"/>
    <w:rsid w:val="00CE1BE5"/>
    <w:rsid w:val="00CE2061"/>
    <w:rsid w:val="00CE53CC"/>
    <w:rsid w:val="00CE6422"/>
    <w:rsid w:val="00CF033C"/>
    <w:rsid w:val="00CF3F24"/>
    <w:rsid w:val="00CF6B8E"/>
    <w:rsid w:val="00D02C2D"/>
    <w:rsid w:val="00D02D31"/>
    <w:rsid w:val="00D057BE"/>
    <w:rsid w:val="00D102B4"/>
    <w:rsid w:val="00D23059"/>
    <w:rsid w:val="00D232E9"/>
    <w:rsid w:val="00D30C4B"/>
    <w:rsid w:val="00D3537C"/>
    <w:rsid w:val="00D37247"/>
    <w:rsid w:val="00D379AF"/>
    <w:rsid w:val="00D402ED"/>
    <w:rsid w:val="00D44EAB"/>
    <w:rsid w:val="00D47CC0"/>
    <w:rsid w:val="00D51C53"/>
    <w:rsid w:val="00D52605"/>
    <w:rsid w:val="00D57033"/>
    <w:rsid w:val="00D603B3"/>
    <w:rsid w:val="00D617E5"/>
    <w:rsid w:val="00D62C03"/>
    <w:rsid w:val="00D6381F"/>
    <w:rsid w:val="00D6474C"/>
    <w:rsid w:val="00D65337"/>
    <w:rsid w:val="00D654B0"/>
    <w:rsid w:val="00D8031A"/>
    <w:rsid w:val="00D8526E"/>
    <w:rsid w:val="00D85523"/>
    <w:rsid w:val="00D87B02"/>
    <w:rsid w:val="00D92DFA"/>
    <w:rsid w:val="00D93C6C"/>
    <w:rsid w:val="00D94317"/>
    <w:rsid w:val="00D9556A"/>
    <w:rsid w:val="00D95A6B"/>
    <w:rsid w:val="00DA2605"/>
    <w:rsid w:val="00DA3390"/>
    <w:rsid w:val="00DA5567"/>
    <w:rsid w:val="00DB0FD8"/>
    <w:rsid w:val="00DB3BA7"/>
    <w:rsid w:val="00DB3E1C"/>
    <w:rsid w:val="00DC1742"/>
    <w:rsid w:val="00DC1936"/>
    <w:rsid w:val="00DC247D"/>
    <w:rsid w:val="00DC3AF6"/>
    <w:rsid w:val="00DC3B54"/>
    <w:rsid w:val="00DC6CD1"/>
    <w:rsid w:val="00DD0AB0"/>
    <w:rsid w:val="00DD1C75"/>
    <w:rsid w:val="00DE1381"/>
    <w:rsid w:val="00DE2F62"/>
    <w:rsid w:val="00DE52FE"/>
    <w:rsid w:val="00DE73A4"/>
    <w:rsid w:val="00DF39A9"/>
    <w:rsid w:val="00E01881"/>
    <w:rsid w:val="00E056B8"/>
    <w:rsid w:val="00E06CF8"/>
    <w:rsid w:val="00E10035"/>
    <w:rsid w:val="00E13484"/>
    <w:rsid w:val="00E13E1D"/>
    <w:rsid w:val="00E162FA"/>
    <w:rsid w:val="00E20C02"/>
    <w:rsid w:val="00E2107C"/>
    <w:rsid w:val="00E22F9C"/>
    <w:rsid w:val="00E2330A"/>
    <w:rsid w:val="00E2393F"/>
    <w:rsid w:val="00E24CC0"/>
    <w:rsid w:val="00E26AA7"/>
    <w:rsid w:val="00E31F0F"/>
    <w:rsid w:val="00E32B19"/>
    <w:rsid w:val="00E33F69"/>
    <w:rsid w:val="00E34064"/>
    <w:rsid w:val="00E35E88"/>
    <w:rsid w:val="00E3698E"/>
    <w:rsid w:val="00E36C2C"/>
    <w:rsid w:val="00E3766F"/>
    <w:rsid w:val="00E37BC6"/>
    <w:rsid w:val="00E430D4"/>
    <w:rsid w:val="00E43E25"/>
    <w:rsid w:val="00E4511F"/>
    <w:rsid w:val="00E45B44"/>
    <w:rsid w:val="00E460B9"/>
    <w:rsid w:val="00E47DEC"/>
    <w:rsid w:val="00E5181E"/>
    <w:rsid w:val="00E60FF4"/>
    <w:rsid w:val="00E61500"/>
    <w:rsid w:val="00E64E1B"/>
    <w:rsid w:val="00E66FD1"/>
    <w:rsid w:val="00E7087B"/>
    <w:rsid w:val="00E70CBA"/>
    <w:rsid w:val="00E75798"/>
    <w:rsid w:val="00E80153"/>
    <w:rsid w:val="00E81589"/>
    <w:rsid w:val="00E838B8"/>
    <w:rsid w:val="00E851DD"/>
    <w:rsid w:val="00E874F2"/>
    <w:rsid w:val="00E93265"/>
    <w:rsid w:val="00E93818"/>
    <w:rsid w:val="00E97C7A"/>
    <w:rsid w:val="00EA0418"/>
    <w:rsid w:val="00EA0D92"/>
    <w:rsid w:val="00EA1BFA"/>
    <w:rsid w:val="00EA4183"/>
    <w:rsid w:val="00EA59A6"/>
    <w:rsid w:val="00EA5F03"/>
    <w:rsid w:val="00EA6C1E"/>
    <w:rsid w:val="00EB28E8"/>
    <w:rsid w:val="00EB2E68"/>
    <w:rsid w:val="00EB4729"/>
    <w:rsid w:val="00EB77CC"/>
    <w:rsid w:val="00EC0395"/>
    <w:rsid w:val="00EC1A38"/>
    <w:rsid w:val="00EC25FF"/>
    <w:rsid w:val="00EC50B2"/>
    <w:rsid w:val="00EC590D"/>
    <w:rsid w:val="00EC5973"/>
    <w:rsid w:val="00EC5D47"/>
    <w:rsid w:val="00ED0E04"/>
    <w:rsid w:val="00ED5966"/>
    <w:rsid w:val="00ED72A6"/>
    <w:rsid w:val="00EE2548"/>
    <w:rsid w:val="00EF01B3"/>
    <w:rsid w:val="00EF0562"/>
    <w:rsid w:val="00EF0796"/>
    <w:rsid w:val="00EF3F7A"/>
    <w:rsid w:val="00F00797"/>
    <w:rsid w:val="00F00A6B"/>
    <w:rsid w:val="00F02F81"/>
    <w:rsid w:val="00F05CCE"/>
    <w:rsid w:val="00F06C41"/>
    <w:rsid w:val="00F10156"/>
    <w:rsid w:val="00F13850"/>
    <w:rsid w:val="00F14BEC"/>
    <w:rsid w:val="00F14D36"/>
    <w:rsid w:val="00F15585"/>
    <w:rsid w:val="00F15C1E"/>
    <w:rsid w:val="00F16E41"/>
    <w:rsid w:val="00F1702E"/>
    <w:rsid w:val="00F17CED"/>
    <w:rsid w:val="00F2042B"/>
    <w:rsid w:val="00F21559"/>
    <w:rsid w:val="00F2172D"/>
    <w:rsid w:val="00F22E9B"/>
    <w:rsid w:val="00F23704"/>
    <w:rsid w:val="00F253EE"/>
    <w:rsid w:val="00F2578D"/>
    <w:rsid w:val="00F274DF"/>
    <w:rsid w:val="00F33C87"/>
    <w:rsid w:val="00F428D2"/>
    <w:rsid w:val="00F434A1"/>
    <w:rsid w:val="00F43C54"/>
    <w:rsid w:val="00F532AD"/>
    <w:rsid w:val="00F5632E"/>
    <w:rsid w:val="00F5663D"/>
    <w:rsid w:val="00F6146A"/>
    <w:rsid w:val="00F62675"/>
    <w:rsid w:val="00F665CC"/>
    <w:rsid w:val="00F6725E"/>
    <w:rsid w:val="00F6726F"/>
    <w:rsid w:val="00F70130"/>
    <w:rsid w:val="00F703C1"/>
    <w:rsid w:val="00F73046"/>
    <w:rsid w:val="00F7339F"/>
    <w:rsid w:val="00F739BD"/>
    <w:rsid w:val="00F74DCA"/>
    <w:rsid w:val="00F752CA"/>
    <w:rsid w:val="00F7643F"/>
    <w:rsid w:val="00F76CDD"/>
    <w:rsid w:val="00F77035"/>
    <w:rsid w:val="00F80433"/>
    <w:rsid w:val="00F80A45"/>
    <w:rsid w:val="00F81ED6"/>
    <w:rsid w:val="00F83945"/>
    <w:rsid w:val="00F86780"/>
    <w:rsid w:val="00F92B4E"/>
    <w:rsid w:val="00F92BF6"/>
    <w:rsid w:val="00F93BC6"/>
    <w:rsid w:val="00F95946"/>
    <w:rsid w:val="00F959E9"/>
    <w:rsid w:val="00F970FC"/>
    <w:rsid w:val="00FA43B1"/>
    <w:rsid w:val="00FA495E"/>
    <w:rsid w:val="00FB664E"/>
    <w:rsid w:val="00FB7E79"/>
    <w:rsid w:val="00FC5458"/>
    <w:rsid w:val="00FC558E"/>
    <w:rsid w:val="00FC58C0"/>
    <w:rsid w:val="00FC745B"/>
    <w:rsid w:val="00FD4BDF"/>
    <w:rsid w:val="00FD644F"/>
    <w:rsid w:val="00FD7446"/>
    <w:rsid w:val="00FE19B0"/>
    <w:rsid w:val="00FE1F6D"/>
    <w:rsid w:val="00FE217F"/>
    <w:rsid w:val="00FE31C3"/>
    <w:rsid w:val="00FE4DCA"/>
    <w:rsid w:val="00FE4E7C"/>
    <w:rsid w:val="00FE6203"/>
    <w:rsid w:val="00FF3D7A"/>
    <w:rsid w:val="00FF4004"/>
    <w:rsid w:val="00FF447E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  <w:style w:type="paragraph" w:styleId="ab">
    <w:name w:val="Normal (Web)"/>
    <w:basedOn w:val="a2"/>
    <w:uiPriority w:val="99"/>
    <w:semiHidden/>
    <w:unhideWhenUsed/>
    <w:rsid w:val="00102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  <w:style w:type="paragraph" w:styleId="ab">
    <w:name w:val="Normal (Web)"/>
    <w:basedOn w:val="a2"/>
    <w:uiPriority w:val="99"/>
    <w:semiHidden/>
    <w:unhideWhenUsed/>
    <w:rsid w:val="00102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DFE6F-1A86-4836-8C9E-34820745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9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jinxiang ma</cp:lastModifiedBy>
  <cp:revision>1057</cp:revision>
  <dcterms:created xsi:type="dcterms:W3CDTF">2018-05-10T07:35:00Z</dcterms:created>
  <dcterms:modified xsi:type="dcterms:W3CDTF">2018-09-12T00:58:00Z</dcterms:modified>
</cp:coreProperties>
</file>