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515" w:rsidRPr="006F6AD9" w:rsidRDefault="000E5BEE" w:rsidP="006F6AD9">
      <w:pPr>
        <w:jc w:val="center"/>
        <w:rPr>
          <w:sz w:val="40"/>
          <w:szCs w:val="40"/>
        </w:rPr>
      </w:pPr>
      <w:r w:rsidRPr="006F6AD9">
        <w:rPr>
          <w:sz w:val="40"/>
          <w:szCs w:val="40"/>
        </w:rPr>
        <w:t>Stat 534 final project</w:t>
      </w:r>
    </w:p>
    <w:p w:rsidR="000E5BEE" w:rsidRDefault="000E5BEE" w:rsidP="006F6AD9">
      <w:pPr>
        <w:jc w:val="right"/>
      </w:pPr>
      <w:r>
        <w:t>Jeffrey Lee</w:t>
      </w:r>
    </w:p>
    <w:p w:rsidR="000E5BEE" w:rsidRDefault="000E5BEE" w:rsidP="006F6AD9">
      <w:pPr>
        <w:jc w:val="right"/>
      </w:pPr>
      <w:r>
        <w:t>1826649</w:t>
      </w:r>
    </w:p>
    <w:p w:rsidR="006F6AD9" w:rsidRDefault="000C0F53" w:rsidP="006F6AD9">
      <w:pPr>
        <w:rPr>
          <w:b/>
        </w:rPr>
      </w:pPr>
      <w:r w:rsidRPr="000C0F53">
        <w:rPr>
          <w:b/>
        </w:rPr>
        <w:t>Project step</w:t>
      </w:r>
      <w:r>
        <w:rPr>
          <w:b/>
        </w:rPr>
        <w:t>:</w:t>
      </w:r>
    </w:p>
    <w:p w:rsidR="000C0F53" w:rsidRDefault="000C0F53" w:rsidP="006F6AD9">
      <w:r>
        <w:tab/>
        <w:t>In this project, we will input 1000 sequences observation data. Each sequence is 40 data long. We need to find the most suitable parameters and use the parameter to predict the hidden state and also the next observation of provided sequences. Therefore, I choose to initialize the model by random emission, transition, start probabilities since we don’t know the original distribution of those data. I used cross validation to choose the number of states. With the number of states in mind, I can try to feed in the data into Baum-Welch algorithm to get the training parameters. We can use those parameters to predict the output and distribution from the test set.</w:t>
      </w:r>
      <w:r w:rsidR="00A2716A">
        <w:t xml:space="preserve"> I will explain more about the algorithm I used in the following report.</w:t>
      </w:r>
    </w:p>
    <w:p w:rsidR="000C0F53" w:rsidRPr="000C0F53" w:rsidRDefault="000C0F53" w:rsidP="006F6AD9"/>
    <w:p w:rsidR="006F6AD9" w:rsidRDefault="006F6AD9" w:rsidP="006F6AD9">
      <w:pPr>
        <w:rPr>
          <w:b/>
        </w:rPr>
      </w:pPr>
      <w:r>
        <w:rPr>
          <w:b/>
        </w:rPr>
        <w:t>Model Training:</w:t>
      </w:r>
    </w:p>
    <w:p w:rsidR="006F6AD9" w:rsidRDefault="006F6AD9" w:rsidP="006F6AD9">
      <w:r>
        <w:t xml:space="preserve">In this project, I used the package called </w:t>
      </w:r>
      <w:proofErr w:type="spellStart"/>
      <w:r>
        <w:t>hidden_markov</w:t>
      </w:r>
      <w:proofErr w:type="spellEnd"/>
      <w:r>
        <w:t xml:space="preserve"> from Rahul Ramesh. Can be downloaded by $ </w:t>
      </w:r>
      <w:proofErr w:type="spellStart"/>
      <w:r>
        <w:t>git</w:t>
      </w:r>
      <w:proofErr w:type="spellEnd"/>
      <w:r>
        <w:t xml:space="preserve"> clone </w:t>
      </w:r>
      <w:hyperlink r:id="rId6" w:history="1">
        <w:r w:rsidRPr="00E01E8E">
          <w:rPr>
            <w:rStyle w:val="a3"/>
          </w:rPr>
          <w:t>https://github.com/rahul13ramesh/hidden_markov.git</w:t>
        </w:r>
      </w:hyperlink>
      <w:r>
        <w:t xml:space="preserve"> </w:t>
      </w:r>
    </w:p>
    <w:p w:rsidR="006F6AD9" w:rsidRDefault="006F6AD9" w:rsidP="006F6AD9">
      <w:r>
        <w:t>To train the data, I first initialize the model object with random start probability (</w:t>
      </w:r>
      <m:oMath>
        <m:r>
          <w:rPr>
            <w:rFonts w:ascii="Cambria Math" w:hAnsi="Cambria Math"/>
          </w:rPr>
          <m:t>π</m:t>
        </m:r>
      </m:oMath>
      <w:r>
        <w:t xml:space="preserve">), emission probability (B), and transition probability (A). Those are generated by the random function therefore it will be different every time. Later, I can </w:t>
      </w:r>
      <w:r w:rsidR="00D30B36">
        <w:t xml:space="preserve">use </w:t>
      </w:r>
      <w:proofErr w:type="spellStart"/>
      <w:r w:rsidR="00D30B36">
        <w:t>train_hmm</w:t>
      </w:r>
      <w:proofErr w:type="spellEnd"/>
      <w:r w:rsidR="00D30B36">
        <w:t xml:space="preserve"> function to train the observe sequence. After running for number of iterations, the </w:t>
      </w:r>
      <w:proofErr w:type="gramStart"/>
      <w:r w:rsidR="00D30B36">
        <w:t>model finally converge</w:t>
      </w:r>
      <w:proofErr w:type="gramEnd"/>
      <w:r w:rsidR="00D30B36">
        <w:t xml:space="preserve"> meaning that the model is ready to be used and the parameters has been set.</w:t>
      </w:r>
    </w:p>
    <w:p w:rsidR="00D30B36" w:rsidRDefault="00D30B36" w:rsidP="006F6AD9"/>
    <w:p w:rsidR="00D30B36" w:rsidRDefault="00D30B36" w:rsidP="006F6AD9">
      <w:pPr>
        <w:rPr>
          <w:b/>
        </w:rPr>
      </w:pPr>
      <w:r>
        <w:rPr>
          <w:b/>
        </w:rPr>
        <w:t>Number of states:</w:t>
      </w:r>
    </w:p>
    <w:p w:rsidR="00AB409F" w:rsidRDefault="007D6F18" w:rsidP="006F6AD9">
      <w:pPr>
        <w:rPr>
          <w:rFonts w:hint="eastAsia"/>
        </w:rPr>
      </w:pPr>
      <w:r>
        <w:tab/>
      </w:r>
      <w:r w:rsidR="00D30B36">
        <w:t xml:space="preserve">I used K-fold cross validation method to choose my number of states. In the cross_validation.py code, I implement this by importing the package called </w:t>
      </w:r>
      <w:proofErr w:type="spellStart"/>
      <w:r w:rsidR="00D30B36">
        <w:t>sklearn.model_selection</w:t>
      </w:r>
      <w:proofErr w:type="spellEnd"/>
      <w:r w:rsidR="00D30B36">
        <w:t>. A common number of k is 5 or 10. In this validation I chose 5, meaning I will split the training data into</w:t>
      </w:r>
      <w:r w:rsidR="00C802BF">
        <w:t xml:space="preserve"> 5 folds. I used</w:t>
      </w:r>
      <w:r w:rsidR="00D30B36">
        <w:t xml:space="preserve"> 80% and 20%</w:t>
      </w:r>
      <w:r w:rsidR="00C802BF">
        <w:t xml:space="preserve"> of data as training and validation set respectively</w:t>
      </w:r>
      <w:r w:rsidR="00D30B36">
        <w:t xml:space="preserve">. This time, I train the model only by validation part, which is 20%. This will help me get emission probability and transition probability. </w:t>
      </w:r>
      <w:r w:rsidR="00052515">
        <w:t xml:space="preserve">For the rest 80% of data, I used </w:t>
      </w:r>
      <w:proofErr w:type="spellStart"/>
      <w:r w:rsidR="00052515">
        <w:t>viterbi</w:t>
      </w:r>
      <w:proofErr w:type="spellEnd"/>
      <w:r w:rsidR="00052515">
        <w:t xml:space="preserve"> function to </w:t>
      </w:r>
      <w:r w:rsidR="00C802BF">
        <w:t xml:space="preserve">decode it and </w:t>
      </w:r>
      <w:r w:rsidR="00052515">
        <w:t xml:space="preserve">obtain the hidden states. Using this hidden states and A, B matrix, I can easily compute the predicted observation (y </w:t>
      </w:r>
      <w:proofErr w:type="spellStart"/>
      <w:r w:rsidR="00052515">
        <w:t>tilda</w:t>
      </w:r>
      <w:proofErr w:type="spellEnd"/>
      <w:r w:rsidR="00052515">
        <w:t xml:space="preserve">). </w:t>
      </w:r>
      <w:proofErr w:type="gramStart"/>
      <w:r w:rsidR="00052515">
        <w:t>By comparing the ground truth of original data.</w:t>
      </w:r>
      <w:proofErr w:type="gramEnd"/>
      <w:r w:rsidR="00052515">
        <w:t xml:space="preserve"> I can compute the loss from different number of states. I tried from 2 to 8.</w:t>
      </w:r>
      <w:r w:rsidR="00C802BF">
        <w:t xml:space="preserve"> The table is the result.</w:t>
      </w:r>
    </w:p>
    <w:p w:rsidR="00807E0B" w:rsidRPr="00D30B36" w:rsidRDefault="00807E0B" w:rsidP="006F6AD9">
      <w:bookmarkStart w:id="0" w:name="_GoBack"/>
      <w:bookmarkEnd w:id="0"/>
    </w:p>
    <w:tbl>
      <w:tblPr>
        <w:tblStyle w:val="a7"/>
        <w:tblW w:w="0" w:type="auto"/>
        <w:tblLook w:val="04A0" w:firstRow="1" w:lastRow="0" w:firstColumn="1" w:lastColumn="0" w:noHBand="0" w:noVBand="1"/>
      </w:tblPr>
      <w:tblGrid>
        <w:gridCol w:w="2518"/>
        <w:gridCol w:w="5844"/>
      </w:tblGrid>
      <w:tr w:rsidR="00C802BF" w:rsidTr="00C802BF">
        <w:tc>
          <w:tcPr>
            <w:tcW w:w="2518" w:type="dxa"/>
          </w:tcPr>
          <w:p w:rsidR="00C802BF" w:rsidRDefault="00C802BF">
            <w:r>
              <w:lastRenderedPageBreak/>
              <w:t>Number of states (N)</w:t>
            </w:r>
          </w:p>
        </w:tc>
        <w:tc>
          <w:tcPr>
            <w:tcW w:w="5844" w:type="dxa"/>
          </w:tcPr>
          <w:p w:rsidR="00C802BF" w:rsidRDefault="00C802BF">
            <w:r>
              <w:t>Total loss</w:t>
            </w:r>
            <w:r w:rsidR="001B114F">
              <w:rPr>
                <w:rFonts w:hint="eastAsia"/>
              </w:rPr>
              <w:t xml:space="preserve"> (100 iterations)</w:t>
            </w:r>
          </w:p>
        </w:tc>
      </w:tr>
      <w:tr w:rsidR="00C802BF" w:rsidTr="00C802BF">
        <w:tc>
          <w:tcPr>
            <w:tcW w:w="2518" w:type="dxa"/>
          </w:tcPr>
          <w:p w:rsidR="00C802BF" w:rsidRDefault="00C802BF">
            <w:r>
              <w:t>2</w:t>
            </w:r>
          </w:p>
        </w:tc>
        <w:tc>
          <w:tcPr>
            <w:tcW w:w="5844" w:type="dxa"/>
          </w:tcPr>
          <w:p w:rsidR="00C802BF" w:rsidRDefault="00C802BF" w:rsidP="001B114F">
            <w:r>
              <w:t>32000</w:t>
            </w:r>
            <w:r w:rsidR="00120F08">
              <w:rPr>
                <w:rFonts w:hint="eastAsia"/>
              </w:rPr>
              <w:t xml:space="preserve">    </w:t>
            </w:r>
          </w:p>
        </w:tc>
      </w:tr>
      <w:tr w:rsidR="00C802BF" w:rsidTr="00C802BF">
        <w:tc>
          <w:tcPr>
            <w:tcW w:w="2518" w:type="dxa"/>
          </w:tcPr>
          <w:p w:rsidR="00C802BF" w:rsidRDefault="00C802BF">
            <w:r>
              <w:t>3</w:t>
            </w:r>
          </w:p>
        </w:tc>
        <w:tc>
          <w:tcPr>
            <w:tcW w:w="5844" w:type="dxa"/>
          </w:tcPr>
          <w:p w:rsidR="00C802BF" w:rsidRDefault="00C802BF">
            <w:pPr>
              <w:rPr>
                <w:rFonts w:hint="eastAsia"/>
              </w:rPr>
            </w:pPr>
            <w:r>
              <w:t>24833</w:t>
            </w:r>
          </w:p>
        </w:tc>
      </w:tr>
      <w:tr w:rsidR="00C802BF" w:rsidTr="00C802BF">
        <w:tc>
          <w:tcPr>
            <w:tcW w:w="2518" w:type="dxa"/>
          </w:tcPr>
          <w:p w:rsidR="00C802BF" w:rsidRDefault="00C802BF">
            <w:r>
              <w:t>4</w:t>
            </w:r>
          </w:p>
        </w:tc>
        <w:tc>
          <w:tcPr>
            <w:tcW w:w="5844" w:type="dxa"/>
          </w:tcPr>
          <w:p w:rsidR="00C802BF" w:rsidRDefault="00C802BF" w:rsidP="0042214E">
            <w:r>
              <w:t>23451</w:t>
            </w:r>
          </w:p>
        </w:tc>
      </w:tr>
      <w:tr w:rsidR="00C802BF" w:rsidTr="00C802BF">
        <w:tc>
          <w:tcPr>
            <w:tcW w:w="2518" w:type="dxa"/>
          </w:tcPr>
          <w:p w:rsidR="00C802BF" w:rsidRDefault="00C802BF">
            <w:r>
              <w:t>5</w:t>
            </w:r>
          </w:p>
        </w:tc>
        <w:tc>
          <w:tcPr>
            <w:tcW w:w="5844" w:type="dxa"/>
          </w:tcPr>
          <w:p w:rsidR="00C802BF" w:rsidRDefault="00C802BF" w:rsidP="007506B7">
            <w:r>
              <w:t>21646</w:t>
            </w:r>
          </w:p>
        </w:tc>
      </w:tr>
      <w:tr w:rsidR="00C802BF" w:rsidTr="00C802BF">
        <w:tc>
          <w:tcPr>
            <w:tcW w:w="2518" w:type="dxa"/>
          </w:tcPr>
          <w:p w:rsidR="00C802BF" w:rsidRDefault="00C802BF">
            <w:r>
              <w:t>6</w:t>
            </w:r>
          </w:p>
        </w:tc>
        <w:tc>
          <w:tcPr>
            <w:tcW w:w="5844" w:type="dxa"/>
          </w:tcPr>
          <w:p w:rsidR="00C802BF" w:rsidRDefault="00C802BF">
            <w:r>
              <w:t>27096</w:t>
            </w:r>
          </w:p>
        </w:tc>
      </w:tr>
      <w:tr w:rsidR="00C802BF" w:rsidTr="00C802BF">
        <w:tc>
          <w:tcPr>
            <w:tcW w:w="2518" w:type="dxa"/>
          </w:tcPr>
          <w:p w:rsidR="00C802BF" w:rsidRDefault="00C802BF">
            <w:r>
              <w:t>7</w:t>
            </w:r>
          </w:p>
        </w:tc>
        <w:tc>
          <w:tcPr>
            <w:tcW w:w="5844" w:type="dxa"/>
          </w:tcPr>
          <w:p w:rsidR="00C802BF" w:rsidRDefault="00C802BF">
            <w:r>
              <w:t>27484</w:t>
            </w:r>
          </w:p>
        </w:tc>
      </w:tr>
      <w:tr w:rsidR="00C802BF" w:rsidTr="00C802BF">
        <w:tc>
          <w:tcPr>
            <w:tcW w:w="2518" w:type="dxa"/>
          </w:tcPr>
          <w:p w:rsidR="00C802BF" w:rsidRDefault="00C802BF">
            <w:r>
              <w:t>8</w:t>
            </w:r>
          </w:p>
        </w:tc>
        <w:tc>
          <w:tcPr>
            <w:tcW w:w="5844" w:type="dxa"/>
          </w:tcPr>
          <w:p w:rsidR="00C802BF" w:rsidRDefault="00C802BF">
            <w:r>
              <w:t>30193</w:t>
            </w:r>
          </w:p>
        </w:tc>
      </w:tr>
    </w:tbl>
    <w:p w:rsidR="000E5BEE" w:rsidRDefault="00C802BF">
      <w:r>
        <w:t xml:space="preserve">With this result, we can clearly see that </w:t>
      </w:r>
      <w:r w:rsidR="0042214E">
        <w:t xml:space="preserve">all the states number have a great </w:t>
      </w:r>
      <w:proofErr w:type="spellStart"/>
      <w:r w:rsidR="0042214E">
        <w:t>amout</w:t>
      </w:r>
      <w:proofErr w:type="spellEnd"/>
      <w:r w:rsidR="0042214E">
        <w:t xml:space="preserve"> of loss. That is because I only trained for 100 iterations. However, we can still see that there’s a trend that </w:t>
      </w:r>
      <w:r>
        <w:t>choosing 5 states will give us the best result to train the data, and therefore I used N = 5 in the later implementation.</w:t>
      </w:r>
    </w:p>
    <w:p w:rsidR="00C802BF" w:rsidRDefault="00C802BF"/>
    <w:p w:rsidR="007D6F18" w:rsidRDefault="00A2716A">
      <w:pPr>
        <w:rPr>
          <w:b/>
        </w:rPr>
      </w:pPr>
      <w:r>
        <w:rPr>
          <w:b/>
        </w:rPr>
        <w:t>Baum-Welch Algorithm:</w:t>
      </w:r>
    </w:p>
    <w:p w:rsidR="00A2716A" w:rsidRDefault="00A2716A">
      <w:r>
        <w:rPr>
          <w:b/>
        </w:rPr>
        <w:tab/>
      </w:r>
      <w:r w:rsidR="00724458">
        <w:t xml:space="preserve">The Baum-Welch algorithm in the package I used is called </w:t>
      </w:r>
      <w:proofErr w:type="spellStart"/>
      <w:r w:rsidR="00724458">
        <w:t>train_hmm</w:t>
      </w:r>
      <w:proofErr w:type="spellEnd"/>
      <w:r w:rsidR="00724458">
        <w:t xml:space="preserve"> function. </w:t>
      </w:r>
      <w:r w:rsidR="000449AC">
        <w:t>Though I used the package, I do modify the code a bit. Like the passing parameter for this function become observe sequences, number of iterations, quantities, and tolerance.</w:t>
      </w:r>
      <w:r w:rsidR="002C4A13" w:rsidRPr="002C4A13">
        <w:t xml:space="preserve"> </w:t>
      </w:r>
      <w:r w:rsidR="002C4A13">
        <w:t xml:space="preserve">Therefore, I will upload the package as well. </w:t>
      </w:r>
      <w:r w:rsidR="0054486F">
        <w:t xml:space="preserve">For the tolerance parameter, I followed the suggestion from professor’s handout which </w:t>
      </w:r>
      <w:proofErr w:type="gramStart"/>
      <w:r w:rsidR="0054486F">
        <w:t xml:space="preserve">is </w:t>
      </w:r>
      <w:proofErr w:type="gramEnd"/>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54486F">
        <w:t xml:space="preserve">. </w:t>
      </w:r>
      <w:proofErr w:type="gramStart"/>
      <w:r w:rsidR="009529FF">
        <w:t>This the</w:t>
      </w:r>
      <w:proofErr w:type="gramEnd"/>
      <w:r w:rsidR="009529FF">
        <w:t xml:space="preserve"> termination iteration for my project. </w:t>
      </w:r>
      <w:r w:rsidR="0054486F">
        <w:t>And from the result, it is also the best prediction I can get.</w:t>
      </w:r>
      <w:r w:rsidR="000449AC">
        <w:t xml:space="preserve"> The </w:t>
      </w:r>
      <w:proofErr w:type="gramStart"/>
      <w:r w:rsidR="000449AC">
        <w:t>quantities means</w:t>
      </w:r>
      <w:proofErr w:type="gramEnd"/>
      <w:r w:rsidR="000449AC">
        <w:t xml:space="preserve"> that each sequence occurrence time. Also, I return more valuable data like loss and log likelihood to plot the learning curve for the result session. </w:t>
      </w:r>
    </w:p>
    <w:p w:rsidR="00A57351" w:rsidRPr="00A2716A" w:rsidRDefault="00A57351"/>
    <w:p w:rsidR="000449AC" w:rsidRDefault="000449AC">
      <w:pPr>
        <w:rPr>
          <w:rFonts w:hint="eastAsia"/>
        </w:rPr>
      </w:pPr>
      <w:r>
        <w:t>The transit</w:t>
      </w:r>
      <w:r w:rsidR="00CC36B7">
        <w:t>ion and emission matrix after 10</w:t>
      </w:r>
      <w:r>
        <w:t>00 iteration</w:t>
      </w:r>
      <w:r w:rsidR="00CC36B7">
        <w:t>s</w:t>
      </w:r>
      <w:r w:rsidR="008F703C">
        <w:rPr>
          <w:rFonts w:hint="eastAsia"/>
        </w:rPr>
        <w:t xml:space="preserve"> with tolerance</w:t>
      </w:r>
      <w:proofErr w:type="gramStart"/>
      <w:r w:rsidR="008F703C">
        <w:rPr>
          <w:rFonts w:hint="eastAsia"/>
        </w:rPr>
        <w:t xml:space="preserve">: </w:t>
      </w:r>
      <w:proofErr w:type="gramEnd"/>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8F703C">
        <w:t>.</w:t>
      </w:r>
      <w:r>
        <w:t>:</w:t>
      </w:r>
    </w:p>
    <w:p w:rsidR="00AC2877" w:rsidRDefault="00AC2877">
      <w:pPr>
        <w:rPr>
          <w:rFonts w:hint="eastAsia"/>
        </w:rPr>
      </w:pPr>
      <w:r>
        <w:t>E</w:t>
      </w:r>
      <w:r>
        <w:rPr>
          <w:rFonts w:hint="eastAsia"/>
        </w:rPr>
        <w:t>mission</w:t>
      </w:r>
      <w:r w:rsidR="008F703C">
        <w:rPr>
          <w:rFonts w:hint="eastAsia"/>
        </w:rPr>
        <w:t xml:space="preserve"> probability</w:t>
      </w:r>
      <w:r>
        <w:rPr>
          <w:rFonts w:hint="eastAsia"/>
        </w:rPr>
        <w:t>:</w:t>
      </w:r>
    </w:p>
    <w:p w:rsidR="00AC2877" w:rsidRDefault="00AC2877" w:rsidP="00AC2877">
      <w:pPr>
        <w:widowControl/>
      </w:pPr>
      <w:r>
        <w:t>[[</w:t>
      </w:r>
      <w:proofErr w:type="gramStart"/>
      <w:r>
        <w:t xml:space="preserve">0.382 </w:t>
      </w:r>
      <w:r>
        <w:rPr>
          <w:rFonts w:hint="eastAsia"/>
        </w:rPr>
        <w:t xml:space="preserve"> </w:t>
      </w:r>
      <w:r>
        <w:t>0.54</w:t>
      </w:r>
      <w:r>
        <w:rPr>
          <w:rFonts w:hint="eastAsia"/>
        </w:rPr>
        <w:t>1</w:t>
      </w:r>
      <w:proofErr w:type="gramEnd"/>
      <w:r>
        <w:t xml:space="preserve"> </w:t>
      </w:r>
      <w:r>
        <w:rPr>
          <w:rFonts w:hint="eastAsia"/>
        </w:rPr>
        <w:t xml:space="preserve">   </w:t>
      </w:r>
      <w:r>
        <w:t xml:space="preserve">0.065 </w:t>
      </w:r>
      <w:r>
        <w:rPr>
          <w:rFonts w:hint="eastAsia"/>
        </w:rPr>
        <w:t xml:space="preserve"> </w:t>
      </w:r>
      <w:r>
        <w:t>0.0104]</w:t>
      </w:r>
    </w:p>
    <w:p w:rsidR="00AC2877" w:rsidRDefault="00AC2877" w:rsidP="00AC2877">
      <w:pPr>
        <w:widowControl/>
      </w:pPr>
      <w:r>
        <w:t xml:space="preserve"> [</w:t>
      </w:r>
      <w:proofErr w:type="gramStart"/>
      <w:r>
        <w:t>0.091  0.152</w:t>
      </w:r>
      <w:proofErr w:type="gramEnd"/>
      <w:r>
        <w:rPr>
          <w:rFonts w:hint="eastAsia"/>
        </w:rPr>
        <w:t xml:space="preserve"> </w:t>
      </w:r>
      <w:r>
        <w:t xml:space="preserve"> </w:t>
      </w:r>
      <w:r>
        <w:rPr>
          <w:rFonts w:hint="eastAsia"/>
        </w:rPr>
        <w:t xml:space="preserve">  </w:t>
      </w:r>
      <w:r>
        <w:t>0.683  0.07</w:t>
      </w:r>
      <w:r>
        <w:rPr>
          <w:rFonts w:hint="eastAsia"/>
        </w:rPr>
        <w:t>4</w:t>
      </w:r>
      <w:r>
        <w:t>]</w:t>
      </w:r>
    </w:p>
    <w:p w:rsidR="00AC2877" w:rsidRDefault="00AC2877" w:rsidP="00AC2877">
      <w:pPr>
        <w:widowControl/>
      </w:pPr>
      <w:r>
        <w:t xml:space="preserve"> [</w:t>
      </w:r>
      <w:proofErr w:type="gramStart"/>
      <w:r>
        <w:t>0.468  0.065</w:t>
      </w:r>
      <w:proofErr w:type="gramEnd"/>
      <w:r>
        <w:t xml:space="preserve"> </w:t>
      </w:r>
      <w:r>
        <w:rPr>
          <w:rFonts w:hint="eastAsia"/>
        </w:rPr>
        <w:t xml:space="preserve">   </w:t>
      </w:r>
      <w:r>
        <w:t xml:space="preserve">0.399 </w:t>
      </w:r>
      <w:r>
        <w:rPr>
          <w:rFonts w:hint="eastAsia"/>
        </w:rPr>
        <w:t xml:space="preserve"> </w:t>
      </w:r>
      <w:r>
        <w:t>0.0669 ]</w:t>
      </w:r>
    </w:p>
    <w:p w:rsidR="00AC2877" w:rsidRDefault="00AC2877" w:rsidP="00AC2877">
      <w:pPr>
        <w:widowControl/>
      </w:pPr>
      <w:r>
        <w:t xml:space="preserve"> [</w:t>
      </w:r>
      <w:proofErr w:type="gramStart"/>
      <w:r>
        <w:t>0.46</w:t>
      </w:r>
      <w:r>
        <w:rPr>
          <w:rFonts w:hint="eastAsia"/>
        </w:rPr>
        <w:t>7</w:t>
      </w:r>
      <w:r>
        <w:t xml:space="preserve"> </w:t>
      </w:r>
      <w:r>
        <w:rPr>
          <w:rFonts w:hint="eastAsia"/>
        </w:rPr>
        <w:t xml:space="preserve"> </w:t>
      </w:r>
      <w:r>
        <w:t>0.13</w:t>
      </w:r>
      <w:r>
        <w:rPr>
          <w:rFonts w:hint="eastAsia"/>
        </w:rPr>
        <w:t>1</w:t>
      </w:r>
      <w:proofErr w:type="gramEnd"/>
      <w:r>
        <w:t xml:space="preserve"> </w:t>
      </w:r>
      <w:r>
        <w:rPr>
          <w:rFonts w:hint="eastAsia"/>
        </w:rPr>
        <w:t xml:space="preserve">   </w:t>
      </w:r>
      <w:r>
        <w:t>0.199</w:t>
      </w:r>
      <w:r>
        <w:rPr>
          <w:rFonts w:hint="eastAsia"/>
        </w:rPr>
        <w:t xml:space="preserve"> </w:t>
      </w:r>
      <w:r>
        <w:t xml:space="preserve"> 0.203]</w:t>
      </w:r>
    </w:p>
    <w:p w:rsidR="00AC2877" w:rsidRDefault="00AC2877" w:rsidP="00AC2877">
      <w:pPr>
        <w:widowControl/>
        <w:rPr>
          <w:rFonts w:hint="eastAsia"/>
        </w:rPr>
      </w:pPr>
      <w:r>
        <w:t xml:space="preserve"> [</w:t>
      </w:r>
      <w:proofErr w:type="gramStart"/>
      <w:r>
        <w:t xml:space="preserve">0.039 </w:t>
      </w:r>
      <w:r>
        <w:rPr>
          <w:rFonts w:hint="eastAsia"/>
        </w:rPr>
        <w:t xml:space="preserve"> </w:t>
      </w:r>
      <w:r>
        <w:t>0.19</w:t>
      </w:r>
      <w:r>
        <w:rPr>
          <w:rFonts w:hint="eastAsia"/>
        </w:rPr>
        <w:t>9</w:t>
      </w:r>
      <w:proofErr w:type="gramEnd"/>
      <w:r>
        <w:rPr>
          <w:rFonts w:hint="eastAsia"/>
        </w:rPr>
        <w:t xml:space="preserve"> </w:t>
      </w:r>
      <w:r>
        <w:t xml:space="preserve"> </w:t>
      </w:r>
      <w:r>
        <w:rPr>
          <w:rFonts w:hint="eastAsia"/>
        </w:rPr>
        <w:t xml:space="preserve">  </w:t>
      </w:r>
      <w:r>
        <w:t>0.1</w:t>
      </w:r>
      <w:r>
        <w:rPr>
          <w:rFonts w:hint="eastAsia"/>
        </w:rPr>
        <w:t>20</w:t>
      </w:r>
      <w:r>
        <w:t xml:space="preserve">  0.642]]</w:t>
      </w:r>
    </w:p>
    <w:p w:rsidR="008F703C" w:rsidRDefault="008F703C" w:rsidP="00AC2877">
      <w:pPr>
        <w:widowControl/>
        <w:rPr>
          <w:rFonts w:hint="eastAsia"/>
        </w:rPr>
      </w:pPr>
      <w:r>
        <w:rPr>
          <w:rFonts w:hint="eastAsia"/>
        </w:rPr>
        <w:t>Transition probability:</w:t>
      </w:r>
    </w:p>
    <w:p w:rsidR="008F703C" w:rsidRDefault="008F703C" w:rsidP="008F703C">
      <w:pPr>
        <w:widowControl/>
      </w:pPr>
      <w:r>
        <w:t>[[</w:t>
      </w:r>
      <w:r>
        <w:rPr>
          <w:rFonts w:hint="eastAsia"/>
        </w:rPr>
        <w:t>0.00</w:t>
      </w:r>
      <w:r>
        <w:t xml:space="preserve">12 </w:t>
      </w:r>
      <w:r>
        <w:rPr>
          <w:rFonts w:hint="eastAsia"/>
        </w:rPr>
        <w:t xml:space="preserve">  0.0</w:t>
      </w:r>
      <w:r>
        <w:t xml:space="preserve">567 </w:t>
      </w:r>
      <w:r>
        <w:rPr>
          <w:rFonts w:hint="eastAsia"/>
        </w:rPr>
        <w:t xml:space="preserve">  </w:t>
      </w:r>
      <w:proofErr w:type="gramStart"/>
      <w:r>
        <w:rPr>
          <w:rFonts w:hint="eastAsia"/>
        </w:rPr>
        <w:t>0.0</w:t>
      </w:r>
      <w:r>
        <w:t>60</w:t>
      </w:r>
      <w:r>
        <w:rPr>
          <w:rFonts w:hint="eastAsia"/>
        </w:rPr>
        <w:t>4</w:t>
      </w:r>
      <w:r>
        <w:t xml:space="preserve"> </w:t>
      </w:r>
      <w:r>
        <w:rPr>
          <w:rFonts w:hint="eastAsia"/>
        </w:rPr>
        <w:t xml:space="preserve"> 0.</w:t>
      </w:r>
      <w:r>
        <w:t>1908</w:t>
      </w:r>
      <w:proofErr w:type="gramEnd"/>
      <w:r>
        <w:rPr>
          <w:rFonts w:hint="eastAsia"/>
        </w:rPr>
        <w:t xml:space="preserve">   0.</w:t>
      </w:r>
      <w:r>
        <w:t>690</w:t>
      </w:r>
      <w:r>
        <w:rPr>
          <w:rFonts w:hint="eastAsia"/>
        </w:rPr>
        <w:t>8</w:t>
      </w:r>
      <w:r>
        <w:t>]</w:t>
      </w:r>
    </w:p>
    <w:p w:rsidR="008F703C" w:rsidRDefault="008F703C" w:rsidP="008F703C">
      <w:pPr>
        <w:widowControl/>
      </w:pPr>
      <w:r>
        <w:t xml:space="preserve"> [</w:t>
      </w:r>
      <w:proofErr w:type="gramStart"/>
      <w:r>
        <w:rPr>
          <w:rFonts w:hint="eastAsia"/>
        </w:rPr>
        <w:t>0.</w:t>
      </w:r>
      <w:r>
        <w:t xml:space="preserve">5955 </w:t>
      </w:r>
      <w:r>
        <w:rPr>
          <w:rFonts w:hint="eastAsia"/>
        </w:rPr>
        <w:t xml:space="preserve"> 0.</w:t>
      </w:r>
      <w:r>
        <w:t>1200</w:t>
      </w:r>
      <w:proofErr w:type="gramEnd"/>
      <w:r>
        <w:t xml:space="preserve"> </w:t>
      </w:r>
      <w:r>
        <w:rPr>
          <w:rFonts w:hint="eastAsia"/>
        </w:rPr>
        <w:t xml:space="preserve">   0.</w:t>
      </w:r>
      <w:r>
        <w:t>222</w:t>
      </w:r>
      <w:r>
        <w:rPr>
          <w:rFonts w:hint="eastAsia"/>
        </w:rPr>
        <w:t>6</w:t>
      </w:r>
      <w:r>
        <w:t xml:space="preserve"> </w:t>
      </w:r>
      <w:r>
        <w:rPr>
          <w:rFonts w:hint="eastAsia"/>
        </w:rPr>
        <w:t xml:space="preserve"> 0.0</w:t>
      </w:r>
      <w:r>
        <w:t>61</w:t>
      </w:r>
      <w:r>
        <w:rPr>
          <w:rFonts w:hint="eastAsia"/>
        </w:rPr>
        <w:t>7   0.0002</w:t>
      </w:r>
      <w:r>
        <w:t>]</w:t>
      </w:r>
    </w:p>
    <w:p w:rsidR="008F703C" w:rsidRDefault="008F703C" w:rsidP="008F703C">
      <w:pPr>
        <w:widowControl/>
      </w:pPr>
      <w:r>
        <w:t xml:space="preserve"> [</w:t>
      </w:r>
      <w:proofErr w:type="gramStart"/>
      <w:r>
        <w:rPr>
          <w:rFonts w:hint="eastAsia"/>
        </w:rPr>
        <w:t>0.0</w:t>
      </w:r>
      <w:r>
        <w:t>16</w:t>
      </w:r>
      <w:r>
        <w:rPr>
          <w:rFonts w:hint="eastAsia"/>
        </w:rPr>
        <w:t>6</w:t>
      </w:r>
      <w:r>
        <w:t xml:space="preserve"> </w:t>
      </w:r>
      <w:r>
        <w:rPr>
          <w:rFonts w:hint="eastAsia"/>
        </w:rPr>
        <w:t xml:space="preserve"> 0.</w:t>
      </w:r>
      <w:r>
        <w:t>2755</w:t>
      </w:r>
      <w:proofErr w:type="gramEnd"/>
      <w:r>
        <w:rPr>
          <w:rFonts w:hint="eastAsia"/>
        </w:rPr>
        <w:t xml:space="preserve">   </w:t>
      </w:r>
      <w:r>
        <w:t xml:space="preserve"> </w:t>
      </w:r>
      <w:r>
        <w:rPr>
          <w:rFonts w:hint="eastAsia"/>
        </w:rPr>
        <w:t>0.</w:t>
      </w:r>
      <w:r>
        <w:t>459</w:t>
      </w:r>
      <w:r>
        <w:rPr>
          <w:rFonts w:hint="eastAsia"/>
        </w:rPr>
        <w:t xml:space="preserve">5 </w:t>
      </w:r>
      <w:r>
        <w:t xml:space="preserve"> </w:t>
      </w:r>
      <w:r>
        <w:rPr>
          <w:rFonts w:hint="eastAsia"/>
        </w:rPr>
        <w:t>0.</w:t>
      </w:r>
      <w:r>
        <w:t>187</w:t>
      </w:r>
      <w:r>
        <w:rPr>
          <w:rFonts w:hint="eastAsia"/>
        </w:rPr>
        <w:t>1</w:t>
      </w:r>
      <w:r>
        <w:t xml:space="preserve"> </w:t>
      </w:r>
      <w:r>
        <w:rPr>
          <w:rFonts w:hint="eastAsia"/>
        </w:rPr>
        <w:t xml:space="preserve"> </w:t>
      </w:r>
      <w:r>
        <w:t xml:space="preserve"> </w:t>
      </w:r>
      <w:r>
        <w:rPr>
          <w:rFonts w:hint="eastAsia"/>
        </w:rPr>
        <w:t>0.0</w:t>
      </w:r>
      <w:r>
        <w:t>61</w:t>
      </w:r>
      <w:r>
        <w:rPr>
          <w:rFonts w:hint="eastAsia"/>
        </w:rPr>
        <w:t>4</w:t>
      </w:r>
      <w:r>
        <w:t>]</w:t>
      </w:r>
    </w:p>
    <w:p w:rsidR="008F703C" w:rsidRDefault="008F703C" w:rsidP="008F703C">
      <w:pPr>
        <w:widowControl/>
      </w:pPr>
      <w:r>
        <w:t xml:space="preserve"> [</w:t>
      </w:r>
      <w:proofErr w:type="gramStart"/>
      <w:r>
        <w:rPr>
          <w:rFonts w:hint="eastAsia"/>
        </w:rPr>
        <w:t>0.0001</w:t>
      </w:r>
      <w:r>
        <w:t xml:space="preserve"> </w:t>
      </w:r>
      <w:r>
        <w:rPr>
          <w:rFonts w:hint="eastAsia"/>
        </w:rPr>
        <w:t xml:space="preserve"> 0.</w:t>
      </w:r>
      <w:r>
        <w:t>2859</w:t>
      </w:r>
      <w:proofErr w:type="gramEnd"/>
      <w:r>
        <w:rPr>
          <w:rFonts w:hint="eastAsia"/>
        </w:rPr>
        <w:t xml:space="preserve">   </w:t>
      </w:r>
      <w:r>
        <w:t xml:space="preserve"> </w:t>
      </w:r>
      <w:r>
        <w:rPr>
          <w:rFonts w:hint="eastAsia"/>
        </w:rPr>
        <w:t>0.</w:t>
      </w:r>
      <w:r>
        <w:t>334</w:t>
      </w:r>
      <w:r>
        <w:rPr>
          <w:rFonts w:hint="eastAsia"/>
        </w:rPr>
        <w:t xml:space="preserve">4 </w:t>
      </w:r>
      <w:r>
        <w:t xml:space="preserve"> </w:t>
      </w:r>
      <w:r>
        <w:rPr>
          <w:rFonts w:hint="eastAsia"/>
        </w:rPr>
        <w:t>0.0</w:t>
      </w:r>
      <w:r>
        <w:t>45</w:t>
      </w:r>
      <w:r>
        <w:rPr>
          <w:rFonts w:hint="eastAsia"/>
        </w:rPr>
        <w:t>6</w:t>
      </w:r>
      <w:r>
        <w:t xml:space="preserve"> </w:t>
      </w:r>
      <w:r>
        <w:rPr>
          <w:rFonts w:hint="eastAsia"/>
        </w:rPr>
        <w:t xml:space="preserve">  0.</w:t>
      </w:r>
      <w:r>
        <w:t>3340]</w:t>
      </w:r>
    </w:p>
    <w:p w:rsidR="008F703C" w:rsidRDefault="008F703C" w:rsidP="008F703C">
      <w:pPr>
        <w:widowControl/>
        <w:rPr>
          <w:rFonts w:hint="eastAsia"/>
        </w:rPr>
      </w:pPr>
      <w:r>
        <w:t xml:space="preserve"> [</w:t>
      </w:r>
      <w:proofErr w:type="gramStart"/>
      <w:r>
        <w:rPr>
          <w:rFonts w:hint="eastAsia"/>
        </w:rPr>
        <w:t>0.</w:t>
      </w:r>
      <w:r>
        <w:t>241</w:t>
      </w:r>
      <w:r>
        <w:rPr>
          <w:rFonts w:hint="eastAsia"/>
        </w:rPr>
        <w:t>7</w:t>
      </w:r>
      <w:r>
        <w:t xml:space="preserve"> </w:t>
      </w:r>
      <w:r>
        <w:rPr>
          <w:rFonts w:hint="eastAsia"/>
        </w:rPr>
        <w:t xml:space="preserve"> 0.</w:t>
      </w:r>
      <w:r>
        <w:t>263</w:t>
      </w:r>
      <w:r>
        <w:rPr>
          <w:rFonts w:hint="eastAsia"/>
        </w:rPr>
        <w:t>7</w:t>
      </w:r>
      <w:proofErr w:type="gramEnd"/>
      <w:r>
        <w:rPr>
          <w:rFonts w:hint="eastAsia"/>
        </w:rPr>
        <w:t xml:space="preserve">   </w:t>
      </w:r>
      <w:r>
        <w:t xml:space="preserve"> </w:t>
      </w:r>
      <w:r>
        <w:rPr>
          <w:rFonts w:hint="eastAsia"/>
        </w:rPr>
        <w:t>0.0</w:t>
      </w:r>
      <w:r>
        <w:t>37</w:t>
      </w:r>
      <w:r>
        <w:rPr>
          <w:rFonts w:hint="eastAsia"/>
        </w:rPr>
        <w:t xml:space="preserve">1 </w:t>
      </w:r>
      <w:r>
        <w:t xml:space="preserve"> </w:t>
      </w:r>
      <w:r>
        <w:rPr>
          <w:rFonts w:hint="eastAsia"/>
        </w:rPr>
        <w:t>0.</w:t>
      </w:r>
      <w:r>
        <w:t>11</w:t>
      </w:r>
      <w:r>
        <w:rPr>
          <w:rFonts w:hint="eastAsia"/>
        </w:rPr>
        <w:t xml:space="preserve">70  </w:t>
      </w:r>
      <w:r>
        <w:t xml:space="preserve"> </w:t>
      </w:r>
      <w:r>
        <w:rPr>
          <w:rFonts w:hint="eastAsia"/>
        </w:rPr>
        <w:t>0.</w:t>
      </w:r>
      <w:r>
        <w:t>3406]]</w:t>
      </w:r>
    </w:p>
    <w:p w:rsidR="007D6F18" w:rsidRDefault="00B704D2" w:rsidP="00AC2877">
      <w:pPr>
        <w:widowControl/>
      </w:pPr>
      <w:r>
        <w:t>Can also found in the file: modelpars.dat</w:t>
      </w:r>
      <w:r w:rsidR="007D6F18">
        <w:br w:type="page"/>
      </w:r>
    </w:p>
    <w:p w:rsidR="000449AC" w:rsidRDefault="007D6F18">
      <w:pPr>
        <w:rPr>
          <w:b/>
        </w:rPr>
      </w:pPr>
      <w:r>
        <w:rPr>
          <w:b/>
        </w:rPr>
        <w:lastRenderedPageBreak/>
        <w:t>Viterbi algorithm:</w:t>
      </w:r>
    </w:p>
    <w:p w:rsidR="007D6F18" w:rsidRDefault="007D6F18">
      <w:r>
        <w:rPr>
          <w:b/>
        </w:rPr>
        <w:tab/>
      </w:r>
      <w:r>
        <w:t xml:space="preserve">With those parameters from the train set, I can now pass the model into Viterbi algorithm to decode the hidden states. I pass both training data and test data to see the hidden states. It took </w:t>
      </w:r>
      <w:r w:rsidR="00F1713D">
        <w:rPr>
          <w:rFonts w:hint="eastAsia"/>
        </w:rPr>
        <w:t>5.19 and 0.253</w:t>
      </w:r>
      <w:r w:rsidR="00F1713D">
        <w:rPr>
          <w:color w:val="FF0000"/>
        </w:rPr>
        <w:t xml:space="preserve"> </w:t>
      </w:r>
      <w:r w:rsidR="00F1713D">
        <w:rPr>
          <w:rFonts w:hint="eastAsia"/>
        </w:rPr>
        <w:t xml:space="preserve">seconds </w:t>
      </w:r>
      <w:r>
        <w:t xml:space="preserve">respectively for both data. And now, we have the full sequence of hidden states. </w:t>
      </w:r>
    </w:p>
    <w:p w:rsidR="00A57351" w:rsidRDefault="00A57351">
      <w:r>
        <w:rPr>
          <w:noProof/>
        </w:rPr>
        <w:drawing>
          <wp:anchor distT="0" distB="0" distL="114300" distR="114300" simplePos="0" relativeHeight="251660288" behindDoc="1" locked="0" layoutInCell="1" allowOverlap="1" wp14:anchorId="7B9ED01A" wp14:editId="16A25D00">
            <wp:simplePos x="0" y="0"/>
            <wp:positionH relativeFrom="column">
              <wp:posOffset>-15875</wp:posOffset>
            </wp:positionH>
            <wp:positionV relativeFrom="paragraph">
              <wp:posOffset>66636</wp:posOffset>
            </wp:positionV>
            <wp:extent cx="5207000" cy="2899410"/>
            <wp:effectExtent l="0" t="0" r="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18662" t="13647" r="12647" b="18353"/>
                    <a:stretch/>
                  </pic:blipFill>
                  <pic:spPr bwMode="auto">
                    <a:xfrm>
                      <a:off x="0" y="0"/>
                      <a:ext cx="5207000" cy="2899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57351" w:rsidRDefault="00A57351"/>
    <w:p w:rsidR="00A57351" w:rsidRDefault="00A57351"/>
    <w:p w:rsidR="00A57351" w:rsidRDefault="00A57351"/>
    <w:p w:rsidR="00A57351" w:rsidRDefault="00A57351"/>
    <w:p w:rsidR="00A57351" w:rsidRDefault="00A57351"/>
    <w:p w:rsidR="00A57351" w:rsidRDefault="00A57351"/>
    <w:p w:rsidR="00A57351" w:rsidRDefault="00A57351"/>
    <w:p w:rsidR="00A57351" w:rsidRDefault="00A57351"/>
    <w:p w:rsidR="00A57351" w:rsidRDefault="00A57351"/>
    <w:p w:rsidR="00A57351" w:rsidRDefault="00A57351"/>
    <w:p w:rsidR="00A57351" w:rsidRDefault="00A57351">
      <w:r>
        <w:rPr>
          <w:noProof/>
        </w:rPr>
        <mc:AlternateContent>
          <mc:Choice Requires="wps">
            <w:drawing>
              <wp:anchor distT="0" distB="0" distL="114300" distR="114300" simplePos="0" relativeHeight="251659264" behindDoc="0" locked="0" layoutInCell="1" allowOverlap="1" wp14:anchorId="5BF84154" wp14:editId="5DEF08A2">
                <wp:simplePos x="0" y="0"/>
                <wp:positionH relativeFrom="column">
                  <wp:posOffset>3326765</wp:posOffset>
                </wp:positionH>
                <wp:positionV relativeFrom="paragraph">
                  <wp:posOffset>63500</wp:posOffset>
                </wp:positionV>
                <wp:extent cx="2374265" cy="1403985"/>
                <wp:effectExtent l="0" t="0" r="24130" b="1397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A57351" w:rsidRDefault="00A57351">
                            <w:proofErr w:type="gramStart"/>
                            <w:r>
                              <w:t>Formula 1.</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margin-left:261.95pt;margin-top: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">
                <v:textbox style="mso-fit-shape-to-text:t">
                  <w:txbxContent>
                    <w:p w:rsidR="00A57351" w:rsidRDefault="00A57351">
                      <w:proofErr w:type="gramStart"/>
                      <w:r>
                        <w:t>Formula 1.</w:t>
                      </w:r>
                      <w:proofErr w:type="gramEnd"/>
                    </w:p>
                  </w:txbxContent>
                </v:textbox>
              </v:shape>
            </w:pict>
          </mc:Fallback>
        </mc:AlternateContent>
      </w:r>
    </w:p>
    <w:p w:rsidR="00A57351" w:rsidRDefault="00A57351">
      <w:pPr>
        <w:rPr>
          <w:rFonts w:hint="eastAsia"/>
        </w:rPr>
      </w:pPr>
    </w:p>
    <w:p w:rsidR="000F2169" w:rsidRDefault="00A57351">
      <w:r>
        <w:t xml:space="preserve">From the recursion part formula 1, we can see that we use the previous state as index and find the </w:t>
      </w:r>
      <w:proofErr w:type="spellStart"/>
      <w:r>
        <w:t>argmax</w:t>
      </w:r>
      <w:proofErr w:type="spellEnd"/>
      <w:r>
        <w:t xml:space="preserve"> from the transition matrix and we can get the most likely output for the next output. The Viterbi is just a recursion part of this process. I can just use once from the last state of predicted output and using the same </w:t>
      </w:r>
      <w:proofErr w:type="gramStart"/>
      <w:r>
        <w:t>formula,</w:t>
      </w:r>
      <w:proofErr w:type="gramEnd"/>
      <w:r>
        <w:t xml:space="preserve"> we can get the predicted next state. In this project, it’s the state T = 41.</w:t>
      </w:r>
    </w:p>
    <w:p w:rsidR="00B704D2" w:rsidRDefault="00B704D2">
      <w:r>
        <w:t>Can find the most likely output for each sequence from the file called: Viterbi.dat</w:t>
      </w:r>
    </w:p>
    <w:p w:rsidR="00B704D2" w:rsidRDefault="00B704D2">
      <w:r>
        <w:t xml:space="preserve">Can find the distribution for 41 data set in 50 </w:t>
      </w:r>
      <w:proofErr w:type="gramStart"/>
      <w:r>
        <w:t>sequence</w:t>
      </w:r>
      <w:proofErr w:type="gramEnd"/>
      <w:r>
        <w:t xml:space="preserve"> for the test set in the file: predict.dat</w:t>
      </w:r>
    </w:p>
    <w:p w:rsidR="00A57351" w:rsidRDefault="00A57351">
      <w:pPr>
        <w:rPr>
          <w:rFonts w:hint="eastAsia"/>
        </w:rPr>
      </w:pPr>
    </w:p>
    <w:p w:rsidR="000F2169" w:rsidRDefault="000F2169">
      <w:pPr>
        <w:rPr>
          <w:rFonts w:hint="eastAsia"/>
          <w:b/>
        </w:rPr>
      </w:pPr>
      <w:r w:rsidRPr="000F2169">
        <w:rPr>
          <w:rFonts w:hint="eastAsia"/>
          <w:b/>
        </w:rPr>
        <w:t>Forward and backward algorithm</w:t>
      </w:r>
      <w:r>
        <w:rPr>
          <w:rFonts w:hint="eastAsia"/>
          <w:b/>
        </w:rPr>
        <w:t>:</w:t>
      </w:r>
    </w:p>
    <w:p w:rsidR="000F2169" w:rsidRDefault="000F2169">
      <w:r>
        <w:rPr>
          <w:rFonts w:hint="eastAsia"/>
          <w:b/>
        </w:rPr>
        <w:tab/>
      </w:r>
      <w:r w:rsidR="00A34C3E">
        <w:t xml:space="preserve">In this package, I can call the function call </w:t>
      </w:r>
      <w:proofErr w:type="spellStart"/>
      <w:r w:rsidR="00A34C3E">
        <w:t>log_prob</w:t>
      </w:r>
      <w:proofErr w:type="spellEnd"/>
      <w:r w:rsidR="00A34C3E">
        <w:t xml:space="preserve"> to easily calculate the log likelihood </w:t>
      </w:r>
      <w:proofErr w:type="gramStart"/>
      <w:r w:rsidR="00A34C3E">
        <w:t>each training iteration</w:t>
      </w:r>
      <w:proofErr w:type="gramEnd"/>
      <w:r w:rsidR="00A34C3E">
        <w:t xml:space="preserve">. The first log likelihood is </w:t>
      </w:r>
      <w:r w:rsidR="00CC36B7">
        <w:t>-59514.15</w:t>
      </w:r>
      <w:r w:rsidR="00F1713D">
        <w:t>, which is</w:t>
      </w:r>
      <w:r w:rsidR="0042214E">
        <w:t xml:space="preserve"> unlikely, </w:t>
      </w:r>
      <w:r w:rsidR="00A34C3E">
        <w:t>and after training we</w:t>
      </w:r>
      <w:r w:rsidR="00F1713D">
        <w:t xml:space="preserve"> can get the </w:t>
      </w:r>
      <w:r w:rsidR="00F1713D">
        <w:rPr>
          <w:rFonts w:hint="eastAsia"/>
        </w:rPr>
        <w:t>-53545.68</w:t>
      </w:r>
      <w:r w:rsidR="00A34C3E">
        <w:t>. This shows that we actually learn from the model and the likelihood of prediction has improved.</w:t>
      </w:r>
    </w:p>
    <w:p w:rsidR="00B704D2" w:rsidRDefault="00B704D2">
      <w:r>
        <w:t>The test set log likelihood is:</w:t>
      </w:r>
      <w:r w:rsidR="00CC36B7">
        <w:t xml:space="preserve"> </w:t>
      </w:r>
      <w:r w:rsidR="00F1713D">
        <w:rPr>
          <w:rFonts w:hint="eastAsia"/>
        </w:rPr>
        <w:t>-2725.23</w:t>
      </w:r>
    </w:p>
    <w:p w:rsidR="00B704D2" w:rsidRDefault="00B704D2">
      <w:r>
        <w:t>Can also be found in the file: loglik.dat</w:t>
      </w:r>
    </w:p>
    <w:p w:rsidR="00A34C3E" w:rsidRDefault="00A34C3E">
      <w:pPr>
        <w:widowControl/>
        <w:rPr>
          <w:color w:val="FF0000"/>
        </w:rPr>
      </w:pPr>
      <w:r>
        <w:rPr>
          <w:color w:val="FF0000"/>
        </w:rPr>
        <w:br w:type="page"/>
      </w:r>
    </w:p>
    <w:p w:rsidR="00A34C3E" w:rsidRDefault="00A34C3E" w:rsidP="00A34C3E">
      <w:pPr>
        <w:jc w:val="center"/>
        <w:rPr>
          <w:b/>
          <w:sz w:val="40"/>
        </w:rPr>
      </w:pPr>
      <w:r w:rsidRPr="00A34C3E">
        <w:rPr>
          <w:b/>
          <w:sz w:val="40"/>
        </w:rPr>
        <w:lastRenderedPageBreak/>
        <w:t>Result</w:t>
      </w:r>
    </w:p>
    <w:p w:rsidR="00A34C3E" w:rsidRPr="00C204D9" w:rsidRDefault="00A34C3E" w:rsidP="00A34C3E">
      <w:pPr>
        <w:rPr>
          <w:rFonts w:hint="eastAsia"/>
          <w:b/>
          <w:szCs w:val="24"/>
        </w:rPr>
      </w:pPr>
      <w:r w:rsidRPr="00C204D9">
        <w:rPr>
          <w:b/>
          <w:szCs w:val="24"/>
        </w:rPr>
        <w:t>Learning Curve:</w:t>
      </w:r>
    </w:p>
    <w:p w:rsidR="00F1713D" w:rsidRDefault="00F1713D" w:rsidP="00A34C3E">
      <w:pPr>
        <w:rPr>
          <w:rFonts w:hint="eastAsia"/>
          <w:szCs w:val="24"/>
        </w:rPr>
      </w:pPr>
      <w:r>
        <w:rPr>
          <w:noProof/>
          <w:szCs w:val="24"/>
        </w:rPr>
        <w:drawing>
          <wp:inline distT="0" distB="0" distL="0" distR="0">
            <wp:extent cx="5274310" cy="3956050"/>
            <wp:effectExtent l="0" t="0" r="254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_90_n_5.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F1713D" w:rsidRDefault="00F1713D" w:rsidP="00A34C3E">
      <w:pPr>
        <w:rPr>
          <w:szCs w:val="24"/>
        </w:rPr>
      </w:pPr>
      <w:r>
        <w:rPr>
          <w:szCs w:val="24"/>
        </w:rPr>
        <w:t>F</w:t>
      </w:r>
      <w:r>
        <w:rPr>
          <w:rFonts w:hint="eastAsia"/>
          <w:szCs w:val="24"/>
        </w:rPr>
        <w:t xml:space="preserve">rom the plot we can see the log likelihood gradually increasing and </w:t>
      </w:r>
      <w:r>
        <w:rPr>
          <w:szCs w:val="24"/>
        </w:rPr>
        <w:t>eventually</w:t>
      </w:r>
      <w:r>
        <w:rPr>
          <w:rFonts w:hint="eastAsia"/>
          <w:szCs w:val="24"/>
        </w:rPr>
        <w:t xml:space="preserve"> when the difference of the log likelihood did not over the tolerance, the program will terminate. The iteration time for this training is about 90 times for the training </w:t>
      </w:r>
      <w:r w:rsidR="00C204D9">
        <w:rPr>
          <w:rFonts w:hint="eastAsia"/>
          <w:szCs w:val="24"/>
        </w:rPr>
        <w:t xml:space="preserve">process </w:t>
      </w:r>
      <w:r>
        <w:rPr>
          <w:rFonts w:hint="eastAsia"/>
          <w:szCs w:val="24"/>
        </w:rPr>
        <w:t>to converge</w:t>
      </w:r>
    </w:p>
    <w:p w:rsidR="00A34C3E" w:rsidRPr="00C204D9" w:rsidRDefault="001F3B1D" w:rsidP="00A34C3E">
      <w:pPr>
        <w:rPr>
          <w:rFonts w:hint="eastAsia"/>
          <w:b/>
          <w:szCs w:val="24"/>
        </w:rPr>
      </w:pPr>
      <w:r w:rsidRPr="00C204D9">
        <w:rPr>
          <w:b/>
          <w:szCs w:val="24"/>
        </w:rPr>
        <w:t>Loss</w:t>
      </w:r>
      <w:r w:rsidR="00C204D9" w:rsidRPr="00C204D9">
        <w:rPr>
          <w:rFonts w:hint="eastAsia"/>
          <w:b/>
          <w:szCs w:val="24"/>
        </w:rPr>
        <w:t>:</w:t>
      </w:r>
    </w:p>
    <w:p w:rsidR="00C204D9" w:rsidRDefault="00C204D9" w:rsidP="00A34C3E">
      <w:pPr>
        <w:rPr>
          <w:szCs w:val="24"/>
        </w:rPr>
      </w:pPr>
      <w:r>
        <w:rPr>
          <w:noProof/>
          <w:szCs w:val="24"/>
        </w:rPr>
        <w:drawing>
          <wp:inline distT="0" distB="0" distL="0" distR="0">
            <wp:extent cx="5202308" cy="2734146"/>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_90_n_5_loss.png"/>
                    <pic:cNvPicPr/>
                  </pic:nvPicPr>
                  <pic:blipFill>
                    <a:blip r:embed="rId9">
                      <a:extLst>
                        <a:ext uri="{28A0092B-C50C-407E-A947-70E740481C1C}">
                          <a14:useLocalDpi xmlns:a14="http://schemas.microsoft.com/office/drawing/2010/main" val="0"/>
                        </a:ext>
                      </a:extLst>
                    </a:blip>
                    <a:stretch>
                      <a:fillRect/>
                    </a:stretch>
                  </pic:blipFill>
                  <pic:spPr>
                    <a:xfrm>
                      <a:off x="0" y="0"/>
                      <a:ext cx="5201889" cy="2733926"/>
                    </a:xfrm>
                    <a:prstGeom prst="rect">
                      <a:avLst/>
                    </a:prstGeom>
                  </pic:spPr>
                </pic:pic>
              </a:graphicData>
            </a:graphic>
          </wp:inline>
        </w:drawing>
      </w:r>
    </w:p>
    <w:p w:rsidR="001F3B1D" w:rsidRDefault="0042214E" w:rsidP="00A34C3E">
      <w:pPr>
        <w:rPr>
          <w:szCs w:val="24"/>
        </w:rPr>
      </w:pPr>
      <w:r>
        <w:rPr>
          <w:rFonts w:hint="eastAsia"/>
          <w:szCs w:val="24"/>
        </w:rPr>
        <w:lastRenderedPageBreak/>
        <w:t>From the loss data plot</w:t>
      </w:r>
      <w:r w:rsidR="00C204D9">
        <w:rPr>
          <w:rFonts w:hint="eastAsia"/>
          <w:szCs w:val="24"/>
        </w:rPr>
        <w:t xml:space="preserve">, we can see that the loss for the data will vary during the time. In the middle of the training, it will sometimes become worse. However, as time </w:t>
      </w:r>
      <w:proofErr w:type="spellStart"/>
      <w:r w:rsidR="00C204D9">
        <w:rPr>
          <w:rFonts w:hint="eastAsia"/>
          <w:szCs w:val="24"/>
        </w:rPr>
        <w:t>past</w:t>
      </w:r>
      <w:proofErr w:type="spellEnd"/>
      <w:r w:rsidR="00C204D9">
        <w:rPr>
          <w:rFonts w:hint="eastAsia"/>
          <w:szCs w:val="24"/>
        </w:rPr>
        <w:t xml:space="preserve">, we will able to find the model parameter and the loss for each iteration gradually </w:t>
      </w:r>
      <w:proofErr w:type="gramStart"/>
      <w:r w:rsidR="00C204D9">
        <w:rPr>
          <w:rFonts w:hint="eastAsia"/>
          <w:szCs w:val="24"/>
        </w:rPr>
        <w:t>diminish</w:t>
      </w:r>
      <w:proofErr w:type="gramEnd"/>
      <w:r w:rsidR="00C204D9">
        <w:rPr>
          <w:rFonts w:hint="eastAsia"/>
          <w:szCs w:val="24"/>
        </w:rPr>
        <w:t xml:space="preserve"> lower than tolerance.</w:t>
      </w:r>
    </w:p>
    <w:p w:rsidR="001F3B1D" w:rsidRDefault="001F3B1D" w:rsidP="00A34C3E">
      <w:pPr>
        <w:rPr>
          <w:szCs w:val="24"/>
        </w:rPr>
      </w:pPr>
    </w:p>
    <w:p w:rsidR="001F3B1D" w:rsidRDefault="001F3B1D" w:rsidP="00A34C3E">
      <w:pPr>
        <w:rPr>
          <w:b/>
          <w:szCs w:val="24"/>
        </w:rPr>
      </w:pPr>
      <w:r>
        <w:rPr>
          <w:b/>
          <w:szCs w:val="24"/>
        </w:rPr>
        <w:t>Reference:</w:t>
      </w:r>
    </w:p>
    <w:p w:rsidR="009529FF" w:rsidRDefault="009529FF" w:rsidP="00A34C3E">
      <w:pPr>
        <w:rPr>
          <w:b/>
          <w:szCs w:val="24"/>
        </w:rPr>
      </w:pPr>
      <w:r>
        <w:rPr>
          <w:b/>
          <w:szCs w:val="24"/>
        </w:rPr>
        <w:t xml:space="preserve">[1] </w:t>
      </w:r>
      <w:hyperlink r:id="rId10" w:history="1">
        <w:r w:rsidRPr="00693BA5">
          <w:rPr>
            <w:rStyle w:val="a3"/>
            <w:b/>
            <w:szCs w:val="24"/>
          </w:rPr>
          <w:t>https://github.com/rahul13ramesh/hidden_markov.git</w:t>
        </w:r>
      </w:hyperlink>
    </w:p>
    <w:p w:rsidR="009529FF" w:rsidRDefault="009529FF" w:rsidP="00A34C3E">
      <w:r>
        <w:rPr>
          <w:b/>
          <w:szCs w:val="24"/>
        </w:rPr>
        <w:t xml:space="preserve">[2] </w:t>
      </w:r>
      <w:hyperlink r:id="rId11" w:history="1">
        <w:r>
          <w:rPr>
            <w:rStyle w:val="a3"/>
          </w:rPr>
          <w:t>https://web.stanford.edu/~jurafsky/slp3/A.pdf</w:t>
        </w:r>
      </w:hyperlink>
    </w:p>
    <w:p w:rsidR="003373A4" w:rsidRDefault="003373A4" w:rsidP="00A34C3E">
      <w:r w:rsidRPr="003373A4">
        <w:rPr>
          <w:b/>
        </w:rPr>
        <w:t>[3]</w:t>
      </w:r>
      <w:r>
        <w:t xml:space="preserve"> </w:t>
      </w:r>
      <w:hyperlink r:id="rId12" w:history="1">
        <w:r>
          <w:rPr>
            <w:rStyle w:val="a3"/>
          </w:rPr>
          <w:t>https://machinelearningmastery.com/k-fold-cross-validation/</w:t>
        </w:r>
      </w:hyperlink>
    </w:p>
    <w:p w:rsidR="009529FF" w:rsidRPr="009529FF" w:rsidRDefault="009529FF" w:rsidP="00A34C3E">
      <w:pPr>
        <w:rPr>
          <w:szCs w:val="24"/>
        </w:rPr>
      </w:pPr>
      <w:r>
        <w:rPr>
          <w:b/>
        </w:rPr>
        <w:t>[</w:t>
      </w:r>
      <w:r w:rsidR="003373A4">
        <w:rPr>
          <w:b/>
        </w:rPr>
        <w:t>4</w:t>
      </w:r>
      <w:r>
        <w:rPr>
          <w:b/>
        </w:rPr>
        <w:t xml:space="preserve">] </w:t>
      </w:r>
      <w:r>
        <w:t>Professor Marina’s lecture handouts</w:t>
      </w:r>
    </w:p>
    <w:sectPr w:rsidR="009529FF" w:rsidRPr="009529F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EE"/>
    <w:rsid w:val="000449AC"/>
    <w:rsid w:val="00052515"/>
    <w:rsid w:val="00093D66"/>
    <w:rsid w:val="000B2DF4"/>
    <w:rsid w:val="000C0F53"/>
    <w:rsid w:val="000E5BEE"/>
    <w:rsid w:val="000F2169"/>
    <w:rsid w:val="000F57C7"/>
    <w:rsid w:val="00120F08"/>
    <w:rsid w:val="001B114F"/>
    <w:rsid w:val="001F3B1D"/>
    <w:rsid w:val="0024075D"/>
    <w:rsid w:val="002C4A13"/>
    <w:rsid w:val="00312B1B"/>
    <w:rsid w:val="003373A4"/>
    <w:rsid w:val="003C524B"/>
    <w:rsid w:val="0042214E"/>
    <w:rsid w:val="00475C80"/>
    <w:rsid w:val="0054486F"/>
    <w:rsid w:val="005D378B"/>
    <w:rsid w:val="0068696B"/>
    <w:rsid w:val="006B3B69"/>
    <w:rsid w:val="006F6AD9"/>
    <w:rsid w:val="00724458"/>
    <w:rsid w:val="007506B7"/>
    <w:rsid w:val="007D6F18"/>
    <w:rsid w:val="00807E0B"/>
    <w:rsid w:val="008F703C"/>
    <w:rsid w:val="009529FF"/>
    <w:rsid w:val="00A2716A"/>
    <w:rsid w:val="00A34C3E"/>
    <w:rsid w:val="00A57351"/>
    <w:rsid w:val="00A86380"/>
    <w:rsid w:val="00AB409F"/>
    <w:rsid w:val="00AC2877"/>
    <w:rsid w:val="00B704D2"/>
    <w:rsid w:val="00BF6690"/>
    <w:rsid w:val="00C204D9"/>
    <w:rsid w:val="00C802BF"/>
    <w:rsid w:val="00CC36B7"/>
    <w:rsid w:val="00D30B36"/>
    <w:rsid w:val="00F171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6AD9"/>
    <w:rPr>
      <w:color w:val="0000FF" w:themeColor="hyperlink"/>
      <w:u w:val="single"/>
    </w:rPr>
  </w:style>
  <w:style w:type="character" w:styleId="a4">
    <w:name w:val="Placeholder Text"/>
    <w:basedOn w:val="a0"/>
    <w:uiPriority w:val="99"/>
    <w:semiHidden/>
    <w:rsid w:val="006F6AD9"/>
    <w:rPr>
      <w:color w:val="808080"/>
    </w:rPr>
  </w:style>
  <w:style w:type="paragraph" w:styleId="a5">
    <w:name w:val="Balloon Text"/>
    <w:basedOn w:val="a"/>
    <w:link w:val="a6"/>
    <w:uiPriority w:val="99"/>
    <w:semiHidden/>
    <w:unhideWhenUsed/>
    <w:rsid w:val="006F6AD9"/>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6F6AD9"/>
    <w:rPr>
      <w:rFonts w:asciiTheme="majorHAnsi" w:eastAsiaTheme="majorEastAsia" w:hAnsiTheme="majorHAnsi" w:cstheme="majorBidi"/>
      <w:sz w:val="18"/>
      <w:szCs w:val="18"/>
    </w:rPr>
  </w:style>
  <w:style w:type="table" w:styleId="a7">
    <w:name w:val="Table Grid"/>
    <w:basedOn w:val="a1"/>
    <w:uiPriority w:val="59"/>
    <w:rsid w:val="00C80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6AD9"/>
    <w:rPr>
      <w:color w:val="0000FF" w:themeColor="hyperlink"/>
      <w:u w:val="single"/>
    </w:rPr>
  </w:style>
  <w:style w:type="character" w:styleId="a4">
    <w:name w:val="Placeholder Text"/>
    <w:basedOn w:val="a0"/>
    <w:uiPriority w:val="99"/>
    <w:semiHidden/>
    <w:rsid w:val="006F6AD9"/>
    <w:rPr>
      <w:color w:val="808080"/>
    </w:rPr>
  </w:style>
  <w:style w:type="paragraph" w:styleId="a5">
    <w:name w:val="Balloon Text"/>
    <w:basedOn w:val="a"/>
    <w:link w:val="a6"/>
    <w:uiPriority w:val="99"/>
    <w:semiHidden/>
    <w:unhideWhenUsed/>
    <w:rsid w:val="006F6AD9"/>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6F6AD9"/>
    <w:rPr>
      <w:rFonts w:asciiTheme="majorHAnsi" w:eastAsiaTheme="majorEastAsia" w:hAnsiTheme="majorHAnsi" w:cstheme="majorBidi"/>
      <w:sz w:val="18"/>
      <w:szCs w:val="18"/>
    </w:rPr>
  </w:style>
  <w:style w:type="table" w:styleId="a7">
    <w:name w:val="Table Grid"/>
    <w:basedOn w:val="a1"/>
    <w:uiPriority w:val="59"/>
    <w:rsid w:val="00C80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machinelearningmastery.com/k-fold-cross-valida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rahul13ramesh/hidden_markov.git" TargetMode="External"/><Relationship Id="rId11" Type="http://schemas.openxmlformats.org/officeDocument/2006/relationships/hyperlink" Target="https://web.stanford.edu/~jurafsky/slp3/A.pdf" TargetMode="External"/><Relationship Id="rId5" Type="http://schemas.openxmlformats.org/officeDocument/2006/relationships/webSettings" Target="webSettings.xml"/><Relationship Id="rId10" Type="http://schemas.openxmlformats.org/officeDocument/2006/relationships/hyperlink" Target="https://github.com/rahul13ramesh/hidden_markov.gi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EBFE7-3E66-4F90-969F-7E7B97AE0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2543</TotalTime>
  <Pages>5</Pages>
  <Words>960</Words>
  <Characters>5474</Characters>
  <Application>Microsoft Office Word</Application>
  <DocSecurity>0</DocSecurity>
  <Lines>45</Lines>
  <Paragraphs>12</Paragraphs>
  <ScaleCrop>false</ScaleCrop>
  <Company/>
  <LinksUpToDate>false</LinksUpToDate>
  <CharactersWithSpaces>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Lee</dc:creator>
  <cp:keywords/>
  <dc:description/>
  <cp:lastModifiedBy>Jeffrey Lee</cp:lastModifiedBy>
  <cp:revision>1</cp:revision>
  <cp:lastPrinted>2019-06-14T06:32:00Z</cp:lastPrinted>
  <dcterms:created xsi:type="dcterms:W3CDTF">2019-06-12T07:00:00Z</dcterms:created>
  <dcterms:modified xsi:type="dcterms:W3CDTF">2019-06-14T18:38:00Z</dcterms:modified>
</cp:coreProperties>
</file>