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outline w:val="0"/>
          <w:color w:val="1f1f1e"/>
          <w:sz w:val="27"/>
          <w:szCs w:val="27"/>
          <w:shd w:val="clear" w:color="auto" w:fill="f9f8f8"/>
          <w:rtl w:val="0"/>
          <w:lang w:val="en-US"/>
          <w14:textFill>
            <w14:solidFill>
              <w14:srgbClr w14:val="201F1E"/>
            </w14:solidFill>
          </w14:textFill>
        </w:rPr>
        <w:t>Books:</w:t>
      </w:r>
      <w:r>
        <w:rPr>
          <w:rFonts w:ascii="Arial" w:hAnsi="Arial"/>
          <w:outline w:val="0"/>
          <w:color w:val="1f1f1e"/>
          <w:sz w:val="27"/>
          <w:szCs w:val="27"/>
          <w:shd w:val="clear" w:color="auto" w:fill="f9f8f8"/>
          <w:rtl w:val="0"/>
          <w:lang w:val="en-US"/>
          <w14:textFill>
            <w14:solidFill>
              <w14:srgbClr w14:val="201F1E"/>
            </w14:solidFill>
          </w14:textFill>
        </w:rPr>
        <w:t xml:space="preserve"> </w:t>
      </w: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outline w:val="0"/>
          <w:color w:val="1f1f1e"/>
          <w:sz w:val="27"/>
          <w:szCs w:val="27"/>
          <w:shd w:val="clear" w:color="auto" w:fill="f9f8f8"/>
          <w:rtl w:val="0"/>
          <w:lang w:val="en-US"/>
          <w14:textFill>
            <w14:solidFill>
              <w14:srgbClr w14:val="201F1E"/>
            </w14:solidFill>
          </w14:textFill>
        </w:rPr>
        <w:t xml:space="preserve">These should be accompanied by the picture of the book.  </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Can we provide a link to the web availability?</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Post-Truth: Facts and Faithfulness</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000000"/>
          <w:sz w:val="27"/>
          <w:szCs w:val="27"/>
          <w:shd w:val="clear" w:color="auto" w:fill="ffffff"/>
          <w:rtl w:val="0"/>
          <w:lang w:val="en-US"/>
          <w14:textFill>
            <w14:solidFill>
              <w14:srgbClr w14:val="000000"/>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Currents in Reformational Thought, Wipf &amp; Stock, 2022</w:t>
      </w:r>
      <w:r>
        <w:rPr>
          <w:rFonts w:ascii="Arial" w:hAnsi="Arial"/>
          <w:outline w:val="0"/>
          <w:color w:val="1f1f1e"/>
          <w:sz w:val="27"/>
          <w:szCs w:val="27"/>
          <w:shd w:val="clear" w:color="auto" w:fill="f9f8f8"/>
          <w:rtl w:val="0"/>
          <w:lang w:val="en-US"/>
          <w14:textFill>
            <w14:solidFill>
              <w14:srgbClr w14:val="201F1E"/>
            </w14:solidFill>
          </w14:textFill>
        </w:rPr>
        <w:t>)</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 xml:space="preserve">In Post-Truth? Facts and Faithfulness, Jeffrey Dudiak explores the fissures and fractures that vex our so-called </w:t>
      </w: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post-truth</w:t>
      </w:r>
      <w:r>
        <w:rPr>
          <w:rFonts w:ascii="Arial" w:hAnsi="Arial" w:hint="default"/>
          <w:outline w:val="0"/>
          <w:color w:val="1f1f1e"/>
          <w:sz w:val="27"/>
          <w:szCs w:val="27"/>
          <w:shd w:val="clear" w:color="auto" w:fill="f9f8f8"/>
          <w:rtl w:val="0"/>
          <w14:textFill>
            <w14:solidFill>
              <w14:srgbClr w14:val="201F1E"/>
            </w14:solidFill>
          </w14:textFill>
        </w:rPr>
        <w:t xml:space="preserve">” </w:t>
      </w:r>
      <w:r>
        <w:rPr>
          <w:rFonts w:ascii="Arial" w:hAnsi="Arial"/>
          <w:outline w:val="0"/>
          <w:color w:val="1f1f1e"/>
          <w:sz w:val="27"/>
          <w:szCs w:val="27"/>
          <w:shd w:val="clear" w:color="auto" w:fill="f9f8f8"/>
          <w:rtl w:val="0"/>
          <w:lang w:val="en-US"/>
          <w14:textFill>
            <w14:solidFill>
              <w14:srgbClr w14:val="201F1E"/>
            </w14:solidFill>
          </w14:textFill>
        </w:rPr>
        <w:t>era, searching for a deeper, dare we say truer, understanding of the cultural forces that have led North American society to become so polarized. Eschewing the kind of easy responses that trade pluralistic solidarity for tribalistic certainty, Dudiak diagnoses a deeper breakdown in social trust as the underlying issue that has everyone today scurrying for comforting, ideological cover. In this context, Dudiak reminds the reader that truth is more, and runs deeper, than simple correspondence to the facts.</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https://wipfandstock.com/9781666706468/post-truth/</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Radicalizing Spirit: The Challenge of Contemporary Quakerism</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000000"/>
          <w:sz w:val="27"/>
          <w:szCs w:val="27"/>
          <w:shd w:val="clear" w:color="auto" w:fill="ffffff"/>
          <w:rtl w:val="0"/>
          <w:lang w:val="en-US"/>
          <w14:textFill>
            <w14:solidFill>
              <w14:srgbClr w14:val="000000"/>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Friends United Press, 2015</w:t>
      </w:r>
      <w:r>
        <w:rPr>
          <w:rFonts w:ascii="Arial" w:hAnsi="Arial"/>
          <w:outline w:val="0"/>
          <w:color w:val="1f1f1e"/>
          <w:sz w:val="27"/>
          <w:szCs w:val="27"/>
          <w:shd w:val="clear" w:color="auto" w:fill="f9f8f8"/>
          <w:rtl w:val="0"/>
          <w:lang w:val="en-US"/>
          <w14:textFill>
            <w14:solidFill>
              <w14:srgbClr w14:val="201F1E"/>
            </w14:solidFill>
          </w14:textFill>
        </w:rPr>
        <w:t>)</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 xml:space="preserve">In Radicalizing Spirit Jeffrey Dudiak takes on the thorny issue of the relationship between Quakerism and Christianity, an issue that divides the Religious Society of Friends today. Drawing on Quaker history, the Bible, philosophy, and his own experience among Friends, Dudiak advocates thinking the relationship between Quakerism and Christianity in parallel with the relationship that Jesus took up with respect to Judaism, that is, as an attempt at </w:t>
      </w: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fulfillment,</w:t>
      </w:r>
      <w:r>
        <w:rPr>
          <w:rFonts w:ascii="Arial" w:hAnsi="Arial" w:hint="default"/>
          <w:outline w:val="0"/>
          <w:color w:val="1f1f1e"/>
          <w:sz w:val="27"/>
          <w:szCs w:val="27"/>
          <w:shd w:val="clear" w:color="auto" w:fill="f9f8f8"/>
          <w:rtl w:val="0"/>
          <w14:textFill>
            <w14:solidFill>
              <w14:srgbClr w14:val="201F1E"/>
            </w14:solidFill>
          </w14:textFill>
        </w:rPr>
        <w:t xml:space="preserve">” </w:t>
      </w:r>
      <w:r>
        <w:rPr>
          <w:rFonts w:ascii="Arial" w:hAnsi="Arial"/>
          <w:outline w:val="0"/>
          <w:color w:val="1f1f1e"/>
          <w:sz w:val="27"/>
          <w:szCs w:val="27"/>
          <w:shd w:val="clear" w:color="auto" w:fill="f9f8f8"/>
          <w:rtl w:val="0"/>
          <w:lang w:val="en-US"/>
          <w14:textFill>
            <w14:solidFill>
              <w14:srgbClr w14:val="201F1E"/>
            </w14:solidFill>
          </w14:textFill>
        </w:rPr>
        <w:t xml:space="preserve">which requires both fidelity and transgression. He argues, in short, for Quakerism as a form of Christianity so radical that in it </w:t>
      </w: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Christianity</w:t>
      </w:r>
      <w:r>
        <w:rPr>
          <w:rFonts w:ascii="Arial" w:hAnsi="Arial" w:hint="default"/>
          <w:outline w:val="0"/>
          <w:color w:val="1f1f1e"/>
          <w:sz w:val="27"/>
          <w:szCs w:val="27"/>
          <w:shd w:val="clear" w:color="auto" w:fill="f9f8f8"/>
          <w:rtl w:val="0"/>
          <w14:textFill>
            <w14:solidFill>
              <w14:srgbClr w14:val="201F1E"/>
            </w14:solidFill>
          </w14:textFill>
        </w:rPr>
        <w:t xml:space="preserve">” </w:t>
      </w:r>
      <w:r>
        <w:rPr>
          <w:rFonts w:ascii="Arial" w:hAnsi="Arial"/>
          <w:outline w:val="0"/>
          <w:color w:val="1f1f1e"/>
          <w:sz w:val="27"/>
          <w:szCs w:val="27"/>
          <w:shd w:val="clear" w:color="auto" w:fill="f9f8f8"/>
          <w:rtl w:val="0"/>
          <w:lang w:val="en-US"/>
          <w14:textFill>
            <w14:solidFill>
              <w14:srgbClr w14:val="201F1E"/>
            </w14:solidFill>
          </w14:textFill>
        </w:rPr>
        <w:t xml:space="preserve">itself is put into perpetual question. Across this suggestion, he invites Friends from across the theological spectrum into a deeper sense of mutual appreciation, more meaningful community, and shared calling. </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https://bookstore.friendsunitedmeeting.org/products/radicalizing-spirit-the-challenge-of-contemporary-quakerism?_pos=1&amp;_sid=6df0536d7&amp;_ss=r</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The Intrigue of Ethics: A Reading of the Idea of Discourse in the Thought of Emmanuel Levinas</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000000"/>
          <w:sz w:val="27"/>
          <w:szCs w:val="27"/>
          <w:shd w:val="clear" w:color="auto" w:fill="ffffff"/>
          <w:rtl w:val="0"/>
          <w:lang w:val="en-US"/>
          <w14:textFill>
            <w14:solidFill>
              <w14:srgbClr w14:val="000000"/>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Fordham University Press, 2001</w:t>
      </w:r>
      <w:r>
        <w:rPr>
          <w:rFonts w:ascii="Arial" w:hAnsi="Arial"/>
          <w:outline w:val="0"/>
          <w:color w:val="1f1f1e"/>
          <w:sz w:val="27"/>
          <w:szCs w:val="27"/>
          <w:shd w:val="clear" w:color="auto" w:fill="f9f8f8"/>
          <w:rtl w:val="0"/>
          <w:lang w:val="en-US"/>
          <w14:textFill>
            <w14:solidFill>
              <w14:srgbClr w14:val="201F1E"/>
            </w14:solidFill>
          </w14:textFill>
        </w:rPr>
        <w:t>)</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hint="default"/>
          <w:outline w:val="0"/>
          <w:color w:val="1f1f1e"/>
          <w:sz w:val="27"/>
          <w:szCs w:val="27"/>
          <w:shd w:val="clear" w:color="auto" w:fill="f9f8f8"/>
          <w:rtl w:val="0"/>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every page of this book bears witness to a long and intense familiarity with the work of Levinas. Fine-grained studies focused on specific passages of Levinas</w:t>
      </w:r>
      <w:r>
        <w:rPr>
          <w:rFonts w:ascii="Arial" w:hAnsi="Arial" w:hint="default"/>
          <w:outline w:val="0"/>
          <w:color w:val="1f1f1e"/>
          <w:sz w:val="27"/>
          <w:szCs w:val="27"/>
          <w:shd w:val="clear" w:color="auto" w:fill="f9f8f8"/>
          <w:rtl w:val="1"/>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s texts move gradually to a persuasive interpretation of his two masterpieces.</w:t>
      </w:r>
      <w:r>
        <w:rPr>
          <w:rFonts w:ascii="Arial" w:hAnsi="Arial" w:hint="default"/>
          <w:outline w:val="0"/>
          <w:color w:val="1f1f1e"/>
          <w:sz w:val="27"/>
          <w:szCs w:val="27"/>
          <w:shd w:val="clear" w:color="auto" w:fill="f9f8f8"/>
          <w:rtl w:val="0"/>
          <w:lang w:val="en-US"/>
          <w14:textFill>
            <w14:solidFill>
              <w14:srgbClr w14:val="201F1E"/>
            </w14:solidFill>
          </w14:textFill>
        </w:rPr>
        <w:t xml:space="preserve">”  — </w:t>
      </w:r>
      <w:r>
        <w:rPr>
          <w:rFonts w:ascii="Arial" w:hAnsi="Arial"/>
          <w:outline w:val="0"/>
          <w:color w:val="1f1f1e"/>
          <w:sz w:val="27"/>
          <w:szCs w:val="27"/>
          <w:shd w:val="clear" w:color="auto" w:fill="f9f8f8"/>
          <w:rtl w:val="0"/>
          <w:lang w:val="en-US"/>
          <w14:textFill>
            <w14:solidFill>
              <w14:srgbClr w14:val="201F1E"/>
            </w14:solidFill>
          </w14:textFill>
        </w:rPr>
        <w:t>John Llewelyn, University of Edinburgh</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Dudiak displays erudition and sophistication adjudicating in a complex debate between transcendental reflection and empiricism.</w:t>
      </w:r>
      <w:r>
        <w:rPr>
          <w:rFonts w:ascii="Arial" w:hAnsi="Arial" w:hint="default"/>
          <w:outline w:val="0"/>
          <w:color w:val="1f1f1e"/>
          <w:sz w:val="27"/>
          <w:szCs w:val="27"/>
          <w:shd w:val="clear" w:color="auto" w:fill="f9f8f8"/>
          <w:rtl w:val="0"/>
          <w14:textFill>
            <w14:solidFill>
              <w14:srgbClr w14:val="201F1E"/>
            </w14:solidFill>
          </w14:textFill>
        </w:rPr>
        <w:t xml:space="preserve">  </w:t>
      </w:r>
      <w:r>
        <w:rPr>
          <w:rFonts w:ascii="Arial" w:hAnsi="Arial"/>
          <w:outline w:val="0"/>
          <w:color w:val="1f1f1e"/>
          <w:sz w:val="27"/>
          <w:szCs w:val="27"/>
          <w:shd w:val="clear" w:color="auto" w:fill="f9f8f8"/>
          <w:rtl w:val="0"/>
          <w:lang w:val="en-US"/>
          <w14:textFill>
            <w14:solidFill>
              <w14:srgbClr w14:val="201F1E"/>
            </w14:solidFill>
          </w14:textFill>
        </w:rPr>
        <w:t>He carries off the argument with great success.</w:t>
      </w:r>
      <w:r>
        <w:rPr>
          <w:rFonts w:ascii="Arial" w:hAnsi="Arial" w:hint="default"/>
          <w:outline w:val="0"/>
          <w:color w:val="1f1f1e"/>
          <w:sz w:val="27"/>
          <w:szCs w:val="27"/>
          <w:shd w:val="clear" w:color="auto" w:fill="f9f8f8"/>
          <w:rtl w:val="0"/>
          <w:lang w:val="en-US"/>
          <w14:textFill>
            <w14:solidFill>
              <w14:srgbClr w14:val="201F1E"/>
            </w14:solidFill>
          </w14:textFill>
        </w:rPr>
        <w:t>” —</w:t>
      </w:r>
      <w:r>
        <w:rPr>
          <w:rFonts w:ascii="Arial" w:hAnsi="Arial"/>
          <w:outline w:val="0"/>
          <w:color w:val="1f1f1e"/>
          <w:sz w:val="27"/>
          <w:szCs w:val="27"/>
          <w:shd w:val="clear" w:color="auto" w:fill="f9f8f8"/>
          <w:rtl w:val="0"/>
          <w:lang w:val="en-US"/>
          <w14:textFill>
            <w14:solidFill>
              <w14:srgbClr w14:val="201F1E"/>
            </w14:solidFill>
          </w14:textFill>
        </w:rPr>
        <w:t>Robert Gibbs, University of Toronto</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Jeffrey Dudiak has written a learned book on Levinas, rich and revealing in its detailed analysis and interpretation of texts.</w:t>
      </w:r>
      <w:r>
        <w:rPr>
          <w:rFonts w:ascii="Arial" w:hAnsi="Arial" w:hint="default"/>
          <w:outline w:val="0"/>
          <w:color w:val="1f1f1e"/>
          <w:sz w:val="27"/>
          <w:szCs w:val="27"/>
          <w:shd w:val="clear" w:color="auto" w:fill="f9f8f8"/>
          <w:rtl w:val="0"/>
          <w14:textFill>
            <w14:solidFill>
              <w14:srgbClr w14:val="201F1E"/>
            </w14:solidFill>
          </w14:textFill>
        </w:rPr>
        <w:t xml:space="preserve">  </w:t>
      </w:r>
      <w:r>
        <w:rPr>
          <w:rFonts w:ascii="Arial" w:hAnsi="Arial"/>
          <w:outline w:val="0"/>
          <w:color w:val="1f1f1e"/>
          <w:sz w:val="27"/>
          <w:szCs w:val="27"/>
          <w:shd w:val="clear" w:color="auto" w:fill="f9f8f8"/>
          <w:rtl w:val="0"/>
          <w:lang w:val="en-US"/>
          <w14:textFill>
            <w14:solidFill>
              <w14:srgbClr w14:val="201F1E"/>
            </w14:solidFill>
          </w14:textFill>
        </w:rPr>
        <w:t>But it is also a book with a definite focus and out of a deep conviction.</w:t>
      </w:r>
      <w:r>
        <w:rPr>
          <w:rFonts w:ascii="Arial" w:hAnsi="Arial" w:hint="default"/>
          <w:outline w:val="0"/>
          <w:color w:val="1f1f1e"/>
          <w:sz w:val="27"/>
          <w:szCs w:val="27"/>
          <w:shd w:val="clear" w:color="auto" w:fill="f9f8f8"/>
          <w:rtl w:val="0"/>
          <w:lang w:val="en-US"/>
          <w14:textFill>
            <w14:solidFill>
              <w14:srgbClr w14:val="201F1E"/>
            </w14:solidFill>
          </w14:textFill>
        </w:rPr>
        <w:t xml:space="preserve">”  — </w:t>
      </w:r>
      <w:r>
        <w:rPr>
          <w:rFonts w:ascii="Arial" w:hAnsi="Arial"/>
          <w:outline w:val="0"/>
          <w:color w:val="1f1f1e"/>
          <w:sz w:val="27"/>
          <w:szCs w:val="27"/>
          <w:shd w:val="clear" w:color="auto" w:fill="f9f8f8"/>
          <w:rtl w:val="0"/>
          <w:lang w:val="nl-NL"/>
          <w14:textFill>
            <w14:solidFill>
              <w14:srgbClr w14:val="201F1E"/>
            </w14:solidFill>
          </w14:textFill>
        </w:rPr>
        <w:t xml:space="preserve">Theodore de Boer, Vrije Universiteit, Amsterdam </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https://www.fordhampress.com/9780823220939/the-intrigue-of-ethics/</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Befriending Truth: Quaker Perspectives, Jeffrey Dudiak, editor</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000000"/>
          <w:sz w:val="27"/>
          <w:szCs w:val="27"/>
          <w:shd w:val="clear" w:color="auto" w:fill="ffffff"/>
          <w:rtl w:val="0"/>
          <w:lang w:val="en-US"/>
          <w14:textFill>
            <w14:solidFill>
              <w14:srgbClr w14:val="000000"/>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Full Media Services, 2015</w:t>
      </w:r>
      <w:r>
        <w:rPr>
          <w:rFonts w:ascii="Arial" w:hAnsi="Arial"/>
          <w:outline w:val="0"/>
          <w:color w:val="1f1f1e"/>
          <w:sz w:val="27"/>
          <w:szCs w:val="27"/>
          <w:shd w:val="clear" w:color="auto" w:fill="f9f8f8"/>
          <w:rtl w:val="0"/>
          <w:lang w:val="en-US"/>
          <w14:textFill>
            <w14:solidFill>
              <w14:srgbClr w14:val="201F1E"/>
            </w14:solidFill>
          </w14:textFill>
        </w:rPr>
        <w:t>)</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Befriending Truth: Quaker Perspectives is Volume 2 of the Friends Association for Higher Education</w:t>
      </w:r>
      <w:r>
        <w:rPr>
          <w:rFonts w:ascii="Arial" w:hAnsi="Arial" w:hint="default"/>
          <w:outline w:val="0"/>
          <w:color w:val="1f1f1e"/>
          <w:sz w:val="27"/>
          <w:szCs w:val="27"/>
          <w:shd w:val="clear" w:color="auto" w:fill="f9f8f8"/>
          <w:rtl w:val="1"/>
          <w14:textFill>
            <w14:solidFill>
              <w14:srgbClr w14:val="201F1E"/>
            </w14:solidFill>
          </w14:textFill>
        </w:rPr>
        <w:t>’</w:t>
      </w:r>
      <w:r>
        <w:rPr>
          <w:rFonts w:ascii="Arial" w:hAnsi="Arial"/>
          <w:outline w:val="0"/>
          <w:color w:val="1f1f1e"/>
          <w:sz w:val="27"/>
          <w:szCs w:val="27"/>
          <w:shd w:val="clear" w:color="auto" w:fill="f9f8f8"/>
          <w:rtl w:val="0"/>
          <w14:textFill>
            <w14:solidFill>
              <w14:srgbClr w14:val="201F1E"/>
            </w14:solidFill>
          </w14:textFill>
        </w:rPr>
        <w:t xml:space="preserve">s </w:t>
      </w: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Quakers &amp; the Disciplines</w:t>
      </w:r>
      <w:r>
        <w:rPr>
          <w:rFonts w:ascii="Arial" w:hAnsi="Arial" w:hint="default"/>
          <w:outline w:val="0"/>
          <w:color w:val="1f1f1e"/>
          <w:sz w:val="27"/>
          <w:szCs w:val="27"/>
          <w:shd w:val="clear" w:color="auto" w:fill="f9f8f8"/>
          <w:rtl w:val="0"/>
          <w14:textFill>
            <w14:solidFill>
              <w14:srgbClr w14:val="201F1E"/>
            </w14:solidFill>
          </w14:textFill>
        </w:rPr>
        <w:t xml:space="preserve">” </w:t>
      </w:r>
      <w:r>
        <w:rPr>
          <w:rFonts w:ascii="Arial" w:hAnsi="Arial"/>
          <w:outline w:val="0"/>
          <w:color w:val="1f1f1e"/>
          <w:sz w:val="27"/>
          <w:szCs w:val="27"/>
          <w:shd w:val="clear" w:color="auto" w:fill="f9f8f8"/>
          <w:rtl w:val="0"/>
          <w:lang w:val="en-US"/>
          <w14:textFill>
            <w14:solidFill>
              <w14:srgbClr w14:val="201F1E"/>
            </w14:solidFill>
          </w14:textFill>
        </w:rPr>
        <w:t xml:space="preserve">series. Truth, today, is a highly disputed notion, yet remains a central concern for Friends. This book is an exploration of the meaning and function of the complex notion of </w:t>
      </w: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truth</w:t>
      </w:r>
      <w:r>
        <w:rPr>
          <w:rFonts w:ascii="Arial" w:hAnsi="Arial" w:hint="default"/>
          <w:outline w:val="0"/>
          <w:color w:val="1f1f1e"/>
          <w:sz w:val="27"/>
          <w:szCs w:val="27"/>
          <w:shd w:val="clear" w:color="auto" w:fill="f9f8f8"/>
          <w:rtl w:val="0"/>
          <w14:textFill>
            <w14:solidFill>
              <w14:srgbClr w14:val="201F1E"/>
            </w14:solidFill>
          </w14:textFill>
        </w:rPr>
        <w:t xml:space="preserve">” </w:t>
      </w:r>
      <w:r>
        <w:rPr>
          <w:rFonts w:ascii="Arial" w:hAnsi="Arial"/>
          <w:outline w:val="0"/>
          <w:color w:val="1f1f1e"/>
          <w:sz w:val="27"/>
          <w:szCs w:val="27"/>
          <w:shd w:val="clear" w:color="auto" w:fill="f9f8f8"/>
          <w:rtl w:val="0"/>
          <w:lang w:val="en-US"/>
          <w14:textFill>
            <w14:solidFill>
              <w14:srgbClr w14:val="201F1E"/>
            </w14:solidFill>
          </w14:textFill>
        </w:rPr>
        <w:t>within Quaker life and thought, both historically, and in current practice. In this book a dozen Quaker scholars, from across the theological spectrum, and from a variety of disciplinary backgrounds, contribute their voices to this important discussion.</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https://www.amazon.ca/Befriending-Truth-Perspectives-Quakers-Disciplines-ebook/dp/B01680KJWO</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Quaker Perspectives in Higher Education, Donn Weinholtz, Jeffrey Dudiak, Donald A. Smith, editors</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000000"/>
          <w:sz w:val="27"/>
          <w:szCs w:val="27"/>
          <w:shd w:val="clear" w:color="auto" w:fill="ffffff"/>
          <w:rtl w:val="0"/>
          <w:lang w:val="en-US"/>
          <w14:textFill>
            <w14:solidFill>
              <w14:srgbClr w14:val="000000"/>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Full Media Services, 2914</w:t>
      </w:r>
      <w:r>
        <w:rPr>
          <w:rFonts w:ascii="Arial" w:hAnsi="Arial"/>
          <w:outline w:val="0"/>
          <w:color w:val="1f1f1e"/>
          <w:sz w:val="27"/>
          <w:szCs w:val="27"/>
          <w:shd w:val="clear" w:color="auto" w:fill="f9f8f8"/>
          <w:rtl w:val="0"/>
          <w:lang w:val="en-US"/>
          <w14:textFill>
            <w14:solidFill>
              <w14:srgbClr w14:val="201F1E"/>
            </w14:solidFill>
          </w14:textFill>
        </w:rPr>
        <w:t>)</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Quaker Perspectives in Higher Education is composed of articles drawn from the first fourteen issues of Quaker Higher Education (QHE), FAHE's biannual, scholarly journal, which the association launched in 2007. Initiated as a vehicle for promoting communication among Quaker scholars, QHE has become a popular venue for sharing many of the finest papers and write-ups of presentations from the annual FAHE conference, products that previously too often disappeared following each conference's conclusion. It also solicits articles addressing a wide variety of topics and issues of interest to Friends.</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https://www.amazon.ca/Quaker-Perspectives-Higher-Education-Weinholtz-ebook/dp/B00MAUCBVE/ref=sr_1_1?crid=39WGX2ZKONWL3&amp;keywords=Quakers+Higher+Education+Dudiak&amp;qid=1663350134&amp;s=digital-text&amp;sprefix=quakers+higher+education+dudiak%2Cdigital-text%2C122&amp;sr=1-1</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outline w:val="0"/>
          <w:color w:val="1f1f1e"/>
          <w:sz w:val="27"/>
          <w:szCs w:val="27"/>
          <w:shd w:val="clear" w:color="auto" w:fill="f9f8f8"/>
          <w:rtl w:val="0"/>
          <w:lang w:val="en-US"/>
          <w14:textFill>
            <w14:solidFill>
              <w14:srgbClr w14:val="201F1E"/>
            </w14:solidFill>
          </w14:textFill>
        </w:rPr>
        <w:t>Calendar/Events:</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No links required here, but if possible the title could be the link when appropriate?</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June 14-18</w:t>
      </w:r>
      <w:r>
        <w:rPr>
          <w:rFonts w:ascii="Arial" w:hAnsi="Arial"/>
          <w:outline w:val="0"/>
          <w:color w:val="1f1f1e"/>
          <w:sz w:val="27"/>
          <w:szCs w:val="27"/>
          <w:shd w:val="clear" w:color="auto" w:fill="f9f8f8"/>
          <w:rtl w:val="0"/>
          <w:lang w:val="en-US"/>
          <w14:textFill>
            <w14:solidFill>
              <w14:srgbClr w14:val="201F1E"/>
            </w14:solidFill>
          </w14:textFill>
        </w:rPr>
        <w:t>, 2022</w:t>
      </w:r>
      <w:r>
        <w:rPr>
          <w:rFonts w:ascii="Arial" w:hAnsi="Arial"/>
          <w:outline w:val="0"/>
          <w:color w:val="1f1f1e"/>
          <w:sz w:val="27"/>
          <w:szCs w:val="27"/>
          <w:shd w:val="clear" w:color="auto" w:fill="f9f8f8"/>
          <w:rtl w:val="0"/>
          <w:lang w:val="en-US"/>
          <w14:textFill>
            <w14:solidFill>
              <w14:srgbClr w14:val="201F1E"/>
            </w14:solidFill>
          </w14:textFill>
        </w:rPr>
        <w:t>: Central committee meeting of the World Council of Churches</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de-DE"/>
          <w14:textFill>
            <w14:solidFill>
              <w14:srgbClr w14:val="201F1E"/>
            </w14:solidFill>
          </w14:textFill>
        </w:rPr>
        <w:t>Geneva, Switzerland</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outline w:val="0"/>
          <w:color w:val="1f1f1e"/>
          <w:sz w:val="27"/>
          <w:szCs w:val="27"/>
          <w:shd w:val="clear" w:color="auto" w:fill="f9f8f8"/>
          <w:rtl w:val="0"/>
          <w:lang w:val="en-US"/>
          <w14:textFill>
            <w14:solidFill>
              <w14:srgbClr w14:val="201F1E"/>
            </w14:solidFill>
          </w14:textFill>
        </w:rPr>
        <w:t xml:space="preserve">June 24, 2022: Trinity </w:t>
      </w:r>
      <w:r>
        <w:rPr>
          <w:rFonts w:ascii="Arial" w:hAnsi="Arial"/>
          <w:outline w:val="0"/>
          <w:color w:val="1f1f1e"/>
          <w:sz w:val="27"/>
          <w:szCs w:val="27"/>
          <w:shd w:val="clear" w:color="auto" w:fill="f9f8f8"/>
          <w:rtl w:val="0"/>
          <w:lang w:val="en-US"/>
          <w14:textFill>
            <w14:solidFill>
              <w14:srgbClr w14:val="201F1E"/>
            </w14:solidFill>
          </w14:textFill>
        </w:rPr>
        <w:t>F</w:t>
      </w:r>
      <w:r>
        <w:rPr>
          <w:rFonts w:ascii="Arial" w:hAnsi="Arial"/>
          <w:outline w:val="0"/>
          <w:color w:val="1f1f1e"/>
          <w:sz w:val="27"/>
          <w:szCs w:val="27"/>
          <w:shd w:val="clear" w:color="auto" w:fill="f9f8f8"/>
          <w:rtl w:val="0"/>
          <w14:textFill>
            <w14:solidFill>
              <w14:srgbClr w14:val="201F1E"/>
            </w14:solidFill>
          </w14:textFill>
        </w:rPr>
        <w:t>orum</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Neurobiology and the Soul</w:t>
      </w:r>
      <w:r>
        <w:rPr>
          <w:rFonts w:ascii="Arial" w:hAnsi="Arial" w:hint="default"/>
          <w:outline w:val="0"/>
          <w:color w:val="1f1f1e"/>
          <w:sz w:val="27"/>
          <w:szCs w:val="27"/>
          <w:shd w:val="clear" w:color="auto" w:fill="f9f8f8"/>
          <w:rtl w:val="0"/>
          <w14:textFill>
            <w14:solidFill>
              <w14:srgbClr w14:val="201F1E"/>
            </w14:solidFill>
          </w14:textFill>
        </w:rPr>
        <w:t xml:space="preserve">” </w:t>
      </w:r>
      <w:r>
        <w:rPr>
          <w:rFonts w:ascii="Arial" w:hAnsi="Arial"/>
          <w:outline w:val="0"/>
          <w:color w:val="1f1f1e"/>
          <w:sz w:val="27"/>
          <w:szCs w:val="27"/>
          <w:shd w:val="clear" w:color="auto" w:fill="f9f8f8"/>
          <w:rtl w:val="0"/>
          <w:lang w:val="en-US"/>
          <w14:textFill>
            <w14:solidFill>
              <w14:srgbClr w14:val="201F1E"/>
            </w14:solidFill>
          </w14:textFill>
        </w:rPr>
        <w:t>(a conversation with Dr. Curt Thompson)</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August 9, 2022: Canadian Yearly Meeting in Session</w:t>
      </w:r>
      <w:r>
        <w:rPr>
          <w:rFonts w:ascii="Arial" w:hAnsi="Arial"/>
          <w:outline w:val="0"/>
          <w:color w:val="1f1f1e"/>
          <w:sz w:val="27"/>
          <w:szCs w:val="27"/>
          <w:shd w:val="clear" w:color="auto" w:fill="f9f8f8"/>
          <w:rtl w:val="0"/>
          <w:lang w:val="en-US"/>
          <w14:textFill>
            <w14:solidFill>
              <w14:srgbClr w14:val="201F1E"/>
            </w14:solidFill>
          </w14:textFill>
        </w:rPr>
        <w:t>, invited lecture</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Understanding Meeting for Worship for Business: Who Speaks and Who Listens?</w:t>
      </w:r>
      <w:r>
        <w:rPr>
          <w:rFonts w:ascii="Arial" w:hAnsi="Arial" w:hint="default"/>
          <w:outline w:val="0"/>
          <w:color w:val="1f1f1e"/>
          <w:sz w:val="27"/>
          <w:szCs w:val="27"/>
          <w:shd w:val="clear" w:color="auto" w:fill="f9f8f8"/>
          <w:rtl w:val="0"/>
          <w14:textFill>
            <w14:solidFill>
              <w14:srgbClr w14:val="201F1E"/>
            </w14:solidFill>
          </w14:textFill>
        </w:rPr>
        <w:t>”</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August 30-September 8, 2022: 11th Assembly of the World Council of Churches</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de-DE"/>
          <w14:textFill>
            <w14:solidFill>
              <w14:srgbClr w14:val="201F1E"/>
            </w14:solidFill>
          </w14:textFill>
        </w:rPr>
        <w:t>Karlsruhe, Germany</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outline w:val="0"/>
          <w:color w:val="1f1f1e"/>
          <w:sz w:val="27"/>
          <w:szCs w:val="27"/>
          <w:shd w:val="clear" w:color="auto" w:fill="f9f8f8"/>
          <w:rtl w:val="0"/>
          <w:lang w:val="en-US"/>
          <w14:textFill>
            <w14:solidFill>
              <w14:srgbClr w14:val="201F1E"/>
            </w14:solidFill>
          </w14:textFill>
        </w:rPr>
        <w:t xml:space="preserve">October </w:t>
      </w:r>
      <w:r>
        <w:rPr>
          <w:rFonts w:ascii="Arial" w:hAnsi="Arial"/>
          <w:outline w:val="0"/>
          <w:color w:val="1f1f1e"/>
          <w:sz w:val="27"/>
          <w:szCs w:val="27"/>
          <w:shd w:val="clear" w:color="auto" w:fill="f9f8f8"/>
          <w:rtl w:val="0"/>
          <w:lang w:val="en-US"/>
          <w14:textFill>
            <w14:solidFill>
              <w14:srgbClr w14:val="201F1E"/>
            </w14:solidFill>
          </w14:textFill>
        </w:rPr>
        <w:t>16</w:t>
      </w:r>
      <w:r>
        <w:rPr>
          <w:rFonts w:ascii="Arial" w:hAnsi="Arial"/>
          <w:outline w:val="0"/>
          <w:color w:val="1f1f1e"/>
          <w:sz w:val="27"/>
          <w:szCs w:val="27"/>
          <w:shd w:val="clear" w:color="auto" w:fill="f9f8f8"/>
          <w:rtl w:val="0"/>
          <w14:textFill>
            <w14:solidFill>
              <w14:srgbClr w14:val="201F1E"/>
            </w14:solidFill>
          </w14:textFill>
        </w:rPr>
        <w:t>, 2022</w:t>
      </w:r>
      <w:r>
        <w:rPr>
          <w:rFonts w:ascii="Arial" w:hAnsi="Arial"/>
          <w:outline w:val="0"/>
          <w:color w:val="1f1f1e"/>
          <w:sz w:val="27"/>
          <w:szCs w:val="27"/>
          <w:shd w:val="clear" w:color="auto" w:fill="f9f8f8"/>
          <w:rtl w:val="0"/>
          <w:lang w:val="en-US"/>
          <w14:textFill>
            <w14:solidFill>
              <w14:srgbClr w14:val="201F1E"/>
            </w14:solidFill>
          </w14:textFill>
        </w:rPr>
        <w:t>: Redwood Forum</w:t>
      </w: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hint="default"/>
          <w:outline w:val="0"/>
          <w:color w:val="1f1f1e"/>
          <w:sz w:val="27"/>
          <w:szCs w:val="27"/>
          <w:shd w:val="clear" w:color="auto" w:fill="f9f8f8"/>
          <w:rtl w:val="0"/>
          <w:lang w:val="en-US"/>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Truth in an age of divisiveness</w:t>
      </w:r>
      <w:r>
        <w:rPr>
          <w:rFonts w:ascii="Arial" w:hAnsi="Arial" w:hint="default"/>
          <w:outline w:val="0"/>
          <w:color w:val="1f1f1e"/>
          <w:sz w:val="27"/>
          <w:szCs w:val="27"/>
          <w:shd w:val="clear" w:color="auto" w:fill="f9f8f8"/>
          <w:rtl w:val="0"/>
          <w:lang w:val="en-US"/>
          <w14:textFill>
            <w14:solidFill>
              <w14:srgbClr w14:val="201F1E"/>
            </w14:solidFill>
          </w14:textFill>
        </w:rPr>
        <w:t>”</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Reedwood Friends Church, Portland, Oregon</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000000"/>
          <w:sz w:val="27"/>
          <w:szCs w:val="27"/>
          <w:shd w:val="clear" w:color="auto" w:fill="ffffff"/>
          <w:rtl w:val="0"/>
          <w:lang w:val="en-US"/>
          <w14:textFill>
            <w14:solidFill>
              <w14:srgbClr w14:val="000000"/>
            </w14:solidFill>
          </w14:textFill>
        </w:rPr>
        <w:t>November 5</w:t>
      </w:r>
      <w:r>
        <w:rPr>
          <w:rFonts w:ascii="Arial" w:hAnsi="Arial"/>
          <w:outline w:val="0"/>
          <w:color w:val="000000"/>
          <w:sz w:val="27"/>
          <w:szCs w:val="27"/>
          <w:shd w:val="clear" w:color="auto" w:fill="ffffff"/>
          <w:rtl w:val="0"/>
          <w14:textFill>
            <w14:solidFill>
              <w14:srgbClr w14:val="000000"/>
            </w14:solidFill>
          </w14:textFill>
        </w:rPr>
        <w:t>, 2022</w:t>
      </w:r>
      <w:r>
        <w:rPr>
          <w:rFonts w:ascii="Arial" w:hAnsi="Arial"/>
          <w:outline w:val="0"/>
          <w:color w:val="000000"/>
          <w:sz w:val="27"/>
          <w:szCs w:val="27"/>
          <w:shd w:val="clear" w:color="auto" w:fill="ffffff"/>
          <w:rtl w:val="0"/>
          <w:lang w:val="en-US"/>
          <w14:textFill>
            <w14:solidFill>
              <w14:srgbClr w14:val="000000"/>
            </w14:solidFill>
          </w14:textFill>
        </w:rPr>
        <w:t>: Yonge Street Half-Yearly Meeting</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hint="default"/>
          <w:outline w:val="0"/>
          <w:color w:val="000000"/>
          <w:sz w:val="27"/>
          <w:szCs w:val="27"/>
          <w:shd w:val="clear" w:color="auto" w:fill="ffffff"/>
          <w:rtl w:val="0"/>
          <w:lang w:val="en-US"/>
          <w14:textFill>
            <w14:solidFill>
              <w14:srgbClr w14:val="000000"/>
            </w14:solidFill>
          </w14:textFill>
        </w:rPr>
        <w:t>“</w:t>
      </w:r>
      <w:r>
        <w:rPr>
          <w:rFonts w:ascii="Arial" w:hAnsi="Arial"/>
          <w:outline w:val="0"/>
          <w:color w:val="000000"/>
          <w:sz w:val="27"/>
          <w:szCs w:val="27"/>
          <w:shd w:val="clear" w:color="auto" w:fill="ffffff"/>
          <w:rtl w:val="0"/>
          <w:lang w:val="en-US"/>
          <w14:textFill>
            <w14:solidFill>
              <w14:srgbClr w14:val="000000"/>
            </w14:solidFill>
          </w14:textFill>
        </w:rPr>
        <w:t>Continuity and/or Progress: Dialectic and Discernment</w:t>
      </w:r>
      <w:r>
        <w:rPr>
          <w:rFonts w:ascii="Arial" w:hAnsi="Arial" w:hint="default"/>
          <w:outline w:val="0"/>
          <w:color w:val="000000"/>
          <w:sz w:val="27"/>
          <w:szCs w:val="27"/>
          <w:shd w:val="clear" w:color="auto" w:fill="ffffff"/>
          <w:rtl w:val="0"/>
          <w:lang w:val="en-US"/>
          <w14:textFill>
            <w14:solidFill>
              <w14:srgbClr w14:val="000000"/>
            </w14:solidFill>
          </w14:textFill>
        </w:rPr>
        <w:t>”</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000000"/>
          <w:sz w:val="27"/>
          <w:szCs w:val="27"/>
          <w:shd w:val="clear" w:color="auto" w:fill="ffffff"/>
          <w:rtl w:val="0"/>
          <w:lang w:val="en-US"/>
          <w14:textFill>
            <w14:solidFill>
              <w14:srgbClr w14:val="000000"/>
            </w14:solidFill>
          </w14:textFill>
        </w:rPr>
        <w:t>Toronto Quaker Meeting House, Toronto,Ontario</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outline w:val="0"/>
          <w:color w:val="1f1f1e"/>
          <w:sz w:val="27"/>
          <w:szCs w:val="27"/>
          <w:shd w:val="clear" w:color="auto" w:fill="f9f8f8"/>
          <w:rtl w:val="0"/>
          <w14:textFill>
            <w14:solidFill>
              <w14:srgbClr w14:val="201F1E"/>
            </w14:solidFill>
          </w14:textFill>
        </w:rPr>
        <w:t>November 2</w:t>
      </w:r>
      <w:r>
        <w:rPr>
          <w:rFonts w:ascii="Arial" w:hAnsi="Arial"/>
          <w:outline w:val="0"/>
          <w:color w:val="1f1f1e"/>
          <w:sz w:val="27"/>
          <w:szCs w:val="27"/>
          <w:shd w:val="clear" w:color="auto" w:fill="f9f8f8"/>
          <w:rtl w:val="0"/>
          <w:lang w:val="en-US"/>
          <w14:textFill>
            <w14:solidFill>
              <w14:srgbClr w14:val="201F1E"/>
            </w14:solidFill>
          </w14:textFill>
        </w:rPr>
        <w:t>9</w:t>
      </w:r>
      <w:r>
        <w:rPr>
          <w:rFonts w:ascii="Arial" w:hAnsi="Arial"/>
          <w:outline w:val="0"/>
          <w:color w:val="1f1f1e"/>
          <w:sz w:val="27"/>
          <w:szCs w:val="27"/>
          <w:shd w:val="clear" w:color="auto" w:fill="f9f8f8"/>
          <w:rtl w:val="0"/>
          <w:lang w:val="en-US"/>
          <w14:textFill>
            <w14:solidFill>
              <w14:srgbClr w14:val="201F1E"/>
            </w14:solidFill>
          </w14:textFill>
        </w:rPr>
        <w:t>, 2022: The Everything Series</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 xml:space="preserve">Who is my neighbour? The problem of polarization, and the need for political wisdom" </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The King</w:t>
      </w:r>
      <w:r>
        <w:rPr>
          <w:rFonts w:ascii="Arial" w:hAnsi="Arial" w:hint="default"/>
          <w:outline w:val="0"/>
          <w:color w:val="1f1f1e"/>
          <w:sz w:val="27"/>
          <w:szCs w:val="27"/>
          <w:shd w:val="clear" w:color="auto" w:fill="f9f8f8"/>
          <w:rtl w:val="1"/>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s University, Edmonton</w:t>
      </w:r>
      <w:r>
        <w:rPr>
          <w:rFonts w:ascii="Arial" w:hAnsi="Arial"/>
          <w:outline w:val="0"/>
          <w:color w:val="1f1f1e"/>
          <w:sz w:val="27"/>
          <w:szCs w:val="27"/>
          <w:shd w:val="clear" w:color="auto" w:fill="f9f8f8"/>
          <w:rtl w:val="0"/>
          <w:lang w:val="en-US"/>
          <w14:textFill>
            <w14:solidFill>
              <w14:srgbClr w14:val="201F1E"/>
            </w14:solidFill>
          </w14:textFill>
        </w:rPr>
        <w:t>, Alberta</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outline w:val="0"/>
          <w:color w:val="1f1f1e"/>
          <w:sz w:val="27"/>
          <w:szCs w:val="27"/>
          <w:shd w:val="clear" w:color="auto" w:fill="f9f8f8"/>
          <w:rtl w:val="0"/>
          <w:lang w:val="it-IT"/>
          <w14:textFill>
            <w14:solidFill>
              <w14:srgbClr w14:val="201F1E"/>
            </w14:solidFill>
          </w14:textFill>
        </w:rPr>
        <w:t>Media:</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Can the titles be the links?</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fffff"/>
          <w:rtl w:val="0"/>
          <w14:textFill>
            <w14:solidFill>
              <w14:srgbClr w14:val="201F1E"/>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Radicalizing Spirit</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Canadian Yearly Meeting Bible Study, 2012</w:t>
      </w:r>
      <w:r>
        <w:rPr>
          <w:rFonts w:ascii="Arial" w:hAnsi="Arial"/>
          <w:outline w:val="0"/>
          <w:color w:val="1f1f1e"/>
          <w:sz w:val="27"/>
          <w:szCs w:val="27"/>
          <w:shd w:val="clear" w:color="auto" w:fill="f9f8f8"/>
          <w:rtl w:val="0"/>
          <w:lang w:val="en-US"/>
          <w14:textFill>
            <w14:solidFill>
              <w14:srgbClr w14:val="201F1E"/>
            </w14:solidFill>
          </w14:textFill>
        </w:rPr>
        <w:t xml:space="preserve">, </w:t>
      </w:r>
      <w:r>
        <w:rPr>
          <w:rFonts w:ascii="Arial" w:hAnsi="Arial"/>
          <w:outline w:val="0"/>
          <w:color w:val="1f1f1e"/>
          <w:sz w:val="27"/>
          <w:szCs w:val="27"/>
          <w:shd w:val="clear" w:color="auto" w:fill="f9f8f8"/>
          <w:rtl w:val="0"/>
          <w14:textFill>
            <w14:solidFill>
              <w14:srgbClr w14:val="201F1E"/>
            </w14:solidFill>
          </w14:textFill>
        </w:rPr>
        <w:t xml:space="preserve">Augustana </w:t>
      </w:r>
      <w:r>
        <w:rPr>
          <w:rFonts w:ascii="Arial" w:hAnsi="Arial"/>
          <w:outline w:val="0"/>
          <w:color w:val="1f1f1e"/>
          <w:sz w:val="27"/>
          <w:szCs w:val="27"/>
          <w:shd w:val="clear" w:color="auto" w:fill="f9f8f8"/>
          <w:rtl w:val="0"/>
          <w:lang w:val="en-US"/>
          <w14:textFill>
            <w14:solidFill>
              <w14:srgbClr w14:val="201F1E"/>
            </w14:solidFill>
          </w14:textFill>
        </w:rPr>
        <w:t>University, Camrose, Alberta</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Lecture One</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https://quaker.ca/wp-content/uploads/2013/06/cym2012_biblestudy_I.mp3</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Lecture Two</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https://quaker.ca/wp-content/uploads/2013/06/cym2012_biblestudy_II.mp3</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Lecture Three</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https://quaker.ca/wp-content/uploads/2013/07/cym2012_biblestudy_III.mp3</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fr-FR"/>
          <w14:textFill>
            <w14:solidFill>
              <w14:srgbClr w14:val="201F1E"/>
            </w14:solidFill>
          </w14:textFill>
        </w:rPr>
        <w:t>Lecture Four</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https://quaker.ca/wp-content/uploads/2013/07/cym2012_biblestudy_IV.mp3</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fr-FR"/>
          <w14:textFill>
            <w14:solidFill>
              <w14:srgbClr w14:val="201F1E"/>
            </w14:solidFill>
          </w14:textFill>
        </w:rPr>
        <w:t>Lecture Five</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https://quaker.ca/wp-content/uploads/2013/06/cym2012_biblestudy_V.mp3</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The Witness of God in Everyone</w:t>
      </w:r>
      <w:r>
        <w:rPr>
          <w:rFonts w:ascii="Arial" w:hAnsi="Arial"/>
          <w:outline w:val="0"/>
          <w:color w:val="1f1f1e"/>
          <w:sz w:val="27"/>
          <w:szCs w:val="27"/>
          <w:shd w:val="clear" w:color="auto" w:fill="f9f8f8"/>
          <w:rtl w:val="0"/>
          <w:lang w:val="en-US"/>
          <w14:textFill>
            <w14:solidFill>
              <w14:srgbClr w14:val="201F1E"/>
            </w14:solidFill>
          </w14:textFill>
        </w:rPr>
        <w:t xml:space="preserve"> (poor sound quality)</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Public Lecture, Pendle Hill Quaker Study Center, Nov. 3, 2015</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https://www.youtube.com/watch?v=d3KPTTDLB_s&amp;t=551s</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The Future of Quakerism</w:t>
      </w:r>
      <w:r>
        <w:rPr>
          <w:rFonts w:ascii="Arial" w:hAnsi="Arial"/>
          <w:outline w:val="0"/>
          <w:color w:val="1f1f1e"/>
          <w:sz w:val="27"/>
          <w:szCs w:val="27"/>
          <w:shd w:val="clear" w:color="auto" w:fill="f9f8f8"/>
          <w:rtl w:val="0"/>
          <w:lang w:val="en-US"/>
          <w14:textFill>
            <w14:solidFill>
              <w14:srgbClr w14:val="201F1E"/>
            </w14:solidFill>
          </w14:textFill>
        </w:rPr>
        <w:t>, Yonge Street Meetinghouse</w:t>
      </w:r>
      <w:r>
        <w:rPr>
          <w:rFonts w:ascii="Arial" w:hAnsi="Arial"/>
          <w:outline w:val="0"/>
          <w:color w:val="1f1f1e"/>
          <w:sz w:val="27"/>
          <w:szCs w:val="27"/>
          <w:shd w:val="clear" w:color="auto" w:fill="f9f8f8"/>
          <w:rtl w:val="0"/>
          <w:lang w:val="en-US"/>
          <w14:textFill>
            <w14:solidFill>
              <w14:srgbClr w14:val="201F1E"/>
            </w14:solidFill>
          </w14:textFill>
        </w:rPr>
        <w:t>, Newmarket, Ontario,</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27-28 October, 2017</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Does Religion Have a Future?</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https://drive.google.com/file/d/1WWq7Y1iAVbYapxT1B1AgEEbcsdiKVVv4/preview</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What is the Essence of Quakerism?</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https://drive.google.com/file/d/1pf4wmbwtpAJ1Ci6W9Hbu__s2wOYbh2CR/preview</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Does Quakerism Have a Future?</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https://drive.google.com/file/d/1oJlpCOBgLXyRfwCJ34FiJXaxSjCXYquz/preview</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Address to Jamaica Yearly Meeting of Friends</w:t>
      </w:r>
      <w:r>
        <w:rPr>
          <w:rFonts w:ascii="Arial" w:hAnsi="Arial"/>
          <w:outline w:val="0"/>
          <w:color w:val="1f1f1e"/>
          <w:sz w:val="27"/>
          <w:szCs w:val="27"/>
          <w:shd w:val="clear" w:color="auto" w:fill="f9f8f8"/>
          <w:rtl w:val="0"/>
          <w:lang w:val="en-US"/>
          <w14:textFill>
            <w14:solidFill>
              <w14:srgbClr w14:val="201F1E"/>
            </w14:solidFill>
          </w14:textFill>
        </w:rPr>
        <w:t xml:space="preserve"> on their theme of </w:t>
      </w:r>
      <w:r>
        <w:rPr>
          <w:rFonts w:ascii="Arial" w:hAnsi="Arial" w:hint="default"/>
          <w:outline w:val="0"/>
          <w:color w:val="1f1f1e"/>
          <w:sz w:val="27"/>
          <w:szCs w:val="27"/>
          <w:shd w:val="clear" w:color="auto" w:fill="f9f8f8"/>
          <w:rtl w:val="1"/>
          <w:lang w:val="ar-SA" w:bidi="ar-SA"/>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Growing Together in Christ</w:t>
      </w:r>
      <w:r>
        <w:rPr>
          <w:rFonts w:ascii="Arial" w:hAnsi="Arial" w:hint="default"/>
          <w:outline w:val="0"/>
          <w:color w:val="1f1f1e"/>
          <w:sz w:val="27"/>
          <w:szCs w:val="27"/>
          <w:shd w:val="clear" w:color="auto" w:fill="f9f8f8"/>
          <w:rtl w:val="0"/>
          <w14:textFill>
            <w14:solidFill>
              <w14:srgbClr w14:val="201F1E"/>
            </w14:solidFill>
          </w14:textFill>
        </w:rPr>
        <w:t>”</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14:textFill>
            <w14:solidFill>
              <w14:srgbClr w14:val="201F1E"/>
            </w14:solidFill>
          </w14:textFill>
        </w:rPr>
        <w:t>Aug. 16, 2020</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https://www.youtube.com/watch?v=3I0rbn_vThE&amp;t=978s</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i w:val="1"/>
          <w:iCs w:val="1"/>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All is Vanity: The Wisdom of Ecclesiastes for Today</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Public Lecture, The King</w:t>
      </w:r>
      <w:r>
        <w:rPr>
          <w:rFonts w:ascii="Arial" w:hAnsi="Arial" w:hint="default"/>
          <w:outline w:val="0"/>
          <w:color w:val="1f1f1e"/>
          <w:sz w:val="27"/>
          <w:szCs w:val="27"/>
          <w:shd w:val="clear" w:color="auto" w:fill="f9f8f8"/>
          <w:rtl w:val="1"/>
          <w14:textFill>
            <w14:solidFill>
              <w14:srgbClr w14:val="201F1E"/>
            </w14:solidFill>
          </w14:textFill>
        </w:rPr>
        <w:t>’</w:t>
      </w:r>
      <w:r>
        <w:rPr>
          <w:rFonts w:ascii="Arial" w:hAnsi="Arial"/>
          <w:outline w:val="0"/>
          <w:color w:val="1f1f1e"/>
          <w:sz w:val="27"/>
          <w:szCs w:val="27"/>
          <w:shd w:val="clear" w:color="auto" w:fill="f9f8f8"/>
          <w:rtl w:val="0"/>
          <w:lang w:val="en-US"/>
          <w14:textFill>
            <w14:solidFill>
              <w14:srgbClr w14:val="201F1E"/>
            </w14:solidFill>
          </w14:textFill>
        </w:rPr>
        <w:t>s University,</w:t>
      </w:r>
      <w:r>
        <w:rPr>
          <w:rFonts w:ascii="Arial" w:hAnsi="Arial"/>
          <w:outline w:val="0"/>
          <w:color w:val="1f1f1e"/>
          <w:sz w:val="27"/>
          <w:szCs w:val="27"/>
          <w:shd w:val="clear" w:color="auto" w:fill="f9f8f8"/>
          <w:rtl w:val="0"/>
          <w:lang w:val="en-US"/>
          <w14:textFill>
            <w14:solidFill>
              <w14:srgbClr w14:val="201F1E"/>
            </w14:solidFill>
          </w14:textFill>
        </w:rPr>
        <w:t xml:space="preserve"> Edmonton, Alberta,</w:t>
      </w:r>
      <w:r>
        <w:rPr>
          <w:rFonts w:ascii="Arial" w:hAnsi="Arial"/>
          <w:outline w:val="0"/>
          <w:color w:val="1f1f1e"/>
          <w:sz w:val="27"/>
          <w:szCs w:val="27"/>
          <w:shd w:val="clear" w:color="auto" w:fill="f9f8f8"/>
          <w:rtl w:val="0"/>
          <w:lang w:val="en-US"/>
          <w14:textFill>
            <w14:solidFill>
              <w14:srgbClr w14:val="201F1E"/>
            </w14:solidFill>
          </w14:textFill>
        </w:rPr>
        <w:t xml:space="preserve"> May 18, 2021</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https://www.youtube.com/watch?v=NefY4sL64Ww&amp;t=8s</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i w:val="1"/>
          <w:iCs w:val="1"/>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How to Live a Meaningless Life: A Reflection on Ecclesiastes</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Covenant Christian Reformed Church, Edmonton,</w:t>
      </w:r>
      <w:r>
        <w:rPr>
          <w:rFonts w:ascii="Arial" w:hAnsi="Arial"/>
          <w:outline w:val="0"/>
          <w:color w:val="1f1f1e"/>
          <w:sz w:val="27"/>
          <w:szCs w:val="27"/>
          <w:shd w:val="clear" w:color="auto" w:fill="f9f8f8"/>
          <w:rtl w:val="0"/>
          <w:lang w:val="en-US"/>
          <w14:textFill>
            <w14:solidFill>
              <w14:srgbClr w14:val="201F1E"/>
            </w14:solidFill>
          </w14:textFill>
        </w:rPr>
        <w:t xml:space="preserve"> Alberta,</w:t>
      </w:r>
      <w:r>
        <w:rPr>
          <w:rFonts w:ascii="Arial" w:hAnsi="Arial"/>
          <w:outline w:val="0"/>
          <w:color w:val="1f1f1e"/>
          <w:sz w:val="27"/>
          <w:szCs w:val="27"/>
          <w:shd w:val="clear" w:color="auto" w:fill="f9f8f8"/>
          <w:rtl w:val="0"/>
          <w14:textFill>
            <w14:solidFill>
              <w14:srgbClr w14:val="201F1E"/>
            </w14:solidFill>
          </w14:textFill>
        </w:rPr>
        <w:t xml:space="preserve"> September 28, 2021</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https://www.youtube.com/watch?v=fgx4FA9sU0A</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Neurobiology and the Soul</w:t>
      </w:r>
      <w:r>
        <w:rPr>
          <w:rFonts w:ascii="Arial" w:hAnsi="Arial"/>
          <w:outline w:val="0"/>
          <w:color w:val="1f1f1e"/>
          <w:sz w:val="27"/>
          <w:szCs w:val="27"/>
          <w:shd w:val="clear" w:color="auto" w:fill="f9f8f8"/>
          <w:rtl w:val="0"/>
          <w:lang w:val="en-US"/>
          <w14:textFill>
            <w14:solidFill>
              <w14:srgbClr w14:val="201F1E"/>
            </w14:solidFill>
          </w14:textFill>
        </w:rPr>
        <w:t xml:space="preserve"> (a conversation with Dr. Curt Thompson), </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The Trinity Forum, June 24, 2022</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https://www.ttf.org/portfolios/online-conversation-an-online-conversation-with-curt-thompson-and-jeffery-dudiak/</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i w:val="1"/>
          <w:iCs w:val="1"/>
          <w:sz w:val="27"/>
          <w:szCs w:val="27"/>
          <w:shd w:val="clear" w:color="auto" w:fill="ffffff"/>
          <w:rtl w:val="0"/>
        </w:rPr>
      </w:pPr>
      <w:r>
        <w:rPr>
          <w:rFonts w:ascii="Arial" w:hAnsi="Arial"/>
          <w:i w:val="1"/>
          <w:iCs w:val="1"/>
          <w:sz w:val="27"/>
          <w:szCs w:val="27"/>
          <w:shd w:val="clear" w:color="auto" w:fill="ffffff"/>
          <w:rtl w:val="0"/>
          <w:lang w:val="en-US"/>
        </w:rPr>
        <w:t>Understanding Meeting for Worship for Business: Who Speaks and Who Listens?</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r>
        <w:rPr>
          <w:rFonts w:ascii="Arial" w:hAnsi="Arial"/>
          <w:sz w:val="27"/>
          <w:szCs w:val="27"/>
          <w:shd w:val="clear" w:color="auto" w:fill="ffffff"/>
          <w:rtl w:val="0"/>
          <w:lang w:val="en-US"/>
        </w:rPr>
        <w:t>Canadian Yearly Meeting of Friends, August 9, 2022</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r>
        <w:rPr>
          <w:rFonts w:ascii="Arial" w:hAnsi="Arial"/>
          <w:sz w:val="27"/>
          <w:szCs w:val="27"/>
          <w:shd w:val="clear" w:color="auto" w:fill="ffffff"/>
          <w:rtl w:val="0"/>
          <w:lang w:val="en-US"/>
        </w:rPr>
        <w:t>Link coming soon</w:t>
      </w: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outline w:val="0"/>
          <w:color w:val="1f1f1e"/>
          <w:sz w:val="27"/>
          <w:szCs w:val="27"/>
          <w:shd w:val="clear" w:color="auto" w:fill="f9f8f8"/>
          <w:rtl w:val="0"/>
          <w:lang w:val="en-US"/>
          <w14:textFill>
            <w14:solidFill>
              <w14:srgbClr w14:val="201F1E"/>
            </w14:solidFill>
          </w14:textFill>
        </w:rPr>
        <w:t>Connections:</w:t>
      </w:r>
    </w:p>
    <w:p>
      <w:pPr>
        <w:pStyle w:val="Default"/>
        <w:bidi w:val="0"/>
        <w:spacing w:before="0" w:line="240" w:lineRule="auto"/>
        <w:ind w:left="0" w:right="0" w:firstLine="0"/>
        <w:jc w:val="left"/>
        <w:rPr>
          <w:rFonts w:ascii="Arial" w:cs="Arial" w:hAnsi="Arial" w:eastAsia="Arial"/>
          <w:outline w:val="0"/>
          <w:color w:val="1f1f1e"/>
          <w:sz w:val="27"/>
          <w:szCs w:val="27"/>
          <w:shd w:val="clear" w:color="auto" w:fill="f9f8f8"/>
          <w:rtl w:val="0"/>
          <w14:textFill>
            <w14:solidFill>
              <w14:srgbClr w14:val="201F1E"/>
            </w14:solidFill>
          </w14:textFill>
        </w:rPr>
      </w:pPr>
      <w:r>
        <w:rPr>
          <w:rFonts w:ascii="Arial" w:hAnsi="Arial"/>
          <w:outline w:val="0"/>
          <w:color w:val="1f1f1e"/>
          <w:sz w:val="27"/>
          <w:szCs w:val="27"/>
          <w:shd w:val="clear" w:color="auto" w:fill="f9f8f8"/>
          <w:rtl w:val="0"/>
          <w:lang w:val="en-US"/>
          <w14:textFill>
            <w14:solidFill>
              <w14:srgbClr w14:val="201F1E"/>
            </w14:solidFill>
          </w14:textFill>
        </w:rPr>
        <w:t>Could the name of the organization serve as the link?</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r>
        <w:rPr>
          <w:rFonts w:ascii="Arial" w:hAnsi="Arial"/>
          <w:outline w:val="0"/>
          <w:color w:val="000000"/>
          <w:sz w:val="27"/>
          <w:szCs w:val="27"/>
          <w:shd w:val="clear" w:color="auto" w:fill="ffffff"/>
          <w:rtl w:val="0"/>
          <w:lang w:val="en-US"/>
          <w14:textFill>
            <w14:solidFill>
              <w14:srgbClr w14:val="000000"/>
            </w14:solidFill>
          </w14:textFill>
        </w:rPr>
        <w:t>I am Professor of Philosophy at:</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The King</w:t>
      </w:r>
      <w:r>
        <w:rPr>
          <w:rFonts w:ascii="Arial" w:hAnsi="Arial" w:hint="default"/>
          <w:i w:val="1"/>
          <w:iCs w:val="1"/>
          <w:outline w:val="0"/>
          <w:color w:val="1f1f1e"/>
          <w:sz w:val="27"/>
          <w:szCs w:val="27"/>
          <w:shd w:val="clear" w:color="auto" w:fill="f9f8f8"/>
          <w:rtl w:val="1"/>
          <w14:textFill>
            <w14:solidFill>
              <w14:srgbClr w14:val="201F1E"/>
            </w14:solidFill>
          </w14:textFill>
        </w:rPr>
        <w:t>’</w:t>
      </w:r>
      <w:r>
        <w:rPr>
          <w:rFonts w:ascii="Arial" w:hAnsi="Arial"/>
          <w:i w:val="1"/>
          <w:iCs w:val="1"/>
          <w:outline w:val="0"/>
          <w:color w:val="1f1f1e"/>
          <w:sz w:val="27"/>
          <w:szCs w:val="27"/>
          <w:shd w:val="clear" w:color="auto" w:fill="f9f8f8"/>
          <w:rtl w:val="0"/>
          <w:lang w:val="en-US"/>
          <w14:textFill>
            <w14:solidFill>
              <w14:srgbClr w14:val="201F1E"/>
            </w14:solidFill>
          </w14:textFill>
        </w:rPr>
        <w:t>s University</w:t>
      </w:r>
      <w:r>
        <w:rPr>
          <w:rFonts w:ascii="Arial" w:hAnsi="Arial"/>
          <w:outline w:val="0"/>
          <w:color w:val="1f1f1e"/>
          <w:sz w:val="27"/>
          <w:szCs w:val="27"/>
          <w:shd w:val="clear" w:color="auto" w:fill="f9f8f8"/>
          <w:rtl w:val="0"/>
          <w:lang w:val="it-IT"/>
          <w14:textFill>
            <w14:solidFill>
              <w14:srgbClr w14:val="201F1E"/>
            </w14:solidFill>
          </w14:textFill>
        </w:rPr>
        <w:t>, Edmonton</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https://www.kingsu.ca/</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r>
        <w:rPr>
          <w:rFonts w:ascii="Arial" w:hAnsi="Arial"/>
          <w:outline w:val="0"/>
          <w:color w:val="000000"/>
          <w:sz w:val="27"/>
          <w:szCs w:val="27"/>
          <w:shd w:val="clear" w:color="auto" w:fill="ffffff"/>
          <w:rtl w:val="0"/>
          <w:lang w:val="en-US"/>
          <w14:textFill>
            <w14:solidFill>
              <w14:srgbClr w14:val="000000"/>
            </w14:solidFill>
          </w14:textFill>
        </w:rPr>
        <w:t>I am cross-appointed to:</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de-DE"/>
          <w14:textFill>
            <w14:solidFill>
              <w14:srgbClr w14:val="201F1E"/>
            </w14:solidFill>
          </w14:textFill>
        </w:rPr>
        <w:t>The Institute for Christian Studies</w:t>
      </w:r>
      <w:r>
        <w:rPr>
          <w:rFonts w:ascii="Arial" w:hAnsi="Arial"/>
          <w:outline w:val="0"/>
          <w:color w:val="1f1f1e"/>
          <w:sz w:val="27"/>
          <w:szCs w:val="27"/>
          <w:shd w:val="clear" w:color="auto" w:fill="f9f8f8"/>
          <w:rtl w:val="0"/>
          <w:lang w:val="it-IT"/>
          <w14:textFill>
            <w14:solidFill>
              <w14:srgbClr w14:val="201F1E"/>
            </w14:solidFill>
          </w14:textFill>
        </w:rPr>
        <w:t>, Toronto</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14:textFill>
            <w14:solidFill>
              <w14:srgbClr w14:val="201F1E"/>
            </w14:solidFill>
          </w14:textFill>
        </w:rPr>
        <w:t>https://www.icscanada.edu/</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r>
        <w:rPr>
          <w:rFonts w:ascii="Arial" w:hAnsi="Arial"/>
          <w:outline w:val="0"/>
          <w:color w:val="000000"/>
          <w:sz w:val="27"/>
          <w:szCs w:val="27"/>
          <w:shd w:val="clear" w:color="auto" w:fill="ffffff"/>
          <w:rtl w:val="0"/>
          <w:lang w:val="en-US"/>
          <w14:textFill>
            <w14:solidFill>
              <w14:srgbClr w14:val="000000"/>
            </w14:solidFill>
          </w14:textFill>
        </w:rPr>
        <w:t>I am an adjunct Professor at:</w:t>
      </w:r>
    </w:p>
    <w:p>
      <w:pPr>
        <w:pStyle w:val="Default"/>
        <w:bidi w:val="0"/>
        <w:spacing w:before="0" w:line="240" w:lineRule="auto"/>
        <w:ind w:left="0" w:right="0" w:firstLine="0"/>
        <w:jc w:val="left"/>
        <w:rPr>
          <w:rFonts w:ascii="Arial" w:cs="Arial" w:hAnsi="Arial" w:eastAsia="Arial"/>
          <w:i w:val="1"/>
          <w:iCs w:val="1"/>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The University of Alberta, Philosophy Department</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en-US"/>
          <w14:textFill>
            <w14:solidFill>
              <w14:srgbClr w14:val="201F1E"/>
            </w14:solidFill>
          </w14:textFill>
        </w:rPr>
        <w:t>https://www.ualberta.ca/philosophy/index.html</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r>
        <w:rPr>
          <w:rFonts w:ascii="Arial" w:hAnsi="Arial"/>
          <w:outline w:val="0"/>
          <w:color w:val="000000"/>
          <w:sz w:val="27"/>
          <w:szCs w:val="27"/>
          <w:shd w:val="clear" w:color="auto" w:fill="ffffff"/>
          <w:rtl w:val="0"/>
          <w:lang w:val="en-US"/>
          <w14:textFill>
            <w14:solidFill>
              <w14:srgbClr w14:val="000000"/>
            </w14:solidFill>
          </w14:textFill>
        </w:rPr>
        <w:t>I serve on the Executive Committee of:</w:t>
      </w:r>
    </w:p>
    <w:p>
      <w:pPr>
        <w:pStyle w:val="Default"/>
        <w:bidi w:val="0"/>
        <w:spacing w:before="0" w:line="240" w:lineRule="auto"/>
        <w:ind w:left="0" w:right="0" w:firstLine="0"/>
        <w:jc w:val="left"/>
        <w:rPr>
          <w:rFonts w:ascii="Arial" w:cs="Arial" w:hAnsi="Arial" w:eastAsia="Arial"/>
          <w:i w:val="1"/>
          <w:iCs w:val="1"/>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The Friends Association for Higher Education</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outline w:val="0"/>
          <w:color w:val="1f1f1e"/>
          <w:sz w:val="27"/>
          <w:szCs w:val="27"/>
          <w:shd w:val="clear" w:color="auto" w:fill="f9f8f8"/>
          <w:rtl w:val="0"/>
          <w:lang w:val="de-DE"/>
          <w14:textFill>
            <w14:solidFill>
              <w14:srgbClr w14:val="201F1E"/>
            </w14:solidFill>
          </w14:textFill>
        </w:rPr>
        <w:t>https://quakerfahe.com/</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Arial" w:cs="Arial" w:hAnsi="Arial" w:eastAsia="Arial"/>
          <w:sz w:val="27"/>
          <w:szCs w:val="27"/>
          <w:shd w:val="clear" w:color="auto" w:fill="ffffff"/>
          <w:rtl w:val="0"/>
        </w:rPr>
      </w:pPr>
      <w:r>
        <w:rPr>
          <w:rFonts w:ascii="Arial" w:hAnsi="Arial"/>
          <w:outline w:val="0"/>
          <w:color w:val="000000"/>
          <w:sz w:val="27"/>
          <w:szCs w:val="27"/>
          <w:shd w:val="clear" w:color="auto" w:fill="ffffff"/>
          <w:rtl w:val="0"/>
          <w:lang w:val="en-US"/>
          <w14:textFill>
            <w14:solidFill>
              <w14:srgbClr w14:val="000000"/>
            </w14:solidFill>
          </w14:textFill>
        </w:rPr>
        <w:t>I am the editor of the journal:</w:t>
      </w:r>
    </w:p>
    <w:p>
      <w:pPr>
        <w:pStyle w:val="Default"/>
        <w:bidi w:val="0"/>
        <w:spacing w:before="0" w:line="240" w:lineRule="auto"/>
        <w:ind w:left="0" w:right="0" w:firstLine="0"/>
        <w:jc w:val="left"/>
        <w:rPr>
          <w:rFonts w:ascii="Arial" w:cs="Arial" w:hAnsi="Arial" w:eastAsia="Arial"/>
          <w:outline w:val="0"/>
          <w:color w:val="000000"/>
          <w:sz w:val="27"/>
          <w:szCs w:val="27"/>
          <w:shd w:val="clear" w:color="auto" w:fill="ffffff"/>
          <w:rtl w:val="0"/>
          <w14:textFill>
            <w14:solidFill>
              <w14:srgbClr w14:val="000000"/>
            </w14:solidFill>
          </w14:textFill>
        </w:rPr>
      </w:pPr>
      <w:r>
        <w:rPr>
          <w:rFonts w:ascii="Arial" w:hAnsi="Arial"/>
          <w:i w:val="1"/>
          <w:iCs w:val="1"/>
          <w:outline w:val="0"/>
          <w:color w:val="1f1f1e"/>
          <w:sz w:val="27"/>
          <w:szCs w:val="27"/>
          <w:shd w:val="clear" w:color="auto" w:fill="f9f8f8"/>
          <w:rtl w:val="0"/>
          <w:lang w:val="en-US"/>
          <w14:textFill>
            <w14:solidFill>
              <w14:srgbClr w14:val="201F1E"/>
            </w14:solidFill>
          </w14:textFill>
        </w:rPr>
        <w:t>Quaker Religious Thought</w:t>
      </w:r>
      <w:r>
        <w:rPr>
          <w:rFonts w:ascii="Arial" w:hAnsi="Arial"/>
          <w:outline w:val="0"/>
          <w:color w:val="1f1f1e"/>
          <w:sz w:val="27"/>
          <w:szCs w:val="27"/>
          <w:shd w:val="clear" w:color="auto" w:fill="f9f8f8"/>
          <w:rtl w:val="0"/>
          <w:lang w:val="en-US"/>
          <w14:textFill>
            <w14:solidFill>
              <w14:srgbClr w14:val="201F1E"/>
            </w14:solidFill>
          </w14:textFill>
        </w:rPr>
        <w:t xml:space="preserve"> (</w:t>
      </w:r>
      <w:r>
        <w:rPr>
          <w:rFonts w:ascii="Arial" w:hAnsi="Arial"/>
          <w:outline w:val="0"/>
          <w:color w:val="1f1f1e"/>
          <w:sz w:val="27"/>
          <w:szCs w:val="27"/>
          <w:shd w:val="clear" w:color="auto" w:fill="f9f8f8"/>
          <w:rtl w:val="0"/>
          <w:lang w:val="en-US"/>
          <w14:textFill>
            <w14:solidFill>
              <w14:srgbClr w14:val="201F1E"/>
            </w14:solidFill>
          </w14:textFill>
        </w:rPr>
        <w:t>Quaker Theological Discussion Group</w:t>
      </w:r>
      <w:r>
        <w:rPr>
          <w:rFonts w:ascii="Arial" w:hAnsi="Arial"/>
          <w:outline w:val="0"/>
          <w:color w:val="1f1f1e"/>
          <w:sz w:val="27"/>
          <w:szCs w:val="27"/>
          <w:shd w:val="clear" w:color="auto" w:fill="f9f8f8"/>
          <w:rtl w:val="0"/>
          <w:lang w:val="en-US"/>
          <w14:textFill>
            <w14:solidFill>
              <w14:srgbClr w14:val="201F1E"/>
            </w14:solidFill>
          </w14:textFill>
        </w:rPr>
        <w:t>)</w:t>
      </w:r>
    </w:p>
    <w:p>
      <w:pPr>
        <w:pStyle w:val="Default"/>
        <w:bidi w:val="0"/>
        <w:spacing w:before="0" w:line="240" w:lineRule="auto"/>
        <w:ind w:left="0" w:right="0" w:firstLine="0"/>
        <w:jc w:val="left"/>
        <w:rPr>
          <w:rtl w:val="0"/>
        </w:rPr>
      </w:pPr>
      <w:r>
        <w:rPr>
          <w:rFonts w:ascii="Arial" w:hAnsi="Arial"/>
          <w:outline w:val="0"/>
          <w:color w:val="1f1f1e"/>
          <w:sz w:val="27"/>
          <w:szCs w:val="27"/>
          <w:shd w:val="clear" w:color="auto" w:fill="f9f8f8"/>
          <w:rtl w:val="0"/>
          <w:lang w:val="de-DE"/>
          <w14:textFill>
            <w14:solidFill>
              <w14:srgbClr w14:val="201F1E"/>
            </w14:solidFill>
          </w14:textFill>
        </w:rPr>
        <w:t>https://qtdg.org/</w:t>
      </w:r>
      <w:r>
        <w:rPr>
          <w:rFonts w:ascii="Arial" w:cs="Arial" w:hAnsi="Arial" w:eastAsia="Arial"/>
          <w:outline w:val="0"/>
          <w:color w:val="000000"/>
          <w:sz w:val="27"/>
          <w:szCs w:val="27"/>
          <w:shd w:val="clear" w:color="auto" w:fill="ffffff"/>
          <w:rtl w:val="0"/>
          <w14:textFill>
            <w14:solidFill>
              <w14:srgbClr w14:val="000000"/>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