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3288"/>
        <w:gridCol w:w="3288"/>
        <w:gridCol w:w="3288"/>
      </w:tblGrid>
      <w:tr w:rsidR="00432E51" w:rsidRPr="00432E51" w14:paraId="63CAF7F1" w14:textId="77777777" w:rsidTr="004A3835">
        <w:tc>
          <w:tcPr>
            <w:tcW w:w="3288" w:type="dxa"/>
            <w:shd w:val="clear" w:color="auto" w:fill="auto"/>
          </w:tcPr>
          <w:p w14:paraId="4557FC01" w14:textId="77777777" w:rsidR="00432E51" w:rsidRDefault="00432E51" w:rsidP="00432E5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Times New Roman" w:hAnsi="Times New Roman"/>
                <w:i/>
                <w:sz w:val="20"/>
                <w:szCs w:val="20"/>
              </w:rPr>
            </w:pPr>
            <w:bookmarkStart w:id="0" w:name="_GoBack"/>
            <w:bookmarkEnd w:id="0"/>
          </w:p>
          <w:p w14:paraId="3D3821FA" w14:textId="44A8AFF0" w:rsidR="008114DD" w:rsidRDefault="008114DD" w:rsidP="00432E5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80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Cisar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Rd #10</w:t>
            </w:r>
            <w:r w:rsidR="00FD411D">
              <w:rPr>
                <w:rFonts w:ascii="Times New Roman" w:hAnsi="Times New Roman"/>
                <w:sz w:val="20"/>
                <w:szCs w:val="20"/>
              </w:rPr>
              <w:t>8</w:t>
            </w:r>
          </w:p>
          <w:p w14:paraId="69D7B575" w14:textId="417C44C3" w:rsidR="00EC75E2" w:rsidRPr="00EC75E2" w:rsidRDefault="008114DD" w:rsidP="008114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Willington, CT 06279</w:t>
            </w:r>
          </w:p>
        </w:tc>
        <w:tc>
          <w:tcPr>
            <w:tcW w:w="3288" w:type="dxa"/>
            <w:shd w:val="clear" w:color="auto" w:fill="auto"/>
          </w:tcPr>
          <w:p w14:paraId="13594045" w14:textId="77777777" w:rsidR="004A3835" w:rsidRPr="004A3835" w:rsidRDefault="004A3835" w:rsidP="00EC7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4A3835">
              <w:rPr>
                <w:rFonts w:ascii="Times New Roman Bold" w:hAnsi="Times New Roman Bold"/>
                <w:b/>
                <w:sz w:val="28"/>
              </w:rPr>
              <w:t>Brittani S. Clayton</w:t>
            </w:r>
          </w:p>
          <w:p w14:paraId="620346B8" w14:textId="77777777" w:rsidR="00432E51" w:rsidRPr="00432E51" w:rsidRDefault="00432E51" w:rsidP="00EC7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Wingdings" w:hAnsi="Wingdings"/>
                <w:sz w:val="22"/>
                <w:szCs w:val="22"/>
              </w:rPr>
            </w:pPr>
            <w:r w:rsidRPr="00432E51">
              <w:rPr>
                <w:rFonts w:ascii="Times New Roman" w:hAnsi="Times New Roman"/>
                <w:sz w:val="22"/>
                <w:szCs w:val="22"/>
              </w:rPr>
              <w:t>(860) 306-5320</w:t>
            </w:r>
          </w:p>
          <w:p w14:paraId="32BCEEC4" w14:textId="71FB3A78" w:rsidR="00432E51" w:rsidRPr="00432E51" w:rsidRDefault="00432E51" w:rsidP="00EC75E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/>
                <w:sz w:val="20"/>
                <w:szCs w:val="20"/>
                <w:u w:val="single"/>
              </w:rPr>
            </w:pPr>
            <w:r w:rsidRPr="00972406">
              <w:rPr>
                <w:rFonts w:ascii="Times New Roman" w:hAnsi="Times New Roman"/>
                <w:sz w:val="22"/>
                <w:szCs w:val="22"/>
              </w:rPr>
              <w:t>brittani.clayton@uconn.edu</w:t>
            </w:r>
          </w:p>
        </w:tc>
        <w:tc>
          <w:tcPr>
            <w:tcW w:w="3288" w:type="dxa"/>
            <w:shd w:val="clear" w:color="auto" w:fill="auto"/>
          </w:tcPr>
          <w:p w14:paraId="15209A97" w14:textId="77777777" w:rsidR="00D35580" w:rsidRPr="00733B43" w:rsidRDefault="00EC75E2" w:rsidP="00432E5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                 </w:t>
            </w:r>
            <w:r w:rsidR="00D35580">
              <w:rPr>
                <w:rFonts w:ascii="Times New Roman" w:hAnsi="Times New Roman"/>
                <w:i/>
                <w:sz w:val="20"/>
                <w:szCs w:val="20"/>
              </w:rPr>
              <w:t xml:space="preserve">  </w:t>
            </w:r>
          </w:p>
          <w:p w14:paraId="1ED74DFA" w14:textId="494ACD79" w:rsidR="00432E51" w:rsidRPr="00733B43" w:rsidRDefault="00432E51" w:rsidP="00632C3B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33B43">
              <w:rPr>
                <w:rFonts w:ascii="Times New Roman" w:hAnsi="Times New Roman"/>
                <w:sz w:val="20"/>
                <w:szCs w:val="20"/>
              </w:rPr>
              <w:t>29 Canton Road</w:t>
            </w:r>
          </w:p>
          <w:p w14:paraId="44D72F5C" w14:textId="77777777" w:rsidR="00432E51" w:rsidRPr="00432E51" w:rsidRDefault="00EC75E2" w:rsidP="00432E5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                  </w:t>
            </w:r>
            <w:r w:rsidR="00432E51" w:rsidRPr="00432E51">
              <w:rPr>
                <w:rFonts w:ascii="Times New Roman" w:hAnsi="Times New Roman"/>
                <w:sz w:val="20"/>
                <w:szCs w:val="20"/>
              </w:rPr>
              <w:t>West Simsbury, CT 06092</w:t>
            </w:r>
          </w:p>
          <w:p w14:paraId="0E40B777" w14:textId="77777777" w:rsidR="00432E51" w:rsidRPr="00432E51" w:rsidRDefault="00432E51" w:rsidP="00432E51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rFonts w:ascii="Times New Roman" w:hAnsi="Times New Roman"/>
                <w:sz w:val="20"/>
                <w:szCs w:val="20"/>
                <w:u w:val="single"/>
              </w:rPr>
            </w:pPr>
          </w:p>
        </w:tc>
      </w:tr>
    </w:tbl>
    <w:p w14:paraId="3DD32627" w14:textId="77777777" w:rsidR="00A27D20" w:rsidRPr="00A27D20" w:rsidRDefault="00A27D20" w:rsidP="00BC3D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color w:val="auto"/>
          <w:sz w:val="10"/>
          <w:szCs w:val="10"/>
          <w:u w:val="single"/>
        </w:rPr>
      </w:pPr>
    </w:p>
    <w:p w14:paraId="6F5887A0" w14:textId="77777777" w:rsidR="00BB24C7" w:rsidRDefault="00BB24C7" w:rsidP="004A49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b/>
          <w:color w:val="auto"/>
          <w:sz w:val="20"/>
          <w:szCs w:val="20"/>
          <w:u w:val="single"/>
        </w:rPr>
      </w:pPr>
    </w:p>
    <w:p w14:paraId="686B864C" w14:textId="4F3A4136" w:rsidR="00FB41B4" w:rsidRPr="00CC7E9F" w:rsidRDefault="00B01502" w:rsidP="004A49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color w:val="auto"/>
          <w:sz w:val="20"/>
          <w:szCs w:val="20"/>
        </w:rPr>
      </w:pPr>
      <w:r w:rsidRPr="00CC7E9F">
        <w:rPr>
          <w:rFonts w:ascii="Times New Roman" w:hAnsi="Times New Roman"/>
          <w:b/>
          <w:color w:val="auto"/>
          <w:sz w:val="20"/>
          <w:szCs w:val="20"/>
          <w:u w:val="single"/>
        </w:rPr>
        <w:t>Objective</w:t>
      </w:r>
      <w:r w:rsidR="00205FC6" w:rsidRPr="00CC7E9F">
        <w:rPr>
          <w:rFonts w:ascii="Times New Roman Bold" w:hAnsi="Times New Roman Bold"/>
          <w:color w:val="auto"/>
          <w:sz w:val="20"/>
          <w:szCs w:val="20"/>
        </w:rPr>
        <w:t xml:space="preserve"> </w:t>
      </w:r>
      <w:r w:rsidR="005B459B" w:rsidRPr="00CC7E9F">
        <w:rPr>
          <w:rFonts w:ascii="Times New Roman Bold" w:hAnsi="Times New Roman Bold"/>
          <w:color w:val="auto"/>
          <w:sz w:val="20"/>
          <w:szCs w:val="20"/>
        </w:rPr>
        <w:tab/>
      </w:r>
      <w:r w:rsidR="00D43FE1" w:rsidRPr="00D43FE1">
        <w:rPr>
          <w:rFonts w:ascii="Times New Roman" w:hAnsi="Times New Roman"/>
          <w:color w:val="auto"/>
          <w:sz w:val="20"/>
          <w:szCs w:val="20"/>
        </w:rPr>
        <w:t xml:space="preserve">To </w:t>
      </w:r>
      <w:r w:rsidR="00390727">
        <w:rPr>
          <w:rFonts w:ascii="Times New Roman" w:hAnsi="Times New Roman"/>
          <w:color w:val="auto"/>
          <w:sz w:val="20"/>
          <w:szCs w:val="20"/>
        </w:rPr>
        <w:t>use my strong lead</w:t>
      </w:r>
      <w:r w:rsidR="00577DD5">
        <w:rPr>
          <w:rFonts w:ascii="Times New Roman" w:hAnsi="Times New Roman"/>
          <w:color w:val="auto"/>
          <w:sz w:val="20"/>
          <w:szCs w:val="20"/>
        </w:rPr>
        <w:t xml:space="preserve">ership and analytical skills to </w:t>
      </w:r>
      <w:r w:rsidR="00D43FE1" w:rsidRPr="00D43FE1">
        <w:rPr>
          <w:rFonts w:ascii="Times New Roman" w:hAnsi="Times New Roman"/>
          <w:color w:val="auto"/>
          <w:sz w:val="20"/>
          <w:szCs w:val="20"/>
        </w:rPr>
        <w:t xml:space="preserve">provide financial and strategic analysis </w:t>
      </w:r>
      <w:r w:rsidR="00390727">
        <w:rPr>
          <w:rFonts w:ascii="Times New Roman" w:hAnsi="Times New Roman"/>
          <w:color w:val="auto"/>
          <w:sz w:val="20"/>
          <w:szCs w:val="20"/>
        </w:rPr>
        <w:t xml:space="preserve">for </w:t>
      </w:r>
      <w:r w:rsidR="00D43FE1" w:rsidRPr="00D43FE1">
        <w:rPr>
          <w:rFonts w:ascii="Times New Roman" w:hAnsi="Times New Roman"/>
          <w:color w:val="auto"/>
          <w:sz w:val="20"/>
          <w:szCs w:val="20"/>
        </w:rPr>
        <w:t>a large multi-national company.</w:t>
      </w:r>
      <w:r w:rsidR="00D43FE1">
        <w:rPr>
          <w:rFonts w:ascii="Times New Roman Bold" w:hAnsi="Times New Roman Bold"/>
          <w:color w:val="auto"/>
          <w:sz w:val="20"/>
          <w:szCs w:val="20"/>
        </w:rPr>
        <w:t xml:space="preserve"> </w:t>
      </w:r>
    </w:p>
    <w:p w14:paraId="000C138A" w14:textId="77777777" w:rsidR="00FB41B4" w:rsidRPr="00CC7E9F" w:rsidRDefault="00FB41B4" w:rsidP="002661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 Bold" w:hAnsi="Times New Roman Bold"/>
          <w:sz w:val="20"/>
          <w:szCs w:val="20"/>
          <w:u w:val="single"/>
        </w:rPr>
      </w:pPr>
    </w:p>
    <w:p w14:paraId="6A564742" w14:textId="0C4FDC3A" w:rsidR="00A96F3D" w:rsidRPr="00CC7E9F" w:rsidRDefault="00A96F3D" w:rsidP="002661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 Bold" w:hAnsi="Times New Roman Bold"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  <w:u w:val="single"/>
        </w:rPr>
        <w:t>Education</w:t>
      </w:r>
      <w:r w:rsidR="000856E6" w:rsidRPr="00CC7E9F">
        <w:rPr>
          <w:rFonts w:ascii="Times New Roman Bold" w:hAnsi="Times New Roman Bold"/>
          <w:sz w:val="20"/>
          <w:szCs w:val="20"/>
        </w:rPr>
        <w:tab/>
      </w:r>
      <w:r w:rsidR="000856E6" w:rsidRPr="00CC7E9F">
        <w:rPr>
          <w:rFonts w:ascii="Times New Roman" w:hAnsi="Times New Roman"/>
          <w:b/>
          <w:sz w:val="20"/>
          <w:szCs w:val="20"/>
        </w:rPr>
        <w:t>University of Connecticut</w:t>
      </w:r>
      <w:r w:rsidR="000856E6" w:rsidRPr="00CC7E9F">
        <w:rPr>
          <w:rFonts w:ascii="Times New Roman" w:hAnsi="Times New Roman"/>
          <w:sz w:val="20"/>
          <w:szCs w:val="20"/>
        </w:rPr>
        <w:t>, Storrs, CT</w:t>
      </w:r>
      <w:r w:rsidR="004B0468" w:rsidRPr="00CC7E9F">
        <w:rPr>
          <w:rFonts w:ascii="Times New Roman" w:hAnsi="Times New Roman"/>
          <w:sz w:val="20"/>
          <w:szCs w:val="20"/>
        </w:rPr>
        <w:t xml:space="preserve">, August 2010 </w:t>
      </w:r>
      <w:r w:rsidR="00607CB3">
        <w:rPr>
          <w:rFonts w:ascii="Times New Roman" w:hAnsi="Times New Roman"/>
          <w:sz w:val="20"/>
          <w:szCs w:val="20"/>
        </w:rPr>
        <w:t>-</w:t>
      </w:r>
      <w:r w:rsidR="004B0468" w:rsidRPr="00CC7E9F">
        <w:rPr>
          <w:rFonts w:ascii="Times New Roman" w:hAnsi="Times New Roman"/>
          <w:sz w:val="20"/>
          <w:szCs w:val="20"/>
        </w:rPr>
        <w:t xml:space="preserve"> </w:t>
      </w:r>
      <w:r w:rsidR="00D43FE1">
        <w:rPr>
          <w:rFonts w:ascii="Times New Roman" w:hAnsi="Times New Roman"/>
          <w:sz w:val="20"/>
          <w:szCs w:val="20"/>
        </w:rPr>
        <w:t xml:space="preserve">Anticipated </w:t>
      </w:r>
      <w:r w:rsidR="00E940BF" w:rsidRPr="00CC7E9F">
        <w:rPr>
          <w:rFonts w:ascii="Times New Roman" w:hAnsi="Times New Roman"/>
          <w:sz w:val="20"/>
          <w:szCs w:val="20"/>
        </w:rPr>
        <w:t xml:space="preserve">graduation </w:t>
      </w:r>
      <w:r w:rsidR="000717C6" w:rsidRPr="00CC7E9F">
        <w:rPr>
          <w:rFonts w:ascii="Times New Roman" w:hAnsi="Times New Roman"/>
          <w:sz w:val="20"/>
          <w:szCs w:val="20"/>
        </w:rPr>
        <w:t>May 2013</w:t>
      </w:r>
    </w:p>
    <w:p w14:paraId="7E9F56F6" w14:textId="1E5F99BE" w:rsidR="00155475" w:rsidRPr="00D43FE1" w:rsidRDefault="006E209B" w:rsidP="00D43FE1">
      <w:pPr>
        <w:rPr>
          <w:rFonts w:ascii="Times New Roman" w:hAnsi="Times New Roman"/>
          <w:i/>
          <w:sz w:val="20"/>
          <w:szCs w:val="20"/>
        </w:rPr>
      </w:pPr>
      <w:r w:rsidRPr="00CC7E9F">
        <w:rPr>
          <w:sz w:val="20"/>
          <w:szCs w:val="20"/>
        </w:rPr>
        <w:tab/>
      </w:r>
      <w:r w:rsidR="00155475" w:rsidRPr="00CC7E9F">
        <w:rPr>
          <w:rFonts w:ascii="Times New Roman" w:hAnsi="Times New Roman"/>
          <w:i/>
          <w:sz w:val="20"/>
          <w:szCs w:val="20"/>
        </w:rPr>
        <w:t xml:space="preserve">Major: </w:t>
      </w:r>
      <w:r w:rsidR="00516675">
        <w:rPr>
          <w:rFonts w:ascii="Times New Roman" w:hAnsi="Times New Roman"/>
          <w:i/>
          <w:sz w:val="20"/>
          <w:szCs w:val="20"/>
        </w:rPr>
        <w:t>Real Estate and Urban Economics</w:t>
      </w:r>
    </w:p>
    <w:p w14:paraId="41D80B76" w14:textId="06CA70BA" w:rsidR="00607AAE" w:rsidRPr="00110FF2" w:rsidRDefault="00922CF1" w:rsidP="00DE50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982"/>
        </w:tabs>
        <w:ind w:left="-720" w:right="-72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Pr="000B3E5E">
        <w:rPr>
          <w:rFonts w:ascii="Times New Roman" w:hAnsi="Times New Roman"/>
          <w:color w:val="auto"/>
          <w:sz w:val="20"/>
          <w:szCs w:val="20"/>
        </w:rPr>
        <w:t>Dean’s List: Fall 2011</w:t>
      </w:r>
      <w:r w:rsidR="000B3E5E" w:rsidRPr="000B3E5E">
        <w:rPr>
          <w:rFonts w:ascii="Times New Roman" w:hAnsi="Times New Roman"/>
          <w:color w:val="auto"/>
          <w:sz w:val="20"/>
          <w:szCs w:val="20"/>
        </w:rPr>
        <w:t>, Spring 2012</w:t>
      </w:r>
      <w:r w:rsidR="00CF189C">
        <w:rPr>
          <w:rFonts w:ascii="Times New Roman" w:hAnsi="Times New Roman"/>
          <w:color w:val="auto"/>
          <w:sz w:val="20"/>
          <w:szCs w:val="20"/>
        </w:rPr>
        <w:t>, Fall 2012</w:t>
      </w:r>
      <w:r w:rsidR="00DE506A">
        <w:rPr>
          <w:rFonts w:ascii="Times New Roman" w:hAnsi="Times New Roman"/>
          <w:color w:val="auto"/>
          <w:sz w:val="20"/>
          <w:szCs w:val="20"/>
        </w:rPr>
        <w:t xml:space="preserve">; </w:t>
      </w:r>
      <w:r w:rsidR="00F00D1C">
        <w:rPr>
          <w:rFonts w:ascii="Times New Roman" w:hAnsi="Times New Roman"/>
          <w:color w:val="auto"/>
          <w:sz w:val="20"/>
          <w:szCs w:val="20"/>
        </w:rPr>
        <w:t>GPA: 3.5</w:t>
      </w:r>
      <w:r w:rsidR="00401B1C" w:rsidRPr="00110FF2">
        <w:rPr>
          <w:rFonts w:ascii="Times New Roman" w:hAnsi="Times New Roman"/>
          <w:color w:val="auto"/>
          <w:sz w:val="20"/>
          <w:szCs w:val="20"/>
        </w:rPr>
        <w:t>/4.0</w:t>
      </w:r>
      <w:r w:rsidR="00155475" w:rsidRPr="00110FF2">
        <w:rPr>
          <w:rFonts w:ascii="Times New Roman" w:hAnsi="Times New Roman"/>
          <w:color w:val="auto"/>
          <w:sz w:val="20"/>
          <w:szCs w:val="20"/>
        </w:rPr>
        <w:t xml:space="preserve"> (cumulative at UConn), </w:t>
      </w:r>
      <w:r w:rsidR="00607AAE" w:rsidRPr="00110FF2">
        <w:rPr>
          <w:rFonts w:ascii="Times New Roman" w:hAnsi="Times New Roman"/>
          <w:color w:val="auto"/>
          <w:sz w:val="20"/>
          <w:szCs w:val="20"/>
        </w:rPr>
        <w:t>3.</w:t>
      </w:r>
      <w:r w:rsidR="00110FF2" w:rsidRPr="00110FF2">
        <w:rPr>
          <w:rFonts w:ascii="Times New Roman" w:hAnsi="Times New Roman"/>
          <w:color w:val="auto"/>
          <w:sz w:val="20"/>
          <w:szCs w:val="20"/>
        </w:rPr>
        <w:t>9</w:t>
      </w:r>
      <w:r w:rsidR="00607AAE" w:rsidRPr="00110FF2">
        <w:rPr>
          <w:rFonts w:ascii="Times New Roman" w:hAnsi="Times New Roman"/>
          <w:color w:val="auto"/>
          <w:sz w:val="20"/>
          <w:szCs w:val="20"/>
        </w:rPr>
        <w:t>/4.0</w:t>
      </w:r>
      <w:r w:rsidR="00155475" w:rsidRPr="00110FF2">
        <w:rPr>
          <w:rFonts w:ascii="Times New Roman" w:hAnsi="Times New Roman"/>
          <w:color w:val="auto"/>
          <w:sz w:val="20"/>
          <w:szCs w:val="20"/>
        </w:rPr>
        <w:t xml:space="preserve"> (most recent semester)</w:t>
      </w:r>
    </w:p>
    <w:p w14:paraId="183C7D85" w14:textId="77777777" w:rsidR="000856E6" w:rsidRPr="00CC7E9F" w:rsidRDefault="000856E6" w:rsidP="002661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sz w:val="20"/>
          <w:szCs w:val="20"/>
        </w:rPr>
        <w:tab/>
      </w:r>
      <w:r w:rsidRPr="00CC7E9F">
        <w:rPr>
          <w:rFonts w:ascii="Times New Roman" w:hAnsi="Times New Roman"/>
          <w:sz w:val="20"/>
          <w:szCs w:val="20"/>
        </w:rPr>
        <w:tab/>
      </w:r>
    </w:p>
    <w:p w14:paraId="63A80E03" w14:textId="77777777" w:rsidR="000856E6" w:rsidRPr="00CC7E9F" w:rsidRDefault="000856E6" w:rsidP="002661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sz w:val="20"/>
          <w:szCs w:val="20"/>
        </w:rPr>
        <w:tab/>
      </w:r>
      <w:r w:rsidRPr="00CC7E9F">
        <w:rPr>
          <w:rFonts w:ascii="Times New Roman" w:hAnsi="Times New Roman"/>
          <w:b/>
          <w:sz w:val="20"/>
          <w:szCs w:val="20"/>
        </w:rPr>
        <w:t>Suffolk University,</w:t>
      </w:r>
      <w:r w:rsidRPr="00CC7E9F">
        <w:rPr>
          <w:rFonts w:ascii="Times New Roman" w:hAnsi="Times New Roman"/>
          <w:sz w:val="20"/>
          <w:szCs w:val="20"/>
        </w:rPr>
        <w:t xml:space="preserve"> Boston, MA</w:t>
      </w:r>
      <w:r w:rsidR="00B01502" w:rsidRPr="00CC7E9F">
        <w:rPr>
          <w:rFonts w:ascii="Times New Roman" w:hAnsi="Times New Roman"/>
          <w:sz w:val="20"/>
          <w:szCs w:val="20"/>
        </w:rPr>
        <w:t xml:space="preserve">, </w:t>
      </w:r>
      <w:r w:rsidR="006E209B" w:rsidRPr="00CC7E9F">
        <w:rPr>
          <w:rFonts w:ascii="Times New Roman" w:hAnsi="Times New Roman"/>
          <w:sz w:val="20"/>
          <w:szCs w:val="20"/>
        </w:rPr>
        <w:t xml:space="preserve">August 2009 - </w:t>
      </w:r>
      <w:r w:rsidR="00B01502" w:rsidRPr="00CC7E9F">
        <w:rPr>
          <w:rFonts w:ascii="Times New Roman" w:hAnsi="Times New Roman"/>
          <w:sz w:val="20"/>
          <w:szCs w:val="20"/>
        </w:rPr>
        <w:t>May 2010</w:t>
      </w:r>
      <w:r w:rsidR="006E209B" w:rsidRPr="00CC7E9F">
        <w:rPr>
          <w:rFonts w:ascii="Times New Roman" w:hAnsi="Times New Roman"/>
          <w:sz w:val="20"/>
          <w:szCs w:val="20"/>
        </w:rPr>
        <w:t xml:space="preserve"> [Freshman year]</w:t>
      </w:r>
      <w:r w:rsidRPr="00CC7E9F">
        <w:rPr>
          <w:rFonts w:ascii="Times New Roman" w:hAnsi="Times New Roman"/>
          <w:sz w:val="20"/>
          <w:szCs w:val="20"/>
        </w:rPr>
        <w:tab/>
      </w:r>
      <w:r w:rsidRPr="00CC7E9F">
        <w:rPr>
          <w:rFonts w:ascii="Times New Roman" w:hAnsi="Times New Roman"/>
          <w:sz w:val="20"/>
          <w:szCs w:val="20"/>
        </w:rPr>
        <w:tab/>
      </w:r>
      <w:r w:rsidRPr="00CC7E9F">
        <w:rPr>
          <w:rFonts w:ascii="Times New Roman" w:hAnsi="Times New Roman"/>
          <w:sz w:val="20"/>
          <w:szCs w:val="20"/>
        </w:rPr>
        <w:tab/>
      </w:r>
    </w:p>
    <w:p w14:paraId="412E79DB" w14:textId="4C0AD19D" w:rsidR="000856E6" w:rsidRPr="00CC7E9F" w:rsidRDefault="006E209B" w:rsidP="002661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i/>
          <w:sz w:val="20"/>
          <w:szCs w:val="20"/>
        </w:rPr>
      </w:pPr>
      <w:r w:rsidRPr="00CC7E9F">
        <w:rPr>
          <w:rFonts w:ascii="Times New Roman" w:hAnsi="Times New Roman"/>
          <w:sz w:val="20"/>
          <w:szCs w:val="20"/>
        </w:rPr>
        <w:tab/>
      </w:r>
      <w:r w:rsidR="00D43FE1">
        <w:rPr>
          <w:rFonts w:ascii="Times New Roman" w:hAnsi="Times New Roman"/>
          <w:i/>
          <w:sz w:val="20"/>
          <w:szCs w:val="20"/>
        </w:rPr>
        <w:t xml:space="preserve">Major: Undeclared </w:t>
      </w:r>
      <w:r w:rsidR="000856E6" w:rsidRPr="00CC7E9F">
        <w:rPr>
          <w:rFonts w:ascii="Times New Roman" w:hAnsi="Times New Roman"/>
          <w:i/>
          <w:sz w:val="20"/>
          <w:szCs w:val="20"/>
        </w:rPr>
        <w:t xml:space="preserve"> </w:t>
      </w:r>
    </w:p>
    <w:p w14:paraId="0F117E66" w14:textId="2D2AD4D0" w:rsidR="00BC3D4E" w:rsidRDefault="006E209B" w:rsidP="002661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color w:val="auto"/>
          <w:sz w:val="20"/>
          <w:szCs w:val="20"/>
        </w:rPr>
      </w:pPr>
      <w:r w:rsidRPr="00CC7E9F">
        <w:rPr>
          <w:rFonts w:ascii="Times New Roman" w:hAnsi="Times New Roman"/>
          <w:sz w:val="20"/>
          <w:szCs w:val="20"/>
        </w:rPr>
        <w:tab/>
      </w:r>
      <w:r w:rsidR="000856E6" w:rsidRPr="00CC7E9F">
        <w:rPr>
          <w:rFonts w:ascii="Times New Roman" w:hAnsi="Times New Roman"/>
          <w:sz w:val="20"/>
          <w:szCs w:val="20"/>
        </w:rPr>
        <w:t>Dean</w:t>
      </w:r>
      <w:r w:rsidRPr="00CC7E9F">
        <w:rPr>
          <w:rFonts w:ascii="Times New Roman" w:hAnsi="Times New Roman"/>
          <w:sz w:val="20"/>
          <w:szCs w:val="20"/>
        </w:rPr>
        <w:t>’</w:t>
      </w:r>
      <w:r w:rsidR="000856E6" w:rsidRPr="00CC7E9F">
        <w:rPr>
          <w:rFonts w:ascii="Times New Roman" w:hAnsi="Times New Roman"/>
          <w:sz w:val="20"/>
          <w:szCs w:val="20"/>
        </w:rPr>
        <w:t>s List: Fall 2009</w:t>
      </w:r>
      <w:r w:rsidRPr="00CC7E9F">
        <w:rPr>
          <w:rFonts w:ascii="Times New Roman" w:hAnsi="Times New Roman"/>
          <w:sz w:val="20"/>
          <w:szCs w:val="20"/>
        </w:rPr>
        <w:t xml:space="preserve"> and </w:t>
      </w:r>
      <w:r w:rsidR="000856E6" w:rsidRPr="00CC7E9F">
        <w:rPr>
          <w:rFonts w:ascii="Times New Roman" w:hAnsi="Times New Roman"/>
          <w:sz w:val="20"/>
          <w:szCs w:val="20"/>
        </w:rPr>
        <w:t>Spring 2010</w:t>
      </w:r>
      <w:r w:rsidRPr="00CC7E9F">
        <w:rPr>
          <w:rFonts w:ascii="Times New Roman" w:hAnsi="Times New Roman"/>
          <w:sz w:val="20"/>
          <w:szCs w:val="20"/>
        </w:rPr>
        <w:t xml:space="preserve">; </w:t>
      </w:r>
      <w:r w:rsidR="002661C9" w:rsidRPr="00CC7E9F">
        <w:rPr>
          <w:rFonts w:ascii="Times New Roman" w:hAnsi="Times New Roman"/>
          <w:color w:val="auto"/>
          <w:sz w:val="20"/>
          <w:szCs w:val="20"/>
        </w:rPr>
        <w:t>Cumulative GPA: 3.7/4.0</w:t>
      </w:r>
    </w:p>
    <w:p w14:paraId="5ACF1DC3" w14:textId="77777777" w:rsidR="00BC3D4E" w:rsidRDefault="00BC3D4E" w:rsidP="00BC3D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</w:p>
    <w:p w14:paraId="382C7AC4" w14:textId="49455140" w:rsidR="00990B1C" w:rsidRPr="00DE506A" w:rsidRDefault="00BC3D4E" w:rsidP="00DE506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b/>
          <w:color w:val="auto"/>
          <w:sz w:val="20"/>
          <w:szCs w:val="20"/>
          <w:u w:val="single"/>
        </w:rPr>
      </w:pPr>
      <w:r w:rsidRPr="00BC3D4E">
        <w:rPr>
          <w:rFonts w:ascii="Times New Roman" w:hAnsi="Times New Roman"/>
          <w:b/>
          <w:color w:val="auto"/>
          <w:sz w:val="20"/>
          <w:szCs w:val="20"/>
          <w:u w:val="single"/>
        </w:rPr>
        <w:t>Awards</w:t>
      </w:r>
      <w:r>
        <w:rPr>
          <w:rFonts w:ascii="Times New Roman" w:hAnsi="Times New Roman"/>
          <w:color w:val="auto"/>
          <w:sz w:val="20"/>
          <w:szCs w:val="20"/>
        </w:rPr>
        <w:tab/>
      </w:r>
      <w:r w:rsidR="00990B1C">
        <w:rPr>
          <w:rFonts w:ascii="Times New Roman" w:hAnsi="Times New Roman"/>
          <w:color w:val="auto"/>
          <w:sz w:val="20"/>
          <w:szCs w:val="20"/>
        </w:rPr>
        <w:t xml:space="preserve">Society of Industrial and Office Realtors (SIOR) Samuel F. Pierson Scholarship, </w:t>
      </w:r>
      <w:r w:rsidR="00990B1C" w:rsidRPr="00990B1C">
        <w:rPr>
          <w:rFonts w:ascii="Times New Roman" w:hAnsi="Times New Roman"/>
          <w:i/>
          <w:color w:val="auto"/>
          <w:sz w:val="20"/>
          <w:szCs w:val="20"/>
        </w:rPr>
        <w:t>Recipient</w:t>
      </w:r>
      <w:r w:rsidR="00990B1C">
        <w:rPr>
          <w:rFonts w:ascii="Times New Roman" w:hAnsi="Times New Roman"/>
          <w:color w:val="auto"/>
          <w:sz w:val="20"/>
          <w:szCs w:val="20"/>
        </w:rPr>
        <w:t xml:space="preserve">, November 2012 </w:t>
      </w:r>
    </w:p>
    <w:p w14:paraId="362667AB" w14:textId="659F1355" w:rsidR="00990B1C" w:rsidRDefault="00990B1C" w:rsidP="00990B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ab/>
        <w:t xml:space="preserve">University of Connecticut Real Estate Center Scholarship, </w:t>
      </w:r>
      <w:r w:rsidRPr="00990B1C">
        <w:rPr>
          <w:rFonts w:ascii="Times New Roman" w:hAnsi="Times New Roman"/>
          <w:i/>
          <w:color w:val="auto"/>
          <w:sz w:val="20"/>
          <w:szCs w:val="20"/>
        </w:rPr>
        <w:t>Recipient</w:t>
      </w:r>
      <w:r>
        <w:rPr>
          <w:rFonts w:ascii="Times New Roman" w:hAnsi="Times New Roman"/>
          <w:color w:val="auto"/>
          <w:sz w:val="20"/>
          <w:szCs w:val="20"/>
        </w:rPr>
        <w:t xml:space="preserve">, November 2012 </w:t>
      </w:r>
    </w:p>
    <w:p w14:paraId="35BF769D" w14:textId="7A63D2D3" w:rsidR="00B3411C" w:rsidRDefault="00990B1C" w:rsidP="00990B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ab/>
      </w:r>
      <w:r w:rsidR="00B3411C">
        <w:rPr>
          <w:rFonts w:ascii="Times New Roman" w:hAnsi="Times New Roman"/>
          <w:color w:val="auto"/>
          <w:sz w:val="20"/>
          <w:szCs w:val="20"/>
        </w:rPr>
        <w:t xml:space="preserve">Society of Industrial and Office Realtors (SIOR) Mildred C. Hanson Scholarship, </w:t>
      </w:r>
      <w:r w:rsidR="00B3411C">
        <w:rPr>
          <w:rFonts w:ascii="Times New Roman" w:hAnsi="Times New Roman"/>
          <w:i/>
          <w:color w:val="auto"/>
          <w:sz w:val="20"/>
          <w:szCs w:val="20"/>
        </w:rPr>
        <w:t>F</w:t>
      </w:r>
      <w:r w:rsidR="00B3411C" w:rsidRPr="00B3411C">
        <w:rPr>
          <w:rFonts w:ascii="Times New Roman" w:hAnsi="Times New Roman"/>
          <w:i/>
          <w:color w:val="auto"/>
          <w:sz w:val="20"/>
          <w:szCs w:val="20"/>
        </w:rPr>
        <w:t>inalist</w:t>
      </w:r>
      <w:r w:rsidR="00B3411C">
        <w:rPr>
          <w:rFonts w:ascii="Times New Roman" w:hAnsi="Times New Roman"/>
          <w:color w:val="auto"/>
          <w:sz w:val="20"/>
          <w:szCs w:val="20"/>
        </w:rPr>
        <w:t>, September 2012</w:t>
      </w:r>
    </w:p>
    <w:p w14:paraId="7F7900B1" w14:textId="72034C7B" w:rsidR="00030498" w:rsidRDefault="00B3411C" w:rsidP="00BC3D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ab/>
      </w:r>
      <w:r w:rsidR="00030498">
        <w:rPr>
          <w:rFonts w:ascii="Times New Roman" w:hAnsi="Times New Roman"/>
          <w:color w:val="auto"/>
          <w:sz w:val="20"/>
          <w:szCs w:val="20"/>
        </w:rPr>
        <w:t xml:space="preserve">GE Corporate Awards Above and Beyond Award, </w:t>
      </w:r>
      <w:r w:rsidR="00030498" w:rsidRPr="00030498">
        <w:rPr>
          <w:rFonts w:ascii="Times New Roman" w:hAnsi="Times New Roman"/>
          <w:i/>
          <w:color w:val="auto"/>
          <w:sz w:val="20"/>
          <w:szCs w:val="20"/>
        </w:rPr>
        <w:t>Recipient,</w:t>
      </w:r>
      <w:r w:rsidR="00030498">
        <w:rPr>
          <w:rFonts w:ascii="Times New Roman" w:hAnsi="Times New Roman"/>
          <w:color w:val="auto"/>
          <w:sz w:val="20"/>
          <w:szCs w:val="20"/>
        </w:rPr>
        <w:t xml:space="preserve"> August 2012 </w:t>
      </w:r>
    </w:p>
    <w:p w14:paraId="533BEF54" w14:textId="42216C05" w:rsidR="00D43FE1" w:rsidRDefault="00030498" w:rsidP="00BC3D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ab/>
      </w:r>
      <w:r w:rsidR="00280F9F">
        <w:rPr>
          <w:rFonts w:ascii="Times New Roman" w:hAnsi="Times New Roman"/>
          <w:color w:val="auto"/>
          <w:sz w:val="20"/>
          <w:szCs w:val="20"/>
        </w:rPr>
        <w:t xml:space="preserve">Pension Real Estate </w:t>
      </w:r>
      <w:r w:rsidR="00D43FE1">
        <w:rPr>
          <w:rFonts w:ascii="Times New Roman" w:hAnsi="Times New Roman"/>
          <w:color w:val="auto"/>
          <w:sz w:val="20"/>
          <w:szCs w:val="20"/>
        </w:rPr>
        <w:t>A</w:t>
      </w:r>
      <w:r w:rsidR="00280F9F">
        <w:rPr>
          <w:rFonts w:ascii="Times New Roman" w:hAnsi="Times New Roman"/>
          <w:color w:val="auto"/>
          <w:sz w:val="20"/>
          <w:szCs w:val="20"/>
        </w:rPr>
        <w:t>ssociation (PREA)</w:t>
      </w:r>
      <w:r w:rsidR="00D43FE1">
        <w:rPr>
          <w:rFonts w:ascii="Times New Roman" w:hAnsi="Times New Roman"/>
          <w:color w:val="auto"/>
          <w:sz w:val="20"/>
          <w:szCs w:val="20"/>
        </w:rPr>
        <w:t xml:space="preserve"> </w:t>
      </w:r>
      <w:r w:rsidR="00280F9F">
        <w:rPr>
          <w:rFonts w:ascii="Times New Roman" w:hAnsi="Times New Roman"/>
          <w:color w:val="auto"/>
          <w:sz w:val="20"/>
          <w:szCs w:val="20"/>
        </w:rPr>
        <w:t xml:space="preserve">National </w:t>
      </w:r>
      <w:r w:rsidR="00D43FE1">
        <w:rPr>
          <w:rFonts w:ascii="Times New Roman" w:hAnsi="Times New Roman"/>
          <w:color w:val="auto"/>
          <w:sz w:val="20"/>
          <w:szCs w:val="20"/>
        </w:rPr>
        <w:t>Scholarship</w:t>
      </w:r>
      <w:r w:rsidR="00280F9F">
        <w:rPr>
          <w:rFonts w:ascii="Times New Roman" w:hAnsi="Times New Roman"/>
          <w:color w:val="auto"/>
          <w:sz w:val="20"/>
          <w:szCs w:val="20"/>
        </w:rPr>
        <w:t xml:space="preserve">, </w:t>
      </w:r>
      <w:r w:rsidR="00280F9F" w:rsidRPr="00280F9F">
        <w:rPr>
          <w:rFonts w:ascii="Times New Roman" w:hAnsi="Times New Roman"/>
          <w:i/>
          <w:color w:val="auto"/>
          <w:sz w:val="20"/>
          <w:szCs w:val="20"/>
        </w:rPr>
        <w:t>Recipient</w:t>
      </w:r>
      <w:r w:rsidR="00280F9F">
        <w:rPr>
          <w:rFonts w:ascii="Times New Roman" w:hAnsi="Times New Roman"/>
          <w:color w:val="auto"/>
          <w:sz w:val="20"/>
          <w:szCs w:val="20"/>
        </w:rPr>
        <w:t xml:space="preserve">, August 2012 </w:t>
      </w:r>
      <w:r w:rsidR="00D43FE1">
        <w:rPr>
          <w:rFonts w:ascii="Times New Roman" w:hAnsi="Times New Roman"/>
          <w:color w:val="auto"/>
          <w:sz w:val="20"/>
          <w:szCs w:val="20"/>
        </w:rPr>
        <w:t xml:space="preserve"> </w:t>
      </w:r>
    </w:p>
    <w:p w14:paraId="128A9D66" w14:textId="26C9F117" w:rsidR="00D43FE1" w:rsidRDefault="00D43FE1" w:rsidP="00BC3D4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ab/>
      </w:r>
      <w:r w:rsidRPr="006D35EC">
        <w:rPr>
          <w:rFonts w:ascii="Times New Roman" w:hAnsi="Times New Roman"/>
          <w:color w:val="auto"/>
          <w:sz w:val="20"/>
          <w:szCs w:val="20"/>
        </w:rPr>
        <w:t xml:space="preserve">Commercial Real Estate Women (CREW) Network National Scholarship, </w:t>
      </w:r>
      <w:r w:rsidRPr="006D35EC">
        <w:rPr>
          <w:rFonts w:ascii="Times New Roman" w:hAnsi="Times New Roman"/>
          <w:i/>
          <w:color w:val="auto"/>
          <w:sz w:val="20"/>
          <w:szCs w:val="20"/>
        </w:rPr>
        <w:t>Recipient,</w:t>
      </w:r>
      <w:r w:rsidRPr="006D35EC">
        <w:rPr>
          <w:rFonts w:ascii="Times New Roman" w:hAnsi="Times New Roman"/>
          <w:color w:val="auto"/>
          <w:sz w:val="20"/>
          <w:szCs w:val="20"/>
        </w:rPr>
        <w:t xml:space="preserve"> June 2012</w:t>
      </w:r>
    </w:p>
    <w:p w14:paraId="712902CA" w14:textId="4D5CE2E3" w:rsidR="00030498" w:rsidRDefault="00D43FE1" w:rsidP="000304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color w:val="auto"/>
          <w:sz w:val="20"/>
          <w:szCs w:val="20"/>
        </w:rPr>
        <w:tab/>
      </w:r>
      <w:r w:rsidR="00BC3D4E">
        <w:rPr>
          <w:rFonts w:ascii="Times New Roman" w:hAnsi="Times New Roman"/>
          <w:color w:val="auto"/>
          <w:sz w:val="20"/>
          <w:szCs w:val="20"/>
        </w:rPr>
        <w:t xml:space="preserve">Society of Industrial and Office Realtors (SIOR) Samuel </w:t>
      </w:r>
      <w:r w:rsidR="00B74812">
        <w:rPr>
          <w:rFonts w:ascii="Times New Roman" w:hAnsi="Times New Roman"/>
          <w:color w:val="auto"/>
          <w:sz w:val="20"/>
          <w:szCs w:val="20"/>
        </w:rPr>
        <w:t xml:space="preserve">F. </w:t>
      </w:r>
      <w:r w:rsidR="00BC3D4E">
        <w:rPr>
          <w:rFonts w:ascii="Times New Roman" w:hAnsi="Times New Roman"/>
          <w:color w:val="auto"/>
          <w:sz w:val="20"/>
          <w:szCs w:val="20"/>
        </w:rPr>
        <w:t xml:space="preserve">Pierson Scholarship, </w:t>
      </w:r>
      <w:r w:rsidR="00BC3D4E" w:rsidRPr="00BC3D4E">
        <w:rPr>
          <w:rFonts w:ascii="Times New Roman" w:hAnsi="Times New Roman"/>
          <w:i/>
          <w:color w:val="auto"/>
          <w:sz w:val="20"/>
          <w:szCs w:val="20"/>
        </w:rPr>
        <w:t>Recipient</w:t>
      </w:r>
      <w:r w:rsidR="00BC3D4E">
        <w:rPr>
          <w:rFonts w:ascii="Times New Roman" w:hAnsi="Times New Roman"/>
          <w:color w:val="auto"/>
          <w:sz w:val="20"/>
          <w:szCs w:val="20"/>
        </w:rPr>
        <w:t>, March 2012</w:t>
      </w:r>
    </w:p>
    <w:p w14:paraId="5FDF10E0" w14:textId="77777777" w:rsidR="00DE506A" w:rsidRDefault="00DE506A" w:rsidP="0003049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</w:p>
    <w:p w14:paraId="0B974E66" w14:textId="5A07A828" w:rsidR="00DE506A" w:rsidRDefault="00DE506A" w:rsidP="002E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  <w:r w:rsidRPr="00DE506A">
        <w:rPr>
          <w:rFonts w:ascii="Times New Roman" w:hAnsi="Times New Roman"/>
          <w:b/>
          <w:color w:val="auto"/>
          <w:sz w:val="20"/>
          <w:szCs w:val="20"/>
          <w:u w:val="single"/>
        </w:rPr>
        <w:t>Skills</w:t>
      </w:r>
      <w:r>
        <w:rPr>
          <w:rFonts w:ascii="Times New Roman" w:hAnsi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/>
          <w:color w:val="auto"/>
          <w:sz w:val="20"/>
          <w:szCs w:val="20"/>
        </w:rPr>
        <w:tab/>
        <w:t xml:space="preserve">Microsoft Word, Excel, Power Point, Access, Argus Software – DCF Certified </w:t>
      </w:r>
      <w:r w:rsidRPr="00DE506A">
        <w:rPr>
          <w:rFonts w:ascii="Times New Roman" w:hAnsi="Times New Roman"/>
          <w:i/>
          <w:color w:val="auto"/>
          <w:sz w:val="20"/>
          <w:szCs w:val="20"/>
        </w:rPr>
        <w:t>(in-progress)</w:t>
      </w:r>
      <w:r>
        <w:rPr>
          <w:rFonts w:ascii="Times New Roman" w:hAnsi="Times New Roman"/>
          <w:color w:val="auto"/>
          <w:sz w:val="20"/>
          <w:szCs w:val="20"/>
        </w:rPr>
        <w:t xml:space="preserve"> </w:t>
      </w:r>
    </w:p>
    <w:p w14:paraId="4B35D224" w14:textId="46A75D8B" w:rsidR="002E5D66" w:rsidRDefault="006D35EC" w:rsidP="002E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b/>
          <w:color w:val="auto"/>
          <w:sz w:val="20"/>
          <w:szCs w:val="20"/>
        </w:rPr>
        <w:tab/>
      </w:r>
      <w:r w:rsidR="00BC3D4E" w:rsidRPr="006D35EC">
        <w:rPr>
          <w:rFonts w:ascii="Times New Roman" w:hAnsi="Times New Roman"/>
          <w:color w:val="auto"/>
          <w:sz w:val="20"/>
          <w:szCs w:val="20"/>
        </w:rPr>
        <w:t xml:space="preserve"> </w:t>
      </w:r>
    </w:p>
    <w:p w14:paraId="7B9DD62A" w14:textId="6ACB822C" w:rsidR="00F470D2" w:rsidRDefault="000856E6" w:rsidP="002E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color w:val="auto"/>
          <w:sz w:val="20"/>
          <w:szCs w:val="20"/>
        </w:rPr>
      </w:pPr>
      <w:r w:rsidRPr="00F470D2">
        <w:rPr>
          <w:rFonts w:ascii="Times New Roman" w:hAnsi="Times New Roman"/>
          <w:b/>
          <w:color w:val="auto"/>
          <w:sz w:val="20"/>
          <w:szCs w:val="20"/>
          <w:u w:val="single"/>
        </w:rPr>
        <w:t>Relevant</w:t>
      </w:r>
      <w:r w:rsidR="00F470D2">
        <w:rPr>
          <w:rFonts w:ascii="Times New Roman" w:hAnsi="Times New Roman"/>
          <w:b/>
          <w:color w:val="auto"/>
          <w:sz w:val="20"/>
          <w:szCs w:val="20"/>
        </w:rPr>
        <w:tab/>
      </w:r>
      <w:r w:rsidR="00F470D2" w:rsidRPr="00F470D2">
        <w:rPr>
          <w:rFonts w:ascii="Times New Roman" w:hAnsi="Times New Roman"/>
          <w:color w:val="auto"/>
          <w:sz w:val="20"/>
          <w:szCs w:val="20"/>
        </w:rPr>
        <w:t>Real</w:t>
      </w:r>
      <w:r w:rsidR="00112063">
        <w:rPr>
          <w:rFonts w:ascii="Times New Roman" w:hAnsi="Times New Roman"/>
          <w:color w:val="auto"/>
          <w:sz w:val="20"/>
          <w:szCs w:val="20"/>
        </w:rPr>
        <w:t xml:space="preserve"> Estate Principles, Real Estate Investments, </w:t>
      </w:r>
      <w:r w:rsidR="00F470D2">
        <w:rPr>
          <w:rFonts w:ascii="Times New Roman" w:hAnsi="Times New Roman"/>
          <w:color w:val="auto"/>
          <w:sz w:val="20"/>
          <w:szCs w:val="20"/>
        </w:rPr>
        <w:t xml:space="preserve">Real Estate Finance, </w:t>
      </w:r>
      <w:r w:rsidR="00F470D2" w:rsidRPr="00A3703B">
        <w:rPr>
          <w:rFonts w:ascii="Times New Roman" w:hAnsi="Times New Roman"/>
          <w:color w:val="auto"/>
          <w:sz w:val="20"/>
          <w:szCs w:val="20"/>
        </w:rPr>
        <w:t>Geographica</w:t>
      </w:r>
      <w:r w:rsidR="00F470D2">
        <w:rPr>
          <w:rFonts w:ascii="Times New Roman" w:hAnsi="Times New Roman"/>
          <w:color w:val="auto"/>
          <w:sz w:val="20"/>
          <w:szCs w:val="20"/>
        </w:rPr>
        <w:t>l Information Systems (GIS) and</w:t>
      </w:r>
    </w:p>
    <w:p w14:paraId="1BFD75FF" w14:textId="58A7B00E" w:rsidR="00D43FE1" w:rsidRPr="00F470D2" w:rsidRDefault="00F470D2" w:rsidP="00F470D2">
      <w:pPr>
        <w:tabs>
          <w:tab w:val="left" w:pos="-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b/>
          <w:color w:val="auto"/>
          <w:sz w:val="20"/>
          <w:szCs w:val="20"/>
          <w:u w:val="single"/>
        </w:rPr>
      </w:pPr>
      <w:r>
        <w:rPr>
          <w:rFonts w:ascii="Times New Roman" w:hAnsi="Times New Roman"/>
          <w:b/>
          <w:color w:val="auto"/>
          <w:sz w:val="20"/>
          <w:szCs w:val="20"/>
          <w:u w:val="single"/>
        </w:rPr>
        <w:t>Coursework</w:t>
      </w:r>
      <w:r w:rsidRPr="00F470D2">
        <w:rPr>
          <w:rFonts w:ascii="Times New Roman" w:hAnsi="Times New Roman"/>
          <w:b/>
          <w:color w:val="auto"/>
          <w:sz w:val="20"/>
          <w:szCs w:val="20"/>
        </w:rPr>
        <w:tab/>
      </w:r>
      <w:r w:rsidRPr="00A3703B">
        <w:rPr>
          <w:rFonts w:ascii="Times New Roman" w:hAnsi="Times New Roman"/>
          <w:color w:val="auto"/>
          <w:sz w:val="20"/>
          <w:szCs w:val="20"/>
        </w:rPr>
        <w:t>International Real Estate Markets</w:t>
      </w:r>
      <w:r>
        <w:rPr>
          <w:rFonts w:ascii="Times New Roman" w:hAnsi="Times New Roman"/>
          <w:color w:val="auto"/>
          <w:sz w:val="20"/>
          <w:szCs w:val="20"/>
        </w:rPr>
        <w:t>,</w:t>
      </w:r>
      <w:r w:rsidRPr="000B3E5E">
        <w:rPr>
          <w:rFonts w:ascii="Times New Roman" w:hAnsi="Times New Roman"/>
          <w:color w:val="auto"/>
          <w:sz w:val="20"/>
          <w:szCs w:val="20"/>
        </w:rPr>
        <w:t xml:space="preserve"> </w:t>
      </w:r>
      <w:r w:rsidR="009B5A27">
        <w:rPr>
          <w:rFonts w:ascii="Times New Roman" w:hAnsi="Times New Roman"/>
          <w:color w:val="auto"/>
          <w:sz w:val="20"/>
          <w:szCs w:val="20"/>
        </w:rPr>
        <w:t xml:space="preserve">Investments and Securities Analysis, </w:t>
      </w:r>
      <w:r w:rsidRPr="000B3E5E">
        <w:rPr>
          <w:rFonts w:ascii="Times New Roman" w:hAnsi="Times New Roman"/>
          <w:color w:val="auto"/>
          <w:sz w:val="20"/>
          <w:szCs w:val="20"/>
        </w:rPr>
        <w:t>Empirical Methods in Economics</w:t>
      </w:r>
      <w:r>
        <w:rPr>
          <w:rFonts w:ascii="Times New Roman" w:hAnsi="Times New Roman"/>
          <w:color w:val="auto"/>
          <w:sz w:val="20"/>
          <w:szCs w:val="20"/>
        </w:rPr>
        <w:t>.</w:t>
      </w:r>
      <w:r>
        <w:rPr>
          <w:rFonts w:ascii="Times New Roman" w:hAnsi="Times New Roman"/>
          <w:b/>
          <w:color w:val="auto"/>
          <w:sz w:val="20"/>
          <w:szCs w:val="20"/>
        </w:rPr>
        <w:tab/>
      </w:r>
    </w:p>
    <w:p w14:paraId="301D77A4" w14:textId="6705B5D3" w:rsidR="00D43FE1" w:rsidRPr="00D43FE1" w:rsidRDefault="00D43FE1" w:rsidP="00D43F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b/>
          <w:color w:val="auto"/>
          <w:sz w:val="20"/>
          <w:szCs w:val="20"/>
          <w:u w:val="single"/>
        </w:rPr>
      </w:pPr>
      <w:r>
        <w:rPr>
          <w:rFonts w:ascii="Times New Roman" w:hAnsi="Times New Roman"/>
          <w:b/>
          <w:color w:val="auto"/>
          <w:sz w:val="20"/>
          <w:szCs w:val="20"/>
        </w:rPr>
        <w:tab/>
      </w:r>
      <w:r>
        <w:rPr>
          <w:rFonts w:ascii="Times New Roman" w:hAnsi="Times New Roman"/>
          <w:color w:val="auto"/>
          <w:sz w:val="20"/>
          <w:szCs w:val="20"/>
        </w:rPr>
        <w:tab/>
      </w:r>
    </w:p>
    <w:p w14:paraId="600C70CD" w14:textId="3B1A6B25" w:rsidR="009B5A27" w:rsidRDefault="004A49E9" w:rsidP="002E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  <w:u w:val="single"/>
        </w:rPr>
        <w:t>R</w:t>
      </w:r>
      <w:r w:rsidR="002661C9" w:rsidRPr="00CC7E9F">
        <w:rPr>
          <w:rFonts w:ascii="Times New Roman" w:hAnsi="Times New Roman"/>
          <w:b/>
          <w:sz w:val="20"/>
          <w:szCs w:val="20"/>
          <w:u w:val="single"/>
        </w:rPr>
        <w:t>elated</w:t>
      </w:r>
      <w:r w:rsidR="00B01502" w:rsidRPr="00CC7E9F">
        <w:rPr>
          <w:rFonts w:ascii="Times New Roman" w:hAnsi="Times New Roman"/>
          <w:sz w:val="20"/>
          <w:szCs w:val="20"/>
        </w:rPr>
        <w:tab/>
      </w:r>
      <w:r w:rsidR="009B5A27" w:rsidRPr="009B5A27">
        <w:rPr>
          <w:rFonts w:ascii="Times New Roman" w:hAnsi="Times New Roman"/>
          <w:b/>
          <w:sz w:val="20"/>
          <w:szCs w:val="20"/>
        </w:rPr>
        <w:t xml:space="preserve">General Electric Capital Financial Management Leadership Program, </w:t>
      </w:r>
      <w:r w:rsidR="009B5A27" w:rsidRPr="00DE506A">
        <w:rPr>
          <w:rFonts w:ascii="Times New Roman" w:hAnsi="Times New Roman"/>
          <w:i/>
          <w:sz w:val="20"/>
          <w:szCs w:val="20"/>
        </w:rPr>
        <w:t>FMP Trainee</w:t>
      </w:r>
      <w:r w:rsidR="009B5A27" w:rsidRPr="00DE506A">
        <w:rPr>
          <w:rFonts w:ascii="Times New Roman" w:hAnsi="Times New Roman"/>
          <w:sz w:val="20"/>
          <w:szCs w:val="20"/>
        </w:rPr>
        <w:t>, January 201</w:t>
      </w:r>
      <w:r w:rsidR="00577DD5" w:rsidRPr="00DE506A">
        <w:rPr>
          <w:rFonts w:ascii="Times New Roman" w:hAnsi="Times New Roman"/>
          <w:sz w:val="20"/>
          <w:szCs w:val="20"/>
        </w:rPr>
        <w:t>4</w:t>
      </w:r>
      <w:r w:rsidR="009B5A27" w:rsidRPr="00DE506A">
        <w:rPr>
          <w:rFonts w:ascii="Times New Roman" w:hAnsi="Times New Roman"/>
          <w:sz w:val="20"/>
          <w:szCs w:val="20"/>
        </w:rPr>
        <w:t xml:space="preserve"> </w:t>
      </w:r>
      <w:r w:rsidR="00577DD5" w:rsidRPr="00DE506A">
        <w:rPr>
          <w:rFonts w:ascii="Times New Roman" w:hAnsi="Times New Roman"/>
          <w:sz w:val="20"/>
          <w:szCs w:val="20"/>
        </w:rPr>
        <w:t>start date</w:t>
      </w:r>
    </w:p>
    <w:p w14:paraId="6A42349D" w14:textId="30B4634F" w:rsidR="009B5A27" w:rsidRDefault="009B5A27" w:rsidP="002E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  <w:u w:val="single"/>
        </w:rPr>
        <w:t>Experience</w:t>
      </w:r>
      <w:r>
        <w:rPr>
          <w:rFonts w:ascii="Times New Roman" w:hAnsi="Times New Roman"/>
          <w:b/>
          <w:sz w:val="20"/>
          <w:szCs w:val="20"/>
        </w:rPr>
        <w:tab/>
        <w:t>-</w:t>
      </w:r>
      <w:r>
        <w:rPr>
          <w:rFonts w:ascii="Times New Roman" w:hAnsi="Times New Roman"/>
          <w:sz w:val="20"/>
          <w:szCs w:val="20"/>
        </w:rPr>
        <w:t xml:space="preserve">two year entry-level position spanning four different assignments and rotations in various GE locations </w:t>
      </w:r>
    </w:p>
    <w:p w14:paraId="787711DF" w14:textId="37AB1E31" w:rsidR="009B5A27" w:rsidRPr="009B5A27" w:rsidRDefault="009B5A27" w:rsidP="002E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ab/>
        <w:t>-</w:t>
      </w:r>
      <w:r>
        <w:rPr>
          <w:rFonts w:ascii="Times New Roman" w:hAnsi="Times New Roman"/>
          <w:sz w:val="20"/>
          <w:szCs w:val="20"/>
        </w:rPr>
        <w:t>assignments in financial planning, accounting, operations analysis and commercial finance</w:t>
      </w:r>
      <w:r w:rsidR="00577DD5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as well coursework and  interactive seminars to further develop leadership, analytical, finance and technical skills</w:t>
      </w:r>
      <w:r w:rsidR="00577DD5">
        <w:rPr>
          <w:rFonts w:ascii="Times New Roman" w:hAnsi="Times New Roman"/>
          <w:sz w:val="20"/>
          <w:szCs w:val="20"/>
        </w:rPr>
        <w:t>.</w:t>
      </w:r>
    </w:p>
    <w:p w14:paraId="1EEC509C" w14:textId="4C7146C2" w:rsidR="009B5A27" w:rsidRDefault="009B5A27" w:rsidP="002E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155A3630" w14:textId="42DCFF2A" w:rsidR="008114DD" w:rsidRPr="002E5D66" w:rsidRDefault="009B5A27" w:rsidP="002E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color w:val="auto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8114DD" w:rsidRPr="008114DD">
        <w:rPr>
          <w:rFonts w:ascii="Times New Roman" w:hAnsi="Times New Roman"/>
          <w:b/>
          <w:sz w:val="20"/>
          <w:szCs w:val="20"/>
        </w:rPr>
        <w:t>General Electric Capital Real Estate</w:t>
      </w:r>
      <w:r w:rsidR="007C3AD4">
        <w:rPr>
          <w:rFonts w:ascii="Times New Roman" w:hAnsi="Times New Roman"/>
          <w:b/>
          <w:sz w:val="20"/>
          <w:szCs w:val="20"/>
        </w:rPr>
        <w:t xml:space="preserve">, </w:t>
      </w:r>
      <w:r w:rsidR="00607CB3">
        <w:rPr>
          <w:rFonts w:ascii="Times New Roman" w:hAnsi="Times New Roman"/>
          <w:i/>
          <w:sz w:val="20"/>
          <w:szCs w:val="20"/>
        </w:rPr>
        <w:t>Global Growth Operations -</w:t>
      </w:r>
      <w:r w:rsidR="00D43FE1">
        <w:rPr>
          <w:rFonts w:ascii="Times New Roman" w:hAnsi="Times New Roman"/>
          <w:i/>
          <w:sz w:val="20"/>
          <w:szCs w:val="20"/>
        </w:rPr>
        <w:t xml:space="preserve"> Properties Intern</w:t>
      </w:r>
      <w:r w:rsidR="00AC4301">
        <w:rPr>
          <w:rFonts w:ascii="Times New Roman" w:hAnsi="Times New Roman"/>
          <w:sz w:val="20"/>
          <w:szCs w:val="20"/>
        </w:rPr>
        <w:t xml:space="preserve">, May 2012 - </w:t>
      </w:r>
      <w:r w:rsidR="007C3AD4">
        <w:rPr>
          <w:rFonts w:ascii="Times New Roman" w:hAnsi="Times New Roman"/>
          <w:sz w:val="20"/>
          <w:szCs w:val="20"/>
        </w:rPr>
        <w:t xml:space="preserve">August 2012 </w:t>
      </w:r>
    </w:p>
    <w:p w14:paraId="6EC8E068" w14:textId="41B8B294" w:rsidR="008114DD" w:rsidRDefault="00D43FE1" w:rsidP="00B01E9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-support GE Energy portfolio transactions with analysis, financial modeling, portfolio </w:t>
      </w:r>
      <w:r w:rsidR="002E5D66">
        <w:rPr>
          <w:rFonts w:ascii="Times New Roman" w:hAnsi="Times New Roman"/>
          <w:sz w:val="20"/>
          <w:szCs w:val="20"/>
        </w:rPr>
        <w:t>reporting, and data management using GE’s Global Enterprise System to monitor projects</w:t>
      </w:r>
      <w:r w:rsidR="00D1250F">
        <w:rPr>
          <w:rFonts w:ascii="Times New Roman" w:hAnsi="Times New Roman"/>
          <w:sz w:val="20"/>
          <w:szCs w:val="20"/>
        </w:rPr>
        <w:t xml:space="preserve"> and assist in transactions. </w:t>
      </w:r>
    </w:p>
    <w:p w14:paraId="707B2192" w14:textId="5216AB68" w:rsidR="00D43FE1" w:rsidRDefault="00D43FE1" w:rsidP="002E5D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-</w:t>
      </w:r>
      <w:r w:rsidR="002E5D66">
        <w:rPr>
          <w:rFonts w:ascii="Times New Roman" w:hAnsi="Times New Roman"/>
          <w:sz w:val="20"/>
          <w:szCs w:val="20"/>
        </w:rPr>
        <w:t xml:space="preserve">gain </w:t>
      </w:r>
      <w:r>
        <w:rPr>
          <w:rFonts w:ascii="Times New Roman" w:hAnsi="Times New Roman"/>
          <w:sz w:val="20"/>
          <w:szCs w:val="20"/>
        </w:rPr>
        <w:t>working knowledge of real estate proces</w:t>
      </w:r>
      <w:r w:rsidR="00112063">
        <w:rPr>
          <w:rFonts w:ascii="Times New Roman" w:hAnsi="Times New Roman"/>
          <w:sz w:val="20"/>
          <w:szCs w:val="20"/>
        </w:rPr>
        <w:t xml:space="preserve">s, financial accounting, legal, </w:t>
      </w:r>
      <w:r>
        <w:rPr>
          <w:rFonts w:ascii="Times New Roman" w:hAnsi="Times New Roman"/>
          <w:sz w:val="20"/>
          <w:szCs w:val="20"/>
        </w:rPr>
        <w:t>environ</w:t>
      </w:r>
      <w:r w:rsidR="00D1250F">
        <w:rPr>
          <w:rFonts w:ascii="Times New Roman" w:hAnsi="Times New Roman"/>
          <w:sz w:val="20"/>
          <w:szCs w:val="20"/>
        </w:rPr>
        <w:t>mental and corporate governance to support business activity.</w:t>
      </w:r>
    </w:p>
    <w:p w14:paraId="45E262DF" w14:textId="0BA3461A" w:rsidR="00D43FE1" w:rsidRPr="00D43FE1" w:rsidRDefault="008B63DB" w:rsidP="00D43F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>-use</w:t>
      </w:r>
      <w:r w:rsidR="00D43FE1">
        <w:rPr>
          <w:rFonts w:ascii="Times New Roman" w:hAnsi="Times New Roman"/>
          <w:sz w:val="20"/>
          <w:szCs w:val="20"/>
        </w:rPr>
        <w:t xml:space="preserve"> Six Sigma analytics to complete a project to measure and reduce transaction cycle time.</w:t>
      </w:r>
    </w:p>
    <w:p w14:paraId="569C795B" w14:textId="77777777" w:rsidR="008B63DB" w:rsidRDefault="008114DD" w:rsidP="008B63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  <w:t xml:space="preserve"> </w:t>
      </w:r>
    </w:p>
    <w:p w14:paraId="68C4CA71" w14:textId="771B6382" w:rsidR="006479A5" w:rsidRPr="00CC7E9F" w:rsidRDefault="008B63DB" w:rsidP="00733B4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r w:rsidR="000856E6" w:rsidRPr="00CC7E9F">
        <w:rPr>
          <w:rFonts w:ascii="Times New Roman" w:hAnsi="Times New Roman"/>
          <w:b/>
          <w:sz w:val="20"/>
          <w:szCs w:val="20"/>
        </w:rPr>
        <w:t>Center for Real Estate</w:t>
      </w:r>
      <w:r w:rsidR="009936EB" w:rsidRPr="00CC7E9F">
        <w:rPr>
          <w:rFonts w:ascii="Times New Roman" w:hAnsi="Times New Roman"/>
          <w:b/>
          <w:sz w:val="20"/>
          <w:szCs w:val="20"/>
        </w:rPr>
        <w:t xml:space="preserve"> &amp; Urban Economic Studies</w:t>
      </w:r>
      <w:r w:rsidR="000856E6" w:rsidRPr="00CC7E9F">
        <w:rPr>
          <w:rFonts w:ascii="Times New Roman" w:hAnsi="Times New Roman"/>
          <w:b/>
          <w:sz w:val="20"/>
          <w:szCs w:val="20"/>
        </w:rPr>
        <w:t>,</w:t>
      </w:r>
      <w:r w:rsidR="004A49E9" w:rsidRPr="00CC7E9F">
        <w:rPr>
          <w:rFonts w:ascii="Times New Roman" w:hAnsi="Times New Roman"/>
          <w:b/>
          <w:sz w:val="20"/>
          <w:szCs w:val="20"/>
        </w:rPr>
        <w:t xml:space="preserve"> Univ</w:t>
      </w:r>
      <w:r w:rsidR="00727E59" w:rsidRPr="00CC7E9F">
        <w:rPr>
          <w:rFonts w:ascii="Times New Roman" w:hAnsi="Times New Roman"/>
          <w:b/>
          <w:sz w:val="20"/>
          <w:szCs w:val="20"/>
        </w:rPr>
        <w:t xml:space="preserve">ersity </w:t>
      </w:r>
      <w:r w:rsidR="004A49E9" w:rsidRPr="00CC7E9F">
        <w:rPr>
          <w:rFonts w:ascii="Times New Roman" w:hAnsi="Times New Roman"/>
          <w:b/>
          <w:sz w:val="20"/>
          <w:szCs w:val="20"/>
        </w:rPr>
        <w:t>of</w:t>
      </w:r>
      <w:r w:rsidR="00727E59" w:rsidRPr="00CC7E9F">
        <w:rPr>
          <w:rFonts w:ascii="Times New Roman" w:hAnsi="Times New Roman"/>
          <w:b/>
          <w:sz w:val="20"/>
          <w:szCs w:val="20"/>
        </w:rPr>
        <w:t xml:space="preserve"> Connecticut, </w:t>
      </w:r>
      <w:r w:rsidR="00AC4301">
        <w:rPr>
          <w:rFonts w:ascii="Times New Roman" w:hAnsi="Times New Roman"/>
          <w:sz w:val="20"/>
          <w:szCs w:val="20"/>
        </w:rPr>
        <w:t xml:space="preserve">September 2010 - </w:t>
      </w:r>
      <w:r w:rsidR="00BE0D37" w:rsidRPr="00CC7E9F">
        <w:rPr>
          <w:rFonts w:ascii="Times New Roman" w:hAnsi="Times New Roman"/>
          <w:sz w:val="20"/>
          <w:szCs w:val="20"/>
        </w:rPr>
        <w:t>present</w:t>
      </w:r>
      <w:r w:rsidR="000B3E5E">
        <w:rPr>
          <w:rFonts w:ascii="Times New Roman" w:hAnsi="Times New Roman"/>
          <w:sz w:val="20"/>
          <w:szCs w:val="20"/>
        </w:rPr>
        <w:t xml:space="preserve"> </w:t>
      </w:r>
    </w:p>
    <w:p w14:paraId="609733BB" w14:textId="1F4BF11F" w:rsidR="006479A5" w:rsidRPr="00CC7E9F" w:rsidRDefault="006479A5" w:rsidP="006479A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</w:rPr>
        <w:tab/>
      </w:r>
      <w:r w:rsidR="000C0335" w:rsidRPr="00CC7E9F">
        <w:rPr>
          <w:rFonts w:ascii="Times New Roman" w:hAnsi="Times New Roman"/>
          <w:i/>
          <w:sz w:val="20"/>
          <w:szCs w:val="20"/>
        </w:rPr>
        <w:t xml:space="preserve">Administrative Assistant </w:t>
      </w:r>
      <w:r w:rsidR="004A49E9" w:rsidRPr="00CC7E9F">
        <w:rPr>
          <w:rFonts w:ascii="Times New Roman" w:hAnsi="Times New Roman"/>
          <w:i/>
          <w:sz w:val="20"/>
          <w:szCs w:val="20"/>
        </w:rPr>
        <w:t>(part-time)</w:t>
      </w:r>
      <w:r w:rsidR="008B63DB">
        <w:rPr>
          <w:rFonts w:ascii="Times New Roman" w:hAnsi="Times New Roman"/>
          <w:sz w:val="20"/>
          <w:szCs w:val="20"/>
        </w:rPr>
        <w:t xml:space="preserve"> to Center Director </w:t>
      </w:r>
    </w:p>
    <w:p w14:paraId="0AA35462" w14:textId="1260B04E" w:rsidR="00575114" w:rsidRPr="00CC7E9F" w:rsidRDefault="004F33C2" w:rsidP="00576BF0"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-</w:t>
      </w:r>
      <w:r w:rsidR="008B63DB">
        <w:rPr>
          <w:rFonts w:ascii="Times New Roman" w:hAnsi="Times New Roman"/>
          <w:sz w:val="20"/>
          <w:szCs w:val="20"/>
        </w:rPr>
        <w:t>maintain</w:t>
      </w:r>
      <w:r w:rsidR="00733B43" w:rsidRPr="00CC7E9F">
        <w:rPr>
          <w:rFonts w:ascii="Times New Roman" w:hAnsi="Times New Roman"/>
          <w:sz w:val="20"/>
          <w:szCs w:val="20"/>
        </w:rPr>
        <w:t xml:space="preserve"> </w:t>
      </w:r>
      <w:r w:rsidR="0006134F" w:rsidRPr="00CC7E9F">
        <w:rPr>
          <w:rFonts w:ascii="Times New Roman" w:hAnsi="Times New Roman"/>
          <w:sz w:val="20"/>
          <w:szCs w:val="20"/>
        </w:rPr>
        <w:t>Real</w:t>
      </w:r>
      <w:r w:rsidR="004A49E9" w:rsidRPr="00CC7E9F">
        <w:rPr>
          <w:rFonts w:ascii="Times New Roman" w:hAnsi="Times New Roman"/>
          <w:sz w:val="20"/>
          <w:szCs w:val="20"/>
        </w:rPr>
        <w:t xml:space="preserve"> </w:t>
      </w:r>
      <w:r w:rsidR="002661C9" w:rsidRPr="00CC7E9F">
        <w:rPr>
          <w:rFonts w:ascii="Times New Roman" w:hAnsi="Times New Roman"/>
          <w:sz w:val="20"/>
          <w:szCs w:val="20"/>
        </w:rPr>
        <w:t>Estate S</w:t>
      </w:r>
      <w:r w:rsidR="0085106F" w:rsidRPr="00CC7E9F">
        <w:rPr>
          <w:rFonts w:ascii="Times New Roman" w:hAnsi="Times New Roman"/>
          <w:sz w:val="20"/>
          <w:szCs w:val="20"/>
        </w:rPr>
        <w:t>ociety member</w:t>
      </w:r>
      <w:r w:rsidR="00733B43" w:rsidRPr="00CC7E9F">
        <w:rPr>
          <w:rFonts w:ascii="Times New Roman" w:hAnsi="Times New Roman"/>
          <w:sz w:val="20"/>
          <w:szCs w:val="20"/>
        </w:rPr>
        <w:t>ship</w:t>
      </w:r>
      <w:r w:rsidR="0085106F" w:rsidRPr="00CC7E9F">
        <w:rPr>
          <w:rFonts w:ascii="Times New Roman" w:hAnsi="Times New Roman"/>
          <w:sz w:val="20"/>
          <w:szCs w:val="20"/>
        </w:rPr>
        <w:t xml:space="preserve"> list</w:t>
      </w:r>
      <w:r w:rsidR="008B63DB">
        <w:rPr>
          <w:rFonts w:ascii="Times New Roman" w:hAnsi="Times New Roman"/>
          <w:sz w:val="20"/>
          <w:szCs w:val="20"/>
        </w:rPr>
        <w:t xml:space="preserve">; organize </w:t>
      </w:r>
      <w:r w:rsidR="00184FD5" w:rsidRPr="00CC7E9F">
        <w:rPr>
          <w:rFonts w:ascii="Times New Roman" w:hAnsi="Times New Roman"/>
          <w:sz w:val="20"/>
          <w:szCs w:val="20"/>
        </w:rPr>
        <w:t xml:space="preserve">conferences, </w:t>
      </w:r>
      <w:r w:rsidR="002661C9" w:rsidRPr="00CC7E9F">
        <w:rPr>
          <w:rFonts w:ascii="Times New Roman" w:hAnsi="Times New Roman"/>
          <w:sz w:val="20"/>
          <w:szCs w:val="20"/>
        </w:rPr>
        <w:t xml:space="preserve">receptions and award banquets </w:t>
      </w:r>
      <w:r w:rsidR="006479A5" w:rsidRPr="00CC7E9F">
        <w:rPr>
          <w:rFonts w:ascii="Times New Roman" w:hAnsi="Times New Roman"/>
          <w:sz w:val="20"/>
          <w:szCs w:val="20"/>
        </w:rPr>
        <w:t>(</w:t>
      </w:r>
      <w:r w:rsidR="002661C9" w:rsidRPr="00CC7E9F">
        <w:rPr>
          <w:rFonts w:ascii="Times New Roman" w:hAnsi="Times New Roman"/>
          <w:sz w:val="20"/>
          <w:szCs w:val="20"/>
        </w:rPr>
        <w:t>500</w:t>
      </w:r>
      <w:r w:rsidR="008B63DB">
        <w:rPr>
          <w:rFonts w:ascii="Times New Roman" w:hAnsi="Times New Roman"/>
          <w:sz w:val="20"/>
          <w:szCs w:val="20"/>
        </w:rPr>
        <w:t xml:space="preserve">+ </w:t>
      </w:r>
      <w:r w:rsidR="002661C9" w:rsidRPr="00CC7E9F">
        <w:rPr>
          <w:rFonts w:ascii="Times New Roman" w:hAnsi="Times New Roman"/>
          <w:sz w:val="20"/>
          <w:szCs w:val="20"/>
        </w:rPr>
        <w:t>invit</w:t>
      </w:r>
      <w:r w:rsidR="006479A5" w:rsidRPr="00CC7E9F">
        <w:rPr>
          <w:rFonts w:ascii="Times New Roman" w:hAnsi="Times New Roman"/>
          <w:sz w:val="20"/>
          <w:szCs w:val="20"/>
        </w:rPr>
        <w:t>a</w:t>
      </w:r>
      <w:r w:rsidR="006479A5" w:rsidRPr="00CC7E9F">
        <w:rPr>
          <w:rFonts w:ascii="Times New Roman" w:hAnsi="Times New Roman"/>
          <w:sz w:val="20"/>
          <w:szCs w:val="20"/>
        </w:rPr>
        <w:t>tions)</w:t>
      </w:r>
      <w:r w:rsidR="008B63DB">
        <w:rPr>
          <w:rFonts w:ascii="Times New Roman" w:hAnsi="Times New Roman"/>
          <w:sz w:val="20"/>
          <w:szCs w:val="20"/>
        </w:rPr>
        <w:t xml:space="preserve">; arrange mentor pairings of </w:t>
      </w:r>
      <w:r w:rsidR="003F22A3" w:rsidRPr="00CC7E9F">
        <w:rPr>
          <w:rFonts w:ascii="Times New Roman" w:hAnsi="Times New Roman"/>
          <w:sz w:val="20"/>
          <w:szCs w:val="20"/>
        </w:rPr>
        <w:t>undergraduate Real Estate majors and a</w:t>
      </w:r>
      <w:r w:rsidR="007D4548" w:rsidRPr="00CC7E9F">
        <w:rPr>
          <w:rFonts w:ascii="Times New Roman" w:hAnsi="Times New Roman"/>
          <w:sz w:val="20"/>
          <w:szCs w:val="20"/>
        </w:rPr>
        <w:t>l</w:t>
      </w:r>
      <w:r w:rsidR="00CF6EED" w:rsidRPr="00CC7E9F">
        <w:rPr>
          <w:rFonts w:ascii="Times New Roman" w:hAnsi="Times New Roman"/>
          <w:sz w:val="20"/>
          <w:szCs w:val="20"/>
        </w:rPr>
        <w:t>umni</w:t>
      </w:r>
      <w:r w:rsidR="00112063">
        <w:rPr>
          <w:rFonts w:ascii="Times New Roman" w:hAnsi="Times New Roman"/>
          <w:sz w:val="20"/>
          <w:szCs w:val="20"/>
        </w:rPr>
        <w:t xml:space="preserve">; </w:t>
      </w:r>
      <w:r w:rsidR="00576BF0">
        <w:rPr>
          <w:rFonts w:ascii="Times New Roman" w:hAnsi="Times New Roman"/>
          <w:sz w:val="20"/>
          <w:szCs w:val="20"/>
        </w:rPr>
        <w:t xml:space="preserve">provide </w:t>
      </w:r>
      <w:r w:rsidR="00575114" w:rsidRPr="00CC7E9F">
        <w:rPr>
          <w:rFonts w:ascii="Times New Roman" w:hAnsi="Times New Roman"/>
          <w:sz w:val="20"/>
          <w:szCs w:val="20"/>
        </w:rPr>
        <w:t>assist</w:t>
      </w:r>
      <w:r w:rsidR="00576BF0">
        <w:rPr>
          <w:rFonts w:ascii="Times New Roman" w:hAnsi="Times New Roman"/>
          <w:sz w:val="20"/>
          <w:szCs w:val="20"/>
        </w:rPr>
        <w:t>ance to faculty.</w:t>
      </w:r>
    </w:p>
    <w:p w14:paraId="33B4A376" w14:textId="77777777" w:rsidR="008B63DB" w:rsidRDefault="008B63DB" w:rsidP="008B63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  <w:rPr>
          <w:rFonts w:ascii="Times New Roman" w:hAnsi="Times New Roman"/>
          <w:b/>
          <w:sz w:val="20"/>
          <w:szCs w:val="20"/>
          <w:u w:val="single"/>
        </w:rPr>
      </w:pPr>
    </w:p>
    <w:p w14:paraId="5588CA73" w14:textId="698BD0F3" w:rsidR="00F470D2" w:rsidRDefault="004A49E9" w:rsidP="008B63D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  <w:u w:val="single"/>
        </w:rPr>
        <w:t>Extra-</w:t>
      </w:r>
      <w:r w:rsidR="008B63DB">
        <w:rPr>
          <w:rFonts w:ascii="Times New Roman" w:hAnsi="Times New Roman"/>
          <w:sz w:val="20"/>
          <w:szCs w:val="20"/>
        </w:rPr>
        <w:tab/>
      </w:r>
      <w:r w:rsidR="008B63DB">
        <w:rPr>
          <w:rFonts w:ascii="Times New Roman" w:hAnsi="Times New Roman"/>
          <w:sz w:val="20"/>
          <w:szCs w:val="20"/>
        </w:rPr>
        <w:tab/>
      </w:r>
      <w:r w:rsidR="008B63DB" w:rsidRPr="008B63DB">
        <w:rPr>
          <w:rFonts w:ascii="Times New Roman" w:hAnsi="Times New Roman"/>
          <w:b/>
          <w:sz w:val="20"/>
          <w:szCs w:val="20"/>
        </w:rPr>
        <w:t>Commerci</w:t>
      </w:r>
      <w:r w:rsidR="00607CB3">
        <w:rPr>
          <w:rFonts w:ascii="Times New Roman" w:hAnsi="Times New Roman"/>
          <w:b/>
          <w:sz w:val="20"/>
          <w:szCs w:val="20"/>
        </w:rPr>
        <w:t>al Real Estate Women (CREW) CT -</w:t>
      </w:r>
      <w:r w:rsidR="008B63DB" w:rsidRPr="008B63DB">
        <w:rPr>
          <w:rFonts w:ascii="Times New Roman" w:hAnsi="Times New Roman"/>
          <w:b/>
          <w:sz w:val="20"/>
          <w:szCs w:val="20"/>
        </w:rPr>
        <w:t xml:space="preserve"> The Real Estate Exchange,</w:t>
      </w:r>
      <w:r w:rsidR="008B63DB">
        <w:rPr>
          <w:rFonts w:ascii="Times New Roman" w:hAnsi="Times New Roman"/>
          <w:sz w:val="20"/>
          <w:szCs w:val="20"/>
        </w:rPr>
        <w:t xml:space="preserve"> </w:t>
      </w:r>
      <w:r w:rsidR="008B63DB" w:rsidRPr="008B63DB">
        <w:rPr>
          <w:rFonts w:ascii="Times New Roman" w:hAnsi="Times New Roman"/>
          <w:i/>
          <w:sz w:val="20"/>
          <w:szCs w:val="20"/>
        </w:rPr>
        <w:t>Member</w:t>
      </w:r>
      <w:r w:rsidR="00AC4301">
        <w:rPr>
          <w:rFonts w:ascii="Times New Roman" w:hAnsi="Times New Roman"/>
          <w:sz w:val="20"/>
          <w:szCs w:val="20"/>
        </w:rPr>
        <w:t xml:space="preserve">, June 2012 - </w:t>
      </w:r>
      <w:r w:rsidR="008B63DB">
        <w:rPr>
          <w:rFonts w:ascii="Times New Roman" w:hAnsi="Times New Roman"/>
          <w:sz w:val="20"/>
          <w:szCs w:val="20"/>
        </w:rPr>
        <w:t>present</w:t>
      </w:r>
    </w:p>
    <w:p w14:paraId="1271F892" w14:textId="3419E254" w:rsidR="008B63DB" w:rsidRDefault="00F470D2" w:rsidP="009B5A2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72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  <w:u w:val="single"/>
        </w:rPr>
        <w:t>Curricular</w:t>
      </w:r>
      <w:r w:rsidRPr="000D25D6">
        <w:rPr>
          <w:rFonts w:ascii="Times New Roman" w:hAnsi="Times New Roman"/>
          <w:b/>
          <w:sz w:val="20"/>
          <w:szCs w:val="20"/>
        </w:rPr>
        <w:tab/>
      </w:r>
      <w:r w:rsidR="008B63DB">
        <w:rPr>
          <w:rFonts w:ascii="Times New Roman" w:hAnsi="Times New Roman"/>
          <w:sz w:val="20"/>
          <w:szCs w:val="20"/>
        </w:rPr>
        <w:t xml:space="preserve">-attend networking events to gain insight into commercial real estate; participate in CREW Network’s e-mentoring </w:t>
      </w:r>
      <w:r>
        <w:rPr>
          <w:rFonts w:ascii="Times New Roman" w:hAnsi="Times New Roman"/>
          <w:b/>
          <w:sz w:val="20"/>
          <w:szCs w:val="20"/>
          <w:u w:val="single"/>
        </w:rPr>
        <w:t>Activities</w:t>
      </w:r>
      <w:r w:rsidRPr="000D25D6">
        <w:rPr>
          <w:rFonts w:ascii="Times New Roman" w:hAnsi="Times New Roman"/>
          <w:b/>
          <w:sz w:val="20"/>
          <w:szCs w:val="20"/>
        </w:rPr>
        <w:tab/>
      </w:r>
      <w:r w:rsidR="008B63DB">
        <w:rPr>
          <w:rFonts w:ascii="Times New Roman" w:hAnsi="Times New Roman"/>
          <w:sz w:val="20"/>
          <w:szCs w:val="20"/>
        </w:rPr>
        <w:t xml:space="preserve">program to gain knowledge and experience through job shadowing </w:t>
      </w:r>
    </w:p>
    <w:p w14:paraId="21740ABD" w14:textId="2EA95235" w:rsidR="006D67A4" w:rsidRPr="008B63DB" w:rsidRDefault="006D67A4" w:rsidP="000D25D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720"/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</w:rPr>
        <w:tab/>
      </w:r>
      <w:r w:rsidRPr="00DA3D9A">
        <w:rPr>
          <w:rFonts w:ascii="Times New Roman" w:hAnsi="Times New Roman"/>
          <w:b/>
          <w:color w:val="auto"/>
          <w:sz w:val="20"/>
          <w:szCs w:val="20"/>
        </w:rPr>
        <w:t>University of Connecticut</w:t>
      </w:r>
      <w:r w:rsidRPr="00DA3D9A">
        <w:rPr>
          <w:rFonts w:ascii="Times New Roman Bold" w:hAnsi="Times New Roman Bold"/>
          <w:b/>
          <w:color w:val="auto"/>
          <w:sz w:val="20"/>
          <w:szCs w:val="20"/>
        </w:rPr>
        <w:t xml:space="preserve"> </w:t>
      </w:r>
      <w:r w:rsidRPr="00DA3D9A">
        <w:rPr>
          <w:rFonts w:ascii="Times New Roman" w:hAnsi="Times New Roman"/>
          <w:b/>
          <w:color w:val="auto"/>
          <w:sz w:val="20"/>
          <w:szCs w:val="20"/>
        </w:rPr>
        <w:t>Real Estate Society</w:t>
      </w:r>
      <w:r w:rsidRPr="00DA3D9A">
        <w:rPr>
          <w:rFonts w:ascii="Times New Roman" w:hAnsi="Times New Roman"/>
          <w:color w:val="auto"/>
          <w:sz w:val="20"/>
          <w:szCs w:val="20"/>
        </w:rPr>
        <w:t xml:space="preserve">, </w:t>
      </w:r>
      <w:r w:rsidR="00F91974" w:rsidRPr="00DA3D9A">
        <w:rPr>
          <w:rFonts w:ascii="Times New Roman" w:hAnsi="Times New Roman"/>
          <w:i/>
          <w:color w:val="auto"/>
          <w:sz w:val="20"/>
          <w:szCs w:val="20"/>
        </w:rPr>
        <w:t>Chief Operating Officer</w:t>
      </w:r>
      <w:r w:rsidRPr="00DA3D9A">
        <w:rPr>
          <w:rFonts w:ascii="Times New Roman" w:hAnsi="Times New Roman"/>
          <w:i/>
          <w:color w:val="auto"/>
          <w:sz w:val="20"/>
          <w:szCs w:val="20"/>
        </w:rPr>
        <w:t>,</w:t>
      </w:r>
      <w:r w:rsidRPr="00DA3D9A">
        <w:rPr>
          <w:rFonts w:ascii="Times New Roman" w:hAnsi="Times New Roman"/>
          <w:color w:val="auto"/>
          <w:sz w:val="20"/>
          <w:szCs w:val="20"/>
        </w:rPr>
        <w:t xml:space="preserve"> September 2011</w:t>
      </w:r>
      <w:r w:rsidR="00AC4301">
        <w:rPr>
          <w:rFonts w:ascii="Times New Roman" w:hAnsi="Times New Roman"/>
          <w:color w:val="auto"/>
          <w:sz w:val="20"/>
          <w:szCs w:val="20"/>
        </w:rPr>
        <w:t xml:space="preserve"> </w:t>
      </w:r>
      <w:r w:rsidRPr="00DA3D9A">
        <w:rPr>
          <w:rFonts w:ascii="Times New Roman" w:hAnsi="Times New Roman"/>
          <w:color w:val="auto"/>
          <w:sz w:val="20"/>
          <w:szCs w:val="20"/>
        </w:rPr>
        <w:t>-</w:t>
      </w:r>
      <w:r w:rsidR="00AC4301">
        <w:rPr>
          <w:rFonts w:ascii="Times New Roman" w:hAnsi="Times New Roman"/>
          <w:color w:val="auto"/>
          <w:sz w:val="20"/>
          <w:szCs w:val="20"/>
        </w:rPr>
        <w:t xml:space="preserve"> </w:t>
      </w:r>
      <w:r w:rsidRPr="00DA3D9A">
        <w:rPr>
          <w:rFonts w:ascii="Times New Roman" w:hAnsi="Times New Roman"/>
          <w:color w:val="auto"/>
          <w:sz w:val="20"/>
          <w:szCs w:val="20"/>
        </w:rPr>
        <w:t>present</w:t>
      </w:r>
    </w:p>
    <w:p w14:paraId="6911DEE9" w14:textId="4EB536FE" w:rsidR="006D67A4" w:rsidRPr="00CC7E9F" w:rsidRDefault="004A49E9" w:rsidP="004F33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</w:rPr>
        <w:tab/>
      </w:r>
      <w:r w:rsidR="000378AD" w:rsidRPr="00CC7E9F">
        <w:rPr>
          <w:rFonts w:ascii="Times New Roman" w:hAnsi="Times New Roman"/>
          <w:b/>
          <w:sz w:val="20"/>
          <w:szCs w:val="20"/>
        </w:rPr>
        <w:t>-</w:t>
      </w:r>
      <w:r w:rsidR="004F33C2">
        <w:rPr>
          <w:rFonts w:ascii="Times New Roman" w:hAnsi="Times New Roman"/>
          <w:sz w:val="20"/>
          <w:szCs w:val="20"/>
        </w:rPr>
        <w:t>m</w:t>
      </w:r>
      <w:r w:rsidR="00A3703B">
        <w:rPr>
          <w:rFonts w:ascii="Times New Roman" w:hAnsi="Times New Roman"/>
          <w:sz w:val="20"/>
          <w:szCs w:val="20"/>
        </w:rPr>
        <w:t xml:space="preserve">anage </w:t>
      </w:r>
      <w:r w:rsidR="004F33C2">
        <w:rPr>
          <w:rFonts w:ascii="Times New Roman" w:hAnsi="Times New Roman"/>
          <w:sz w:val="20"/>
          <w:szCs w:val="20"/>
        </w:rPr>
        <w:t xml:space="preserve">content and communications to members through email and social networking sites and participate in networking </w:t>
      </w:r>
      <w:r w:rsidR="000378AD" w:rsidRPr="00CC7E9F">
        <w:rPr>
          <w:rFonts w:ascii="Times New Roman" w:hAnsi="Times New Roman"/>
          <w:sz w:val="20"/>
          <w:szCs w:val="20"/>
        </w:rPr>
        <w:t>events with real estate professional</w:t>
      </w:r>
      <w:r w:rsidR="00184FD5" w:rsidRPr="00CC7E9F">
        <w:rPr>
          <w:rFonts w:ascii="Times New Roman" w:hAnsi="Times New Roman"/>
          <w:sz w:val="20"/>
          <w:szCs w:val="20"/>
        </w:rPr>
        <w:t>s</w:t>
      </w:r>
      <w:r w:rsidR="004F33C2">
        <w:rPr>
          <w:rFonts w:ascii="Times New Roman" w:hAnsi="Times New Roman"/>
          <w:sz w:val="20"/>
          <w:szCs w:val="20"/>
        </w:rPr>
        <w:t>.</w:t>
      </w:r>
    </w:p>
    <w:p w14:paraId="3D003C77" w14:textId="57057060" w:rsidR="00AF03E6" w:rsidRPr="00CC7E9F" w:rsidRDefault="00AF03E6" w:rsidP="000378A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sz w:val="20"/>
          <w:szCs w:val="20"/>
        </w:rPr>
      </w:pPr>
      <w:r w:rsidRPr="00AF03E6">
        <w:rPr>
          <w:rFonts w:ascii="Times New Roman" w:hAnsi="Times New Roman"/>
          <w:b/>
          <w:sz w:val="20"/>
          <w:szCs w:val="20"/>
        </w:rPr>
        <w:t>UConn Endurance Club</w:t>
      </w:r>
      <w:r w:rsidRPr="00AF03E6">
        <w:rPr>
          <w:rFonts w:ascii="Times New Roman" w:hAnsi="Times New Roman"/>
          <w:i/>
          <w:sz w:val="20"/>
          <w:szCs w:val="20"/>
        </w:rPr>
        <w:t>, Member</w:t>
      </w:r>
      <w:r w:rsidR="002E5D66">
        <w:rPr>
          <w:rFonts w:ascii="Times New Roman" w:hAnsi="Times New Roman"/>
          <w:i/>
          <w:sz w:val="20"/>
          <w:szCs w:val="20"/>
        </w:rPr>
        <w:t>/Marathoner</w:t>
      </w:r>
      <w:r w:rsidR="00AC4301">
        <w:rPr>
          <w:rFonts w:ascii="Times New Roman" w:hAnsi="Times New Roman"/>
          <w:sz w:val="20"/>
          <w:szCs w:val="20"/>
        </w:rPr>
        <w:t xml:space="preserve">, January 2012 - </w:t>
      </w:r>
      <w:r>
        <w:rPr>
          <w:rFonts w:ascii="Times New Roman" w:hAnsi="Times New Roman"/>
          <w:sz w:val="20"/>
          <w:szCs w:val="20"/>
        </w:rPr>
        <w:t>present</w:t>
      </w:r>
    </w:p>
    <w:p w14:paraId="681F5EF2" w14:textId="288C2D66" w:rsidR="004A49E9" w:rsidRPr="00CC7E9F" w:rsidRDefault="006479A5" w:rsidP="004A49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hanging="720"/>
        <w:rPr>
          <w:rFonts w:ascii="Times New Roman" w:hAnsi="Times New Roman"/>
          <w:b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</w:rPr>
        <w:tab/>
      </w:r>
      <w:r w:rsidRPr="00CC7E9F">
        <w:rPr>
          <w:rFonts w:ascii="Times New Roman" w:hAnsi="Times New Roman"/>
          <w:b/>
          <w:sz w:val="20"/>
          <w:szCs w:val="20"/>
        </w:rPr>
        <w:tab/>
      </w:r>
      <w:r w:rsidR="004A49E9" w:rsidRPr="00CC7E9F">
        <w:rPr>
          <w:rFonts w:ascii="Times New Roman" w:hAnsi="Times New Roman"/>
          <w:b/>
          <w:sz w:val="20"/>
          <w:szCs w:val="20"/>
        </w:rPr>
        <w:t>Relay for Life</w:t>
      </w:r>
      <w:r w:rsidR="004A49E9" w:rsidRPr="00CC7E9F">
        <w:rPr>
          <w:rFonts w:ascii="Times New Roman" w:hAnsi="Times New Roman"/>
          <w:sz w:val="20"/>
          <w:szCs w:val="20"/>
        </w:rPr>
        <w:t xml:space="preserve">, Storrs, CT, </w:t>
      </w:r>
      <w:r w:rsidR="004A49E9" w:rsidRPr="00CC7E9F">
        <w:rPr>
          <w:rFonts w:ascii="Times New Roman" w:hAnsi="Times New Roman"/>
          <w:i/>
          <w:sz w:val="20"/>
          <w:szCs w:val="20"/>
        </w:rPr>
        <w:t>Volunteer</w:t>
      </w:r>
      <w:r w:rsidR="00970F74">
        <w:rPr>
          <w:rFonts w:ascii="Times New Roman" w:hAnsi="Times New Roman"/>
          <w:sz w:val="20"/>
          <w:szCs w:val="20"/>
        </w:rPr>
        <w:t xml:space="preserve">, </w:t>
      </w:r>
      <w:r w:rsidR="004A49E9" w:rsidRPr="00CC7E9F">
        <w:rPr>
          <w:rFonts w:ascii="Times New Roman" w:hAnsi="Times New Roman"/>
          <w:sz w:val="20"/>
          <w:szCs w:val="20"/>
        </w:rPr>
        <w:t>April 2011</w:t>
      </w:r>
    </w:p>
    <w:p w14:paraId="168A4EFF" w14:textId="6A004B13" w:rsidR="004A49E9" w:rsidRPr="00CC7E9F" w:rsidRDefault="004A49E9" w:rsidP="004A49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sz w:val="20"/>
          <w:szCs w:val="20"/>
        </w:rPr>
        <w:tab/>
      </w:r>
      <w:r w:rsidRPr="00CC7E9F">
        <w:rPr>
          <w:rFonts w:ascii="Times New Roman" w:hAnsi="Times New Roman"/>
          <w:b/>
          <w:sz w:val="20"/>
          <w:szCs w:val="20"/>
        </w:rPr>
        <w:t>UConn Nutrition Club</w:t>
      </w:r>
      <w:r w:rsidRPr="00CC7E9F">
        <w:rPr>
          <w:rFonts w:ascii="Times New Roman" w:hAnsi="Times New Roman"/>
          <w:sz w:val="20"/>
          <w:szCs w:val="20"/>
        </w:rPr>
        <w:t xml:space="preserve">, </w:t>
      </w:r>
      <w:r w:rsidRPr="00CC7E9F">
        <w:rPr>
          <w:rFonts w:ascii="Times New Roman" w:hAnsi="Times New Roman"/>
          <w:i/>
          <w:sz w:val="20"/>
          <w:szCs w:val="20"/>
        </w:rPr>
        <w:t>Member</w:t>
      </w:r>
      <w:r w:rsidRPr="00CC7E9F">
        <w:rPr>
          <w:rFonts w:ascii="Times New Roman" w:hAnsi="Times New Roman"/>
          <w:sz w:val="20"/>
          <w:szCs w:val="20"/>
        </w:rPr>
        <w:t>, September 2010</w:t>
      </w:r>
      <w:r w:rsidR="00AC4301">
        <w:rPr>
          <w:rFonts w:ascii="Times New Roman" w:hAnsi="Times New Roman"/>
          <w:sz w:val="20"/>
          <w:szCs w:val="20"/>
        </w:rPr>
        <w:t xml:space="preserve"> </w:t>
      </w:r>
      <w:r w:rsidRPr="00CC7E9F">
        <w:rPr>
          <w:rFonts w:ascii="Times New Roman" w:hAnsi="Times New Roman"/>
          <w:sz w:val="20"/>
          <w:szCs w:val="20"/>
        </w:rPr>
        <w:t>-</w:t>
      </w:r>
      <w:r w:rsidR="00AC4301">
        <w:rPr>
          <w:rFonts w:ascii="Times New Roman" w:hAnsi="Times New Roman"/>
          <w:sz w:val="20"/>
          <w:szCs w:val="20"/>
        </w:rPr>
        <w:t xml:space="preserve"> </w:t>
      </w:r>
      <w:r w:rsidRPr="00CC7E9F">
        <w:rPr>
          <w:rFonts w:ascii="Times New Roman" w:hAnsi="Times New Roman"/>
          <w:sz w:val="20"/>
          <w:szCs w:val="20"/>
        </w:rPr>
        <w:t>present</w:t>
      </w:r>
    </w:p>
    <w:p w14:paraId="53054163" w14:textId="2FFBDCFC" w:rsidR="004A49E9" w:rsidRPr="00CC7E9F" w:rsidRDefault="004A49E9" w:rsidP="004A49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sz w:val="20"/>
          <w:szCs w:val="20"/>
        </w:rPr>
        <w:tab/>
      </w:r>
      <w:r w:rsidRPr="00CC7E9F">
        <w:rPr>
          <w:rFonts w:ascii="Times New Roman" w:hAnsi="Times New Roman"/>
          <w:b/>
          <w:sz w:val="20"/>
          <w:szCs w:val="20"/>
        </w:rPr>
        <w:t>UConn Ski Club,</w:t>
      </w:r>
      <w:r w:rsidRPr="00CC7E9F">
        <w:rPr>
          <w:rFonts w:ascii="Times New Roman" w:hAnsi="Times New Roman"/>
          <w:sz w:val="20"/>
          <w:szCs w:val="20"/>
        </w:rPr>
        <w:t xml:space="preserve"> </w:t>
      </w:r>
      <w:r w:rsidRPr="00CC7E9F">
        <w:rPr>
          <w:rFonts w:ascii="Times New Roman" w:hAnsi="Times New Roman"/>
          <w:i/>
          <w:sz w:val="20"/>
          <w:szCs w:val="20"/>
        </w:rPr>
        <w:t>Member</w:t>
      </w:r>
      <w:r w:rsidRPr="00CC7E9F">
        <w:rPr>
          <w:rFonts w:ascii="Times New Roman" w:hAnsi="Times New Roman"/>
          <w:sz w:val="20"/>
          <w:szCs w:val="20"/>
        </w:rPr>
        <w:t>, September 2010</w:t>
      </w:r>
      <w:r w:rsidR="00AC4301">
        <w:rPr>
          <w:rFonts w:ascii="Times New Roman" w:hAnsi="Times New Roman"/>
          <w:sz w:val="20"/>
          <w:szCs w:val="20"/>
        </w:rPr>
        <w:t xml:space="preserve"> </w:t>
      </w:r>
      <w:r w:rsidRPr="00CC7E9F">
        <w:rPr>
          <w:rFonts w:ascii="Times New Roman" w:hAnsi="Times New Roman"/>
          <w:sz w:val="20"/>
          <w:szCs w:val="20"/>
        </w:rPr>
        <w:t>-</w:t>
      </w:r>
      <w:r w:rsidR="00AC4301">
        <w:rPr>
          <w:rFonts w:ascii="Times New Roman" w:hAnsi="Times New Roman"/>
          <w:sz w:val="20"/>
          <w:szCs w:val="20"/>
        </w:rPr>
        <w:t xml:space="preserve"> </w:t>
      </w:r>
      <w:r w:rsidRPr="00CC7E9F">
        <w:rPr>
          <w:rFonts w:ascii="Times New Roman" w:hAnsi="Times New Roman"/>
          <w:sz w:val="20"/>
          <w:szCs w:val="20"/>
        </w:rPr>
        <w:t>present</w:t>
      </w:r>
    </w:p>
    <w:p w14:paraId="0BAA4803" w14:textId="3D7AA05E" w:rsidR="004A49E9" w:rsidRPr="00CC7E9F" w:rsidRDefault="004A49E9" w:rsidP="004A49E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sz w:val="20"/>
          <w:szCs w:val="20"/>
        </w:rPr>
      </w:pPr>
      <w:r w:rsidRPr="00CC7E9F">
        <w:rPr>
          <w:rFonts w:ascii="Times New Roman" w:hAnsi="Times New Roman"/>
          <w:sz w:val="20"/>
          <w:szCs w:val="20"/>
        </w:rPr>
        <w:tab/>
      </w:r>
      <w:r w:rsidRPr="00CC7E9F">
        <w:rPr>
          <w:rFonts w:ascii="Times New Roman" w:hAnsi="Times New Roman"/>
          <w:b/>
          <w:sz w:val="20"/>
          <w:szCs w:val="20"/>
        </w:rPr>
        <w:t>UConn Intramural Soccer</w:t>
      </w:r>
      <w:r w:rsidRPr="00CC7E9F">
        <w:rPr>
          <w:rFonts w:ascii="Times New Roman" w:hAnsi="Times New Roman"/>
          <w:sz w:val="20"/>
          <w:szCs w:val="20"/>
        </w:rPr>
        <w:t>, September 2010</w:t>
      </w:r>
      <w:r w:rsidR="00AC4301">
        <w:rPr>
          <w:rFonts w:ascii="Times New Roman" w:hAnsi="Times New Roman"/>
          <w:sz w:val="20"/>
          <w:szCs w:val="20"/>
        </w:rPr>
        <w:t xml:space="preserve"> </w:t>
      </w:r>
      <w:r w:rsidRPr="00CC7E9F">
        <w:rPr>
          <w:rFonts w:ascii="Times New Roman" w:hAnsi="Times New Roman"/>
          <w:sz w:val="20"/>
          <w:szCs w:val="20"/>
        </w:rPr>
        <w:t>-</w:t>
      </w:r>
      <w:r w:rsidR="00AC4301">
        <w:rPr>
          <w:rFonts w:ascii="Times New Roman" w:hAnsi="Times New Roman"/>
          <w:sz w:val="20"/>
          <w:szCs w:val="20"/>
        </w:rPr>
        <w:t xml:space="preserve"> </w:t>
      </w:r>
      <w:r w:rsidRPr="00CC7E9F">
        <w:rPr>
          <w:rFonts w:ascii="Times New Roman" w:hAnsi="Times New Roman"/>
          <w:sz w:val="20"/>
          <w:szCs w:val="20"/>
        </w:rPr>
        <w:t xml:space="preserve">present </w:t>
      </w:r>
      <w:r w:rsidR="002E3884" w:rsidRPr="00CC7E9F">
        <w:rPr>
          <w:rFonts w:ascii="Times New Roman" w:hAnsi="Times New Roman"/>
          <w:sz w:val="20"/>
          <w:szCs w:val="20"/>
        </w:rPr>
        <w:t>(member of co-ed champion team 2011)</w:t>
      </w:r>
    </w:p>
    <w:p w14:paraId="77B1DE79" w14:textId="1BDB03B7" w:rsidR="00593624" w:rsidRDefault="004A49E9" w:rsidP="004F33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</w:rPr>
        <w:t xml:space="preserve">Suffolk University </w:t>
      </w:r>
      <w:r w:rsidR="002E3884" w:rsidRPr="00CC7E9F">
        <w:rPr>
          <w:rFonts w:ascii="Times New Roman" w:hAnsi="Times New Roman"/>
          <w:b/>
          <w:sz w:val="20"/>
          <w:szCs w:val="20"/>
        </w:rPr>
        <w:t xml:space="preserve">Varsity </w:t>
      </w:r>
      <w:r w:rsidRPr="00CC7E9F">
        <w:rPr>
          <w:rFonts w:ascii="Times New Roman" w:hAnsi="Times New Roman"/>
          <w:b/>
          <w:sz w:val="20"/>
          <w:szCs w:val="20"/>
        </w:rPr>
        <w:t>Soccer</w:t>
      </w:r>
      <w:r w:rsidRPr="00CC7E9F">
        <w:rPr>
          <w:rFonts w:ascii="Times New Roman Bold" w:hAnsi="Times New Roman Bold"/>
          <w:sz w:val="20"/>
          <w:szCs w:val="20"/>
        </w:rPr>
        <w:t xml:space="preserve">, </w:t>
      </w:r>
      <w:r w:rsidRPr="00CC7E9F">
        <w:rPr>
          <w:rFonts w:ascii="Times New Roman" w:hAnsi="Times New Roman"/>
          <w:i/>
          <w:sz w:val="20"/>
          <w:szCs w:val="20"/>
        </w:rPr>
        <w:t>Starting Center Midfield</w:t>
      </w:r>
      <w:r w:rsidR="00CB2F68" w:rsidRPr="00CC7E9F">
        <w:rPr>
          <w:rFonts w:ascii="Times New Roman" w:hAnsi="Times New Roman"/>
          <w:i/>
          <w:sz w:val="20"/>
          <w:szCs w:val="20"/>
        </w:rPr>
        <w:t xml:space="preserve"> </w:t>
      </w:r>
      <w:r w:rsidR="00CB2F68" w:rsidRPr="00CC7E9F">
        <w:rPr>
          <w:rFonts w:ascii="Times New Roman" w:hAnsi="Times New Roman"/>
          <w:sz w:val="20"/>
          <w:szCs w:val="20"/>
        </w:rPr>
        <w:t>(as a freshman)</w:t>
      </w:r>
      <w:r w:rsidRPr="00CC7E9F">
        <w:rPr>
          <w:rFonts w:ascii="Times New Roman" w:hAnsi="Times New Roman"/>
          <w:i/>
          <w:sz w:val="20"/>
          <w:szCs w:val="20"/>
        </w:rPr>
        <w:t xml:space="preserve">, </w:t>
      </w:r>
      <w:r w:rsidR="00CB2F68" w:rsidRPr="00CC7E9F">
        <w:rPr>
          <w:rFonts w:ascii="Times New Roman" w:hAnsi="Times New Roman"/>
          <w:sz w:val="20"/>
          <w:szCs w:val="20"/>
        </w:rPr>
        <w:t>Fall</w:t>
      </w:r>
      <w:r w:rsidR="002A2D8D">
        <w:rPr>
          <w:rFonts w:ascii="Times New Roman" w:hAnsi="Times New Roman"/>
          <w:sz w:val="20"/>
          <w:szCs w:val="20"/>
        </w:rPr>
        <w:t xml:space="preserve"> 2009</w:t>
      </w:r>
    </w:p>
    <w:p w14:paraId="3C2A33A9" w14:textId="77777777" w:rsidR="004F33C2" w:rsidRPr="00CC7E9F" w:rsidRDefault="004F33C2" w:rsidP="004F33C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rFonts w:ascii="Times New Roman" w:hAnsi="Times New Roman"/>
          <w:sz w:val="20"/>
          <w:szCs w:val="20"/>
        </w:rPr>
      </w:pPr>
    </w:p>
    <w:p w14:paraId="5BE0F4CE" w14:textId="11864C06" w:rsidR="00A96F3D" w:rsidRDefault="00A27D20" w:rsidP="005419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  <w:r w:rsidRPr="00CC7E9F">
        <w:rPr>
          <w:rFonts w:ascii="Times New Roman" w:hAnsi="Times New Roman"/>
          <w:b/>
          <w:sz w:val="20"/>
          <w:szCs w:val="20"/>
          <w:u w:val="single"/>
        </w:rPr>
        <w:t>Interests</w:t>
      </w:r>
      <w:r w:rsidRPr="00CC7E9F">
        <w:rPr>
          <w:rFonts w:ascii="Times New Roman" w:hAnsi="Times New Roman"/>
          <w:sz w:val="20"/>
          <w:szCs w:val="20"/>
        </w:rPr>
        <w:tab/>
        <w:t xml:space="preserve">Running/Marathon </w:t>
      </w:r>
      <w:r w:rsidR="004F33C2">
        <w:rPr>
          <w:rFonts w:ascii="Times New Roman" w:hAnsi="Times New Roman"/>
          <w:sz w:val="20"/>
          <w:szCs w:val="20"/>
        </w:rPr>
        <w:t xml:space="preserve">Training </w:t>
      </w:r>
      <w:r w:rsidR="00A5436A">
        <w:rPr>
          <w:rFonts w:ascii="Times New Roman" w:hAnsi="Times New Roman"/>
          <w:sz w:val="20"/>
          <w:szCs w:val="20"/>
        </w:rPr>
        <w:t xml:space="preserve">- </w:t>
      </w:r>
      <w:r w:rsidR="004F33C2">
        <w:rPr>
          <w:rFonts w:ascii="Times New Roman" w:hAnsi="Times New Roman"/>
          <w:sz w:val="20"/>
          <w:szCs w:val="20"/>
        </w:rPr>
        <w:t>completed</w:t>
      </w:r>
      <w:r w:rsidR="00BA2B1A">
        <w:rPr>
          <w:rFonts w:ascii="Times New Roman" w:hAnsi="Times New Roman"/>
          <w:sz w:val="20"/>
          <w:szCs w:val="20"/>
        </w:rPr>
        <w:t xml:space="preserve"> nine</w:t>
      </w:r>
      <w:r w:rsidR="00972406">
        <w:rPr>
          <w:rFonts w:ascii="Times New Roman" w:hAnsi="Times New Roman"/>
          <w:sz w:val="20"/>
          <w:szCs w:val="20"/>
        </w:rPr>
        <w:t xml:space="preserve"> half marathons </w:t>
      </w:r>
      <w:r w:rsidRPr="00CC7E9F">
        <w:rPr>
          <w:rFonts w:ascii="Times New Roman" w:hAnsi="Times New Roman"/>
          <w:sz w:val="20"/>
          <w:szCs w:val="20"/>
        </w:rPr>
        <w:t xml:space="preserve">and currently training for a </w:t>
      </w:r>
      <w:r w:rsidR="00BA2B1A">
        <w:rPr>
          <w:rFonts w:ascii="Times New Roman" w:hAnsi="Times New Roman"/>
          <w:sz w:val="20"/>
          <w:szCs w:val="20"/>
        </w:rPr>
        <w:t>full marathon in Spring 2013</w:t>
      </w:r>
      <w:r w:rsidRPr="00CC7E9F">
        <w:rPr>
          <w:rFonts w:ascii="Times New Roman" w:hAnsi="Times New Roman"/>
          <w:sz w:val="20"/>
          <w:szCs w:val="20"/>
        </w:rPr>
        <w:t xml:space="preserve">; Biking; </w:t>
      </w:r>
      <w:r w:rsidR="00632C3B">
        <w:rPr>
          <w:rFonts w:ascii="Times New Roman" w:hAnsi="Times New Roman"/>
          <w:sz w:val="20"/>
          <w:szCs w:val="20"/>
        </w:rPr>
        <w:t xml:space="preserve">Cooking; </w:t>
      </w:r>
      <w:r w:rsidRPr="00CC7E9F">
        <w:rPr>
          <w:rFonts w:ascii="Times New Roman" w:hAnsi="Times New Roman"/>
          <w:sz w:val="20"/>
          <w:szCs w:val="20"/>
        </w:rPr>
        <w:t>Soccer; Skiing; Travel, Cultures and</w:t>
      </w:r>
      <w:r w:rsidR="004F33C2">
        <w:rPr>
          <w:rFonts w:ascii="Times New Roman" w:hAnsi="Times New Roman"/>
          <w:sz w:val="20"/>
          <w:szCs w:val="20"/>
        </w:rPr>
        <w:t xml:space="preserve"> Cities, including travel in Spain, France, and Canada.</w:t>
      </w:r>
    </w:p>
    <w:p w14:paraId="41AD366D" w14:textId="77777777" w:rsidR="00023F99" w:rsidRPr="005419F0" w:rsidRDefault="00023F99" w:rsidP="005419F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1440"/>
        <w:rPr>
          <w:rFonts w:ascii="Times New Roman" w:hAnsi="Times New Roman"/>
          <w:sz w:val="20"/>
          <w:szCs w:val="20"/>
        </w:rPr>
      </w:pPr>
    </w:p>
    <w:sectPr w:rsidR="00023F99" w:rsidRPr="005419F0" w:rsidSect="00577DD5">
      <w:footerReference w:type="default" r:id="rId9"/>
      <w:pgSz w:w="12240" w:h="15840" w:code="1"/>
      <w:pgMar w:top="720" w:right="1008" w:bottom="720" w:left="1008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49D5D4" w14:textId="77777777" w:rsidR="002C7E8A" w:rsidRDefault="002C7E8A">
      <w:r>
        <w:separator/>
      </w:r>
    </w:p>
  </w:endnote>
  <w:endnote w:type="continuationSeparator" w:id="0">
    <w:p w14:paraId="24ED70C4" w14:textId="77777777" w:rsidR="002C7E8A" w:rsidRDefault="002C7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21CCB2" w14:textId="4F2CE7F1" w:rsidR="00B24A99" w:rsidRPr="00577DD5" w:rsidRDefault="00B24A99" w:rsidP="00080646">
    <w:pPr>
      <w:pStyle w:val="Footer"/>
      <w:tabs>
        <w:tab w:val="clear" w:pos="4680"/>
        <w:tab w:val="clear" w:pos="9360"/>
        <w:tab w:val="center" w:pos="4824"/>
        <w:tab w:val="right" w:pos="9648"/>
      </w:tabs>
      <w:rPr>
        <w:rFonts w:ascii="Calibri" w:hAnsi="Calibri" w:cs="Calibri"/>
        <w:i/>
        <w:sz w:val="20"/>
        <w:szCs w:val="20"/>
      </w:rPr>
    </w:pPr>
    <w:r w:rsidRPr="00577DD5">
      <w:rPr>
        <w:rFonts w:ascii="Calibri" w:hAnsi="Calibri" w:cs="Calibri"/>
        <w:i/>
        <w:color w:val="auto"/>
        <w:sz w:val="20"/>
        <w:szCs w:val="20"/>
      </w:rPr>
      <w:t>Brittani Clayton</w:t>
    </w:r>
    <w:r w:rsidRPr="00577DD5">
      <w:rPr>
        <w:rFonts w:ascii="Calibri" w:hAnsi="Calibri" w:cs="Calibri"/>
        <w:i/>
        <w:color w:val="auto"/>
        <w:sz w:val="20"/>
        <w:szCs w:val="20"/>
      </w:rPr>
      <w:tab/>
      <w:t>Univer</w:t>
    </w:r>
    <w:r w:rsidR="009868B4" w:rsidRPr="00577DD5">
      <w:rPr>
        <w:rFonts w:ascii="Calibri" w:hAnsi="Calibri" w:cs="Calibri"/>
        <w:i/>
        <w:color w:val="auto"/>
        <w:sz w:val="20"/>
        <w:szCs w:val="20"/>
      </w:rPr>
      <w:t>sity of Connecticut</w:t>
    </w:r>
    <w:r w:rsidR="009868B4" w:rsidRPr="00577DD5">
      <w:rPr>
        <w:rFonts w:ascii="Calibri" w:hAnsi="Calibri" w:cs="Calibri"/>
        <w:i/>
        <w:color w:val="auto"/>
        <w:sz w:val="20"/>
        <w:szCs w:val="20"/>
      </w:rPr>
      <w:tab/>
    </w:r>
    <w:r w:rsidR="00F17402">
      <w:rPr>
        <w:rFonts w:ascii="Calibri" w:hAnsi="Calibri" w:cs="Calibri"/>
        <w:i/>
        <w:color w:val="auto"/>
        <w:sz w:val="20"/>
        <w:szCs w:val="20"/>
      </w:rPr>
      <w:t>February</w:t>
    </w:r>
    <w:r w:rsidR="00CF189C" w:rsidRPr="00577DD5">
      <w:rPr>
        <w:rFonts w:ascii="Calibri" w:hAnsi="Calibri" w:cs="Calibri"/>
        <w:i/>
        <w:color w:val="auto"/>
        <w:sz w:val="20"/>
        <w:szCs w:val="20"/>
      </w:rPr>
      <w:t xml:space="preserve"> </w:t>
    </w:r>
    <w:r w:rsidRPr="00577DD5">
      <w:rPr>
        <w:rFonts w:ascii="Calibri" w:hAnsi="Calibri" w:cs="Calibri"/>
        <w:i/>
        <w:color w:val="auto"/>
        <w:sz w:val="20"/>
        <w:szCs w:val="20"/>
      </w:rPr>
      <w:t>201</w:t>
    </w:r>
    <w:r w:rsidR="00CF189C" w:rsidRPr="00577DD5">
      <w:rPr>
        <w:rFonts w:ascii="Calibri" w:hAnsi="Calibri" w:cs="Calibri"/>
        <w:i/>
        <w:color w:val="auto"/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55147A" w14:textId="77777777" w:rsidR="002C7E8A" w:rsidRDefault="002C7E8A">
      <w:r>
        <w:separator/>
      </w:r>
    </w:p>
  </w:footnote>
  <w:footnote w:type="continuationSeparator" w:id="0">
    <w:p w14:paraId="1C4CCC96" w14:textId="77777777" w:rsidR="002C7E8A" w:rsidRDefault="002C7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24A49"/>
    <w:multiLevelType w:val="hybridMultilevel"/>
    <w:tmpl w:val="4D32F8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>
    <w:nsid w:val="190D3E6D"/>
    <w:multiLevelType w:val="hybridMultilevel"/>
    <w:tmpl w:val="DF184118"/>
    <w:lvl w:ilvl="0" w:tplc="7020E154"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325A1F"/>
    <w:multiLevelType w:val="hybridMultilevel"/>
    <w:tmpl w:val="5A26E22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3">
    <w:nsid w:val="2DF31037"/>
    <w:multiLevelType w:val="hybridMultilevel"/>
    <w:tmpl w:val="235A7778"/>
    <w:lvl w:ilvl="0" w:tplc="AFA6EAB8"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CC08DB"/>
    <w:multiLevelType w:val="hybridMultilevel"/>
    <w:tmpl w:val="A1A0E1C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41010B24"/>
    <w:multiLevelType w:val="hybridMultilevel"/>
    <w:tmpl w:val="19448428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>
    <w:nsid w:val="45A646C6"/>
    <w:multiLevelType w:val="hybridMultilevel"/>
    <w:tmpl w:val="C5D65ECE"/>
    <w:lvl w:ilvl="0" w:tplc="6FACB9A6">
      <w:numFmt w:val="bullet"/>
      <w:lvlText w:val="-"/>
      <w:lvlJc w:val="left"/>
      <w:pPr>
        <w:ind w:left="1080" w:hanging="360"/>
      </w:pPr>
      <w:rPr>
        <w:rFonts w:ascii="Times New Roman" w:eastAsia="ヒラギノ角ゴ Pro W3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224AA6"/>
    <w:multiLevelType w:val="hybridMultilevel"/>
    <w:tmpl w:val="23085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E20C09"/>
    <w:multiLevelType w:val="hybridMultilevel"/>
    <w:tmpl w:val="B62672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CF90005"/>
    <w:multiLevelType w:val="hybridMultilevel"/>
    <w:tmpl w:val="CBF87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291F7D"/>
    <w:multiLevelType w:val="hybridMultilevel"/>
    <w:tmpl w:val="7520BCC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DE53535"/>
    <w:multiLevelType w:val="hybridMultilevel"/>
    <w:tmpl w:val="C5C26176"/>
    <w:lvl w:ilvl="0" w:tplc="040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12">
    <w:nsid w:val="7F7458D7"/>
    <w:multiLevelType w:val="hybridMultilevel"/>
    <w:tmpl w:val="EF66B9BE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11"/>
  </w:num>
  <w:num w:numId="10">
    <w:abstractNumId w:val="10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gutterAtTop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autoHyphenation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EE8"/>
    <w:rsid w:val="0000597E"/>
    <w:rsid w:val="00010BA4"/>
    <w:rsid w:val="00023F99"/>
    <w:rsid w:val="00030498"/>
    <w:rsid w:val="000378AD"/>
    <w:rsid w:val="0006134F"/>
    <w:rsid w:val="00067A8D"/>
    <w:rsid w:val="0007130D"/>
    <w:rsid w:val="000717C6"/>
    <w:rsid w:val="00080646"/>
    <w:rsid w:val="000856E6"/>
    <w:rsid w:val="000A0553"/>
    <w:rsid w:val="000A3A1A"/>
    <w:rsid w:val="000A4D11"/>
    <w:rsid w:val="000B3E5E"/>
    <w:rsid w:val="000B60BD"/>
    <w:rsid w:val="000C0335"/>
    <w:rsid w:val="000D25D6"/>
    <w:rsid w:val="000F0E71"/>
    <w:rsid w:val="0011005F"/>
    <w:rsid w:val="00110FF2"/>
    <w:rsid w:val="00112063"/>
    <w:rsid w:val="001550CA"/>
    <w:rsid w:val="00155475"/>
    <w:rsid w:val="00161F3C"/>
    <w:rsid w:val="00164B17"/>
    <w:rsid w:val="00184FD5"/>
    <w:rsid w:val="00197C18"/>
    <w:rsid w:val="00205FC6"/>
    <w:rsid w:val="00224874"/>
    <w:rsid w:val="002661C9"/>
    <w:rsid w:val="00273AF7"/>
    <w:rsid w:val="00280F9F"/>
    <w:rsid w:val="00281A9B"/>
    <w:rsid w:val="00297755"/>
    <w:rsid w:val="002A2D8D"/>
    <w:rsid w:val="002C7E8A"/>
    <w:rsid w:val="002D31B6"/>
    <w:rsid w:val="002E3884"/>
    <w:rsid w:val="002E5D66"/>
    <w:rsid w:val="002E7745"/>
    <w:rsid w:val="00330540"/>
    <w:rsid w:val="00347FEE"/>
    <w:rsid w:val="00374ACF"/>
    <w:rsid w:val="00390727"/>
    <w:rsid w:val="003D1544"/>
    <w:rsid w:val="003E1E32"/>
    <w:rsid w:val="003F22A3"/>
    <w:rsid w:val="00401B1C"/>
    <w:rsid w:val="00427396"/>
    <w:rsid w:val="00432E51"/>
    <w:rsid w:val="00461DF0"/>
    <w:rsid w:val="00486BF1"/>
    <w:rsid w:val="00487C8D"/>
    <w:rsid w:val="004A3835"/>
    <w:rsid w:val="004A49E9"/>
    <w:rsid w:val="004B0468"/>
    <w:rsid w:val="004B3CA4"/>
    <w:rsid w:val="004C1747"/>
    <w:rsid w:val="004D0394"/>
    <w:rsid w:val="004F33C2"/>
    <w:rsid w:val="00516675"/>
    <w:rsid w:val="005419F0"/>
    <w:rsid w:val="00555934"/>
    <w:rsid w:val="00575114"/>
    <w:rsid w:val="00576BF0"/>
    <w:rsid w:val="00577DD5"/>
    <w:rsid w:val="005867AA"/>
    <w:rsid w:val="00593624"/>
    <w:rsid w:val="005A50ED"/>
    <w:rsid w:val="005B4117"/>
    <w:rsid w:val="005B459B"/>
    <w:rsid w:val="005F13E0"/>
    <w:rsid w:val="00607AAE"/>
    <w:rsid w:val="00607CB3"/>
    <w:rsid w:val="00613B97"/>
    <w:rsid w:val="00632C3B"/>
    <w:rsid w:val="00635D62"/>
    <w:rsid w:val="006479A5"/>
    <w:rsid w:val="00663E6E"/>
    <w:rsid w:val="006767C2"/>
    <w:rsid w:val="0068135B"/>
    <w:rsid w:val="00683109"/>
    <w:rsid w:val="006C3576"/>
    <w:rsid w:val="006D15DD"/>
    <w:rsid w:val="006D35EC"/>
    <w:rsid w:val="006D67A4"/>
    <w:rsid w:val="006D7EAE"/>
    <w:rsid w:val="006E209B"/>
    <w:rsid w:val="006E22BD"/>
    <w:rsid w:val="00706339"/>
    <w:rsid w:val="007067EF"/>
    <w:rsid w:val="00727E59"/>
    <w:rsid w:val="00733B43"/>
    <w:rsid w:val="00781C5F"/>
    <w:rsid w:val="007C26BC"/>
    <w:rsid w:val="007C3AD4"/>
    <w:rsid w:val="007D4548"/>
    <w:rsid w:val="008114DD"/>
    <w:rsid w:val="00837765"/>
    <w:rsid w:val="0085106F"/>
    <w:rsid w:val="00852467"/>
    <w:rsid w:val="00867BFC"/>
    <w:rsid w:val="008727DB"/>
    <w:rsid w:val="008B46DD"/>
    <w:rsid w:val="008B63DB"/>
    <w:rsid w:val="008D7C04"/>
    <w:rsid w:val="00922CF1"/>
    <w:rsid w:val="00925131"/>
    <w:rsid w:val="00966492"/>
    <w:rsid w:val="00970F74"/>
    <w:rsid w:val="00972406"/>
    <w:rsid w:val="00983900"/>
    <w:rsid w:val="009868B4"/>
    <w:rsid w:val="00990B1C"/>
    <w:rsid w:val="009936EB"/>
    <w:rsid w:val="009B5A27"/>
    <w:rsid w:val="009B6001"/>
    <w:rsid w:val="009C3111"/>
    <w:rsid w:val="00A14A3D"/>
    <w:rsid w:val="00A176E3"/>
    <w:rsid w:val="00A27D20"/>
    <w:rsid w:val="00A35EF1"/>
    <w:rsid w:val="00A3703B"/>
    <w:rsid w:val="00A5436A"/>
    <w:rsid w:val="00A8346D"/>
    <w:rsid w:val="00A96F3D"/>
    <w:rsid w:val="00A97D0C"/>
    <w:rsid w:val="00AA1F23"/>
    <w:rsid w:val="00AC4301"/>
    <w:rsid w:val="00AF03E6"/>
    <w:rsid w:val="00AF07C6"/>
    <w:rsid w:val="00B0123F"/>
    <w:rsid w:val="00B01502"/>
    <w:rsid w:val="00B01E93"/>
    <w:rsid w:val="00B24A99"/>
    <w:rsid w:val="00B3411C"/>
    <w:rsid w:val="00B74812"/>
    <w:rsid w:val="00B777BD"/>
    <w:rsid w:val="00BA2B1A"/>
    <w:rsid w:val="00BA51C8"/>
    <w:rsid w:val="00BA7034"/>
    <w:rsid w:val="00BB24C7"/>
    <w:rsid w:val="00BB6D7A"/>
    <w:rsid w:val="00BC3D4E"/>
    <w:rsid w:val="00BE0D37"/>
    <w:rsid w:val="00C0159B"/>
    <w:rsid w:val="00C212C0"/>
    <w:rsid w:val="00C90297"/>
    <w:rsid w:val="00CB2F68"/>
    <w:rsid w:val="00CC7E9F"/>
    <w:rsid w:val="00CF189C"/>
    <w:rsid w:val="00CF6EED"/>
    <w:rsid w:val="00D1250F"/>
    <w:rsid w:val="00D35580"/>
    <w:rsid w:val="00D43FE1"/>
    <w:rsid w:val="00D84C51"/>
    <w:rsid w:val="00DA3D9A"/>
    <w:rsid w:val="00DD5211"/>
    <w:rsid w:val="00DE506A"/>
    <w:rsid w:val="00E11B52"/>
    <w:rsid w:val="00E6241D"/>
    <w:rsid w:val="00E84714"/>
    <w:rsid w:val="00E87531"/>
    <w:rsid w:val="00E940BF"/>
    <w:rsid w:val="00E97082"/>
    <w:rsid w:val="00EA320F"/>
    <w:rsid w:val="00EC75E2"/>
    <w:rsid w:val="00F00D1C"/>
    <w:rsid w:val="00F17402"/>
    <w:rsid w:val="00F470D2"/>
    <w:rsid w:val="00F609DE"/>
    <w:rsid w:val="00F74EE8"/>
    <w:rsid w:val="00F86B3B"/>
    <w:rsid w:val="00F91974"/>
    <w:rsid w:val="00FB41B4"/>
    <w:rsid w:val="00FD4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312B51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72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Normal">
    <w:name w:val="Normal"/>
    <w:qFormat/>
    <w:rPr>
      <w:rFonts w:ascii="Helvetica" w:eastAsia="ヒラギノ角ゴ Pro W3" w:hAnsi="Helvetic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867AA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Pr>
      <w:rFonts w:ascii="Helvetica" w:eastAsia="ヒラギノ角ゴ Pro W3" w:hAnsi="Helvetica"/>
      <w:color w:val="000000"/>
    </w:rPr>
  </w:style>
  <w:style w:type="character" w:styleId="Hyperlink">
    <w:name w:val="Hyperlink"/>
    <w:locked/>
    <w:rsid w:val="000856E6"/>
    <w:rPr>
      <w:color w:val="0000FF"/>
      <w:u w:val="single"/>
    </w:rPr>
  </w:style>
  <w:style w:type="character" w:styleId="Strong">
    <w:name w:val="Strong"/>
    <w:qFormat/>
    <w:locked/>
    <w:rsid w:val="000856E6"/>
    <w:rPr>
      <w:b/>
      <w:bCs/>
    </w:rPr>
  </w:style>
  <w:style w:type="character" w:customStyle="1" w:styleId="Heading1Char">
    <w:name w:val="Heading 1 Char"/>
    <w:link w:val="Heading1"/>
    <w:rsid w:val="005867AA"/>
    <w:rPr>
      <w:rFonts w:ascii="Calibri" w:eastAsia="MS Gothic" w:hAnsi="Calibri" w:cs="Times New Roman"/>
      <w:b/>
      <w:bCs/>
      <w:color w:val="000000"/>
      <w:kern w:val="32"/>
      <w:sz w:val="32"/>
      <w:szCs w:val="32"/>
    </w:rPr>
  </w:style>
  <w:style w:type="paragraph" w:styleId="Header">
    <w:name w:val="header"/>
    <w:basedOn w:val="Normal"/>
    <w:link w:val="HeaderChar"/>
    <w:locked/>
    <w:rsid w:val="00432E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32E51"/>
    <w:rPr>
      <w:rFonts w:ascii="Helvetica" w:eastAsia="ヒラギノ角ゴ Pro W3" w:hAnsi="Helvetica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432E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32E51"/>
    <w:rPr>
      <w:rFonts w:ascii="Helvetica" w:eastAsia="ヒラギノ角ゴ Pro W3" w:hAnsi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432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2E51"/>
    <w:rPr>
      <w:rFonts w:ascii="Tahoma" w:eastAsia="ヒラギノ角ゴ Pro W3" w:hAnsi="Tahoma" w:cs="Tahoma"/>
      <w:color w:val="000000"/>
      <w:sz w:val="16"/>
      <w:szCs w:val="16"/>
    </w:rPr>
  </w:style>
  <w:style w:type="table" w:styleId="TableGrid">
    <w:name w:val="Table Grid"/>
    <w:basedOn w:val="TableNormal"/>
    <w:locked/>
    <w:rsid w:val="00432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 w:unhideWhenUsed="1"/>
    <w:lsdException w:name="No Spacing" w:locked="0" w:uiPriority="99" w:qFormat="1"/>
    <w:lsdException w:name="Light Shading" w:locked="0" w:semiHidden="1" w:uiPriority="99" w:unhideWhenUsed="1"/>
    <w:lsdException w:name="Light List" w:locked="0" w:semiHidden="1" w:uiPriority="99" w:unhideWhenUsed="1"/>
    <w:lsdException w:name="Light Grid" w:locked="0" w:semiHidden="1" w:uiPriority="99" w:unhideWhenUsed="1"/>
    <w:lsdException w:name="Medium Shading 1" w:locked="0" w:semiHidden="1" w:uiPriority="99" w:unhideWhenUsed="1"/>
    <w:lsdException w:name="Medium Shading 2" w:locked="0" w:semiHidden="1" w:uiPriority="99" w:unhideWhenUsed="1"/>
    <w:lsdException w:name="Medium List 1" w:locked="0" w:semiHidden="1" w:uiPriority="99" w:unhideWhenUsed="1"/>
    <w:lsdException w:name="Medium List 2" w:locked="0" w:semiHidden="1" w:uiPriority="99" w:unhideWhenUsed="1"/>
    <w:lsdException w:name="Medium Grid 1" w:locked="0" w:semiHidden="1" w:uiPriority="99"/>
    <w:lsdException w:name="Medium Grid 2" w:locked="0" w:uiPriority="1" w:qFormat="1"/>
    <w:lsdException w:name="Medium Grid 3" w:locked="0" w:uiPriority="60"/>
    <w:lsdException w:name="Dark List" w:locked="0" w:uiPriority="61"/>
    <w:lsdException w:name="Colorful Shading" w:locked="0" w:uiPriority="62"/>
    <w:lsdException w:name="Colorful List" w:locked="0" w:uiPriority="63"/>
    <w:lsdException w:name="Colorful Grid" w:locked="0" w:uiPriority="64"/>
    <w:lsdException w:name="Light Shading Accent 1" w:locked="0" w:uiPriority="65"/>
    <w:lsdException w:name="Light List Accent 1" w:locked="0" w:uiPriority="66"/>
    <w:lsdException w:name="Light Grid Accent 1" w:locked="0" w:uiPriority="67"/>
    <w:lsdException w:name="Medium Shading 1 Accent 1" w:locked="0" w:uiPriority="68"/>
    <w:lsdException w:name="Medium Shading 2 Accent 1" w:locked="0" w:uiPriority="69"/>
    <w:lsdException w:name="Medium List 1 Accent 1" w:locked="0" w:uiPriority="70"/>
    <w:lsdException w:name="Revision" w:locked="0" w:uiPriority="71"/>
    <w:lsdException w:name="List Paragraph" w:locked="0" w:uiPriority="72" w:qFormat="1"/>
    <w:lsdException w:name="Quote" w:locked="0" w:uiPriority="73" w:qFormat="1"/>
    <w:lsdException w:name="Intense Quote" w:locked="0" w:uiPriority="60" w:qFormat="1"/>
    <w:lsdException w:name="Medium List 2 Accent 1" w:locked="0" w:uiPriority="61"/>
    <w:lsdException w:name="Medium Grid 1 Accent 1" w:locked="0" w:uiPriority="62"/>
    <w:lsdException w:name="Medium Grid 2 Accent 1" w:locked="0" w:uiPriority="63"/>
    <w:lsdException w:name="Medium Grid 3 Accent 1" w:locked="0" w:uiPriority="64"/>
    <w:lsdException w:name="Dark List Accent 1" w:locked="0" w:uiPriority="65"/>
    <w:lsdException w:name="Colorful Shading Accent 1" w:locked="0" w:semiHidden="1" w:uiPriority="99"/>
    <w:lsdException w:name="Colorful List Accent 1" w:locked="0" w:uiPriority="34" w:qFormat="1"/>
    <w:lsdException w:name="Colorful Grid Accent 1" w:locked="0" w:uiPriority="29" w:qFormat="1"/>
    <w:lsdException w:name="Light Shading Accent 2" w:locked="0" w:uiPriority="30" w:qFormat="1"/>
    <w:lsdException w:name="Light List Accent 2" w:locked="0" w:uiPriority="66"/>
    <w:lsdException w:name="Light Grid Accent 2" w:locked="0" w:uiPriority="67"/>
    <w:lsdException w:name="Medium Shading 1 Accent 2" w:locked="0" w:uiPriority="68"/>
    <w:lsdException w:name="Medium Shading 2 Accent 2" w:locked="0" w:uiPriority="69"/>
    <w:lsdException w:name="Medium List 1 Accent 2" w:locked="0" w:uiPriority="70"/>
    <w:lsdException w:name="Medium List 2 Accent 2" w:locked="0" w:uiPriority="71"/>
    <w:lsdException w:name="Medium Grid 1 Accent 2" w:locked="0" w:uiPriority="72"/>
    <w:lsdException w:name="Medium Grid 2 Accent 2" w:locked="0" w:uiPriority="73"/>
    <w:lsdException w:name="Medium Grid 3 Accent 2" w:locked="0" w:uiPriority="60"/>
    <w:lsdException w:name="Dark List Accent 2" w:locked="0" w:uiPriority="61"/>
    <w:lsdException w:name="Colorful Shading Accent 2" w:locked="0" w:uiPriority="62"/>
    <w:lsdException w:name="Colorful List Accent 2" w:locked="0" w:uiPriority="63"/>
    <w:lsdException w:name="Colorful Grid Accent 2" w:locked="0" w:uiPriority="64"/>
    <w:lsdException w:name="Light Shading Accent 3" w:locked="0" w:uiPriority="65"/>
    <w:lsdException w:name="Light List Accent 3" w:locked="0" w:uiPriority="66"/>
    <w:lsdException w:name="Light Grid Accent 3" w:locked="0" w:uiPriority="67"/>
    <w:lsdException w:name="Medium Shading 1 Accent 3" w:locked="0" w:uiPriority="68"/>
    <w:lsdException w:name="Medium Shading 2 Accent 3" w:locked="0" w:uiPriority="69"/>
    <w:lsdException w:name="Medium List 1 Accent 3" w:locked="0" w:uiPriority="70"/>
    <w:lsdException w:name="Medium List 2 Accent 3" w:locked="0" w:uiPriority="71"/>
    <w:lsdException w:name="Medium Grid 1 Accent 3" w:locked="0" w:uiPriority="72"/>
    <w:lsdException w:name="Medium Grid 2 Accent 3" w:locked="0" w:uiPriority="73"/>
    <w:lsdException w:name="Medium Grid 3 Accent 3" w:locked="0" w:uiPriority="60"/>
    <w:lsdException w:name="Dark List Accent 3" w:locked="0" w:uiPriority="61"/>
    <w:lsdException w:name="Colorful Shading Accent 3" w:locked="0" w:uiPriority="62"/>
    <w:lsdException w:name="Colorful List Accent 3" w:locked="0" w:uiPriority="63"/>
    <w:lsdException w:name="Colorful Grid Accent 3" w:locked="0" w:uiPriority="64"/>
    <w:lsdException w:name="Light Shading Accent 4" w:locked="0" w:uiPriority="65"/>
    <w:lsdException w:name="Light List Accent 4" w:locked="0" w:uiPriority="66"/>
    <w:lsdException w:name="Light Grid Accent 4" w:locked="0" w:uiPriority="67"/>
    <w:lsdException w:name="Medium Shading 1 Accent 4" w:locked="0" w:uiPriority="68"/>
    <w:lsdException w:name="Medium Shading 2 Accent 4" w:locked="0" w:uiPriority="69"/>
    <w:lsdException w:name="Medium List 1 Accent 4" w:locked="0" w:uiPriority="70"/>
    <w:lsdException w:name="Medium List 2 Accent 4" w:locked="0" w:uiPriority="71"/>
    <w:lsdException w:name="Medium Grid 1 Accent 4" w:locked="0" w:uiPriority="72"/>
    <w:lsdException w:name="Medium Grid 2 Accent 4" w:locked="0" w:uiPriority="73"/>
    <w:lsdException w:name="Medium Grid 3 Accent 4" w:locked="0" w:uiPriority="60"/>
    <w:lsdException w:name="Dark List Accent 4" w:locked="0" w:uiPriority="61"/>
    <w:lsdException w:name="Colorful Shading Accent 4" w:locked="0" w:uiPriority="62"/>
    <w:lsdException w:name="Colorful List Accent 4" w:locked="0" w:uiPriority="63"/>
    <w:lsdException w:name="Colorful Grid Accent 4" w:locked="0" w:uiPriority="64"/>
    <w:lsdException w:name="Light Shading Accent 5" w:locked="0" w:uiPriority="65"/>
    <w:lsdException w:name="Light List Accent 5" w:locked="0" w:uiPriority="66"/>
    <w:lsdException w:name="Light Grid Accent 5" w:locked="0" w:uiPriority="67"/>
    <w:lsdException w:name="Medium Shading 1 Accent 5" w:locked="0" w:uiPriority="68"/>
    <w:lsdException w:name="Medium Shading 2 Accent 5" w:locked="0" w:uiPriority="69"/>
    <w:lsdException w:name="Medium List 1 Accent 5" w:locked="0" w:uiPriority="70"/>
    <w:lsdException w:name="Medium List 2 Accent 5" w:locked="0" w:uiPriority="71"/>
    <w:lsdException w:name="Medium Grid 1 Accent 5" w:locked="0" w:uiPriority="72"/>
    <w:lsdException w:name="Medium Grid 2 Accent 5" w:locked="0" w:uiPriority="73"/>
    <w:lsdException w:name="Medium Grid 3 Accent 5" w:locked="0" w:uiPriority="60"/>
    <w:lsdException w:name="Dark List Accent 5" w:locked="0" w:uiPriority="61"/>
    <w:lsdException w:name="Colorful Shading Accent 5" w:locked="0" w:uiPriority="62"/>
    <w:lsdException w:name="Colorful List Accent 5" w:locked="0" w:uiPriority="63"/>
    <w:lsdException w:name="Colorful Grid Accent 5" w:locked="0" w:uiPriority="64"/>
    <w:lsdException w:name="Light Shading Accent 6" w:locked="0" w:uiPriority="65"/>
    <w:lsdException w:name="Light List Accent 6" w:locked="0" w:uiPriority="66"/>
    <w:lsdException w:name="Light Grid Accent 6" w:locked="0" w:uiPriority="67"/>
    <w:lsdException w:name="Medium Shading 1 Accent 6" w:locked="0" w:uiPriority="68"/>
    <w:lsdException w:name="Medium Shading 2 Accent 6" w:locked="0" w:uiPriority="69"/>
    <w:lsdException w:name="Medium List 1 Accent 6" w:locked="0" w:uiPriority="70"/>
    <w:lsdException w:name="Medium List 2 Accent 6" w:locked="0" w:uiPriority="71"/>
    <w:lsdException w:name="Medium Grid 1 Accent 6" w:locked="0" w:uiPriority="72"/>
    <w:lsdException w:name="Medium Grid 2 Accent 6" w:locked="0" w:uiPriority="73"/>
    <w:lsdException w:name="Medium Grid 3 Accent 6" w:locked="0" w:uiPriority="60"/>
    <w:lsdException w:name="Dark List Accent 6" w:locked="0" w:uiPriority="61"/>
    <w:lsdException w:name="Colorful Shading Accent 6" w:locked="0" w:uiPriority="62"/>
    <w:lsdException w:name="Colorful List Accent 6" w:locked="0" w:uiPriority="63"/>
    <w:lsdException w:name="Colorful Grid Accent 6" w:locked="0" w:uiPriority="64"/>
    <w:lsdException w:name="Subtle Emphasis" w:locked="0" w:uiPriority="65" w:qFormat="1"/>
    <w:lsdException w:name="Intense Emphasis" w:locked="0" w:uiPriority="66" w:qFormat="1"/>
    <w:lsdException w:name="Subtle Reference" w:locked="0" w:uiPriority="67" w:qFormat="1"/>
    <w:lsdException w:name="Intense Reference" w:locked="0" w:uiPriority="68" w:qFormat="1"/>
    <w:lsdException w:name="Book Title" w:locked="0" w:uiPriority="69" w:qFormat="1"/>
    <w:lsdException w:name="Bibliography" w:locked="0" w:uiPriority="70"/>
    <w:lsdException w:name="TOC Heading" w:locked="0" w:semiHidden="1" w:uiPriority="71" w:unhideWhenUsed="1" w:qFormat="1"/>
  </w:latentStyles>
  <w:style w:type="paragraph" w:default="1" w:styleId="Normal">
    <w:name w:val="Normal"/>
    <w:qFormat/>
    <w:rPr>
      <w:rFonts w:ascii="Helvetica" w:eastAsia="ヒラギノ角ゴ Pro W3" w:hAnsi="Helvetica"/>
      <w:color w:val="000000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867AA"/>
    <w:pPr>
      <w:keepNext/>
      <w:spacing w:before="240" w:after="60"/>
      <w:outlineLvl w:val="0"/>
    </w:pPr>
    <w:rPr>
      <w:rFonts w:ascii="Calibri" w:eastAsia="MS Gothic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A">
    <w:name w:val="Free Form A"/>
    <w:rPr>
      <w:rFonts w:ascii="Helvetica" w:eastAsia="ヒラギノ角ゴ Pro W3" w:hAnsi="Helvetica"/>
      <w:color w:val="000000"/>
    </w:rPr>
  </w:style>
  <w:style w:type="character" w:styleId="Hyperlink">
    <w:name w:val="Hyperlink"/>
    <w:locked/>
    <w:rsid w:val="000856E6"/>
    <w:rPr>
      <w:color w:val="0000FF"/>
      <w:u w:val="single"/>
    </w:rPr>
  </w:style>
  <w:style w:type="character" w:styleId="Strong">
    <w:name w:val="Strong"/>
    <w:qFormat/>
    <w:locked/>
    <w:rsid w:val="000856E6"/>
    <w:rPr>
      <w:b/>
      <w:bCs/>
    </w:rPr>
  </w:style>
  <w:style w:type="character" w:customStyle="1" w:styleId="Heading1Char">
    <w:name w:val="Heading 1 Char"/>
    <w:link w:val="Heading1"/>
    <w:rsid w:val="005867AA"/>
    <w:rPr>
      <w:rFonts w:ascii="Calibri" w:eastAsia="MS Gothic" w:hAnsi="Calibri" w:cs="Times New Roman"/>
      <w:b/>
      <w:bCs/>
      <w:color w:val="000000"/>
      <w:kern w:val="32"/>
      <w:sz w:val="32"/>
      <w:szCs w:val="32"/>
    </w:rPr>
  </w:style>
  <w:style w:type="paragraph" w:styleId="Header">
    <w:name w:val="header"/>
    <w:basedOn w:val="Normal"/>
    <w:link w:val="HeaderChar"/>
    <w:locked/>
    <w:rsid w:val="00432E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432E51"/>
    <w:rPr>
      <w:rFonts w:ascii="Helvetica" w:eastAsia="ヒラギノ角ゴ Pro W3" w:hAnsi="Helvetica"/>
      <w:color w:val="000000"/>
      <w:sz w:val="24"/>
      <w:szCs w:val="24"/>
    </w:rPr>
  </w:style>
  <w:style w:type="paragraph" w:styleId="Footer">
    <w:name w:val="footer"/>
    <w:basedOn w:val="Normal"/>
    <w:link w:val="FooterChar"/>
    <w:locked/>
    <w:rsid w:val="00432E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432E51"/>
    <w:rPr>
      <w:rFonts w:ascii="Helvetica" w:eastAsia="ヒラギノ角ゴ Pro W3" w:hAnsi="Helvetic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locked/>
    <w:rsid w:val="00432E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2E51"/>
    <w:rPr>
      <w:rFonts w:ascii="Tahoma" w:eastAsia="ヒラギノ角ゴ Pro W3" w:hAnsi="Tahoma" w:cs="Tahoma"/>
      <w:color w:val="000000"/>
      <w:sz w:val="16"/>
      <w:szCs w:val="16"/>
    </w:rPr>
  </w:style>
  <w:style w:type="table" w:styleId="TableGrid">
    <w:name w:val="Table Grid"/>
    <w:basedOn w:val="TableNormal"/>
    <w:locked/>
    <w:rsid w:val="00432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96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5577B5-EAD5-834A-80F1-448A66F70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643</Words>
  <Characters>3668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4303</CharactersWithSpaces>
  <SharedDoc>false</SharedDoc>
  <HLinks>
    <vt:vector size="6" baseType="variant">
      <vt:variant>
        <vt:i4>2097229</vt:i4>
      </vt:variant>
      <vt:variant>
        <vt:i4>0</vt:i4>
      </vt:variant>
      <vt:variant>
        <vt:i4>0</vt:i4>
      </vt:variant>
      <vt:variant>
        <vt:i4>5</vt:i4>
      </vt:variant>
      <vt:variant>
        <vt:lpwstr>mailto:brittani.clayton@uconn.edu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Clayton, Jim</dc:creator>
  <cp:lastModifiedBy>Brittani Clayton</cp:lastModifiedBy>
  <cp:revision>3</cp:revision>
  <cp:lastPrinted>2012-10-02T02:00:00Z</cp:lastPrinted>
  <dcterms:created xsi:type="dcterms:W3CDTF">2013-01-28T20:14:00Z</dcterms:created>
  <dcterms:modified xsi:type="dcterms:W3CDTF">2013-02-04T16:16:00Z</dcterms:modified>
</cp:coreProperties>
</file>