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5C1" w:rsidRPr="00911CBD" w:rsidRDefault="00073CD0">
      <w:pPr>
        <w:spacing w:after="960"/>
        <w:contextualSpacing w:val="0"/>
        <w:jc w:val="center"/>
        <w:rPr>
          <w:rFonts w:asciiTheme="majorBidi" w:eastAsia="MS PGothic" w:hAnsiTheme="majorBidi" w:cstheme="majorBidi"/>
          <w:bCs/>
          <w:sz w:val="24"/>
          <w:szCs w:val="24"/>
          <w:lang w:val="en-AU"/>
        </w:rPr>
      </w:pPr>
      <w:bookmarkStart w:id="0" w:name="_GoBack"/>
      <w:r w:rsidRPr="00911CBD">
        <w:rPr>
          <w:rFonts w:asciiTheme="majorBidi" w:eastAsia="MS PGothic" w:hAnsiTheme="majorBidi" w:cstheme="majorBidi"/>
          <w:bCs/>
          <w:sz w:val="24"/>
          <w:szCs w:val="24"/>
          <w:lang w:val="en-AU"/>
        </w:rPr>
        <w:t>Release and Sprint Plans</w:t>
      </w:r>
    </w:p>
    <w:p w:rsidR="00EE45C1" w:rsidRPr="00911CBD" w:rsidRDefault="00073CD0">
      <w:pPr>
        <w:spacing w:after="360"/>
        <w:contextualSpacing w:val="0"/>
        <w:jc w:val="center"/>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Team Number</w:t>
      </w:r>
    </w:p>
    <w:tbl>
      <w:tblPr>
        <w:tblStyle w:val="a"/>
        <w:tblW w:w="744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55"/>
        <w:gridCol w:w="5385"/>
      </w:tblGrid>
      <w:tr w:rsidR="00EE45C1" w:rsidRPr="00911CBD">
        <w:trPr>
          <w:trHeight w:val="44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Student Number</w:t>
            </w:r>
          </w:p>
        </w:tc>
        <w:tc>
          <w:tcPr>
            <w:tcW w:w="53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E45C1" w:rsidRPr="00911CBD" w:rsidRDefault="00073CD0">
            <w:pPr>
              <w:ind w:left="124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Team Member Name</w:t>
            </w:r>
          </w:p>
        </w:tc>
      </w:tr>
      <w:tr w:rsidR="00EE45C1" w:rsidRPr="00911CBD">
        <w:trPr>
          <w:trHeight w:val="440"/>
        </w:trPr>
        <w:tc>
          <w:tcPr>
            <w:tcW w:w="20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n10055479 </w:t>
            </w:r>
          </w:p>
        </w:tc>
        <w:tc>
          <w:tcPr>
            <w:tcW w:w="5385" w:type="dxa"/>
            <w:tcBorders>
              <w:bottom w:val="single" w:sz="8" w:space="0" w:color="000000"/>
              <w:right w:val="single" w:sz="8" w:space="0" w:color="000000"/>
            </w:tcBorders>
            <w:tcMar>
              <w:top w:w="100" w:type="dxa"/>
              <w:left w:w="100" w:type="dxa"/>
              <w:bottom w:w="100" w:type="dxa"/>
              <w:right w:w="100" w:type="dxa"/>
            </w:tcMar>
          </w:tcPr>
          <w:p w:rsidR="00EE45C1" w:rsidRPr="00911CBD" w:rsidRDefault="00073CD0">
            <w:pPr>
              <w:ind w:left="124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Zijun LU</w:t>
            </w:r>
          </w:p>
        </w:tc>
      </w:tr>
      <w:tr w:rsidR="00EE45C1" w:rsidRPr="00911CBD">
        <w:trPr>
          <w:trHeight w:val="440"/>
        </w:trPr>
        <w:tc>
          <w:tcPr>
            <w:tcW w:w="20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n9845097</w:t>
            </w:r>
          </w:p>
        </w:tc>
        <w:tc>
          <w:tcPr>
            <w:tcW w:w="5385" w:type="dxa"/>
            <w:tcBorders>
              <w:bottom w:val="single" w:sz="8" w:space="0" w:color="000000"/>
              <w:right w:val="single" w:sz="8" w:space="0" w:color="000000"/>
            </w:tcBorders>
            <w:tcMar>
              <w:top w:w="100" w:type="dxa"/>
              <w:left w:w="100" w:type="dxa"/>
              <w:bottom w:w="100" w:type="dxa"/>
              <w:right w:w="100" w:type="dxa"/>
            </w:tcMar>
          </w:tcPr>
          <w:p w:rsidR="00EE45C1" w:rsidRPr="00911CBD" w:rsidRDefault="00073CD0">
            <w:pPr>
              <w:ind w:left="124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Ka Long Lee</w:t>
            </w:r>
          </w:p>
        </w:tc>
      </w:tr>
      <w:tr w:rsidR="00EE45C1" w:rsidRPr="00911CBD">
        <w:trPr>
          <w:trHeight w:val="480"/>
        </w:trPr>
        <w:tc>
          <w:tcPr>
            <w:tcW w:w="20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n1</w:t>
            </w:r>
            <w:r w:rsidR="00911CBD" w:rsidRPr="00911CBD">
              <w:rPr>
                <w:rFonts w:asciiTheme="majorBidi" w:eastAsia="MS PGothic" w:hAnsiTheme="majorBidi" w:cstheme="majorBidi"/>
                <w:bCs/>
                <w:sz w:val="24"/>
                <w:szCs w:val="24"/>
              </w:rPr>
              <w:t>00</w:t>
            </w:r>
            <w:r w:rsidRPr="00911CBD">
              <w:rPr>
                <w:rFonts w:asciiTheme="majorBidi" w:eastAsia="MS PGothic" w:hAnsiTheme="majorBidi" w:cstheme="majorBidi"/>
                <w:bCs/>
                <w:sz w:val="24"/>
                <w:szCs w:val="24"/>
              </w:rPr>
              <w:t>67221</w:t>
            </w:r>
          </w:p>
        </w:tc>
        <w:tc>
          <w:tcPr>
            <w:tcW w:w="5385" w:type="dxa"/>
            <w:tcBorders>
              <w:bottom w:val="single" w:sz="8" w:space="0" w:color="000000"/>
              <w:right w:val="single" w:sz="8" w:space="0" w:color="000000"/>
            </w:tcBorders>
            <w:tcMar>
              <w:top w:w="100" w:type="dxa"/>
              <w:left w:w="100" w:type="dxa"/>
              <w:bottom w:w="100" w:type="dxa"/>
              <w:right w:w="100" w:type="dxa"/>
            </w:tcMar>
          </w:tcPr>
          <w:p w:rsidR="00EE45C1" w:rsidRPr="00911CBD" w:rsidRDefault="00073CD0">
            <w:pPr>
              <w:ind w:left="124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Hong Song Kua</w:t>
            </w:r>
          </w:p>
        </w:tc>
      </w:tr>
      <w:tr w:rsidR="00EE45C1" w:rsidRPr="00911CBD">
        <w:trPr>
          <w:trHeight w:val="440"/>
        </w:trPr>
        <w:tc>
          <w:tcPr>
            <w:tcW w:w="20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n10050256</w:t>
            </w:r>
          </w:p>
        </w:tc>
        <w:tc>
          <w:tcPr>
            <w:tcW w:w="5385" w:type="dxa"/>
            <w:tcBorders>
              <w:bottom w:val="single" w:sz="8" w:space="0" w:color="000000"/>
              <w:right w:val="single" w:sz="8" w:space="0" w:color="000000"/>
            </w:tcBorders>
            <w:tcMar>
              <w:top w:w="100" w:type="dxa"/>
              <w:left w:w="100" w:type="dxa"/>
              <w:bottom w:w="100" w:type="dxa"/>
              <w:right w:w="100" w:type="dxa"/>
            </w:tcMar>
          </w:tcPr>
          <w:p w:rsidR="00EE45C1" w:rsidRPr="00911CBD" w:rsidRDefault="00073CD0">
            <w:pPr>
              <w:ind w:left="124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Tsz Hei Lau</w:t>
            </w:r>
          </w:p>
        </w:tc>
      </w:tr>
    </w:tbl>
    <w:p w:rsidR="00EE45C1" w:rsidRPr="00911CBD" w:rsidRDefault="00EE45C1">
      <w:pPr>
        <w:spacing w:before="960" w:after="120"/>
        <w:contextualSpacing w:val="0"/>
        <w:rPr>
          <w:rFonts w:asciiTheme="majorBidi" w:hAnsiTheme="majorBidi" w:cstheme="majorBidi"/>
          <w:bCs/>
          <w:sz w:val="24"/>
          <w:szCs w:val="24"/>
        </w:rPr>
      </w:pPr>
    </w:p>
    <w:p w:rsidR="00EE45C1" w:rsidRPr="00911CBD" w:rsidRDefault="00073CD0">
      <w:pPr>
        <w:spacing w:before="480" w:after="120"/>
        <w:contextualSpacing w:val="0"/>
        <w:jc w:val="center"/>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Version: 1.0</w:t>
      </w:r>
    </w:p>
    <w:p w:rsidR="00EE45C1" w:rsidRPr="00911CBD" w:rsidRDefault="00073CD0">
      <w:pPr>
        <w:spacing w:before="480" w:after="120"/>
        <w:contextualSpacing w:val="0"/>
        <w:jc w:val="center"/>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Date: 2018 Sem2</w:t>
      </w:r>
    </w:p>
    <w:p w:rsidR="00EE45C1" w:rsidRPr="00911CBD" w:rsidRDefault="00EE45C1">
      <w:pPr>
        <w:contextualSpacing w:val="0"/>
        <w:rPr>
          <w:rFonts w:asciiTheme="majorBidi" w:eastAsia="MS PGothic" w:hAnsiTheme="majorBidi" w:cstheme="majorBidi"/>
          <w:bCs/>
          <w:sz w:val="24"/>
          <w:szCs w:val="24"/>
        </w:rPr>
      </w:pPr>
    </w:p>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r w:rsidRPr="00911CBD">
        <w:rPr>
          <w:rFonts w:asciiTheme="majorBidi" w:eastAsia="MS PGothic" w:hAnsiTheme="majorBidi" w:cstheme="majorBidi"/>
          <w:bCs/>
          <w:sz w:val="24"/>
          <w:szCs w:val="24"/>
        </w:rPr>
        <w:br w:type="page"/>
      </w:r>
    </w:p>
    <w:p w:rsidR="00EE45C1" w:rsidRPr="00911CBD" w:rsidRDefault="00EE45C1">
      <w:pPr>
        <w:contextualSpacing w:val="0"/>
        <w:rPr>
          <w:rFonts w:asciiTheme="majorBidi" w:eastAsia="MS PGothic" w:hAnsiTheme="majorBidi" w:cstheme="majorBidi"/>
          <w:bCs/>
          <w:sz w:val="24"/>
          <w:szCs w:val="24"/>
        </w:rPr>
      </w:pPr>
    </w:p>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Table of Contents</w:t>
      </w:r>
    </w:p>
    <w:p w:rsidR="00EE45C1" w:rsidRPr="00911CBD" w:rsidRDefault="00073CD0">
      <w:pPr>
        <w:pStyle w:val="Heading1"/>
        <w:keepNext w:val="0"/>
        <w:keepLines w:val="0"/>
        <w:spacing w:before="480"/>
        <w:contextualSpacing w:val="0"/>
        <w:rPr>
          <w:rFonts w:asciiTheme="majorBidi" w:eastAsia="MS PGothic" w:hAnsiTheme="majorBidi" w:cstheme="majorBidi"/>
          <w:bCs/>
          <w:sz w:val="24"/>
          <w:szCs w:val="24"/>
        </w:rPr>
      </w:pPr>
      <w:bookmarkStart w:id="1" w:name="_pjretx1d571h" w:colFirst="0" w:colLast="0"/>
      <w:bookmarkEnd w:id="1"/>
      <w:r w:rsidRPr="00911CBD">
        <w:rPr>
          <w:rFonts w:asciiTheme="majorBidi" w:eastAsia="MS PGothic" w:hAnsiTheme="majorBidi" w:cstheme="majorBidi"/>
          <w:bCs/>
          <w:sz w:val="24"/>
          <w:szCs w:val="24"/>
        </w:rPr>
        <w:t>Release 1</w:t>
      </w:r>
    </w:p>
    <w:p w:rsidR="00EE45C1" w:rsidRPr="00911CBD" w:rsidRDefault="00073CD0">
      <w:pPr>
        <w:spacing w:after="120"/>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Delivery date: week4                                           Estimated Hours: 95 hours</w:t>
      </w:r>
    </w:p>
    <w:p w:rsidR="00EE45C1" w:rsidRPr="00911CBD" w:rsidRDefault="00073CD0">
      <w:pPr>
        <w:spacing w:after="120"/>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 xml:space="preserve">                                               </w:t>
      </w:r>
      <w:r w:rsidRPr="00911CBD">
        <w:rPr>
          <w:rFonts w:asciiTheme="majorBidi" w:eastAsia="MS PGothic" w:hAnsiTheme="majorBidi" w:cstheme="majorBidi"/>
          <w:bCs/>
          <w:sz w:val="24"/>
          <w:szCs w:val="24"/>
          <w:lang w:val="en-AU"/>
        </w:rPr>
        <w:tab/>
      </w:r>
      <w:r w:rsidRPr="00911CBD">
        <w:rPr>
          <w:rFonts w:asciiTheme="majorBidi" w:eastAsia="MS PGothic" w:hAnsiTheme="majorBidi" w:cstheme="majorBidi"/>
          <w:bCs/>
          <w:sz w:val="24"/>
          <w:szCs w:val="24"/>
          <w:lang w:val="en-AU"/>
        </w:rPr>
        <w:tab/>
        <w:t>Total story point: 30</w:t>
      </w:r>
    </w:p>
    <w:p w:rsidR="00EE45C1" w:rsidRPr="00911CBD" w:rsidRDefault="00073CD0">
      <w:pPr>
        <w:spacing w:after="120"/>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This release plan will aim at delivering the most business value to the QUT foundry within a relatively short time period of development. By achieving this, This release plan will focus on present the comprehensive information about QUT foundry on the website, including the event information, QUT foundry information, HOT POPS information and the funding details. Also, this release plan will aim to enable the users to create their accounts for the QUT foundry website</w:t>
      </w:r>
    </w:p>
    <w:p w:rsidR="00EE45C1" w:rsidRPr="00911CBD" w:rsidRDefault="00073CD0">
      <w:pPr>
        <w:spacing w:after="120"/>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Information Present</w:t>
      </w:r>
    </w:p>
    <w:p w:rsidR="00EE45C1" w:rsidRPr="00911CBD" w:rsidRDefault="00073CD0">
      <w:pPr>
        <w:spacing w:after="120"/>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Users can view a wide range of information about foundry and the offer that provided by foundry.</w:t>
      </w:r>
    </w:p>
    <w:tbl>
      <w:tblPr>
        <w:tblStyle w:val="a0"/>
        <w:tblW w:w="871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75"/>
        <w:gridCol w:w="6330"/>
        <w:gridCol w:w="1410"/>
      </w:tblGrid>
      <w:tr w:rsidR="00EE45C1" w:rsidRPr="00911CBD">
        <w:trPr>
          <w:trHeight w:val="440"/>
        </w:trPr>
        <w:tc>
          <w:tcPr>
            <w:tcW w:w="975" w:type="dxa"/>
            <w:tcBorders>
              <w:top w:val="single" w:sz="8" w:space="0" w:color="4F81BD"/>
              <w:left w:val="single" w:sz="8" w:space="0" w:color="4F81BD"/>
            </w:tcBorders>
            <w:shd w:val="clear" w:color="auto" w:fill="4F81BD"/>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Story ID</w:t>
            </w:r>
          </w:p>
        </w:tc>
        <w:tc>
          <w:tcPr>
            <w:tcW w:w="6330" w:type="dxa"/>
            <w:tcBorders>
              <w:top w:val="single" w:sz="8" w:space="0" w:color="4F81BD"/>
            </w:tcBorders>
            <w:shd w:val="clear" w:color="auto" w:fill="4F81BD"/>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Story Title</w:t>
            </w:r>
          </w:p>
        </w:tc>
        <w:tc>
          <w:tcPr>
            <w:tcW w:w="1410" w:type="dxa"/>
            <w:tcBorders>
              <w:top w:val="single" w:sz="8" w:space="0" w:color="4F81BD"/>
              <w:right w:val="single" w:sz="8" w:space="0" w:color="000000"/>
            </w:tcBorders>
            <w:shd w:val="clear" w:color="auto" w:fill="4F81BD"/>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Story Points</w:t>
            </w:r>
          </w:p>
        </w:tc>
      </w:tr>
      <w:tr w:rsidR="00EE45C1" w:rsidRPr="00911CBD">
        <w:trPr>
          <w:trHeight w:val="440"/>
        </w:trPr>
        <w:tc>
          <w:tcPr>
            <w:tcW w:w="975" w:type="dxa"/>
            <w:tcBorders>
              <w:top w:val="single" w:sz="8" w:space="0" w:color="4F81BD"/>
              <w:left w:val="single" w:sz="8" w:space="0" w:color="4F81BD"/>
              <w:bottom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S01</w:t>
            </w:r>
          </w:p>
        </w:tc>
        <w:tc>
          <w:tcPr>
            <w:tcW w:w="6330" w:type="dxa"/>
            <w:tcBorders>
              <w:top w:val="single" w:sz="8" w:space="0" w:color="4F81BD"/>
              <w:bottom w:val="single" w:sz="8" w:space="0" w:color="4F81BD"/>
            </w:tcBorders>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Event information</w:t>
            </w:r>
          </w:p>
        </w:tc>
        <w:tc>
          <w:tcPr>
            <w:tcW w:w="141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4</w:t>
            </w:r>
          </w:p>
        </w:tc>
      </w:tr>
      <w:tr w:rsidR="00EE45C1" w:rsidRPr="00911CBD">
        <w:trPr>
          <w:trHeight w:val="440"/>
        </w:trPr>
        <w:tc>
          <w:tcPr>
            <w:tcW w:w="975" w:type="dxa"/>
            <w:tcBorders>
              <w:left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S03</w:t>
            </w:r>
          </w:p>
        </w:tc>
        <w:tc>
          <w:tcPr>
            <w:tcW w:w="6330" w:type="dxa"/>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QUT Foundry Information </w:t>
            </w:r>
          </w:p>
        </w:tc>
        <w:tc>
          <w:tcPr>
            <w:tcW w:w="1410" w:type="dxa"/>
            <w:tcBorders>
              <w:right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2</w:t>
            </w:r>
          </w:p>
        </w:tc>
      </w:tr>
      <w:tr w:rsidR="00EE45C1" w:rsidRPr="00911CBD">
        <w:trPr>
          <w:trHeight w:val="440"/>
        </w:trPr>
        <w:tc>
          <w:tcPr>
            <w:tcW w:w="975" w:type="dxa"/>
            <w:tcBorders>
              <w:left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S04</w:t>
            </w:r>
          </w:p>
        </w:tc>
        <w:tc>
          <w:tcPr>
            <w:tcW w:w="6330" w:type="dxa"/>
            <w:tcMar>
              <w:top w:w="100" w:type="dxa"/>
              <w:left w:w="100" w:type="dxa"/>
              <w:bottom w:w="100" w:type="dxa"/>
              <w:right w:w="100" w:type="dxa"/>
            </w:tcMar>
          </w:tcPr>
          <w:p w:rsidR="00EE45C1" w:rsidRPr="00911CBD" w:rsidRDefault="00073CD0">
            <w:pPr>
              <w:widowControl w:val="0"/>
              <w:spacing w:line="240" w:lineRule="auto"/>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HOT POPS Information for (public)</w:t>
            </w:r>
          </w:p>
        </w:tc>
        <w:tc>
          <w:tcPr>
            <w:tcW w:w="1410" w:type="dxa"/>
            <w:tcBorders>
              <w:right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lang w:val="en-AU"/>
              </w:rPr>
              <w:t xml:space="preserve"> </w:t>
            </w:r>
            <w:r w:rsidRPr="00911CBD">
              <w:rPr>
                <w:rFonts w:asciiTheme="majorBidi" w:eastAsia="MS PGothic" w:hAnsiTheme="majorBidi" w:cstheme="majorBidi"/>
                <w:bCs/>
                <w:sz w:val="24"/>
                <w:szCs w:val="24"/>
              </w:rPr>
              <w:t>10</w:t>
            </w:r>
          </w:p>
        </w:tc>
      </w:tr>
      <w:tr w:rsidR="00EE45C1" w:rsidRPr="00911CBD">
        <w:trPr>
          <w:trHeight w:val="440"/>
        </w:trPr>
        <w:tc>
          <w:tcPr>
            <w:tcW w:w="975" w:type="dxa"/>
            <w:tcBorders>
              <w:left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S02</w:t>
            </w:r>
          </w:p>
        </w:tc>
        <w:tc>
          <w:tcPr>
            <w:tcW w:w="6330" w:type="dxa"/>
            <w:tcMar>
              <w:top w:w="100" w:type="dxa"/>
              <w:left w:w="100" w:type="dxa"/>
              <w:bottom w:w="100" w:type="dxa"/>
              <w:right w:w="100" w:type="dxa"/>
            </w:tcMar>
          </w:tcPr>
          <w:p w:rsidR="00EE45C1" w:rsidRPr="00911CBD" w:rsidRDefault="00073CD0">
            <w:pPr>
              <w:widowControl w:val="0"/>
              <w:spacing w:line="240" w:lineRule="auto"/>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funding information </w:t>
            </w:r>
          </w:p>
        </w:tc>
        <w:tc>
          <w:tcPr>
            <w:tcW w:w="1410" w:type="dxa"/>
            <w:tcBorders>
              <w:right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2</w:t>
            </w:r>
          </w:p>
        </w:tc>
      </w:tr>
      <w:tr w:rsidR="00EE45C1" w:rsidRPr="00911CBD">
        <w:trPr>
          <w:trHeight w:val="440"/>
        </w:trPr>
        <w:tc>
          <w:tcPr>
            <w:tcW w:w="975" w:type="dxa"/>
            <w:tcBorders>
              <w:top w:val="single" w:sz="8" w:space="0" w:color="4F81BD"/>
              <w:left w:val="single" w:sz="8" w:space="0" w:color="4F81BD"/>
              <w:bottom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6330" w:type="dxa"/>
            <w:tcBorders>
              <w:top w:val="single" w:sz="8" w:space="0" w:color="4F81BD"/>
              <w:bottom w:val="single" w:sz="8" w:space="0" w:color="4F81BD"/>
            </w:tcBorders>
            <w:tcMar>
              <w:top w:w="100" w:type="dxa"/>
              <w:left w:w="100" w:type="dxa"/>
              <w:bottom w:w="100" w:type="dxa"/>
              <w:right w:w="100" w:type="dxa"/>
            </w:tcMar>
          </w:tcPr>
          <w:p w:rsidR="00EE45C1" w:rsidRPr="00911CBD" w:rsidRDefault="00073CD0">
            <w:pPr>
              <w:ind w:left="100"/>
              <w:contextualSpacing w:val="0"/>
              <w:jc w:val="right"/>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Story Point Sub-Total:</w:t>
            </w:r>
          </w:p>
        </w:tc>
        <w:tc>
          <w:tcPr>
            <w:tcW w:w="141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18</w:t>
            </w:r>
          </w:p>
        </w:tc>
      </w:tr>
    </w:tbl>
    <w:p w:rsidR="00EE45C1" w:rsidRPr="00911CBD" w:rsidRDefault="00073CD0">
      <w:pPr>
        <w:pStyle w:val="Heading2"/>
        <w:keepNext w:val="0"/>
        <w:keepLines w:val="0"/>
        <w:spacing w:after="80"/>
        <w:contextualSpacing w:val="0"/>
        <w:rPr>
          <w:rFonts w:asciiTheme="majorBidi" w:eastAsia="MS PGothic" w:hAnsiTheme="majorBidi" w:cstheme="majorBidi"/>
          <w:bCs/>
          <w:sz w:val="24"/>
          <w:szCs w:val="24"/>
        </w:rPr>
      </w:pPr>
      <w:bookmarkStart w:id="2" w:name="_w51ovleyesdm" w:colFirst="0" w:colLast="0"/>
      <w:bookmarkEnd w:id="2"/>
      <w:r w:rsidRPr="00911CBD">
        <w:rPr>
          <w:rFonts w:asciiTheme="majorBidi" w:eastAsia="MS PGothic" w:hAnsiTheme="majorBidi" w:cstheme="majorBidi"/>
          <w:bCs/>
          <w:sz w:val="24"/>
          <w:szCs w:val="24"/>
        </w:rPr>
        <w:t>Log in Service</w:t>
      </w:r>
    </w:p>
    <w:p w:rsidR="00EE45C1" w:rsidRPr="00911CBD" w:rsidRDefault="00073CD0">
      <w:pPr>
        <w:spacing w:after="120"/>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 xml:space="preserve">Users can  register the membership for QUT foundry. Also, the different stakeholders can log in their account to the QUT foundry page. </w:t>
      </w:r>
    </w:p>
    <w:tbl>
      <w:tblPr>
        <w:tblStyle w:val="a1"/>
        <w:tblW w:w="88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40"/>
        <w:gridCol w:w="6270"/>
        <w:gridCol w:w="1395"/>
      </w:tblGrid>
      <w:tr w:rsidR="00EE45C1" w:rsidRPr="00911CBD">
        <w:trPr>
          <w:trHeight w:val="440"/>
        </w:trPr>
        <w:tc>
          <w:tcPr>
            <w:tcW w:w="1140" w:type="dxa"/>
            <w:tcBorders>
              <w:top w:val="single" w:sz="8" w:space="0" w:color="4F81BD"/>
              <w:left w:val="single" w:sz="8" w:space="0" w:color="4F81BD"/>
            </w:tcBorders>
            <w:shd w:val="clear" w:color="auto" w:fill="4F81BD"/>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Story ID</w:t>
            </w:r>
          </w:p>
        </w:tc>
        <w:tc>
          <w:tcPr>
            <w:tcW w:w="6270" w:type="dxa"/>
            <w:tcBorders>
              <w:top w:val="single" w:sz="8" w:space="0" w:color="4F81BD"/>
            </w:tcBorders>
            <w:shd w:val="clear" w:color="auto" w:fill="4F81BD"/>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Story Title</w:t>
            </w:r>
          </w:p>
        </w:tc>
        <w:tc>
          <w:tcPr>
            <w:tcW w:w="1395" w:type="dxa"/>
            <w:tcBorders>
              <w:top w:val="single" w:sz="8" w:space="0" w:color="4F81BD"/>
              <w:right w:val="single" w:sz="8" w:space="0" w:color="4F81BD"/>
            </w:tcBorders>
            <w:shd w:val="clear" w:color="auto" w:fill="4F81BD"/>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Story Points</w:t>
            </w:r>
          </w:p>
        </w:tc>
      </w:tr>
      <w:tr w:rsidR="00EE45C1" w:rsidRPr="00911CBD">
        <w:trPr>
          <w:trHeight w:val="440"/>
        </w:trPr>
        <w:tc>
          <w:tcPr>
            <w:tcW w:w="1140" w:type="dxa"/>
            <w:tcBorders>
              <w:left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S07</w:t>
            </w:r>
          </w:p>
        </w:tc>
        <w:tc>
          <w:tcPr>
            <w:tcW w:w="6270" w:type="dxa"/>
            <w:tcMar>
              <w:top w:w="100" w:type="dxa"/>
              <w:left w:w="100" w:type="dxa"/>
              <w:bottom w:w="100" w:type="dxa"/>
              <w:right w:w="100" w:type="dxa"/>
            </w:tcMar>
          </w:tcPr>
          <w:p w:rsidR="00EE45C1" w:rsidRPr="00911CBD" w:rsidRDefault="00073CD0">
            <w:pPr>
              <w:widowControl w:val="0"/>
              <w:spacing w:line="240" w:lineRule="auto"/>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Register Membership</w:t>
            </w:r>
          </w:p>
        </w:tc>
        <w:tc>
          <w:tcPr>
            <w:tcW w:w="1395"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8</w:t>
            </w:r>
          </w:p>
        </w:tc>
      </w:tr>
      <w:tr w:rsidR="00EE45C1" w:rsidRPr="00911CBD">
        <w:trPr>
          <w:trHeight w:val="440"/>
        </w:trPr>
        <w:tc>
          <w:tcPr>
            <w:tcW w:w="1140" w:type="dxa"/>
            <w:tcBorders>
              <w:left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lastRenderedPageBreak/>
              <w:t xml:space="preserve"> S08</w:t>
            </w:r>
          </w:p>
        </w:tc>
        <w:tc>
          <w:tcPr>
            <w:tcW w:w="6270" w:type="dxa"/>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Login </w:t>
            </w:r>
          </w:p>
        </w:tc>
        <w:tc>
          <w:tcPr>
            <w:tcW w:w="1395" w:type="dxa"/>
            <w:tcBorders>
              <w:right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4</w:t>
            </w:r>
          </w:p>
        </w:tc>
      </w:tr>
      <w:tr w:rsidR="00EE45C1" w:rsidRPr="00911CBD">
        <w:trPr>
          <w:trHeight w:val="440"/>
        </w:trPr>
        <w:tc>
          <w:tcPr>
            <w:tcW w:w="1140" w:type="dxa"/>
            <w:tcBorders>
              <w:top w:val="single" w:sz="8" w:space="0" w:color="4F81BD"/>
              <w:left w:val="single" w:sz="8" w:space="0" w:color="4F81BD"/>
              <w:bottom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6270" w:type="dxa"/>
            <w:tcBorders>
              <w:top w:val="single" w:sz="8" w:space="0" w:color="4F81BD"/>
              <w:bottom w:val="single" w:sz="8" w:space="0" w:color="4F81BD"/>
            </w:tcBorders>
            <w:tcMar>
              <w:top w:w="100" w:type="dxa"/>
              <w:left w:w="100" w:type="dxa"/>
              <w:bottom w:w="100" w:type="dxa"/>
              <w:right w:w="100" w:type="dxa"/>
            </w:tcMar>
          </w:tcPr>
          <w:p w:rsidR="00EE45C1" w:rsidRPr="00911CBD" w:rsidRDefault="00073CD0">
            <w:pPr>
              <w:ind w:left="100"/>
              <w:contextualSpacing w:val="0"/>
              <w:jc w:val="right"/>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Story Point Sub-Total:</w:t>
            </w:r>
          </w:p>
        </w:tc>
        <w:tc>
          <w:tcPr>
            <w:tcW w:w="1395"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12</w:t>
            </w:r>
          </w:p>
        </w:tc>
      </w:tr>
    </w:tbl>
    <w:p w:rsidR="00EE45C1" w:rsidRPr="00911CBD" w:rsidRDefault="00073CD0">
      <w:pPr>
        <w:pStyle w:val="Heading1"/>
        <w:keepNext w:val="0"/>
        <w:keepLines w:val="0"/>
        <w:spacing w:before="480"/>
        <w:contextualSpacing w:val="0"/>
        <w:rPr>
          <w:rFonts w:asciiTheme="majorBidi" w:eastAsia="MS PGothic" w:hAnsiTheme="majorBidi" w:cstheme="majorBidi"/>
          <w:bCs/>
          <w:sz w:val="24"/>
          <w:szCs w:val="24"/>
        </w:rPr>
      </w:pPr>
      <w:bookmarkStart w:id="3" w:name="_cc4kgsnhzg5s" w:colFirst="0" w:colLast="0"/>
      <w:bookmarkEnd w:id="3"/>
      <w:r w:rsidRPr="00911CBD">
        <w:rPr>
          <w:rFonts w:asciiTheme="majorBidi" w:eastAsia="MS PGothic" w:hAnsiTheme="majorBidi" w:cstheme="majorBidi"/>
          <w:bCs/>
          <w:sz w:val="24"/>
          <w:szCs w:val="24"/>
        </w:rPr>
        <w:t>Release 2</w:t>
      </w:r>
    </w:p>
    <w:p w:rsidR="00EE45C1" w:rsidRPr="00911CBD" w:rsidRDefault="00073CD0">
      <w:pPr>
        <w:spacing w:after="120"/>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Delivery date: week9                                                         Estimated hours:116hours</w:t>
      </w:r>
    </w:p>
    <w:p w:rsidR="00EE45C1" w:rsidRPr="00911CBD" w:rsidRDefault="00073CD0">
      <w:pPr>
        <w:spacing w:after="120"/>
        <w:ind w:left="5760" w:firstLine="720"/>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Total story point: 48</w:t>
      </w:r>
    </w:p>
    <w:p w:rsidR="00EE45C1" w:rsidRPr="00911CBD" w:rsidRDefault="00073CD0">
      <w:pPr>
        <w:spacing w:after="120"/>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This release plan will focus on delivering the more advanced user experience including, users can booking the HoT POPs and cowork space with QUT foundry. From the administor side, administors are able to manage the Hot POPs store via the web page.</w:t>
      </w:r>
    </w:p>
    <w:p w:rsidR="00EE45C1" w:rsidRPr="00911CBD" w:rsidRDefault="00073CD0">
      <w:pPr>
        <w:pStyle w:val="Heading2"/>
        <w:keepNext w:val="0"/>
        <w:keepLines w:val="0"/>
        <w:spacing w:after="80"/>
        <w:contextualSpacing w:val="0"/>
        <w:rPr>
          <w:rFonts w:asciiTheme="majorBidi" w:eastAsia="MS PGothic" w:hAnsiTheme="majorBidi" w:cstheme="majorBidi"/>
          <w:bCs/>
          <w:sz w:val="24"/>
          <w:szCs w:val="24"/>
          <w:lang w:val="en-AU"/>
        </w:rPr>
      </w:pPr>
      <w:bookmarkStart w:id="4" w:name="_k0v4n9t48pcd" w:colFirst="0" w:colLast="0"/>
      <w:bookmarkEnd w:id="4"/>
      <w:r w:rsidRPr="00911CBD">
        <w:rPr>
          <w:rFonts w:asciiTheme="majorBidi" w:eastAsia="MS PGothic" w:hAnsiTheme="majorBidi" w:cstheme="majorBidi"/>
          <w:bCs/>
          <w:sz w:val="24"/>
          <w:szCs w:val="24"/>
          <w:lang w:val="en-AU"/>
        </w:rPr>
        <w:t>Booking Service</w:t>
      </w:r>
    </w:p>
    <w:p w:rsidR="00EE45C1" w:rsidRPr="00911CBD" w:rsidRDefault="00073CD0">
      <w:pPr>
        <w:spacing w:after="120"/>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users can make a booking the Hot Pops and coworking space via the web site.</w:t>
      </w:r>
    </w:p>
    <w:tbl>
      <w:tblPr>
        <w:tblStyle w:val="a2"/>
        <w:tblW w:w="90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40"/>
        <w:gridCol w:w="6300"/>
        <w:gridCol w:w="1560"/>
      </w:tblGrid>
      <w:tr w:rsidR="00EE45C1" w:rsidRPr="00911CBD">
        <w:trPr>
          <w:trHeight w:val="440"/>
        </w:trPr>
        <w:tc>
          <w:tcPr>
            <w:tcW w:w="1140" w:type="dxa"/>
            <w:tcBorders>
              <w:top w:val="single" w:sz="8" w:space="0" w:color="4F81BD"/>
              <w:left w:val="single" w:sz="8" w:space="0" w:color="4F81BD"/>
            </w:tcBorders>
            <w:shd w:val="clear" w:color="auto" w:fill="4F81BD"/>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Story ID</w:t>
            </w:r>
          </w:p>
        </w:tc>
        <w:tc>
          <w:tcPr>
            <w:tcW w:w="6300" w:type="dxa"/>
            <w:tcBorders>
              <w:top w:val="single" w:sz="8" w:space="0" w:color="4F81BD"/>
            </w:tcBorders>
            <w:shd w:val="clear" w:color="auto" w:fill="4F81BD"/>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Story Title</w:t>
            </w:r>
          </w:p>
        </w:tc>
        <w:tc>
          <w:tcPr>
            <w:tcW w:w="1560" w:type="dxa"/>
            <w:tcBorders>
              <w:top w:val="single" w:sz="8" w:space="0" w:color="4F81BD"/>
              <w:right w:val="single" w:sz="8" w:space="0" w:color="4F81BD"/>
            </w:tcBorders>
            <w:shd w:val="clear" w:color="auto" w:fill="4F81BD"/>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Story Points</w:t>
            </w:r>
          </w:p>
        </w:tc>
      </w:tr>
      <w:tr w:rsidR="00EE45C1" w:rsidRPr="00911CBD">
        <w:trPr>
          <w:trHeight w:val="440"/>
        </w:trPr>
        <w:tc>
          <w:tcPr>
            <w:tcW w:w="1140" w:type="dxa"/>
            <w:tcBorders>
              <w:top w:val="single" w:sz="8" w:space="0" w:color="4F81BD"/>
              <w:left w:val="single" w:sz="8" w:space="0" w:color="4F81BD"/>
              <w:bottom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S05</w:t>
            </w:r>
          </w:p>
        </w:tc>
        <w:tc>
          <w:tcPr>
            <w:tcW w:w="6300" w:type="dxa"/>
            <w:tcBorders>
              <w:top w:val="single" w:sz="8" w:space="0" w:color="4F81BD"/>
              <w:bottom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Booking Hot pop (private) </w:t>
            </w:r>
          </w:p>
        </w:tc>
        <w:tc>
          <w:tcPr>
            <w:tcW w:w="156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16</w:t>
            </w:r>
          </w:p>
        </w:tc>
      </w:tr>
      <w:tr w:rsidR="00EE45C1" w:rsidRPr="00911CBD">
        <w:trPr>
          <w:trHeight w:val="440"/>
        </w:trPr>
        <w:tc>
          <w:tcPr>
            <w:tcW w:w="1140" w:type="dxa"/>
            <w:tcBorders>
              <w:left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S06</w:t>
            </w:r>
          </w:p>
        </w:tc>
        <w:tc>
          <w:tcPr>
            <w:tcW w:w="6300" w:type="dxa"/>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Space Booking</w:t>
            </w:r>
          </w:p>
        </w:tc>
        <w:tc>
          <w:tcPr>
            <w:tcW w:w="1560" w:type="dxa"/>
            <w:tcBorders>
              <w:right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8</w:t>
            </w:r>
          </w:p>
        </w:tc>
      </w:tr>
      <w:tr w:rsidR="00EE45C1" w:rsidRPr="00911CBD">
        <w:trPr>
          <w:trHeight w:val="440"/>
        </w:trPr>
        <w:tc>
          <w:tcPr>
            <w:tcW w:w="1140" w:type="dxa"/>
            <w:tcBorders>
              <w:top w:val="single" w:sz="8" w:space="0" w:color="4F81BD"/>
              <w:left w:val="single" w:sz="8" w:space="0" w:color="4F81BD"/>
              <w:bottom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S10</w:t>
            </w:r>
          </w:p>
        </w:tc>
        <w:tc>
          <w:tcPr>
            <w:tcW w:w="6300" w:type="dxa"/>
            <w:tcBorders>
              <w:top w:val="single" w:sz="8" w:space="0" w:color="4F81BD"/>
              <w:bottom w:val="single" w:sz="8" w:space="0" w:color="4F81BD"/>
            </w:tcBorders>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Request for space assessing</w:t>
            </w:r>
          </w:p>
        </w:tc>
        <w:tc>
          <w:tcPr>
            <w:tcW w:w="156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8</w:t>
            </w:r>
          </w:p>
        </w:tc>
      </w:tr>
      <w:tr w:rsidR="00EE45C1" w:rsidRPr="00911CBD">
        <w:trPr>
          <w:trHeight w:val="440"/>
        </w:trPr>
        <w:tc>
          <w:tcPr>
            <w:tcW w:w="1140" w:type="dxa"/>
            <w:tcBorders>
              <w:top w:val="single" w:sz="8" w:space="0" w:color="4F81BD"/>
              <w:left w:val="single" w:sz="8" w:space="0" w:color="4F81BD"/>
              <w:bottom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6300" w:type="dxa"/>
            <w:tcBorders>
              <w:top w:val="single" w:sz="8" w:space="0" w:color="4F81BD"/>
              <w:bottom w:val="single" w:sz="8" w:space="0" w:color="4F81BD"/>
            </w:tcBorders>
            <w:tcMar>
              <w:top w:w="100" w:type="dxa"/>
              <w:left w:w="100" w:type="dxa"/>
              <w:bottom w:w="100" w:type="dxa"/>
              <w:right w:w="100" w:type="dxa"/>
            </w:tcMar>
          </w:tcPr>
          <w:p w:rsidR="00EE45C1" w:rsidRPr="00911CBD" w:rsidRDefault="00073CD0">
            <w:pPr>
              <w:ind w:left="100"/>
              <w:contextualSpacing w:val="0"/>
              <w:jc w:val="right"/>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Story Point Sub-Total:</w:t>
            </w:r>
          </w:p>
        </w:tc>
        <w:tc>
          <w:tcPr>
            <w:tcW w:w="156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32</w:t>
            </w:r>
          </w:p>
        </w:tc>
      </w:tr>
    </w:tbl>
    <w:p w:rsidR="00EE45C1" w:rsidRPr="00911CBD" w:rsidRDefault="00073CD0">
      <w:pPr>
        <w:pStyle w:val="Heading2"/>
        <w:keepNext w:val="0"/>
        <w:keepLines w:val="0"/>
        <w:spacing w:after="80"/>
        <w:contextualSpacing w:val="0"/>
        <w:rPr>
          <w:rFonts w:asciiTheme="majorBidi" w:eastAsia="MS PGothic" w:hAnsiTheme="majorBidi" w:cstheme="majorBidi"/>
          <w:bCs/>
          <w:sz w:val="24"/>
          <w:szCs w:val="24"/>
        </w:rPr>
      </w:pPr>
      <w:bookmarkStart w:id="5" w:name="_ktwcgbx8war5" w:colFirst="0" w:colLast="0"/>
      <w:bookmarkEnd w:id="5"/>
      <w:r w:rsidRPr="00911CBD">
        <w:rPr>
          <w:rFonts w:asciiTheme="majorBidi" w:eastAsia="MS PGothic" w:hAnsiTheme="majorBidi" w:cstheme="majorBidi"/>
          <w:bCs/>
          <w:sz w:val="24"/>
          <w:szCs w:val="24"/>
        </w:rPr>
        <w:t>Hot Pops Administor Management</w:t>
      </w:r>
    </w:p>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Administors can handle the requests for booking of the Hot POPs via the website.</w:t>
      </w:r>
    </w:p>
    <w:tbl>
      <w:tblPr>
        <w:tblStyle w:val="a3"/>
        <w:tblW w:w="90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40"/>
        <w:gridCol w:w="6300"/>
        <w:gridCol w:w="1560"/>
      </w:tblGrid>
      <w:tr w:rsidR="00EE45C1" w:rsidRPr="00911CBD">
        <w:trPr>
          <w:trHeight w:val="440"/>
        </w:trPr>
        <w:tc>
          <w:tcPr>
            <w:tcW w:w="1140" w:type="dxa"/>
            <w:tcBorders>
              <w:top w:val="single" w:sz="8" w:space="0" w:color="4F81BD"/>
              <w:left w:val="single" w:sz="8" w:space="0" w:color="4F81BD"/>
            </w:tcBorders>
            <w:shd w:val="clear" w:color="auto" w:fill="4F81BD"/>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Story ID</w:t>
            </w:r>
          </w:p>
        </w:tc>
        <w:tc>
          <w:tcPr>
            <w:tcW w:w="6300" w:type="dxa"/>
            <w:tcBorders>
              <w:top w:val="single" w:sz="8" w:space="0" w:color="4F81BD"/>
            </w:tcBorders>
            <w:shd w:val="clear" w:color="auto" w:fill="4F81BD"/>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Story Title</w:t>
            </w:r>
          </w:p>
        </w:tc>
        <w:tc>
          <w:tcPr>
            <w:tcW w:w="1560" w:type="dxa"/>
            <w:tcBorders>
              <w:top w:val="single" w:sz="8" w:space="0" w:color="4F81BD"/>
              <w:right w:val="single" w:sz="8" w:space="0" w:color="4F81BD"/>
            </w:tcBorders>
            <w:shd w:val="clear" w:color="auto" w:fill="4F81BD"/>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Story Points</w:t>
            </w:r>
          </w:p>
        </w:tc>
      </w:tr>
      <w:tr w:rsidR="00EE45C1" w:rsidRPr="00911CBD">
        <w:trPr>
          <w:trHeight w:val="540"/>
        </w:trPr>
        <w:tc>
          <w:tcPr>
            <w:tcW w:w="1140" w:type="dxa"/>
            <w:tcBorders>
              <w:top w:val="single" w:sz="8" w:space="0" w:color="4F81BD"/>
              <w:left w:val="single" w:sz="8" w:space="0" w:color="4F81BD"/>
              <w:bottom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S09</w:t>
            </w:r>
          </w:p>
        </w:tc>
        <w:tc>
          <w:tcPr>
            <w:tcW w:w="6300" w:type="dxa"/>
            <w:tcBorders>
              <w:top w:val="single" w:sz="8" w:space="0" w:color="4F81BD"/>
              <w:bottom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Handle Hot pops request</w:t>
            </w:r>
          </w:p>
        </w:tc>
        <w:tc>
          <w:tcPr>
            <w:tcW w:w="156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16</w:t>
            </w:r>
          </w:p>
        </w:tc>
      </w:tr>
      <w:tr w:rsidR="00EE45C1" w:rsidRPr="00911CBD">
        <w:trPr>
          <w:trHeight w:val="480"/>
        </w:trPr>
        <w:tc>
          <w:tcPr>
            <w:tcW w:w="1140" w:type="dxa"/>
            <w:tcBorders>
              <w:top w:val="single" w:sz="8" w:space="0" w:color="4F81BD"/>
              <w:left w:val="single" w:sz="8" w:space="0" w:color="4F81BD"/>
              <w:bottom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6300" w:type="dxa"/>
            <w:tcBorders>
              <w:top w:val="single" w:sz="8" w:space="0" w:color="4F81BD"/>
              <w:bottom w:val="single" w:sz="8" w:space="0" w:color="4F81BD"/>
            </w:tcBorders>
            <w:tcMar>
              <w:top w:w="100" w:type="dxa"/>
              <w:left w:w="100" w:type="dxa"/>
              <w:bottom w:w="100" w:type="dxa"/>
              <w:right w:w="100" w:type="dxa"/>
            </w:tcMar>
          </w:tcPr>
          <w:p w:rsidR="00EE45C1" w:rsidRPr="00911CBD" w:rsidRDefault="00073CD0">
            <w:pPr>
              <w:ind w:left="100"/>
              <w:contextualSpacing w:val="0"/>
              <w:jc w:val="right"/>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Story Point Sub-Total:</w:t>
            </w:r>
          </w:p>
        </w:tc>
        <w:tc>
          <w:tcPr>
            <w:tcW w:w="156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16</w:t>
            </w:r>
          </w:p>
        </w:tc>
      </w:tr>
    </w:tbl>
    <w:p w:rsidR="00EE45C1" w:rsidRPr="00911CBD" w:rsidRDefault="00EE45C1">
      <w:pPr>
        <w:pStyle w:val="Heading1"/>
        <w:keepNext w:val="0"/>
        <w:keepLines w:val="0"/>
        <w:spacing w:before="480"/>
        <w:contextualSpacing w:val="0"/>
        <w:rPr>
          <w:rFonts w:asciiTheme="majorBidi" w:eastAsia="MS PGothic" w:hAnsiTheme="majorBidi" w:cstheme="majorBidi"/>
          <w:bCs/>
          <w:sz w:val="24"/>
          <w:szCs w:val="24"/>
        </w:rPr>
      </w:pPr>
      <w:bookmarkStart w:id="6" w:name="_6segeknf2o2l" w:colFirst="0" w:colLast="0"/>
      <w:bookmarkEnd w:id="6"/>
    </w:p>
    <w:p w:rsidR="00EE45C1" w:rsidRPr="00911CBD" w:rsidRDefault="00EE45C1">
      <w:pPr>
        <w:pStyle w:val="Heading1"/>
        <w:keepNext w:val="0"/>
        <w:keepLines w:val="0"/>
        <w:spacing w:before="480"/>
        <w:contextualSpacing w:val="0"/>
        <w:rPr>
          <w:rFonts w:asciiTheme="majorBidi" w:eastAsia="MS PGothic" w:hAnsiTheme="majorBidi" w:cstheme="majorBidi"/>
          <w:bCs/>
          <w:sz w:val="24"/>
          <w:szCs w:val="24"/>
        </w:rPr>
      </w:pPr>
      <w:bookmarkStart w:id="7" w:name="_gt0h4fkvnln4" w:colFirst="0" w:colLast="0"/>
      <w:bookmarkEnd w:id="7"/>
    </w:p>
    <w:p w:rsidR="00EE45C1" w:rsidRPr="00911CBD" w:rsidRDefault="00EE45C1">
      <w:pPr>
        <w:pStyle w:val="Heading1"/>
        <w:keepNext w:val="0"/>
        <w:keepLines w:val="0"/>
        <w:spacing w:before="480"/>
        <w:contextualSpacing w:val="0"/>
        <w:rPr>
          <w:rFonts w:asciiTheme="majorBidi" w:eastAsia="MS PGothic" w:hAnsiTheme="majorBidi" w:cstheme="majorBidi"/>
          <w:bCs/>
          <w:sz w:val="24"/>
          <w:szCs w:val="24"/>
        </w:rPr>
      </w:pPr>
      <w:bookmarkStart w:id="8" w:name="_xdeli6xr8rwk" w:colFirst="0" w:colLast="0"/>
      <w:bookmarkEnd w:id="8"/>
    </w:p>
    <w:p w:rsidR="00EE45C1" w:rsidRPr="00911CBD" w:rsidRDefault="00073CD0">
      <w:pPr>
        <w:pStyle w:val="Heading1"/>
        <w:keepNext w:val="0"/>
        <w:keepLines w:val="0"/>
        <w:spacing w:before="480"/>
        <w:contextualSpacing w:val="0"/>
        <w:rPr>
          <w:rFonts w:asciiTheme="majorBidi" w:eastAsia="MS PGothic" w:hAnsiTheme="majorBidi" w:cstheme="majorBidi"/>
          <w:bCs/>
          <w:sz w:val="24"/>
          <w:szCs w:val="24"/>
        </w:rPr>
      </w:pPr>
      <w:bookmarkStart w:id="9" w:name="_gks8ejefqwc" w:colFirst="0" w:colLast="0"/>
      <w:bookmarkEnd w:id="9"/>
      <w:r w:rsidRPr="00911CBD">
        <w:rPr>
          <w:rFonts w:asciiTheme="majorBidi" w:eastAsia="MS PGothic" w:hAnsiTheme="majorBidi" w:cstheme="majorBidi"/>
          <w:bCs/>
          <w:sz w:val="24"/>
          <w:szCs w:val="24"/>
        </w:rPr>
        <w:t>Release 3</w:t>
      </w:r>
    </w:p>
    <w:p w:rsidR="00EE45C1" w:rsidRPr="00911CBD" w:rsidRDefault="00073CD0">
      <w:pPr>
        <w:spacing w:after="120"/>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Delivery date: week13                                                       Estimated hours: 133hours</w:t>
      </w:r>
    </w:p>
    <w:p w:rsidR="00EE45C1" w:rsidRPr="00911CBD" w:rsidRDefault="00073CD0">
      <w:pPr>
        <w:spacing w:after="120"/>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ab/>
      </w:r>
      <w:r w:rsidRPr="00911CBD">
        <w:rPr>
          <w:rFonts w:asciiTheme="majorBidi" w:eastAsia="MS PGothic" w:hAnsiTheme="majorBidi" w:cstheme="majorBidi"/>
          <w:bCs/>
          <w:sz w:val="24"/>
          <w:szCs w:val="24"/>
          <w:lang w:val="en-AU"/>
        </w:rPr>
        <w:tab/>
      </w:r>
      <w:r w:rsidRPr="00911CBD">
        <w:rPr>
          <w:rFonts w:asciiTheme="majorBidi" w:eastAsia="MS PGothic" w:hAnsiTheme="majorBidi" w:cstheme="majorBidi"/>
          <w:bCs/>
          <w:sz w:val="24"/>
          <w:szCs w:val="24"/>
          <w:lang w:val="en-AU"/>
        </w:rPr>
        <w:tab/>
      </w:r>
      <w:r w:rsidRPr="00911CBD">
        <w:rPr>
          <w:rFonts w:asciiTheme="majorBidi" w:eastAsia="MS PGothic" w:hAnsiTheme="majorBidi" w:cstheme="majorBidi"/>
          <w:bCs/>
          <w:sz w:val="24"/>
          <w:szCs w:val="24"/>
          <w:lang w:val="en-AU"/>
        </w:rPr>
        <w:tab/>
      </w:r>
      <w:r w:rsidRPr="00911CBD">
        <w:rPr>
          <w:rFonts w:asciiTheme="majorBidi" w:eastAsia="MS PGothic" w:hAnsiTheme="majorBidi" w:cstheme="majorBidi"/>
          <w:bCs/>
          <w:sz w:val="24"/>
          <w:szCs w:val="24"/>
          <w:lang w:val="en-AU"/>
        </w:rPr>
        <w:tab/>
      </w:r>
      <w:r w:rsidRPr="00911CBD">
        <w:rPr>
          <w:rFonts w:asciiTheme="majorBidi" w:eastAsia="MS PGothic" w:hAnsiTheme="majorBidi" w:cstheme="majorBidi"/>
          <w:bCs/>
          <w:sz w:val="24"/>
          <w:szCs w:val="24"/>
          <w:lang w:val="en-AU"/>
        </w:rPr>
        <w:tab/>
      </w:r>
      <w:r w:rsidRPr="00911CBD">
        <w:rPr>
          <w:rFonts w:asciiTheme="majorBidi" w:eastAsia="MS PGothic" w:hAnsiTheme="majorBidi" w:cstheme="majorBidi"/>
          <w:bCs/>
          <w:sz w:val="24"/>
          <w:szCs w:val="24"/>
          <w:lang w:val="en-AU"/>
        </w:rPr>
        <w:tab/>
      </w:r>
      <w:r w:rsidRPr="00911CBD">
        <w:rPr>
          <w:rFonts w:asciiTheme="majorBidi" w:eastAsia="MS PGothic" w:hAnsiTheme="majorBidi" w:cstheme="majorBidi"/>
          <w:bCs/>
          <w:sz w:val="24"/>
          <w:szCs w:val="24"/>
          <w:lang w:val="en-AU"/>
        </w:rPr>
        <w:tab/>
      </w:r>
      <w:r w:rsidRPr="00911CBD">
        <w:rPr>
          <w:rFonts w:asciiTheme="majorBidi" w:eastAsia="MS PGothic" w:hAnsiTheme="majorBidi" w:cstheme="majorBidi"/>
          <w:bCs/>
          <w:sz w:val="24"/>
          <w:szCs w:val="24"/>
          <w:lang w:val="en-AU"/>
        </w:rPr>
        <w:tab/>
        <w:t>Total story point: 64</w:t>
      </w:r>
    </w:p>
    <w:p w:rsidR="00EE45C1" w:rsidRPr="00911CBD" w:rsidRDefault="00073CD0">
      <w:pPr>
        <w:spacing w:after="120"/>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highlight w:val="white"/>
          <w:lang w:val="en-AU"/>
        </w:rPr>
        <w:t>Focus on satisfies all stakeholders’ needs includes:</w:t>
      </w:r>
      <w:r w:rsidRPr="00911CBD">
        <w:rPr>
          <w:rFonts w:asciiTheme="majorBidi" w:eastAsia="MS PGothic" w:hAnsiTheme="majorBidi" w:cstheme="majorBidi"/>
          <w:bCs/>
          <w:sz w:val="24"/>
          <w:szCs w:val="24"/>
          <w:lang w:val="en-AU"/>
        </w:rPr>
        <w:t>QUT Foundry Staffs are able to edit content to the web page, and enabled QUT  foundry memberships to communicate with each others and can find the people who have the same goals or want to work together.</w:t>
      </w:r>
    </w:p>
    <w:p w:rsidR="00EE45C1" w:rsidRPr="00911CBD" w:rsidRDefault="00EE45C1">
      <w:pPr>
        <w:spacing w:after="120"/>
        <w:contextualSpacing w:val="0"/>
        <w:rPr>
          <w:rFonts w:asciiTheme="majorBidi" w:eastAsia="MS PGothic" w:hAnsiTheme="majorBidi" w:cstheme="majorBidi"/>
          <w:bCs/>
          <w:sz w:val="24"/>
          <w:szCs w:val="24"/>
          <w:lang w:val="en-AU"/>
        </w:rPr>
      </w:pPr>
    </w:p>
    <w:p w:rsidR="00EE45C1" w:rsidRPr="00911CBD" w:rsidRDefault="00073CD0">
      <w:pPr>
        <w:pStyle w:val="Heading2"/>
        <w:keepNext w:val="0"/>
        <w:keepLines w:val="0"/>
        <w:spacing w:after="80"/>
        <w:contextualSpacing w:val="0"/>
        <w:rPr>
          <w:rFonts w:asciiTheme="majorBidi" w:eastAsia="MS PGothic" w:hAnsiTheme="majorBidi" w:cstheme="majorBidi"/>
          <w:bCs/>
          <w:sz w:val="24"/>
          <w:szCs w:val="24"/>
          <w:lang w:val="en-AU"/>
        </w:rPr>
      </w:pPr>
      <w:bookmarkStart w:id="10" w:name="_6msgehe8hsz7" w:colFirst="0" w:colLast="0"/>
      <w:bookmarkEnd w:id="10"/>
      <w:r w:rsidRPr="00911CBD">
        <w:rPr>
          <w:rFonts w:asciiTheme="majorBidi" w:eastAsia="MS PGothic" w:hAnsiTheme="majorBidi" w:cstheme="majorBidi"/>
          <w:bCs/>
          <w:sz w:val="24"/>
          <w:szCs w:val="24"/>
          <w:lang w:val="en-AU"/>
        </w:rPr>
        <w:t>Community feature</w:t>
      </w:r>
    </w:p>
    <w:p w:rsidR="00EE45C1" w:rsidRPr="00911CBD" w:rsidRDefault="00073CD0">
      <w:pPr>
        <w:spacing w:after="120"/>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QUT  foundry memberships to communicate with each others and can find the people who have the same goals or want to work together.</w:t>
      </w:r>
    </w:p>
    <w:p w:rsidR="00EE45C1" w:rsidRPr="00911CBD" w:rsidRDefault="00EE45C1">
      <w:pPr>
        <w:contextualSpacing w:val="0"/>
        <w:rPr>
          <w:rFonts w:asciiTheme="majorBidi" w:eastAsia="MS PGothic" w:hAnsiTheme="majorBidi" w:cstheme="majorBidi"/>
          <w:bCs/>
          <w:sz w:val="24"/>
          <w:szCs w:val="24"/>
          <w:lang w:val="en-AU"/>
        </w:rPr>
      </w:pPr>
    </w:p>
    <w:tbl>
      <w:tblPr>
        <w:tblStyle w:val="a4"/>
        <w:tblW w:w="90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40"/>
        <w:gridCol w:w="6300"/>
        <w:gridCol w:w="1560"/>
      </w:tblGrid>
      <w:tr w:rsidR="00EE45C1" w:rsidRPr="00911CBD">
        <w:trPr>
          <w:trHeight w:val="440"/>
        </w:trPr>
        <w:tc>
          <w:tcPr>
            <w:tcW w:w="1140" w:type="dxa"/>
            <w:tcBorders>
              <w:top w:val="single" w:sz="8" w:space="0" w:color="4F81BD"/>
              <w:left w:val="single" w:sz="8" w:space="0" w:color="4F81BD"/>
            </w:tcBorders>
            <w:shd w:val="clear" w:color="auto" w:fill="4F81BD"/>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Story ID</w:t>
            </w:r>
          </w:p>
        </w:tc>
        <w:tc>
          <w:tcPr>
            <w:tcW w:w="6300" w:type="dxa"/>
            <w:tcBorders>
              <w:top w:val="single" w:sz="8" w:space="0" w:color="4F81BD"/>
            </w:tcBorders>
            <w:shd w:val="clear" w:color="auto" w:fill="4F81BD"/>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Story Title</w:t>
            </w:r>
          </w:p>
        </w:tc>
        <w:tc>
          <w:tcPr>
            <w:tcW w:w="1560" w:type="dxa"/>
            <w:tcBorders>
              <w:top w:val="single" w:sz="8" w:space="0" w:color="4F81BD"/>
              <w:right w:val="single" w:sz="8" w:space="0" w:color="4F81BD"/>
            </w:tcBorders>
            <w:shd w:val="clear" w:color="auto" w:fill="4F81BD"/>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Story Points</w:t>
            </w:r>
          </w:p>
        </w:tc>
      </w:tr>
      <w:tr w:rsidR="00EE45C1" w:rsidRPr="00911CBD">
        <w:trPr>
          <w:trHeight w:val="440"/>
        </w:trPr>
        <w:tc>
          <w:tcPr>
            <w:tcW w:w="1140" w:type="dxa"/>
            <w:tcBorders>
              <w:top w:val="single" w:sz="8" w:space="0" w:color="4F81BD"/>
              <w:left w:val="single" w:sz="8" w:space="0" w:color="4F81BD"/>
              <w:bottom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S11</w:t>
            </w:r>
          </w:p>
        </w:tc>
        <w:tc>
          <w:tcPr>
            <w:tcW w:w="6300" w:type="dxa"/>
            <w:tcBorders>
              <w:top w:val="single" w:sz="8" w:space="0" w:color="4F81BD"/>
              <w:bottom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Sharing idea</w:t>
            </w:r>
          </w:p>
        </w:tc>
        <w:tc>
          <w:tcPr>
            <w:tcW w:w="156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8</w:t>
            </w:r>
          </w:p>
        </w:tc>
      </w:tr>
      <w:tr w:rsidR="00EE45C1" w:rsidRPr="00911CBD">
        <w:trPr>
          <w:trHeight w:val="440"/>
        </w:trPr>
        <w:tc>
          <w:tcPr>
            <w:tcW w:w="1140" w:type="dxa"/>
            <w:tcBorders>
              <w:left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S12</w:t>
            </w:r>
          </w:p>
        </w:tc>
        <w:tc>
          <w:tcPr>
            <w:tcW w:w="6300" w:type="dxa"/>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Communication</w:t>
            </w:r>
          </w:p>
        </w:tc>
        <w:tc>
          <w:tcPr>
            <w:tcW w:w="1560" w:type="dxa"/>
            <w:tcBorders>
              <w:right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8</w:t>
            </w:r>
          </w:p>
        </w:tc>
      </w:tr>
      <w:tr w:rsidR="00EE45C1" w:rsidRPr="00911CBD">
        <w:trPr>
          <w:trHeight w:val="440"/>
        </w:trPr>
        <w:tc>
          <w:tcPr>
            <w:tcW w:w="1140" w:type="dxa"/>
            <w:tcBorders>
              <w:left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S13</w:t>
            </w:r>
          </w:p>
        </w:tc>
        <w:tc>
          <w:tcPr>
            <w:tcW w:w="6300" w:type="dxa"/>
            <w:tcMar>
              <w:top w:w="100" w:type="dxa"/>
              <w:left w:w="100" w:type="dxa"/>
              <w:bottom w:w="100" w:type="dxa"/>
              <w:right w:w="100" w:type="dxa"/>
            </w:tcMar>
          </w:tcPr>
          <w:p w:rsidR="00EE45C1" w:rsidRPr="00911CBD" w:rsidRDefault="00073CD0">
            <w:pPr>
              <w:widowControl w:val="0"/>
              <w:spacing w:line="240" w:lineRule="auto"/>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match up people</w:t>
            </w:r>
          </w:p>
        </w:tc>
        <w:tc>
          <w:tcPr>
            <w:tcW w:w="1560" w:type="dxa"/>
            <w:tcBorders>
              <w:right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16</w:t>
            </w:r>
          </w:p>
        </w:tc>
      </w:tr>
      <w:tr w:rsidR="00EE45C1" w:rsidRPr="00911CBD">
        <w:trPr>
          <w:trHeight w:val="440"/>
        </w:trPr>
        <w:tc>
          <w:tcPr>
            <w:tcW w:w="1140" w:type="dxa"/>
            <w:tcBorders>
              <w:top w:val="single" w:sz="8" w:space="0" w:color="4F81BD"/>
              <w:left w:val="single" w:sz="8" w:space="0" w:color="4F81BD"/>
              <w:bottom w:val="single" w:sz="8" w:space="0" w:color="4F81BD"/>
            </w:tcBorders>
            <w:tcMar>
              <w:top w:w="100" w:type="dxa"/>
              <w:left w:w="100" w:type="dxa"/>
              <w:bottom w:w="100" w:type="dxa"/>
              <w:right w:w="100" w:type="dxa"/>
            </w:tcMar>
          </w:tcPr>
          <w:p w:rsidR="00EE45C1" w:rsidRPr="00911CBD" w:rsidRDefault="00EE45C1">
            <w:pPr>
              <w:ind w:left="100"/>
              <w:contextualSpacing w:val="0"/>
              <w:rPr>
                <w:rFonts w:asciiTheme="majorBidi" w:eastAsia="MS PGothic" w:hAnsiTheme="majorBidi" w:cstheme="majorBidi"/>
                <w:bCs/>
                <w:sz w:val="24"/>
                <w:szCs w:val="24"/>
              </w:rPr>
            </w:pPr>
          </w:p>
        </w:tc>
        <w:tc>
          <w:tcPr>
            <w:tcW w:w="6300" w:type="dxa"/>
            <w:tcBorders>
              <w:top w:val="single" w:sz="8" w:space="0" w:color="4F81BD"/>
              <w:bottom w:val="single" w:sz="8" w:space="0" w:color="4F81BD"/>
            </w:tcBorders>
            <w:tcMar>
              <w:top w:w="100" w:type="dxa"/>
              <w:left w:w="100" w:type="dxa"/>
              <w:bottom w:w="100" w:type="dxa"/>
              <w:right w:w="100" w:type="dxa"/>
            </w:tcMar>
          </w:tcPr>
          <w:p w:rsidR="00EE45C1" w:rsidRPr="00911CBD" w:rsidRDefault="00073CD0">
            <w:pPr>
              <w:ind w:left="100"/>
              <w:contextualSpacing w:val="0"/>
              <w:jc w:val="right"/>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Story Point Sub-Total</w:t>
            </w:r>
          </w:p>
        </w:tc>
        <w:tc>
          <w:tcPr>
            <w:tcW w:w="156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32</w:t>
            </w:r>
          </w:p>
        </w:tc>
      </w:tr>
    </w:tbl>
    <w:p w:rsidR="00EE45C1" w:rsidRPr="00911CBD" w:rsidRDefault="00073CD0">
      <w:pPr>
        <w:pStyle w:val="Heading2"/>
        <w:keepNext w:val="0"/>
        <w:keepLines w:val="0"/>
        <w:spacing w:after="80"/>
        <w:contextualSpacing w:val="0"/>
        <w:rPr>
          <w:rFonts w:asciiTheme="majorBidi" w:eastAsia="MS PGothic" w:hAnsiTheme="majorBidi" w:cstheme="majorBidi"/>
          <w:bCs/>
          <w:sz w:val="24"/>
          <w:szCs w:val="24"/>
        </w:rPr>
      </w:pPr>
      <w:bookmarkStart w:id="11" w:name="_mm513u1d779b" w:colFirst="0" w:colLast="0"/>
      <w:bookmarkEnd w:id="11"/>
      <w:r w:rsidRPr="00911CBD">
        <w:rPr>
          <w:rFonts w:asciiTheme="majorBidi" w:eastAsia="MS PGothic" w:hAnsiTheme="majorBidi" w:cstheme="majorBidi"/>
          <w:bCs/>
          <w:sz w:val="24"/>
          <w:szCs w:val="24"/>
        </w:rPr>
        <w:t>Editing website content feature</w:t>
      </w:r>
    </w:p>
    <w:p w:rsidR="00EE45C1" w:rsidRPr="00911CBD" w:rsidRDefault="00073CD0">
      <w:pPr>
        <w:spacing w:after="120"/>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Administrators are able to editing the website preseted content.</w:t>
      </w:r>
    </w:p>
    <w:tbl>
      <w:tblPr>
        <w:tblStyle w:val="a5"/>
        <w:tblW w:w="90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40"/>
        <w:gridCol w:w="6300"/>
        <w:gridCol w:w="1560"/>
      </w:tblGrid>
      <w:tr w:rsidR="00EE45C1" w:rsidRPr="00911CBD">
        <w:trPr>
          <w:trHeight w:val="440"/>
        </w:trPr>
        <w:tc>
          <w:tcPr>
            <w:tcW w:w="1140" w:type="dxa"/>
            <w:tcBorders>
              <w:top w:val="single" w:sz="8" w:space="0" w:color="4F81BD"/>
              <w:left w:val="single" w:sz="8" w:space="0" w:color="4F81BD"/>
            </w:tcBorders>
            <w:shd w:val="clear" w:color="auto" w:fill="4F81BD"/>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Story ID</w:t>
            </w:r>
          </w:p>
        </w:tc>
        <w:tc>
          <w:tcPr>
            <w:tcW w:w="6300" w:type="dxa"/>
            <w:tcBorders>
              <w:top w:val="single" w:sz="8" w:space="0" w:color="4F81BD"/>
            </w:tcBorders>
            <w:shd w:val="clear" w:color="auto" w:fill="4F81BD"/>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Story Title</w:t>
            </w:r>
          </w:p>
        </w:tc>
        <w:tc>
          <w:tcPr>
            <w:tcW w:w="1560" w:type="dxa"/>
            <w:tcBorders>
              <w:top w:val="single" w:sz="8" w:space="0" w:color="4F81BD"/>
              <w:right w:val="single" w:sz="8" w:space="0" w:color="4F81BD"/>
            </w:tcBorders>
            <w:shd w:val="clear" w:color="auto" w:fill="4F81BD"/>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Story Points</w:t>
            </w:r>
          </w:p>
        </w:tc>
      </w:tr>
      <w:tr w:rsidR="00EE45C1" w:rsidRPr="00911CBD">
        <w:trPr>
          <w:trHeight w:val="440"/>
        </w:trPr>
        <w:tc>
          <w:tcPr>
            <w:tcW w:w="1140" w:type="dxa"/>
            <w:tcBorders>
              <w:top w:val="single" w:sz="8" w:space="0" w:color="4F81BD"/>
              <w:left w:val="single" w:sz="8" w:space="0" w:color="4F81BD"/>
              <w:bottom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S14</w:t>
            </w:r>
          </w:p>
        </w:tc>
        <w:tc>
          <w:tcPr>
            <w:tcW w:w="6300" w:type="dxa"/>
            <w:tcBorders>
              <w:top w:val="single" w:sz="8" w:space="0" w:color="4F81BD"/>
              <w:bottom w:val="single" w:sz="8" w:space="0" w:color="4F81BD"/>
            </w:tcBorders>
            <w:tcMar>
              <w:top w:w="100" w:type="dxa"/>
              <w:left w:w="100" w:type="dxa"/>
              <w:bottom w:w="100" w:type="dxa"/>
              <w:right w:w="100" w:type="dxa"/>
            </w:tcMar>
          </w:tcPr>
          <w:p w:rsidR="00EE45C1" w:rsidRPr="00911CBD" w:rsidRDefault="00073CD0">
            <w:pPr>
              <w:widowControl w:val="0"/>
              <w:spacing w:line="240" w:lineRule="auto"/>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Content Editing</w:t>
            </w:r>
          </w:p>
        </w:tc>
        <w:tc>
          <w:tcPr>
            <w:tcW w:w="156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32</w:t>
            </w:r>
          </w:p>
        </w:tc>
      </w:tr>
      <w:tr w:rsidR="00EE45C1" w:rsidRPr="00911CBD">
        <w:trPr>
          <w:trHeight w:val="440"/>
        </w:trPr>
        <w:tc>
          <w:tcPr>
            <w:tcW w:w="1140" w:type="dxa"/>
            <w:tcBorders>
              <w:top w:val="single" w:sz="8" w:space="0" w:color="4F81BD"/>
              <w:left w:val="single" w:sz="8" w:space="0" w:color="4F81BD"/>
              <w:bottom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6300" w:type="dxa"/>
            <w:tcBorders>
              <w:top w:val="single" w:sz="8" w:space="0" w:color="4F81BD"/>
              <w:bottom w:val="single" w:sz="8" w:space="0" w:color="4F81BD"/>
            </w:tcBorders>
            <w:tcMar>
              <w:top w:w="100" w:type="dxa"/>
              <w:left w:w="100" w:type="dxa"/>
              <w:bottom w:w="100" w:type="dxa"/>
              <w:right w:w="100" w:type="dxa"/>
            </w:tcMar>
          </w:tcPr>
          <w:p w:rsidR="00EE45C1" w:rsidRPr="00911CBD" w:rsidRDefault="00073CD0">
            <w:pPr>
              <w:ind w:left="100"/>
              <w:contextualSpacing w:val="0"/>
              <w:jc w:val="right"/>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Story Point Sub-Total:</w:t>
            </w:r>
          </w:p>
        </w:tc>
        <w:tc>
          <w:tcPr>
            <w:tcW w:w="156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EE45C1" w:rsidRPr="00911CBD" w:rsidRDefault="00073CD0">
            <w:pPr>
              <w:ind w:left="10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32</w:t>
            </w:r>
          </w:p>
        </w:tc>
      </w:tr>
    </w:tbl>
    <w:p w:rsidR="00EE45C1" w:rsidRPr="00911CBD" w:rsidRDefault="00EE45C1">
      <w:pPr>
        <w:pStyle w:val="Heading1"/>
        <w:keepNext w:val="0"/>
        <w:keepLines w:val="0"/>
        <w:spacing w:before="480"/>
        <w:contextualSpacing w:val="0"/>
        <w:rPr>
          <w:rFonts w:asciiTheme="majorBidi" w:eastAsia="MS PGothic" w:hAnsiTheme="majorBidi" w:cstheme="majorBidi"/>
          <w:bCs/>
          <w:sz w:val="24"/>
          <w:szCs w:val="24"/>
        </w:rPr>
      </w:pPr>
      <w:bookmarkStart w:id="12" w:name="_ejujma1m4aec" w:colFirst="0" w:colLast="0"/>
      <w:bookmarkEnd w:id="12"/>
    </w:p>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Total Story point for all the user story: 142</w:t>
      </w:r>
    </w:p>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lastRenderedPageBreak/>
        <w:t xml:space="preserve">Hours we can have in Semester 1 - 2019 :  </w:t>
      </w:r>
    </w:p>
    <w:p w:rsidR="00EE45C1" w:rsidRPr="00911CBD" w:rsidRDefault="00EE45C1">
      <w:pPr>
        <w:contextualSpacing w:val="0"/>
        <w:rPr>
          <w:rFonts w:asciiTheme="majorBidi" w:eastAsia="MS PGothic" w:hAnsiTheme="majorBidi" w:cstheme="majorBidi"/>
          <w:bCs/>
          <w:sz w:val="24"/>
          <w:szCs w:val="24"/>
          <w:lang w:val="en-AU"/>
        </w:rPr>
      </w:pPr>
    </w:p>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 Total_Week * Credit point in this unit ) * members *0.75</w:t>
      </w:r>
    </w:p>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13 * 10 * 4 *0.75  = 390 hrs</w:t>
      </w:r>
    </w:p>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390/13 = 30 hours weekly</w:t>
      </w:r>
    </w:p>
    <w:p w:rsidR="00EE45C1" w:rsidRPr="00911CBD" w:rsidRDefault="00EE45C1">
      <w:pPr>
        <w:contextualSpacing w:val="0"/>
        <w:rPr>
          <w:rFonts w:asciiTheme="majorBidi" w:eastAsia="MS PGothic" w:hAnsiTheme="majorBidi" w:cstheme="majorBidi"/>
          <w:bCs/>
          <w:sz w:val="24"/>
          <w:szCs w:val="24"/>
        </w:rPr>
      </w:pPr>
    </w:p>
    <w:p w:rsidR="00EE45C1" w:rsidRPr="00911CBD" w:rsidRDefault="00EE45C1">
      <w:pPr>
        <w:contextualSpacing w:val="0"/>
        <w:rPr>
          <w:rFonts w:asciiTheme="majorBidi" w:eastAsia="MS PGothic" w:hAnsiTheme="majorBidi" w:cstheme="majorBidi"/>
          <w:bCs/>
          <w:sz w:val="24"/>
          <w:szCs w:val="24"/>
        </w:rPr>
      </w:pPr>
    </w:p>
    <w:p w:rsidR="00EE45C1" w:rsidRPr="00911CBD" w:rsidRDefault="00EE45C1">
      <w:pPr>
        <w:contextualSpacing w:val="0"/>
        <w:rPr>
          <w:rFonts w:asciiTheme="majorBidi" w:eastAsia="MS PGothic" w:hAnsiTheme="majorBidi" w:cstheme="majorBidi"/>
          <w:bCs/>
          <w:sz w:val="24"/>
          <w:szCs w:val="24"/>
        </w:rPr>
      </w:pPr>
    </w:p>
    <w:p w:rsidR="00EE45C1" w:rsidRPr="00911CBD" w:rsidRDefault="00EE45C1">
      <w:pPr>
        <w:contextualSpacing w:val="0"/>
        <w:rPr>
          <w:rFonts w:asciiTheme="majorBidi" w:eastAsia="MS PGothic" w:hAnsiTheme="majorBidi" w:cstheme="majorBidi"/>
          <w:bCs/>
          <w:sz w:val="24"/>
          <w:szCs w:val="24"/>
        </w:rPr>
      </w:pPr>
    </w:p>
    <w:p w:rsidR="00EE45C1" w:rsidRPr="00911CBD" w:rsidRDefault="00073CD0">
      <w:pPr>
        <w:pStyle w:val="Heading1"/>
        <w:keepNext w:val="0"/>
        <w:keepLines w:val="0"/>
        <w:spacing w:before="480"/>
        <w:contextualSpacing w:val="0"/>
        <w:rPr>
          <w:rFonts w:asciiTheme="majorBidi" w:eastAsia="MS PGothic" w:hAnsiTheme="majorBidi" w:cstheme="majorBidi"/>
          <w:bCs/>
          <w:sz w:val="24"/>
          <w:szCs w:val="24"/>
        </w:rPr>
      </w:pPr>
      <w:bookmarkStart w:id="13" w:name="_ab4ja2qf7l2i" w:colFirst="0" w:colLast="0"/>
      <w:bookmarkEnd w:id="13"/>
      <w:r w:rsidRPr="00911CBD">
        <w:rPr>
          <w:rFonts w:asciiTheme="majorBidi" w:eastAsia="MS PGothic" w:hAnsiTheme="majorBidi" w:cstheme="majorBidi"/>
          <w:bCs/>
          <w:sz w:val="24"/>
          <w:szCs w:val="24"/>
        </w:rPr>
        <w:t>Delivery Schedule</w:t>
      </w:r>
    </w:p>
    <w:tbl>
      <w:tblPr>
        <w:tblStyle w:val="a6"/>
        <w:tblW w:w="9105"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20"/>
        <w:gridCol w:w="735"/>
        <w:gridCol w:w="795"/>
        <w:gridCol w:w="750"/>
        <w:gridCol w:w="720"/>
        <w:gridCol w:w="765"/>
        <w:gridCol w:w="795"/>
        <w:gridCol w:w="765"/>
        <w:gridCol w:w="765"/>
        <w:gridCol w:w="1530"/>
        <w:gridCol w:w="765"/>
      </w:tblGrid>
      <w:tr w:rsidR="00EE45C1" w:rsidRPr="00911CBD">
        <w:trPr>
          <w:trHeight w:val="660"/>
        </w:trPr>
        <w:tc>
          <w:tcPr>
            <w:tcW w:w="720" w:type="dxa"/>
            <w:tcBorders>
              <w:top w:val="single" w:sz="8" w:space="0" w:color="000000"/>
              <w:bottom w:val="single" w:sz="8" w:space="0" w:color="000000"/>
              <w:right w:val="single" w:sz="8" w:space="0" w:color="000000"/>
            </w:tcBorders>
            <w:tcMar>
              <w:top w:w="100" w:type="dxa"/>
              <w:left w:w="80" w:type="dxa"/>
              <w:bottom w:w="100" w:type="dxa"/>
              <w:right w:w="80" w:type="dxa"/>
            </w:tcMar>
          </w:tcPr>
          <w:p w:rsidR="00EE45C1" w:rsidRPr="00911CBD" w:rsidRDefault="00073CD0">
            <w:pPr>
              <w:contextualSpacing w:val="0"/>
              <w:jc w:val="center"/>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week1</w:t>
            </w:r>
          </w:p>
        </w:tc>
        <w:tc>
          <w:tcPr>
            <w:tcW w:w="735" w:type="dxa"/>
            <w:tcBorders>
              <w:top w:val="single" w:sz="8" w:space="0" w:color="000000"/>
              <w:bottom w:val="single" w:sz="8" w:space="0" w:color="000000"/>
              <w:right w:val="single" w:sz="8" w:space="0" w:color="000000"/>
            </w:tcBorders>
            <w:tcMar>
              <w:top w:w="100" w:type="dxa"/>
              <w:left w:w="80" w:type="dxa"/>
              <w:bottom w:w="100" w:type="dxa"/>
              <w:right w:w="80" w:type="dxa"/>
            </w:tcMar>
          </w:tcPr>
          <w:p w:rsidR="00EE45C1" w:rsidRPr="00911CBD" w:rsidRDefault="00073CD0">
            <w:pPr>
              <w:contextualSpacing w:val="0"/>
              <w:jc w:val="center"/>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week2</w:t>
            </w:r>
          </w:p>
        </w:tc>
        <w:tc>
          <w:tcPr>
            <w:tcW w:w="795" w:type="dxa"/>
            <w:tcBorders>
              <w:top w:val="single" w:sz="8" w:space="0" w:color="000000"/>
              <w:bottom w:val="single" w:sz="8" w:space="0" w:color="000000"/>
              <w:right w:val="single" w:sz="8" w:space="0" w:color="000000"/>
            </w:tcBorders>
            <w:tcMar>
              <w:top w:w="100" w:type="dxa"/>
              <w:left w:w="80" w:type="dxa"/>
              <w:bottom w:w="100" w:type="dxa"/>
              <w:right w:w="80" w:type="dxa"/>
            </w:tcMar>
          </w:tcPr>
          <w:p w:rsidR="00EE45C1" w:rsidRPr="00911CBD" w:rsidRDefault="00073CD0">
            <w:pPr>
              <w:contextualSpacing w:val="0"/>
              <w:jc w:val="center"/>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Week 3</w:t>
            </w:r>
          </w:p>
        </w:tc>
        <w:tc>
          <w:tcPr>
            <w:tcW w:w="750" w:type="dxa"/>
            <w:tcBorders>
              <w:top w:val="single" w:sz="8" w:space="0" w:color="000000"/>
              <w:bottom w:val="single" w:sz="8" w:space="0" w:color="000000"/>
              <w:right w:val="single" w:sz="8" w:space="0" w:color="000000"/>
            </w:tcBorders>
            <w:tcMar>
              <w:top w:w="100" w:type="dxa"/>
              <w:left w:w="80" w:type="dxa"/>
              <w:bottom w:w="100" w:type="dxa"/>
              <w:right w:w="80" w:type="dxa"/>
            </w:tcMar>
          </w:tcPr>
          <w:p w:rsidR="00EE45C1" w:rsidRPr="00911CBD" w:rsidRDefault="00073CD0">
            <w:pPr>
              <w:contextualSpacing w:val="0"/>
              <w:jc w:val="center"/>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Week 4</w:t>
            </w:r>
          </w:p>
        </w:tc>
        <w:tc>
          <w:tcPr>
            <w:tcW w:w="720" w:type="dxa"/>
            <w:tcBorders>
              <w:top w:val="single" w:sz="8" w:space="0" w:color="000000"/>
              <w:bottom w:val="single" w:sz="8" w:space="0" w:color="000000"/>
              <w:right w:val="single" w:sz="8" w:space="0" w:color="000000"/>
            </w:tcBorders>
            <w:tcMar>
              <w:top w:w="100" w:type="dxa"/>
              <w:left w:w="80" w:type="dxa"/>
              <w:bottom w:w="100" w:type="dxa"/>
              <w:right w:w="80" w:type="dxa"/>
            </w:tcMar>
          </w:tcPr>
          <w:p w:rsidR="00EE45C1" w:rsidRPr="00911CBD" w:rsidRDefault="00073CD0">
            <w:pPr>
              <w:contextualSpacing w:val="0"/>
              <w:jc w:val="center"/>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Week 5</w:t>
            </w:r>
          </w:p>
        </w:tc>
        <w:tc>
          <w:tcPr>
            <w:tcW w:w="765" w:type="dxa"/>
            <w:tcBorders>
              <w:top w:val="single" w:sz="8" w:space="0" w:color="000000"/>
              <w:bottom w:val="single" w:sz="8" w:space="0" w:color="000000"/>
              <w:right w:val="single" w:sz="8" w:space="0" w:color="000000"/>
            </w:tcBorders>
            <w:tcMar>
              <w:top w:w="100" w:type="dxa"/>
              <w:left w:w="80" w:type="dxa"/>
              <w:bottom w:w="100" w:type="dxa"/>
              <w:right w:w="80" w:type="dxa"/>
            </w:tcMar>
          </w:tcPr>
          <w:p w:rsidR="00EE45C1" w:rsidRPr="00911CBD" w:rsidRDefault="00073CD0">
            <w:pPr>
              <w:contextualSpacing w:val="0"/>
              <w:jc w:val="center"/>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Week 6</w:t>
            </w:r>
          </w:p>
        </w:tc>
        <w:tc>
          <w:tcPr>
            <w:tcW w:w="795" w:type="dxa"/>
            <w:tcBorders>
              <w:top w:val="single" w:sz="8" w:space="0" w:color="000000"/>
              <w:bottom w:val="single" w:sz="8" w:space="0" w:color="000000"/>
              <w:right w:val="single" w:sz="8" w:space="0" w:color="000000"/>
            </w:tcBorders>
            <w:tcMar>
              <w:top w:w="100" w:type="dxa"/>
              <w:left w:w="80" w:type="dxa"/>
              <w:bottom w:w="100" w:type="dxa"/>
              <w:right w:w="80" w:type="dxa"/>
            </w:tcMar>
          </w:tcPr>
          <w:p w:rsidR="00EE45C1" w:rsidRPr="00911CBD" w:rsidRDefault="00073CD0">
            <w:pPr>
              <w:contextualSpacing w:val="0"/>
              <w:jc w:val="center"/>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Week 7</w:t>
            </w:r>
          </w:p>
        </w:tc>
        <w:tc>
          <w:tcPr>
            <w:tcW w:w="765" w:type="dxa"/>
            <w:tcBorders>
              <w:top w:val="single" w:sz="8" w:space="0" w:color="000000"/>
              <w:bottom w:val="single" w:sz="8" w:space="0" w:color="000000"/>
              <w:right w:val="single" w:sz="8" w:space="0" w:color="000000"/>
            </w:tcBorders>
            <w:tcMar>
              <w:top w:w="100" w:type="dxa"/>
              <w:left w:w="80" w:type="dxa"/>
              <w:bottom w:w="100" w:type="dxa"/>
              <w:right w:w="80" w:type="dxa"/>
            </w:tcMar>
          </w:tcPr>
          <w:p w:rsidR="00EE45C1" w:rsidRPr="00911CBD" w:rsidRDefault="00073CD0">
            <w:pPr>
              <w:contextualSpacing w:val="0"/>
              <w:jc w:val="center"/>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Week 8</w:t>
            </w:r>
          </w:p>
        </w:tc>
        <w:tc>
          <w:tcPr>
            <w:tcW w:w="765" w:type="dxa"/>
            <w:tcBorders>
              <w:top w:val="single" w:sz="8" w:space="0" w:color="000000"/>
              <w:bottom w:val="single" w:sz="8" w:space="0" w:color="000000"/>
              <w:right w:val="single" w:sz="8" w:space="0" w:color="000000"/>
            </w:tcBorders>
            <w:tcMar>
              <w:top w:w="100" w:type="dxa"/>
              <w:left w:w="80" w:type="dxa"/>
              <w:bottom w:w="100" w:type="dxa"/>
              <w:right w:w="80" w:type="dxa"/>
            </w:tcMar>
          </w:tcPr>
          <w:p w:rsidR="00EE45C1" w:rsidRPr="00911CBD" w:rsidRDefault="00073CD0">
            <w:pPr>
              <w:contextualSpacing w:val="0"/>
              <w:jc w:val="center"/>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week 9</w:t>
            </w:r>
          </w:p>
        </w:tc>
        <w:tc>
          <w:tcPr>
            <w:tcW w:w="1530" w:type="dxa"/>
            <w:tcBorders>
              <w:top w:val="single" w:sz="8" w:space="0" w:color="000000"/>
              <w:bottom w:val="single" w:sz="8" w:space="0" w:color="000000"/>
              <w:right w:val="single" w:sz="8" w:space="0" w:color="000000"/>
            </w:tcBorders>
            <w:tcMar>
              <w:top w:w="100" w:type="dxa"/>
              <w:left w:w="80" w:type="dxa"/>
              <w:bottom w:w="100" w:type="dxa"/>
              <w:right w:w="80" w:type="dxa"/>
            </w:tcMar>
          </w:tcPr>
          <w:p w:rsidR="00EE45C1" w:rsidRPr="00911CBD" w:rsidRDefault="00073CD0">
            <w:pPr>
              <w:contextualSpacing w:val="0"/>
              <w:jc w:val="center"/>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w:t>
            </w:r>
          </w:p>
        </w:tc>
        <w:tc>
          <w:tcPr>
            <w:tcW w:w="765" w:type="dxa"/>
            <w:tcBorders>
              <w:top w:val="single" w:sz="8" w:space="0" w:color="000000"/>
              <w:bottom w:val="single" w:sz="8" w:space="0" w:color="000000"/>
              <w:right w:val="single" w:sz="8" w:space="0" w:color="000000"/>
            </w:tcBorders>
            <w:tcMar>
              <w:top w:w="100" w:type="dxa"/>
              <w:left w:w="80" w:type="dxa"/>
              <w:bottom w:w="100" w:type="dxa"/>
              <w:right w:w="80" w:type="dxa"/>
            </w:tcMar>
          </w:tcPr>
          <w:p w:rsidR="00EE45C1" w:rsidRPr="00911CBD" w:rsidRDefault="00073CD0">
            <w:pPr>
              <w:ind w:left="-60" w:right="-60"/>
              <w:contextualSpacing w:val="0"/>
              <w:jc w:val="center"/>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Week 13</w:t>
            </w:r>
          </w:p>
        </w:tc>
      </w:tr>
      <w:tr w:rsidR="00EE45C1" w:rsidRPr="00911CBD">
        <w:trPr>
          <w:trHeight w:val="420"/>
        </w:trPr>
        <w:tc>
          <w:tcPr>
            <w:tcW w:w="3000" w:type="dxa"/>
            <w:gridSpan w:val="4"/>
            <w:tcBorders>
              <w:top w:val="single" w:sz="8" w:space="0" w:color="000000"/>
              <w:left w:val="single" w:sz="8" w:space="0" w:color="000000"/>
              <w:bottom w:val="single" w:sz="8" w:space="0" w:color="000000"/>
              <w:right w:val="single" w:sz="8" w:space="0" w:color="000000"/>
            </w:tcBorders>
            <w:tcMar>
              <w:left w:w="80" w:type="dxa"/>
              <w:right w:w="80" w:type="dxa"/>
            </w:tcMar>
          </w:tcPr>
          <w:p w:rsidR="00EE45C1" w:rsidRPr="00911CBD" w:rsidRDefault="00073CD0">
            <w:pPr>
              <w:contextualSpacing w:val="0"/>
              <w:jc w:val="center"/>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Sprint 1</w:t>
            </w:r>
          </w:p>
        </w:tc>
        <w:tc>
          <w:tcPr>
            <w:tcW w:w="3045" w:type="dxa"/>
            <w:gridSpan w:val="4"/>
            <w:tcBorders>
              <w:bottom w:val="single" w:sz="8" w:space="0" w:color="000000"/>
              <w:right w:val="single" w:sz="8" w:space="0" w:color="000000"/>
            </w:tcBorders>
            <w:shd w:val="clear" w:color="auto" w:fill="auto"/>
            <w:tcMar>
              <w:top w:w="100" w:type="dxa"/>
              <w:left w:w="80" w:type="dxa"/>
              <w:bottom w:w="100" w:type="dxa"/>
              <w:right w:w="80" w:type="dxa"/>
            </w:tcMar>
          </w:tcPr>
          <w:p w:rsidR="00EE45C1" w:rsidRPr="00911CBD" w:rsidRDefault="00073CD0">
            <w:pPr>
              <w:contextualSpacing w:val="0"/>
              <w:jc w:val="center"/>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Sprint 2</w:t>
            </w:r>
          </w:p>
        </w:tc>
        <w:tc>
          <w:tcPr>
            <w:tcW w:w="306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EE45C1" w:rsidRPr="00911CBD" w:rsidRDefault="00073CD0">
            <w:pPr>
              <w:contextualSpacing w:val="0"/>
              <w:jc w:val="center"/>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Sprint 3</w:t>
            </w:r>
          </w:p>
        </w:tc>
      </w:tr>
      <w:tr w:rsidR="00EE45C1" w:rsidRPr="00911CBD">
        <w:trPr>
          <w:trHeight w:val="420"/>
        </w:trPr>
        <w:tc>
          <w:tcPr>
            <w:tcW w:w="3000" w:type="dxa"/>
            <w:gridSpan w:val="4"/>
            <w:tcBorders>
              <w:top w:val="single" w:sz="8" w:space="0" w:color="000000"/>
              <w:left w:val="single" w:sz="8" w:space="0" w:color="000000"/>
              <w:bottom w:val="single" w:sz="8" w:space="0" w:color="000000"/>
              <w:right w:val="single" w:sz="8" w:space="0" w:color="000000"/>
            </w:tcBorders>
            <w:shd w:val="clear" w:color="auto" w:fill="DBE5F1"/>
            <w:tcMar>
              <w:left w:w="80" w:type="dxa"/>
              <w:right w:w="80" w:type="dxa"/>
            </w:tcMar>
          </w:tcPr>
          <w:p w:rsidR="00EE45C1" w:rsidRPr="00911CBD" w:rsidRDefault="00073CD0">
            <w:pPr>
              <w:contextualSpacing w:val="0"/>
              <w:jc w:val="center"/>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Release 1</w:t>
            </w:r>
          </w:p>
        </w:tc>
        <w:tc>
          <w:tcPr>
            <w:tcW w:w="3045" w:type="dxa"/>
            <w:gridSpan w:val="4"/>
            <w:tcBorders>
              <w:bottom w:val="single" w:sz="8" w:space="0" w:color="000000"/>
              <w:right w:val="single" w:sz="8" w:space="0" w:color="000000"/>
            </w:tcBorders>
            <w:shd w:val="clear" w:color="auto" w:fill="B6DDE8"/>
            <w:tcMar>
              <w:top w:w="100" w:type="dxa"/>
              <w:left w:w="80" w:type="dxa"/>
              <w:bottom w:w="100" w:type="dxa"/>
              <w:right w:w="80" w:type="dxa"/>
            </w:tcMar>
          </w:tcPr>
          <w:p w:rsidR="00EE45C1" w:rsidRPr="00911CBD" w:rsidRDefault="00073CD0">
            <w:pPr>
              <w:contextualSpacing w:val="0"/>
              <w:jc w:val="center"/>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Release 1</w:t>
            </w:r>
          </w:p>
        </w:tc>
        <w:tc>
          <w:tcPr>
            <w:tcW w:w="3060" w:type="dxa"/>
            <w:gridSpan w:val="3"/>
            <w:tcBorders>
              <w:bottom w:val="single" w:sz="8" w:space="0" w:color="000000"/>
              <w:right w:val="single" w:sz="8" w:space="0" w:color="000000"/>
            </w:tcBorders>
            <w:shd w:val="clear" w:color="auto" w:fill="92CDDC"/>
            <w:tcMar>
              <w:top w:w="100" w:type="dxa"/>
              <w:left w:w="100" w:type="dxa"/>
              <w:bottom w:w="100" w:type="dxa"/>
              <w:right w:w="100" w:type="dxa"/>
            </w:tcMar>
          </w:tcPr>
          <w:p w:rsidR="00EE45C1" w:rsidRPr="00911CBD" w:rsidRDefault="00073CD0">
            <w:pPr>
              <w:contextualSpacing w:val="0"/>
              <w:jc w:val="center"/>
              <w:rPr>
                <w:rFonts w:asciiTheme="majorBidi" w:eastAsia="MS PGothic" w:hAnsiTheme="majorBidi" w:cstheme="majorBidi"/>
                <w:bCs/>
                <w:sz w:val="24"/>
                <w:szCs w:val="24"/>
                <w:shd w:val="clear" w:color="auto" w:fill="92CDDC"/>
              </w:rPr>
            </w:pPr>
            <w:r w:rsidRPr="00911CBD">
              <w:rPr>
                <w:rFonts w:asciiTheme="majorBidi" w:eastAsia="MS PGothic" w:hAnsiTheme="majorBidi" w:cstheme="majorBidi"/>
                <w:bCs/>
                <w:sz w:val="24"/>
                <w:szCs w:val="24"/>
              </w:rPr>
              <w:t xml:space="preserve">Release 3 </w:t>
            </w:r>
          </w:p>
        </w:tc>
      </w:tr>
    </w:tbl>
    <w:p w:rsidR="00EE45C1" w:rsidRPr="00911CBD" w:rsidRDefault="00EE45C1">
      <w:pPr>
        <w:contextualSpacing w:val="0"/>
        <w:rPr>
          <w:rFonts w:asciiTheme="majorBidi" w:eastAsia="MS PGothic" w:hAnsiTheme="majorBidi" w:cstheme="majorBidi"/>
          <w:bCs/>
          <w:sz w:val="24"/>
          <w:szCs w:val="24"/>
        </w:rPr>
      </w:pPr>
    </w:p>
    <w:p w:rsidR="00EE45C1" w:rsidRPr="00911CBD" w:rsidRDefault="00EE45C1">
      <w:pPr>
        <w:contextualSpacing w:val="0"/>
        <w:rPr>
          <w:rFonts w:asciiTheme="majorBidi" w:eastAsia="MS PGothic" w:hAnsiTheme="majorBidi" w:cstheme="majorBidi"/>
          <w:bCs/>
          <w:sz w:val="24"/>
          <w:szCs w:val="24"/>
        </w:rPr>
      </w:pPr>
      <w:bookmarkStart w:id="14" w:name="_bwxh2n6uh9yc" w:colFirst="0" w:colLast="0"/>
      <w:bookmarkEnd w:id="14"/>
    </w:p>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br w:type="page"/>
      </w:r>
    </w:p>
    <w:p w:rsidR="00EE45C1" w:rsidRPr="00911CBD" w:rsidRDefault="00073CD0">
      <w:pPr>
        <w:pStyle w:val="Heading1"/>
        <w:keepNext w:val="0"/>
        <w:keepLines w:val="0"/>
        <w:spacing w:before="480"/>
        <w:contextualSpacing w:val="0"/>
        <w:rPr>
          <w:rFonts w:asciiTheme="majorBidi" w:eastAsia="MS PGothic" w:hAnsiTheme="majorBidi" w:cstheme="majorBidi"/>
          <w:bCs/>
          <w:sz w:val="24"/>
          <w:szCs w:val="24"/>
          <w:lang w:val="en-AU"/>
        </w:rPr>
      </w:pPr>
      <w:bookmarkStart w:id="15" w:name="_amcj8i8hrf9o" w:colFirst="0" w:colLast="0"/>
      <w:bookmarkEnd w:id="15"/>
      <w:r w:rsidRPr="00911CBD">
        <w:rPr>
          <w:rFonts w:asciiTheme="majorBidi" w:eastAsia="MS PGothic" w:hAnsiTheme="majorBidi" w:cstheme="majorBidi"/>
          <w:bCs/>
          <w:sz w:val="24"/>
          <w:szCs w:val="24"/>
          <w:lang w:val="en-AU"/>
        </w:rPr>
        <w:lastRenderedPageBreak/>
        <w:t>Sprint 1</w:t>
      </w:r>
    </w:p>
    <w:p w:rsidR="00EE45C1" w:rsidRPr="00911CBD" w:rsidRDefault="00EE45C1">
      <w:pPr>
        <w:contextualSpacing w:val="0"/>
        <w:rPr>
          <w:rFonts w:asciiTheme="majorBidi" w:eastAsia="MS PGothic" w:hAnsiTheme="majorBidi" w:cstheme="majorBidi"/>
          <w:bCs/>
          <w:sz w:val="24"/>
          <w:szCs w:val="24"/>
          <w:lang w:val="en-AU"/>
        </w:rPr>
      </w:pPr>
    </w:p>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Total Hours: 95hrs</w:t>
      </w:r>
    </w:p>
    <w:p w:rsidR="00EE45C1" w:rsidRPr="00911CBD" w:rsidRDefault="00073CD0">
      <w:pPr>
        <w:pStyle w:val="Heading2"/>
        <w:keepNext w:val="0"/>
        <w:keepLines w:val="0"/>
        <w:spacing w:after="80"/>
        <w:contextualSpacing w:val="0"/>
        <w:rPr>
          <w:rFonts w:asciiTheme="majorBidi" w:eastAsia="MS PGothic" w:hAnsiTheme="majorBidi" w:cstheme="majorBidi"/>
          <w:bCs/>
          <w:sz w:val="24"/>
          <w:szCs w:val="24"/>
          <w:lang w:val="en-AU"/>
        </w:rPr>
      </w:pPr>
      <w:bookmarkStart w:id="16" w:name="_kne7ul4lh8ys" w:colFirst="0" w:colLast="0"/>
      <w:bookmarkEnd w:id="16"/>
      <w:r w:rsidRPr="00911CBD">
        <w:rPr>
          <w:rFonts w:asciiTheme="majorBidi" w:eastAsia="MS PGothic" w:hAnsiTheme="majorBidi" w:cstheme="majorBidi"/>
          <w:bCs/>
          <w:sz w:val="24"/>
          <w:szCs w:val="24"/>
          <w:lang w:val="en-AU"/>
        </w:rPr>
        <w:t>Current Velocity:</w:t>
      </w:r>
    </w:p>
    <w:p w:rsidR="00EE45C1" w:rsidRPr="00911CBD" w:rsidRDefault="00073CD0">
      <w:pPr>
        <w:pStyle w:val="Heading2"/>
        <w:keepNext w:val="0"/>
        <w:keepLines w:val="0"/>
        <w:spacing w:after="80"/>
        <w:contextualSpacing w:val="0"/>
        <w:rPr>
          <w:rFonts w:asciiTheme="majorBidi" w:eastAsia="MS PGothic" w:hAnsiTheme="majorBidi" w:cstheme="majorBidi"/>
          <w:bCs/>
          <w:sz w:val="24"/>
          <w:szCs w:val="24"/>
        </w:rPr>
      </w:pPr>
      <w:bookmarkStart w:id="17" w:name="_1b7z2w7339yw" w:colFirst="0" w:colLast="0"/>
      <w:bookmarkEnd w:id="17"/>
      <w:r w:rsidRPr="00911CBD">
        <w:rPr>
          <w:rFonts w:asciiTheme="majorBidi" w:eastAsia="MS PGothic" w:hAnsiTheme="majorBidi" w:cstheme="majorBidi"/>
          <w:bCs/>
          <w:sz w:val="24"/>
          <w:szCs w:val="24"/>
        </w:rPr>
        <w:t>Story ID: 1. Event information</w:t>
      </w:r>
    </w:p>
    <w:tbl>
      <w:tblPr>
        <w:tblStyle w:val="a7"/>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4"/>
        <w:gridCol w:w="5864"/>
        <w:gridCol w:w="1232"/>
        <w:gridCol w:w="935"/>
      </w:tblGrid>
      <w:tr w:rsidR="00EE45C1" w:rsidRPr="00911CBD">
        <w:trPr>
          <w:trHeight w:val="440"/>
        </w:trPr>
        <w:tc>
          <w:tcPr>
            <w:tcW w:w="994" w:type="dxa"/>
            <w:tcBorders>
              <w:top w:val="single" w:sz="8" w:space="0" w:color="8064A2"/>
              <w:left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Task ID</w:t>
            </w:r>
          </w:p>
        </w:tc>
        <w:tc>
          <w:tcPr>
            <w:tcW w:w="5863" w:type="dxa"/>
            <w:tcBorders>
              <w:top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Task Description</w:t>
            </w:r>
          </w:p>
        </w:tc>
        <w:tc>
          <w:tcPr>
            <w:tcW w:w="1232" w:type="dxa"/>
            <w:tcBorders>
              <w:top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Estimate</w:t>
            </w:r>
          </w:p>
        </w:tc>
        <w:tc>
          <w:tcPr>
            <w:tcW w:w="935" w:type="dxa"/>
            <w:tcBorders>
              <w:top w:val="single" w:sz="8" w:space="0" w:color="8064A2"/>
              <w:right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Taken</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1.</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UI development (EventListPage, Event Description Page)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r w:rsidR="00EE45C1" w:rsidRPr="00911CBD">
        <w:trPr>
          <w:trHeight w:val="48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Backend database - Event Table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8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3.</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Server API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3</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lef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4.</w:t>
            </w:r>
          </w:p>
        </w:tc>
        <w:tc>
          <w:tcPr>
            <w:tcW w:w="5863" w:type="dxa"/>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Insert current QUT Foundry Event information into Event table</w:t>
            </w:r>
          </w:p>
        </w:tc>
        <w:tc>
          <w:tcPr>
            <w:tcW w:w="1232" w:type="dxa"/>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935" w:type="dxa"/>
            <w:tcBorders>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Frontend to Backend connection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6.</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Unit test case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660"/>
        </w:trPr>
        <w:tc>
          <w:tcPr>
            <w:tcW w:w="994" w:type="dxa"/>
            <w:tcBorders>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5863" w:type="dxa"/>
            <w:tcBorders>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Story Points: 4                                                               </w:t>
            </w:r>
            <w:r w:rsidRPr="00911CBD">
              <w:rPr>
                <w:rFonts w:asciiTheme="majorBidi" w:eastAsia="MS PGothic" w:hAnsiTheme="majorBidi" w:cstheme="majorBidi"/>
                <w:bCs/>
                <w:sz w:val="24"/>
                <w:szCs w:val="24"/>
              </w:rPr>
              <w:tab/>
              <w:t>Total Hours: 13</w:t>
            </w:r>
          </w:p>
        </w:tc>
        <w:tc>
          <w:tcPr>
            <w:tcW w:w="1232" w:type="dxa"/>
            <w:tcBorders>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935" w:type="dxa"/>
            <w:tcBorders>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bl>
    <w:p w:rsidR="00EE45C1" w:rsidRPr="00911CBD" w:rsidRDefault="00073CD0">
      <w:pPr>
        <w:pStyle w:val="Heading2"/>
        <w:keepNext w:val="0"/>
        <w:keepLines w:val="0"/>
        <w:spacing w:after="80"/>
        <w:contextualSpacing w:val="0"/>
        <w:rPr>
          <w:rFonts w:asciiTheme="majorBidi" w:eastAsia="MS PGothic" w:hAnsiTheme="majorBidi" w:cstheme="majorBidi"/>
          <w:bCs/>
          <w:sz w:val="24"/>
          <w:szCs w:val="24"/>
        </w:rPr>
      </w:pPr>
      <w:bookmarkStart w:id="18" w:name="_ytz58qisqejf" w:colFirst="0" w:colLast="0"/>
      <w:bookmarkEnd w:id="18"/>
      <w:r w:rsidRPr="00911CBD">
        <w:rPr>
          <w:rFonts w:asciiTheme="majorBidi" w:eastAsia="MS PGothic" w:hAnsiTheme="majorBidi" w:cstheme="majorBidi"/>
          <w:bCs/>
          <w:sz w:val="24"/>
          <w:szCs w:val="24"/>
        </w:rPr>
        <w:t xml:space="preserve">Story ID: 2. funding information </w:t>
      </w:r>
    </w:p>
    <w:tbl>
      <w:tblPr>
        <w:tblStyle w:val="a8"/>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4"/>
        <w:gridCol w:w="5864"/>
        <w:gridCol w:w="1232"/>
        <w:gridCol w:w="935"/>
      </w:tblGrid>
      <w:tr w:rsidR="00EE45C1" w:rsidRPr="00911CBD">
        <w:trPr>
          <w:trHeight w:val="440"/>
        </w:trPr>
        <w:tc>
          <w:tcPr>
            <w:tcW w:w="994" w:type="dxa"/>
            <w:tcBorders>
              <w:top w:val="single" w:sz="8" w:space="0" w:color="8064A2"/>
              <w:left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Task ID</w:t>
            </w:r>
          </w:p>
        </w:tc>
        <w:tc>
          <w:tcPr>
            <w:tcW w:w="5863" w:type="dxa"/>
            <w:tcBorders>
              <w:top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Task Description</w:t>
            </w:r>
          </w:p>
        </w:tc>
        <w:tc>
          <w:tcPr>
            <w:tcW w:w="1232" w:type="dxa"/>
            <w:tcBorders>
              <w:top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Estimate</w:t>
            </w:r>
          </w:p>
        </w:tc>
        <w:tc>
          <w:tcPr>
            <w:tcW w:w="935" w:type="dxa"/>
            <w:tcBorders>
              <w:top w:val="single" w:sz="8" w:space="0" w:color="8064A2"/>
              <w:right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Taken</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1</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 xml:space="preserve"> UI development (Funding list Page, Funding Description page )</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Backend database - funding Table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3.</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Server API development </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lef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4.</w:t>
            </w:r>
          </w:p>
        </w:tc>
        <w:tc>
          <w:tcPr>
            <w:tcW w:w="5863" w:type="dxa"/>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Insert current QUT Foundry funding information into funding table</w:t>
            </w:r>
          </w:p>
        </w:tc>
        <w:tc>
          <w:tcPr>
            <w:tcW w:w="1232" w:type="dxa"/>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lastRenderedPageBreak/>
              <w:t>5.</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Frontend to Backend connection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6.</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Unit test case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660"/>
        </w:trPr>
        <w:tc>
          <w:tcPr>
            <w:tcW w:w="994" w:type="dxa"/>
            <w:tcBorders>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5863" w:type="dxa"/>
            <w:tcBorders>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Story Points: 2                                                              </w:t>
            </w:r>
            <w:r w:rsidRPr="00911CBD">
              <w:rPr>
                <w:rFonts w:asciiTheme="majorBidi" w:eastAsia="MS PGothic" w:hAnsiTheme="majorBidi" w:cstheme="majorBidi"/>
                <w:bCs/>
                <w:sz w:val="24"/>
                <w:szCs w:val="24"/>
              </w:rPr>
              <w:tab/>
              <w:t>Total Hours: 12</w:t>
            </w:r>
          </w:p>
        </w:tc>
        <w:tc>
          <w:tcPr>
            <w:tcW w:w="1232" w:type="dxa"/>
            <w:tcBorders>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935" w:type="dxa"/>
            <w:tcBorders>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bl>
    <w:p w:rsidR="00EE45C1" w:rsidRPr="00911CBD" w:rsidRDefault="00073CD0">
      <w:pPr>
        <w:pStyle w:val="Heading2"/>
        <w:keepNext w:val="0"/>
        <w:keepLines w:val="0"/>
        <w:spacing w:after="80"/>
        <w:contextualSpacing w:val="0"/>
        <w:rPr>
          <w:rFonts w:asciiTheme="majorBidi" w:eastAsia="MS PGothic" w:hAnsiTheme="majorBidi" w:cstheme="majorBidi"/>
          <w:bCs/>
          <w:sz w:val="24"/>
          <w:szCs w:val="24"/>
        </w:rPr>
      </w:pPr>
      <w:bookmarkStart w:id="19" w:name="_cvqd5mh10r46" w:colFirst="0" w:colLast="0"/>
      <w:bookmarkEnd w:id="19"/>
      <w:r w:rsidRPr="00911CBD">
        <w:rPr>
          <w:rFonts w:asciiTheme="majorBidi" w:eastAsia="MS PGothic" w:hAnsiTheme="majorBidi" w:cstheme="majorBidi"/>
          <w:bCs/>
          <w:sz w:val="24"/>
          <w:szCs w:val="24"/>
        </w:rPr>
        <w:t>Story ID: 3. QUT Foundry Information</w:t>
      </w:r>
    </w:p>
    <w:tbl>
      <w:tblPr>
        <w:tblStyle w:val="a9"/>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4"/>
        <w:gridCol w:w="5864"/>
        <w:gridCol w:w="1232"/>
        <w:gridCol w:w="935"/>
      </w:tblGrid>
      <w:tr w:rsidR="00EE45C1" w:rsidRPr="00911CBD">
        <w:trPr>
          <w:trHeight w:val="440"/>
        </w:trPr>
        <w:tc>
          <w:tcPr>
            <w:tcW w:w="994" w:type="dxa"/>
            <w:tcBorders>
              <w:top w:val="single" w:sz="8" w:space="0" w:color="8064A2"/>
              <w:left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Task ID</w:t>
            </w:r>
          </w:p>
        </w:tc>
        <w:tc>
          <w:tcPr>
            <w:tcW w:w="5863" w:type="dxa"/>
            <w:tcBorders>
              <w:top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Task Description</w:t>
            </w:r>
          </w:p>
        </w:tc>
        <w:tc>
          <w:tcPr>
            <w:tcW w:w="1232" w:type="dxa"/>
            <w:tcBorders>
              <w:top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Estimate</w:t>
            </w:r>
          </w:p>
        </w:tc>
        <w:tc>
          <w:tcPr>
            <w:tcW w:w="935" w:type="dxa"/>
            <w:tcBorders>
              <w:top w:val="single" w:sz="8" w:space="0" w:color="8064A2"/>
              <w:right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Taken</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1</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UI development (Home Page, About US, Contact US, Content page)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lang w:val="en-AU"/>
              </w:rPr>
              <w:t xml:space="preserve"> </w:t>
            </w:r>
            <w:r w:rsidRPr="00911CBD">
              <w:rPr>
                <w:rFonts w:asciiTheme="majorBidi" w:eastAsia="MS PGothic" w:hAnsiTheme="majorBidi" w:cstheme="majorBidi"/>
                <w:bCs/>
                <w:sz w:val="24"/>
                <w:szCs w:val="24"/>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Backend database - Content Table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3.</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Server API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lef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4.</w:t>
            </w:r>
          </w:p>
        </w:tc>
        <w:tc>
          <w:tcPr>
            <w:tcW w:w="5863" w:type="dxa"/>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Insert current QUT Foundry Content information into Content table</w:t>
            </w:r>
          </w:p>
        </w:tc>
        <w:tc>
          <w:tcPr>
            <w:tcW w:w="1232" w:type="dxa"/>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Frontend to Backend connection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6.</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Unit test case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5863" w:type="dxa"/>
            <w:tcBorders>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Story Points: 2                                                              </w:t>
            </w:r>
            <w:r w:rsidRPr="00911CBD">
              <w:rPr>
                <w:rFonts w:asciiTheme="majorBidi" w:eastAsia="MS PGothic" w:hAnsiTheme="majorBidi" w:cstheme="majorBidi"/>
                <w:bCs/>
                <w:sz w:val="24"/>
                <w:szCs w:val="24"/>
              </w:rPr>
              <w:tab/>
              <w:t>Total Hours: 12</w:t>
            </w:r>
          </w:p>
        </w:tc>
        <w:tc>
          <w:tcPr>
            <w:tcW w:w="1232" w:type="dxa"/>
            <w:tcBorders>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935" w:type="dxa"/>
            <w:tcBorders>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bl>
    <w:p w:rsidR="00EE45C1" w:rsidRPr="00911CBD" w:rsidRDefault="00073CD0">
      <w:pPr>
        <w:spacing w:before="240" w:after="120"/>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p w:rsidR="00EE45C1" w:rsidRPr="00911CBD" w:rsidRDefault="00073CD0">
      <w:pPr>
        <w:pStyle w:val="Heading2"/>
        <w:keepNext w:val="0"/>
        <w:keepLines w:val="0"/>
        <w:spacing w:after="80"/>
        <w:contextualSpacing w:val="0"/>
        <w:rPr>
          <w:rFonts w:asciiTheme="majorBidi" w:eastAsia="MS PGothic" w:hAnsiTheme="majorBidi" w:cstheme="majorBidi"/>
          <w:bCs/>
          <w:sz w:val="24"/>
          <w:szCs w:val="24"/>
          <w:lang w:val="en-AU"/>
        </w:rPr>
      </w:pPr>
      <w:bookmarkStart w:id="20" w:name="_w1on0f7k4c5z" w:colFirst="0" w:colLast="0"/>
      <w:bookmarkEnd w:id="20"/>
      <w:r w:rsidRPr="00911CBD">
        <w:rPr>
          <w:rFonts w:asciiTheme="majorBidi" w:eastAsia="MS PGothic" w:hAnsiTheme="majorBidi" w:cstheme="majorBidi"/>
          <w:bCs/>
          <w:sz w:val="24"/>
          <w:szCs w:val="24"/>
          <w:lang w:val="en-AU"/>
        </w:rPr>
        <w:t>Story ID: 4. HOT POPS Information for (public)</w:t>
      </w:r>
    </w:p>
    <w:tbl>
      <w:tblPr>
        <w:tblStyle w:val="aa"/>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4"/>
        <w:gridCol w:w="5864"/>
        <w:gridCol w:w="1232"/>
        <w:gridCol w:w="935"/>
      </w:tblGrid>
      <w:tr w:rsidR="00EE45C1" w:rsidRPr="00911CBD">
        <w:trPr>
          <w:trHeight w:val="440"/>
        </w:trPr>
        <w:tc>
          <w:tcPr>
            <w:tcW w:w="994" w:type="dxa"/>
            <w:tcBorders>
              <w:top w:val="single" w:sz="8" w:space="0" w:color="8064A2"/>
              <w:left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Task ID</w:t>
            </w:r>
          </w:p>
        </w:tc>
        <w:tc>
          <w:tcPr>
            <w:tcW w:w="5863" w:type="dxa"/>
            <w:tcBorders>
              <w:top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Task Description</w:t>
            </w:r>
          </w:p>
        </w:tc>
        <w:tc>
          <w:tcPr>
            <w:tcW w:w="1232" w:type="dxa"/>
            <w:tcBorders>
              <w:top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Estimate</w:t>
            </w:r>
          </w:p>
        </w:tc>
        <w:tc>
          <w:tcPr>
            <w:tcW w:w="935" w:type="dxa"/>
            <w:tcBorders>
              <w:top w:val="single" w:sz="8" w:space="0" w:color="8064A2"/>
              <w:right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Taken</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1.</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UI development (Hot pops news, What is HotPops, CalendarPage)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3</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Backend database - Hot Pops Table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3.</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Server API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lef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lastRenderedPageBreak/>
              <w:t>4.</w:t>
            </w:r>
          </w:p>
        </w:tc>
        <w:tc>
          <w:tcPr>
            <w:tcW w:w="5863" w:type="dxa"/>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Insert current Hot pops information into Hot pops table</w:t>
            </w:r>
          </w:p>
        </w:tc>
        <w:tc>
          <w:tcPr>
            <w:tcW w:w="1232" w:type="dxa"/>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935" w:type="dxa"/>
            <w:tcBorders>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r w:rsidR="00EE45C1" w:rsidRPr="00911CBD">
        <w:trPr>
          <w:trHeight w:val="66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Frontend to Backend connection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r w:rsidR="00EE45C1" w:rsidRPr="00911CBD">
        <w:trPr>
          <w:trHeight w:val="66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6.</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Synchronize Google Calendar - QUT Foundry Hots pops to the website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10</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66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7.</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Unit test case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4</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660"/>
        </w:trPr>
        <w:tc>
          <w:tcPr>
            <w:tcW w:w="994" w:type="dxa"/>
            <w:tcBorders>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5863" w:type="dxa"/>
            <w:tcBorders>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Story Points: 8                                                               </w:t>
            </w:r>
            <w:r w:rsidRPr="00911CBD">
              <w:rPr>
                <w:rFonts w:asciiTheme="majorBidi" w:eastAsia="MS PGothic" w:hAnsiTheme="majorBidi" w:cstheme="majorBidi"/>
                <w:bCs/>
                <w:sz w:val="24"/>
                <w:szCs w:val="24"/>
              </w:rPr>
              <w:tab/>
              <w:t>Total Hours: 28</w:t>
            </w:r>
          </w:p>
        </w:tc>
        <w:tc>
          <w:tcPr>
            <w:tcW w:w="1232" w:type="dxa"/>
            <w:tcBorders>
              <w:bottom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bl>
    <w:p w:rsidR="00EE45C1" w:rsidRPr="00911CBD" w:rsidRDefault="00EE45C1">
      <w:pPr>
        <w:widowControl w:val="0"/>
        <w:spacing w:line="240" w:lineRule="auto"/>
        <w:contextualSpacing w:val="0"/>
        <w:rPr>
          <w:rFonts w:asciiTheme="majorBidi" w:eastAsia="MS PGothic" w:hAnsiTheme="majorBidi" w:cstheme="majorBidi"/>
          <w:bCs/>
          <w:sz w:val="24"/>
          <w:szCs w:val="24"/>
        </w:rPr>
      </w:pPr>
    </w:p>
    <w:p w:rsidR="00EE45C1" w:rsidRPr="00911CBD" w:rsidRDefault="00073CD0">
      <w:pPr>
        <w:pStyle w:val="Heading2"/>
        <w:keepNext w:val="0"/>
        <w:keepLines w:val="0"/>
        <w:spacing w:after="80"/>
        <w:contextualSpacing w:val="0"/>
        <w:rPr>
          <w:rFonts w:asciiTheme="majorBidi" w:eastAsia="MS PGothic" w:hAnsiTheme="majorBidi" w:cstheme="majorBidi"/>
          <w:bCs/>
          <w:sz w:val="24"/>
          <w:szCs w:val="24"/>
        </w:rPr>
      </w:pPr>
      <w:bookmarkStart w:id="21" w:name="_7qk4xrzhb4ca" w:colFirst="0" w:colLast="0"/>
      <w:bookmarkEnd w:id="21"/>
      <w:r w:rsidRPr="00911CBD">
        <w:rPr>
          <w:rFonts w:asciiTheme="majorBidi" w:eastAsia="MS PGothic" w:hAnsiTheme="majorBidi" w:cstheme="majorBidi"/>
          <w:bCs/>
          <w:sz w:val="24"/>
          <w:szCs w:val="24"/>
        </w:rPr>
        <w:t>Story ID: 7. Register Membership</w:t>
      </w:r>
    </w:p>
    <w:tbl>
      <w:tblPr>
        <w:tblStyle w:val="ab"/>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4"/>
        <w:gridCol w:w="5864"/>
        <w:gridCol w:w="1232"/>
        <w:gridCol w:w="935"/>
      </w:tblGrid>
      <w:tr w:rsidR="00EE45C1" w:rsidRPr="00911CBD">
        <w:trPr>
          <w:trHeight w:val="440"/>
        </w:trPr>
        <w:tc>
          <w:tcPr>
            <w:tcW w:w="994" w:type="dxa"/>
            <w:tcBorders>
              <w:top w:val="single" w:sz="8" w:space="0" w:color="8064A2"/>
              <w:left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Task ID</w:t>
            </w:r>
          </w:p>
        </w:tc>
        <w:tc>
          <w:tcPr>
            <w:tcW w:w="5863" w:type="dxa"/>
            <w:tcBorders>
              <w:top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Task Description</w:t>
            </w:r>
          </w:p>
        </w:tc>
        <w:tc>
          <w:tcPr>
            <w:tcW w:w="1232" w:type="dxa"/>
            <w:tcBorders>
              <w:top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Estimate</w:t>
            </w:r>
          </w:p>
        </w:tc>
        <w:tc>
          <w:tcPr>
            <w:tcW w:w="935" w:type="dxa"/>
            <w:tcBorders>
              <w:top w:val="single" w:sz="8" w:space="0" w:color="8064A2"/>
              <w:right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Taken</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1.</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UI development (Register Page)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3</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Backend Mysql Database and Member table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3.</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Backend Server API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6</w:t>
            </w:r>
          </w:p>
        </w:tc>
        <w:tc>
          <w:tcPr>
            <w:tcW w:w="935" w:type="dxa"/>
            <w:tcBorders>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r w:rsidR="00EE45C1" w:rsidRPr="00911CBD">
        <w:trPr>
          <w:trHeight w:val="440"/>
        </w:trPr>
        <w:tc>
          <w:tcPr>
            <w:tcW w:w="994" w:type="dxa"/>
            <w:tcBorders>
              <w:lef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4.</w:t>
            </w:r>
          </w:p>
        </w:tc>
        <w:tc>
          <w:tcPr>
            <w:tcW w:w="5863" w:type="dxa"/>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Insert current QUT Foundry Members information into Member table</w:t>
            </w:r>
          </w:p>
        </w:tc>
        <w:tc>
          <w:tcPr>
            <w:tcW w:w="1232" w:type="dxa"/>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3</w:t>
            </w:r>
          </w:p>
        </w:tc>
        <w:tc>
          <w:tcPr>
            <w:tcW w:w="935" w:type="dxa"/>
            <w:tcBorders>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Frontend to Backend connection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6.</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Unit test case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3</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660"/>
        </w:trPr>
        <w:tc>
          <w:tcPr>
            <w:tcW w:w="994" w:type="dxa"/>
            <w:tcBorders>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5863" w:type="dxa"/>
            <w:tcBorders>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Story Points:   8                                                            </w:t>
            </w:r>
            <w:r w:rsidRPr="00911CBD">
              <w:rPr>
                <w:rFonts w:asciiTheme="majorBidi" w:eastAsia="MS PGothic" w:hAnsiTheme="majorBidi" w:cstheme="majorBidi"/>
                <w:bCs/>
                <w:sz w:val="24"/>
                <w:szCs w:val="24"/>
              </w:rPr>
              <w:tab/>
              <w:t>Total Hours: 18</w:t>
            </w:r>
          </w:p>
        </w:tc>
        <w:tc>
          <w:tcPr>
            <w:tcW w:w="1232" w:type="dxa"/>
            <w:tcBorders>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935" w:type="dxa"/>
            <w:tcBorders>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bl>
    <w:p w:rsidR="00EE45C1" w:rsidRPr="00911CBD" w:rsidRDefault="00073CD0">
      <w:pPr>
        <w:pStyle w:val="Heading2"/>
        <w:keepNext w:val="0"/>
        <w:keepLines w:val="0"/>
        <w:spacing w:after="80"/>
        <w:contextualSpacing w:val="0"/>
        <w:rPr>
          <w:rFonts w:asciiTheme="majorBidi" w:eastAsia="MS PGothic" w:hAnsiTheme="majorBidi" w:cstheme="majorBidi"/>
          <w:bCs/>
          <w:sz w:val="24"/>
          <w:szCs w:val="24"/>
        </w:rPr>
      </w:pPr>
      <w:bookmarkStart w:id="22" w:name="_67ghuspifclu" w:colFirst="0" w:colLast="0"/>
      <w:bookmarkEnd w:id="22"/>
      <w:r w:rsidRPr="00911CBD">
        <w:rPr>
          <w:rFonts w:asciiTheme="majorBidi" w:eastAsia="MS PGothic" w:hAnsiTheme="majorBidi" w:cstheme="majorBidi"/>
          <w:bCs/>
          <w:sz w:val="24"/>
          <w:szCs w:val="24"/>
        </w:rPr>
        <w:t>Story ID: 8. Login function</w:t>
      </w:r>
    </w:p>
    <w:tbl>
      <w:tblPr>
        <w:tblStyle w:val="ac"/>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4"/>
        <w:gridCol w:w="5864"/>
        <w:gridCol w:w="1232"/>
        <w:gridCol w:w="935"/>
      </w:tblGrid>
      <w:tr w:rsidR="00EE45C1" w:rsidRPr="00911CBD">
        <w:trPr>
          <w:trHeight w:val="440"/>
        </w:trPr>
        <w:tc>
          <w:tcPr>
            <w:tcW w:w="994" w:type="dxa"/>
            <w:tcBorders>
              <w:top w:val="single" w:sz="8" w:space="0" w:color="8064A2"/>
              <w:left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Task ID</w:t>
            </w:r>
          </w:p>
        </w:tc>
        <w:tc>
          <w:tcPr>
            <w:tcW w:w="5863" w:type="dxa"/>
            <w:tcBorders>
              <w:top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Task Description</w:t>
            </w:r>
          </w:p>
        </w:tc>
        <w:tc>
          <w:tcPr>
            <w:tcW w:w="1232" w:type="dxa"/>
            <w:tcBorders>
              <w:top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Estimate</w:t>
            </w:r>
          </w:p>
        </w:tc>
        <w:tc>
          <w:tcPr>
            <w:tcW w:w="935" w:type="dxa"/>
            <w:tcBorders>
              <w:top w:val="single" w:sz="8" w:space="0" w:color="8064A2"/>
              <w:right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Taken</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1.</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UI development (Login Page)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lastRenderedPageBreak/>
              <w:t>2.</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Frontend to Backend connection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3.</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develop third party login authentication (QUT)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4.</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Unit test case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3</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660"/>
        </w:trPr>
        <w:tc>
          <w:tcPr>
            <w:tcW w:w="994" w:type="dxa"/>
            <w:tcBorders>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5863" w:type="dxa"/>
            <w:tcBorders>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Story Points: 4                                                              </w:t>
            </w:r>
            <w:r w:rsidRPr="00911CBD">
              <w:rPr>
                <w:rFonts w:asciiTheme="majorBidi" w:eastAsia="MS PGothic" w:hAnsiTheme="majorBidi" w:cstheme="majorBidi"/>
                <w:bCs/>
                <w:sz w:val="24"/>
                <w:szCs w:val="24"/>
              </w:rPr>
              <w:tab/>
              <w:t>Total Hours: 12</w:t>
            </w:r>
          </w:p>
        </w:tc>
        <w:tc>
          <w:tcPr>
            <w:tcW w:w="1232" w:type="dxa"/>
            <w:tcBorders>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935" w:type="dxa"/>
            <w:tcBorders>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bl>
    <w:p w:rsidR="00EE45C1" w:rsidRPr="00911CBD" w:rsidRDefault="00EE45C1">
      <w:pPr>
        <w:widowControl w:val="0"/>
        <w:spacing w:line="240" w:lineRule="auto"/>
        <w:contextualSpacing w:val="0"/>
        <w:rPr>
          <w:rFonts w:asciiTheme="majorBidi" w:eastAsia="MS PGothic" w:hAnsiTheme="majorBidi" w:cstheme="majorBidi"/>
          <w:bCs/>
          <w:sz w:val="24"/>
          <w:szCs w:val="24"/>
        </w:rPr>
      </w:pPr>
    </w:p>
    <w:p w:rsidR="00EE45C1" w:rsidRPr="00911CBD" w:rsidRDefault="00073CD0">
      <w:pPr>
        <w:pStyle w:val="Heading1"/>
        <w:keepNext w:val="0"/>
        <w:keepLines w:val="0"/>
        <w:spacing w:before="480"/>
        <w:contextualSpacing w:val="0"/>
        <w:rPr>
          <w:rFonts w:asciiTheme="majorBidi" w:eastAsia="MS PGothic" w:hAnsiTheme="majorBidi" w:cstheme="majorBidi"/>
          <w:bCs/>
          <w:sz w:val="24"/>
          <w:szCs w:val="24"/>
        </w:rPr>
      </w:pPr>
      <w:bookmarkStart w:id="23" w:name="_3ib3pij6bw9w" w:colFirst="0" w:colLast="0"/>
      <w:bookmarkEnd w:id="23"/>
      <w:r w:rsidRPr="00911CBD">
        <w:rPr>
          <w:rFonts w:asciiTheme="majorBidi" w:eastAsia="MS PGothic" w:hAnsiTheme="majorBidi" w:cstheme="majorBidi"/>
          <w:bCs/>
          <w:sz w:val="24"/>
          <w:szCs w:val="24"/>
        </w:rPr>
        <w:t>Sprint 2</w:t>
      </w:r>
    </w:p>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Total Hours: 116hrs</w:t>
      </w:r>
    </w:p>
    <w:p w:rsidR="00EE45C1" w:rsidRPr="00911CBD" w:rsidRDefault="00073CD0">
      <w:pPr>
        <w:pStyle w:val="Heading2"/>
        <w:keepNext w:val="0"/>
        <w:keepLines w:val="0"/>
        <w:spacing w:after="80"/>
        <w:contextualSpacing w:val="0"/>
        <w:rPr>
          <w:rFonts w:asciiTheme="majorBidi" w:eastAsia="MS PGothic" w:hAnsiTheme="majorBidi" w:cstheme="majorBidi"/>
          <w:bCs/>
          <w:sz w:val="24"/>
          <w:szCs w:val="24"/>
          <w:lang w:val="en-AU"/>
        </w:rPr>
      </w:pPr>
      <w:bookmarkStart w:id="24" w:name="_avtxhhykbpqe" w:colFirst="0" w:colLast="0"/>
      <w:bookmarkEnd w:id="24"/>
      <w:r w:rsidRPr="00911CBD">
        <w:rPr>
          <w:rFonts w:asciiTheme="majorBidi" w:eastAsia="MS PGothic" w:hAnsiTheme="majorBidi" w:cstheme="majorBidi"/>
          <w:bCs/>
          <w:sz w:val="24"/>
          <w:szCs w:val="24"/>
          <w:lang w:val="en-AU"/>
        </w:rPr>
        <w:t>Story ID: 5. Booking Hot Pop (private)</w:t>
      </w:r>
    </w:p>
    <w:tbl>
      <w:tblPr>
        <w:tblStyle w:val="ad"/>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4"/>
        <w:gridCol w:w="5864"/>
        <w:gridCol w:w="1232"/>
        <w:gridCol w:w="935"/>
      </w:tblGrid>
      <w:tr w:rsidR="00EE45C1" w:rsidRPr="00911CBD">
        <w:trPr>
          <w:trHeight w:val="440"/>
        </w:trPr>
        <w:tc>
          <w:tcPr>
            <w:tcW w:w="994" w:type="dxa"/>
            <w:tcBorders>
              <w:top w:val="single" w:sz="8" w:space="0" w:color="8064A2"/>
              <w:left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Task ID</w:t>
            </w:r>
          </w:p>
        </w:tc>
        <w:tc>
          <w:tcPr>
            <w:tcW w:w="5863" w:type="dxa"/>
            <w:tcBorders>
              <w:top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Task Description</w:t>
            </w:r>
          </w:p>
        </w:tc>
        <w:tc>
          <w:tcPr>
            <w:tcW w:w="1232" w:type="dxa"/>
            <w:tcBorders>
              <w:top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Estimate</w:t>
            </w:r>
          </w:p>
        </w:tc>
        <w:tc>
          <w:tcPr>
            <w:tcW w:w="935" w:type="dxa"/>
            <w:tcBorders>
              <w:top w:val="single" w:sz="8" w:space="0" w:color="8064A2"/>
              <w:right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Taken</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1.</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UI development (Booking Page)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12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Frontend to Backend connection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4</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3.</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Synchronize Google Calendar - QUT Foundry Hots pops to the website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10</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52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4.</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Unit test case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660"/>
        </w:trPr>
        <w:tc>
          <w:tcPr>
            <w:tcW w:w="994" w:type="dxa"/>
            <w:tcBorders>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5863" w:type="dxa"/>
            <w:tcBorders>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Story Points:  16                                                             </w:t>
            </w:r>
            <w:r w:rsidRPr="00911CBD">
              <w:rPr>
                <w:rFonts w:asciiTheme="majorBidi" w:eastAsia="MS PGothic" w:hAnsiTheme="majorBidi" w:cstheme="majorBidi"/>
                <w:bCs/>
                <w:sz w:val="24"/>
                <w:szCs w:val="24"/>
              </w:rPr>
              <w:tab/>
              <w:t>Total Hours: 31</w:t>
            </w:r>
          </w:p>
        </w:tc>
        <w:tc>
          <w:tcPr>
            <w:tcW w:w="1232" w:type="dxa"/>
            <w:tcBorders>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935" w:type="dxa"/>
            <w:tcBorders>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bl>
    <w:p w:rsidR="00EE45C1" w:rsidRPr="00911CBD" w:rsidRDefault="00EE45C1">
      <w:pPr>
        <w:widowControl w:val="0"/>
        <w:spacing w:line="240" w:lineRule="auto"/>
        <w:contextualSpacing w:val="0"/>
        <w:rPr>
          <w:rFonts w:asciiTheme="majorBidi" w:eastAsia="MS PGothic" w:hAnsiTheme="majorBidi" w:cstheme="majorBidi"/>
          <w:bCs/>
          <w:sz w:val="24"/>
          <w:szCs w:val="24"/>
        </w:rPr>
      </w:pPr>
    </w:p>
    <w:p w:rsidR="00EE45C1" w:rsidRPr="00911CBD" w:rsidRDefault="00073CD0">
      <w:pPr>
        <w:pStyle w:val="Heading2"/>
        <w:keepNext w:val="0"/>
        <w:keepLines w:val="0"/>
        <w:spacing w:after="80"/>
        <w:contextualSpacing w:val="0"/>
        <w:rPr>
          <w:rFonts w:asciiTheme="majorBidi" w:eastAsia="MS PGothic" w:hAnsiTheme="majorBidi" w:cstheme="majorBidi"/>
          <w:bCs/>
          <w:sz w:val="24"/>
          <w:szCs w:val="24"/>
        </w:rPr>
      </w:pPr>
      <w:bookmarkStart w:id="25" w:name="_u0ygf7kn39gs" w:colFirst="0" w:colLast="0"/>
      <w:bookmarkEnd w:id="25"/>
      <w:r w:rsidRPr="00911CBD">
        <w:rPr>
          <w:rFonts w:asciiTheme="majorBidi" w:eastAsia="MS PGothic" w:hAnsiTheme="majorBidi" w:cstheme="majorBidi"/>
          <w:bCs/>
          <w:sz w:val="24"/>
          <w:szCs w:val="24"/>
        </w:rPr>
        <w:t xml:space="preserve">Story ID: 6. Space booking </w:t>
      </w:r>
    </w:p>
    <w:tbl>
      <w:tblPr>
        <w:tblStyle w:val="ae"/>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4"/>
        <w:gridCol w:w="5864"/>
        <w:gridCol w:w="1232"/>
        <w:gridCol w:w="935"/>
      </w:tblGrid>
      <w:tr w:rsidR="00EE45C1" w:rsidRPr="00911CBD">
        <w:trPr>
          <w:trHeight w:val="440"/>
        </w:trPr>
        <w:tc>
          <w:tcPr>
            <w:tcW w:w="994" w:type="dxa"/>
            <w:tcBorders>
              <w:top w:val="single" w:sz="8" w:space="0" w:color="8064A2"/>
              <w:left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Task ID</w:t>
            </w:r>
          </w:p>
        </w:tc>
        <w:tc>
          <w:tcPr>
            <w:tcW w:w="5863" w:type="dxa"/>
            <w:tcBorders>
              <w:top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Task Description</w:t>
            </w:r>
          </w:p>
        </w:tc>
        <w:tc>
          <w:tcPr>
            <w:tcW w:w="1232" w:type="dxa"/>
            <w:tcBorders>
              <w:top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Estimate</w:t>
            </w:r>
          </w:p>
        </w:tc>
        <w:tc>
          <w:tcPr>
            <w:tcW w:w="935" w:type="dxa"/>
            <w:tcBorders>
              <w:top w:val="single" w:sz="8" w:space="0" w:color="8064A2"/>
              <w:right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Taken</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1.</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UI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12</w:t>
            </w:r>
          </w:p>
        </w:tc>
        <w:tc>
          <w:tcPr>
            <w:tcW w:w="935"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Redirection to QUT website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935"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3.</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Backend Database and SpaceBooking Table Developme</w:t>
            </w:r>
            <w:r w:rsidRPr="00911CBD">
              <w:rPr>
                <w:rFonts w:asciiTheme="majorBidi" w:eastAsia="MS PGothic" w:hAnsiTheme="majorBidi" w:cstheme="majorBidi"/>
                <w:bCs/>
                <w:sz w:val="24"/>
                <w:szCs w:val="24"/>
                <w:lang w:val="en-AU"/>
              </w:rPr>
              <w:lastRenderedPageBreak/>
              <w:t>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lastRenderedPageBreak/>
              <w:t>2</w:t>
            </w:r>
          </w:p>
        </w:tc>
        <w:tc>
          <w:tcPr>
            <w:tcW w:w="935"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lef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4.</w:t>
            </w:r>
          </w:p>
        </w:tc>
        <w:tc>
          <w:tcPr>
            <w:tcW w:w="5863" w:type="dxa"/>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Server API Development</w:t>
            </w:r>
          </w:p>
        </w:tc>
        <w:tc>
          <w:tcPr>
            <w:tcW w:w="1232" w:type="dxa"/>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935" w:type="dxa"/>
            <w:tcBorders>
              <w:lef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Frontend to Backend connection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935"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6.</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Unit test case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935"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660"/>
        </w:trPr>
        <w:tc>
          <w:tcPr>
            <w:tcW w:w="994" w:type="dxa"/>
            <w:tcBorders>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5863" w:type="dxa"/>
            <w:tcBorders>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Story Points: 8                                                              </w:t>
            </w:r>
            <w:r w:rsidRPr="00911CBD">
              <w:rPr>
                <w:rFonts w:asciiTheme="majorBidi" w:eastAsia="MS PGothic" w:hAnsiTheme="majorBidi" w:cstheme="majorBidi"/>
                <w:bCs/>
                <w:sz w:val="24"/>
                <w:szCs w:val="24"/>
              </w:rPr>
              <w:tab/>
              <w:t>Total Hours: 34</w:t>
            </w:r>
          </w:p>
        </w:tc>
        <w:tc>
          <w:tcPr>
            <w:tcW w:w="1232" w:type="dxa"/>
            <w:tcBorders>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935" w:type="dxa"/>
            <w:tcBorders>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bl>
    <w:p w:rsidR="00EE45C1" w:rsidRPr="00911CBD" w:rsidRDefault="00073CD0">
      <w:pPr>
        <w:pStyle w:val="Heading2"/>
        <w:keepNext w:val="0"/>
        <w:keepLines w:val="0"/>
        <w:spacing w:after="80"/>
        <w:contextualSpacing w:val="0"/>
        <w:rPr>
          <w:rFonts w:asciiTheme="majorBidi" w:eastAsia="MS PGothic" w:hAnsiTheme="majorBidi" w:cstheme="majorBidi"/>
          <w:bCs/>
          <w:sz w:val="24"/>
          <w:szCs w:val="24"/>
          <w:lang w:val="en-AU"/>
        </w:rPr>
      </w:pPr>
      <w:bookmarkStart w:id="26" w:name="_43hrv2nss4c5" w:colFirst="0" w:colLast="0"/>
      <w:bookmarkEnd w:id="26"/>
      <w:r w:rsidRPr="00911CBD">
        <w:rPr>
          <w:rFonts w:asciiTheme="majorBidi" w:eastAsia="MS PGothic" w:hAnsiTheme="majorBidi" w:cstheme="majorBidi"/>
          <w:bCs/>
          <w:sz w:val="24"/>
          <w:szCs w:val="24"/>
          <w:lang w:val="en-AU"/>
        </w:rPr>
        <w:t>Story ID: 10. Request for room assessing</w:t>
      </w:r>
    </w:p>
    <w:tbl>
      <w:tblPr>
        <w:tblStyle w:val="af"/>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4"/>
        <w:gridCol w:w="5864"/>
        <w:gridCol w:w="1232"/>
        <w:gridCol w:w="935"/>
      </w:tblGrid>
      <w:tr w:rsidR="00EE45C1" w:rsidRPr="00911CBD">
        <w:trPr>
          <w:trHeight w:val="440"/>
        </w:trPr>
        <w:tc>
          <w:tcPr>
            <w:tcW w:w="994" w:type="dxa"/>
            <w:tcBorders>
              <w:top w:val="single" w:sz="8" w:space="0" w:color="8064A2"/>
              <w:left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Task ID</w:t>
            </w:r>
          </w:p>
        </w:tc>
        <w:tc>
          <w:tcPr>
            <w:tcW w:w="5863" w:type="dxa"/>
            <w:tcBorders>
              <w:top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Task Description</w:t>
            </w:r>
          </w:p>
        </w:tc>
        <w:tc>
          <w:tcPr>
            <w:tcW w:w="1232" w:type="dxa"/>
            <w:tcBorders>
              <w:top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Estimate</w:t>
            </w:r>
          </w:p>
        </w:tc>
        <w:tc>
          <w:tcPr>
            <w:tcW w:w="935" w:type="dxa"/>
            <w:tcBorders>
              <w:top w:val="single" w:sz="8" w:space="0" w:color="8064A2"/>
              <w:right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Taken</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1.</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UI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Redirection to QUT website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3.</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Backend Server API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935" w:type="dxa"/>
            <w:tcBorders>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4.</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Frontend to Backend connection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Unit test case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660"/>
        </w:trPr>
        <w:tc>
          <w:tcPr>
            <w:tcW w:w="994" w:type="dxa"/>
            <w:tcBorders>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5863" w:type="dxa"/>
            <w:tcBorders>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Story Points:    8                                                           </w:t>
            </w:r>
            <w:r w:rsidRPr="00911CBD">
              <w:rPr>
                <w:rFonts w:asciiTheme="majorBidi" w:eastAsia="MS PGothic" w:hAnsiTheme="majorBidi" w:cstheme="majorBidi"/>
                <w:bCs/>
                <w:sz w:val="24"/>
                <w:szCs w:val="24"/>
              </w:rPr>
              <w:tab/>
              <w:t>Total Hours: 22</w:t>
            </w:r>
          </w:p>
        </w:tc>
        <w:tc>
          <w:tcPr>
            <w:tcW w:w="1232" w:type="dxa"/>
            <w:tcBorders>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935" w:type="dxa"/>
            <w:tcBorders>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bl>
    <w:p w:rsidR="00EE45C1" w:rsidRPr="00911CBD" w:rsidRDefault="00EE45C1">
      <w:pPr>
        <w:widowControl w:val="0"/>
        <w:spacing w:line="240" w:lineRule="auto"/>
        <w:contextualSpacing w:val="0"/>
        <w:rPr>
          <w:rFonts w:asciiTheme="majorBidi" w:eastAsia="MS PGothic" w:hAnsiTheme="majorBidi" w:cstheme="majorBidi"/>
          <w:bCs/>
          <w:sz w:val="24"/>
          <w:szCs w:val="24"/>
        </w:rPr>
      </w:pPr>
    </w:p>
    <w:p w:rsidR="00EE45C1" w:rsidRPr="00911CBD" w:rsidRDefault="00073CD0">
      <w:pPr>
        <w:pStyle w:val="Heading2"/>
        <w:keepNext w:val="0"/>
        <w:keepLines w:val="0"/>
        <w:spacing w:after="80"/>
        <w:contextualSpacing w:val="0"/>
        <w:rPr>
          <w:rFonts w:asciiTheme="majorBidi" w:eastAsia="MS PGothic" w:hAnsiTheme="majorBidi" w:cstheme="majorBidi"/>
          <w:bCs/>
          <w:sz w:val="24"/>
          <w:szCs w:val="24"/>
          <w:lang w:val="en-AU"/>
        </w:rPr>
      </w:pPr>
      <w:bookmarkStart w:id="27" w:name="_f13jbq1ncxrh" w:colFirst="0" w:colLast="0"/>
      <w:bookmarkEnd w:id="27"/>
      <w:r w:rsidRPr="00911CBD">
        <w:rPr>
          <w:rFonts w:asciiTheme="majorBidi" w:eastAsia="MS PGothic" w:hAnsiTheme="majorBidi" w:cstheme="majorBidi"/>
          <w:bCs/>
          <w:sz w:val="24"/>
          <w:szCs w:val="24"/>
          <w:lang w:val="en-AU"/>
        </w:rPr>
        <w:t>Story ID: 9. Managing Hot pops store</w:t>
      </w:r>
    </w:p>
    <w:tbl>
      <w:tblPr>
        <w:tblStyle w:val="af0"/>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4"/>
        <w:gridCol w:w="5864"/>
        <w:gridCol w:w="1232"/>
        <w:gridCol w:w="935"/>
      </w:tblGrid>
      <w:tr w:rsidR="00EE45C1" w:rsidRPr="00911CBD">
        <w:trPr>
          <w:trHeight w:val="440"/>
        </w:trPr>
        <w:tc>
          <w:tcPr>
            <w:tcW w:w="994" w:type="dxa"/>
            <w:tcBorders>
              <w:top w:val="single" w:sz="8" w:space="0" w:color="8064A2"/>
              <w:left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Task ID</w:t>
            </w:r>
          </w:p>
        </w:tc>
        <w:tc>
          <w:tcPr>
            <w:tcW w:w="5863" w:type="dxa"/>
            <w:tcBorders>
              <w:top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Task Description</w:t>
            </w:r>
          </w:p>
        </w:tc>
        <w:tc>
          <w:tcPr>
            <w:tcW w:w="1232" w:type="dxa"/>
            <w:tcBorders>
              <w:top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Estimate</w:t>
            </w:r>
          </w:p>
        </w:tc>
        <w:tc>
          <w:tcPr>
            <w:tcW w:w="935" w:type="dxa"/>
            <w:tcBorders>
              <w:top w:val="single" w:sz="8" w:space="0" w:color="8064A2"/>
              <w:right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Taken</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1.</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UI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7</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Backend Server API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3.</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Frontend to Backend connection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4.</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 xml:space="preserve">Synchronize Google Calendar - QUT Foundry Hots pops </w:t>
            </w:r>
            <w:r w:rsidRPr="00911CBD">
              <w:rPr>
                <w:rFonts w:asciiTheme="majorBidi" w:eastAsia="MS PGothic" w:hAnsiTheme="majorBidi" w:cstheme="majorBidi"/>
                <w:bCs/>
                <w:sz w:val="24"/>
                <w:szCs w:val="24"/>
                <w:lang w:val="en-AU"/>
              </w:rPr>
              <w:lastRenderedPageBreak/>
              <w:t>to the website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lastRenderedPageBreak/>
              <w:t>10</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Unit test case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660"/>
        </w:trPr>
        <w:tc>
          <w:tcPr>
            <w:tcW w:w="994" w:type="dxa"/>
            <w:tcBorders>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5863" w:type="dxa"/>
            <w:tcBorders>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Story Points: 16                                                               </w:t>
            </w:r>
            <w:r w:rsidRPr="00911CBD">
              <w:rPr>
                <w:rFonts w:asciiTheme="majorBidi" w:eastAsia="MS PGothic" w:hAnsiTheme="majorBidi" w:cstheme="majorBidi"/>
                <w:bCs/>
                <w:sz w:val="24"/>
                <w:szCs w:val="24"/>
              </w:rPr>
              <w:tab/>
              <w:t>Total Hours: 29</w:t>
            </w:r>
          </w:p>
        </w:tc>
        <w:tc>
          <w:tcPr>
            <w:tcW w:w="1232" w:type="dxa"/>
            <w:tcBorders>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935" w:type="dxa"/>
            <w:tcBorders>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bl>
    <w:p w:rsidR="00EE45C1" w:rsidRPr="00911CBD" w:rsidRDefault="00EE45C1">
      <w:pPr>
        <w:widowControl w:val="0"/>
        <w:spacing w:line="240" w:lineRule="auto"/>
        <w:contextualSpacing w:val="0"/>
        <w:rPr>
          <w:rFonts w:asciiTheme="majorBidi" w:eastAsia="MS PGothic" w:hAnsiTheme="majorBidi" w:cstheme="majorBidi"/>
          <w:bCs/>
          <w:sz w:val="24"/>
          <w:szCs w:val="24"/>
        </w:rPr>
      </w:pPr>
    </w:p>
    <w:p w:rsidR="00EE45C1" w:rsidRPr="00911CBD" w:rsidRDefault="00073CD0">
      <w:pPr>
        <w:pStyle w:val="Heading1"/>
        <w:keepNext w:val="0"/>
        <w:keepLines w:val="0"/>
        <w:spacing w:before="480"/>
        <w:contextualSpacing w:val="0"/>
        <w:rPr>
          <w:rFonts w:asciiTheme="majorBidi" w:eastAsia="MS PGothic" w:hAnsiTheme="majorBidi" w:cstheme="majorBidi"/>
          <w:bCs/>
          <w:sz w:val="24"/>
          <w:szCs w:val="24"/>
        </w:rPr>
      </w:pPr>
      <w:bookmarkStart w:id="28" w:name="_q7dnij5ph1bg" w:colFirst="0" w:colLast="0"/>
      <w:bookmarkEnd w:id="28"/>
      <w:r w:rsidRPr="00911CBD">
        <w:rPr>
          <w:rFonts w:asciiTheme="majorBidi" w:eastAsia="MS PGothic" w:hAnsiTheme="majorBidi" w:cstheme="majorBidi"/>
          <w:bCs/>
          <w:sz w:val="24"/>
          <w:szCs w:val="24"/>
        </w:rPr>
        <w:t>Sprint 3</w:t>
      </w:r>
    </w:p>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Total Hours: 133hrs</w:t>
      </w:r>
    </w:p>
    <w:p w:rsidR="00EE45C1" w:rsidRPr="00911CBD" w:rsidRDefault="00073CD0">
      <w:pPr>
        <w:pStyle w:val="Heading2"/>
        <w:keepNext w:val="0"/>
        <w:keepLines w:val="0"/>
        <w:spacing w:after="80"/>
        <w:contextualSpacing w:val="0"/>
        <w:rPr>
          <w:rFonts w:asciiTheme="majorBidi" w:eastAsia="MS PGothic" w:hAnsiTheme="majorBidi" w:cstheme="majorBidi"/>
          <w:bCs/>
          <w:sz w:val="24"/>
          <w:szCs w:val="24"/>
        </w:rPr>
      </w:pPr>
      <w:bookmarkStart w:id="29" w:name="_hvz4hzurpk2x" w:colFirst="0" w:colLast="0"/>
      <w:bookmarkEnd w:id="29"/>
      <w:r w:rsidRPr="00911CBD">
        <w:rPr>
          <w:rFonts w:asciiTheme="majorBidi" w:eastAsia="MS PGothic" w:hAnsiTheme="majorBidi" w:cstheme="majorBidi"/>
          <w:bCs/>
          <w:sz w:val="24"/>
          <w:szCs w:val="24"/>
        </w:rPr>
        <w:t>Story ID: 11. Sharing idea</w:t>
      </w:r>
    </w:p>
    <w:tbl>
      <w:tblPr>
        <w:tblStyle w:val="af1"/>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4"/>
        <w:gridCol w:w="5864"/>
        <w:gridCol w:w="1232"/>
        <w:gridCol w:w="935"/>
      </w:tblGrid>
      <w:tr w:rsidR="00EE45C1" w:rsidRPr="00911CBD">
        <w:trPr>
          <w:trHeight w:val="440"/>
        </w:trPr>
        <w:tc>
          <w:tcPr>
            <w:tcW w:w="994" w:type="dxa"/>
            <w:tcBorders>
              <w:top w:val="single" w:sz="8" w:space="0" w:color="8064A2"/>
              <w:left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Task ID</w:t>
            </w:r>
          </w:p>
        </w:tc>
        <w:tc>
          <w:tcPr>
            <w:tcW w:w="5863" w:type="dxa"/>
            <w:tcBorders>
              <w:top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Task Description</w:t>
            </w:r>
          </w:p>
        </w:tc>
        <w:tc>
          <w:tcPr>
            <w:tcW w:w="1232" w:type="dxa"/>
            <w:tcBorders>
              <w:top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Estimate</w:t>
            </w:r>
          </w:p>
        </w:tc>
        <w:tc>
          <w:tcPr>
            <w:tcW w:w="935" w:type="dxa"/>
            <w:tcBorders>
              <w:top w:val="single" w:sz="8" w:space="0" w:color="8064A2"/>
              <w:right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Taken</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1.</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UI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7</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Backend Mysql Database and Idea table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935" w:type="dxa"/>
            <w:tcBorders>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3.</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Backend Server API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935" w:type="dxa"/>
            <w:tcBorders>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4.</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Frontend to Backend connection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935" w:type="dxa"/>
            <w:tcBorders>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Unit test case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r w:rsidR="00EE45C1" w:rsidRPr="00911CBD">
        <w:trPr>
          <w:trHeight w:val="660"/>
        </w:trPr>
        <w:tc>
          <w:tcPr>
            <w:tcW w:w="994" w:type="dxa"/>
            <w:tcBorders>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5863" w:type="dxa"/>
            <w:tcBorders>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Story Points:   8                                                            </w:t>
            </w:r>
            <w:r w:rsidRPr="00911CBD">
              <w:rPr>
                <w:rFonts w:asciiTheme="majorBidi" w:eastAsia="MS PGothic" w:hAnsiTheme="majorBidi" w:cstheme="majorBidi"/>
                <w:bCs/>
                <w:sz w:val="24"/>
                <w:szCs w:val="24"/>
              </w:rPr>
              <w:tab/>
              <w:t>Total Hours:21</w:t>
            </w:r>
          </w:p>
        </w:tc>
        <w:tc>
          <w:tcPr>
            <w:tcW w:w="1232" w:type="dxa"/>
            <w:tcBorders>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935" w:type="dxa"/>
            <w:tcBorders>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bl>
    <w:p w:rsidR="00EE45C1" w:rsidRPr="00911CBD" w:rsidRDefault="00EE45C1">
      <w:pPr>
        <w:widowControl w:val="0"/>
        <w:spacing w:line="240" w:lineRule="auto"/>
        <w:contextualSpacing w:val="0"/>
        <w:rPr>
          <w:rFonts w:asciiTheme="majorBidi" w:eastAsia="MS PGothic" w:hAnsiTheme="majorBidi" w:cstheme="majorBidi"/>
          <w:bCs/>
          <w:sz w:val="24"/>
          <w:szCs w:val="24"/>
        </w:rPr>
      </w:pPr>
    </w:p>
    <w:p w:rsidR="00EE45C1" w:rsidRPr="00911CBD" w:rsidRDefault="00073CD0">
      <w:pPr>
        <w:pStyle w:val="Heading2"/>
        <w:keepNext w:val="0"/>
        <w:keepLines w:val="0"/>
        <w:spacing w:after="80"/>
        <w:contextualSpacing w:val="0"/>
        <w:rPr>
          <w:rFonts w:asciiTheme="majorBidi" w:eastAsia="MS PGothic" w:hAnsiTheme="majorBidi" w:cstheme="majorBidi"/>
          <w:bCs/>
          <w:sz w:val="24"/>
          <w:szCs w:val="24"/>
        </w:rPr>
      </w:pPr>
      <w:bookmarkStart w:id="30" w:name="_uxu55xtvo1nc" w:colFirst="0" w:colLast="0"/>
      <w:bookmarkEnd w:id="30"/>
      <w:r w:rsidRPr="00911CBD">
        <w:rPr>
          <w:rFonts w:asciiTheme="majorBidi" w:eastAsia="MS PGothic" w:hAnsiTheme="majorBidi" w:cstheme="majorBidi"/>
          <w:bCs/>
          <w:sz w:val="24"/>
          <w:szCs w:val="24"/>
        </w:rPr>
        <w:t>Story ID: 12. Communication</w:t>
      </w:r>
    </w:p>
    <w:tbl>
      <w:tblPr>
        <w:tblStyle w:val="af2"/>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4"/>
        <w:gridCol w:w="5864"/>
        <w:gridCol w:w="1232"/>
        <w:gridCol w:w="935"/>
      </w:tblGrid>
      <w:tr w:rsidR="00EE45C1" w:rsidRPr="00911CBD">
        <w:trPr>
          <w:trHeight w:val="440"/>
        </w:trPr>
        <w:tc>
          <w:tcPr>
            <w:tcW w:w="994" w:type="dxa"/>
            <w:tcBorders>
              <w:top w:val="single" w:sz="8" w:space="0" w:color="8064A2"/>
              <w:left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Task ID</w:t>
            </w:r>
          </w:p>
        </w:tc>
        <w:tc>
          <w:tcPr>
            <w:tcW w:w="5863" w:type="dxa"/>
            <w:tcBorders>
              <w:top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Task Description</w:t>
            </w:r>
          </w:p>
        </w:tc>
        <w:tc>
          <w:tcPr>
            <w:tcW w:w="1232" w:type="dxa"/>
            <w:tcBorders>
              <w:top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Estimate</w:t>
            </w:r>
          </w:p>
        </w:tc>
        <w:tc>
          <w:tcPr>
            <w:tcW w:w="935" w:type="dxa"/>
            <w:tcBorders>
              <w:top w:val="single" w:sz="8" w:space="0" w:color="8064A2"/>
              <w:right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Taken</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1.</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UI development (Chatroom list page, Chat page)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10</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Backend Mysql Database - Chatroom and Message table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7</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3.</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Backend Server API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935" w:type="dxa"/>
            <w:tcBorders>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lastRenderedPageBreak/>
              <w:t>4.</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Frontend to Backend connection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Unit test case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660"/>
        </w:trPr>
        <w:tc>
          <w:tcPr>
            <w:tcW w:w="994" w:type="dxa"/>
            <w:tcBorders>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5863" w:type="dxa"/>
            <w:tcBorders>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Story Points:  8                                                             </w:t>
            </w:r>
            <w:r w:rsidRPr="00911CBD">
              <w:rPr>
                <w:rFonts w:asciiTheme="majorBidi" w:eastAsia="MS PGothic" w:hAnsiTheme="majorBidi" w:cstheme="majorBidi"/>
                <w:bCs/>
                <w:sz w:val="24"/>
                <w:szCs w:val="24"/>
              </w:rPr>
              <w:tab/>
              <w:t>Total Hours:29</w:t>
            </w:r>
          </w:p>
        </w:tc>
        <w:tc>
          <w:tcPr>
            <w:tcW w:w="1232" w:type="dxa"/>
            <w:tcBorders>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935" w:type="dxa"/>
            <w:tcBorders>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bl>
    <w:p w:rsidR="00EE45C1" w:rsidRPr="00911CBD" w:rsidRDefault="00EE45C1">
      <w:pPr>
        <w:widowControl w:val="0"/>
        <w:spacing w:line="240" w:lineRule="auto"/>
        <w:contextualSpacing w:val="0"/>
        <w:rPr>
          <w:rFonts w:asciiTheme="majorBidi" w:eastAsia="MS PGothic" w:hAnsiTheme="majorBidi" w:cstheme="majorBidi"/>
          <w:bCs/>
          <w:sz w:val="24"/>
          <w:szCs w:val="24"/>
        </w:rPr>
      </w:pPr>
    </w:p>
    <w:p w:rsidR="00EE45C1" w:rsidRPr="00911CBD" w:rsidRDefault="00073CD0">
      <w:pPr>
        <w:pStyle w:val="Heading2"/>
        <w:keepNext w:val="0"/>
        <w:keepLines w:val="0"/>
        <w:spacing w:after="80"/>
        <w:contextualSpacing w:val="0"/>
        <w:rPr>
          <w:rFonts w:asciiTheme="majorBidi" w:eastAsia="MS PGothic" w:hAnsiTheme="majorBidi" w:cstheme="majorBidi"/>
          <w:bCs/>
          <w:sz w:val="24"/>
          <w:szCs w:val="24"/>
        </w:rPr>
      </w:pPr>
      <w:bookmarkStart w:id="31" w:name="_fdo70d8y2c0i" w:colFirst="0" w:colLast="0"/>
      <w:bookmarkEnd w:id="31"/>
      <w:r w:rsidRPr="00911CBD">
        <w:rPr>
          <w:rFonts w:asciiTheme="majorBidi" w:eastAsia="MS PGothic" w:hAnsiTheme="majorBidi" w:cstheme="majorBidi"/>
          <w:bCs/>
          <w:sz w:val="24"/>
          <w:szCs w:val="24"/>
        </w:rPr>
        <w:t>Story ID: 13. Match up people</w:t>
      </w:r>
    </w:p>
    <w:tbl>
      <w:tblPr>
        <w:tblStyle w:val="af3"/>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4"/>
        <w:gridCol w:w="5864"/>
        <w:gridCol w:w="1232"/>
        <w:gridCol w:w="935"/>
      </w:tblGrid>
      <w:tr w:rsidR="00EE45C1" w:rsidRPr="00911CBD">
        <w:trPr>
          <w:trHeight w:val="440"/>
        </w:trPr>
        <w:tc>
          <w:tcPr>
            <w:tcW w:w="994" w:type="dxa"/>
            <w:tcBorders>
              <w:top w:val="single" w:sz="8" w:space="0" w:color="8064A2"/>
              <w:left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Task ID</w:t>
            </w:r>
          </w:p>
        </w:tc>
        <w:tc>
          <w:tcPr>
            <w:tcW w:w="5863" w:type="dxa"/>
            <w:tcBorders>
              <w:top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Task Description</w:t>
            </w:r>
          </w:p>
        </w:tc>
        <w:tc>
          <w:tcPr>
            <w:tcW w:w="1232" w:type="dxa"/>
            <w:tcBorders>
              <w:top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Estimate</w:t>
            </w:r>
          </w:p>
        </w:tc>
        <w:tc>
          <w:tcPr>
            <w:tcW w:w="935" w:type="dxa"/>
            <w:tcBorders>
              <w:top w:val="single" w:sz="8" w:space="0" w:color="8064A2"/>
              <w:right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Taken</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1.</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UI development (Match Up page, GroupSearchpage)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10</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Backend Server API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3.</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Frontend to Backend connection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4.</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Unit test case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660"/>
        </w:trPr>
        <w:tc>
          <w:tcPr>
            <w:tcW w:w="994" w:type="dxa"/>
            <w:tcBorders>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5863" w:type="dxa"/>
            <w:tcBorders>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Story Points:   16                                                            </w:t>
            </w:r>
            <w:r w:rsidRPr="00911CBD">
              <w:rPr>
                <w:rFonts w:asciiTheme="majorBidi" w:eastAsia="MS PGothic" w:hAnsiTheme="majorBidi" w:cstheme="majorBidi"/>
                <w:bCs/>
                <w:sz w:val="24"/>
                <w:szCs w:val="24"/>
              </w:rPr>
              <w:tab/>
              <w:t>Total Hours:22</w:t>
            </w:r>
          </w:p>
        </w:tc>
        <w:tc>
          <w:tcPr>
            <w:tcW w:w="1232" w:type="dxa"/>
            <w:tcBorders>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935" w:type="dxa"/>
            <w:tcBorders>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bl>
    <w:p w:rsidR="00EE45C1" w:rsidRPr="00911CBD" w:rsidRDefault="00EE45C1">
      <w:pPr>
        <w:widowControl w:val="0"/>
        <w:spacing w:line="240" w:lineRule="auto"/>
        <w:contextualSpacing w:val="0"/>
        <w:rPr>
          <w:rFonts w:asciiTheme="majorBidi" w:eastAsia="MS PGothic" w:hAnsiTheme="majorBidi" w:cstheme="majorBidi"/>
          <w:bCs/>
          <w:sz w:val="24"/>
          <w:szCs w:val="24"/>
        </w:rPr>
      </w:pPr>
    </w:p>
    <w:p w:rsidR="00EE45C1" w:rsidRPr="00911CBD" w:rsidRDefault="00073CD0">
      <w:pPr>
        <w:widowControl w:val="0"/>
        <w:spacing w:line="240" w:lineRule="auto"/>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Story ID: 14. Content Editing</w:t>
      </w:r>
    </w:p>
    <w:tbl>
      <w:tblPr>
        <w:tblStyle w:val="af4"/>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4"/>
        <w:gridCol w:w="5864"/>
        <w:gridCol w:w="1232"/>
        <w:gridCol w:w="935"/>
      </w:tblGrid>
      <w:tr w:rsidR="00EE45C1" w:rsidRPr="00911CBD">
        <w:trPr>
          <w:trHeight w:val="440"/>
        </w:trPr>
        <w:tc>
          <w:tcPr>
            <w:tcW w:w="994" w:type="dxa"/>
            <w:tcBorders>
              <w:top w:val="single" w:sz="8" w:space="0" w:color="8064A2"/>
              <w:left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Task ID</w:t>
            </w:r>
          </w:p>
        </w:tc>
        <w:tc>
          <w:tcPr>
            <w:tcW w:w="5863" w:type="dxa"/>
            <w:tcBorders>
              <w:top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Task Description</w:t>
            </w:r>
          </w:p>
        </w:tc>
        <w:tc>
          <w:tcPr>
            <w:tcW w:w="1232" w:type="dxa"/>
            <w:tcBorders>
              <w:top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Estimate</w:t>
            </w:r>
          </w:p>
        </w:tc>
        <w:tc>
          <w:tcPr>
            <w:tcW w:w="935" w:type="dxa"/>
            <w:tcBorders>
              <w:top w:val="single" w:sz="8" w:space="0" w:color="8064A2"/>
              <w:right w:val="single" w:sz="8" w:space="0" w:color="8064A2"/>
            </w:tcBorders>
            <w:shd w:val="clear" w:color="auto" w:fill="8064A2"/>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color w:val="FFFFFF"/>
                <w:sz w:val="24"/>
                <w:szCs w:val="24"/>
              </w:rPr>
            </w:pPr>
            <w:r w:rsidRPr="00911CBD">
              <w:rPr>
                <w:rFonts w:asciiTheme="majorBidi" w:eastAsia="MS PGothic" w:hAnsiTheme="majorBidi" w:cstheme="majorBidi"/>
                <w:bCs/>
                <w:color w:val="FFFFFF"/>
                <w:sz w:val="24"/>
                <w:szCs w:val="24"/>
              </w:rPr>
              <w:t>Taken</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1.</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UI development (Admin Login Page, DashboradPage)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6</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2.</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UI development (EditingEventPage)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3.</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UI development (EditingContentPage)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4.</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UI development (EditingFundingInfoPage)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5.</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Backend Server API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15</w:t>
            </w:r>
          </w:p>
        </w:tc>
        <w:tc>
          <w:tcPr>
            <w:tcW w:w="935" w:type="dxa"/>
            <w:tcBorders>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6.</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lang w:val="en-AU"/>
              </w:rPr>
            </w:pPr>
            <w:r w:rsidRPr="00911CBD">
              <w:rPr>
                <w:rFonts w:asciiTheme="majorBidi" w:eastAsia="MS PGothic" w:hAnsiTheme="majorBidi" w:cstheme="majorBidi"/>
                <w:bCs/>
                <w:sz w:val="24"/>
                <w:szCs w:val="24"/>
                <w:lang w:val="en-AU"/>
              </w:rPr>
              <w:t>Frontend to Backend connection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10</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tr w:rsidR="00EE45C1" w:rsidRPr="00911CBD">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7.</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Unit test case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15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EE45C1">
            <w:pPr>
              <w:contextualSpacing w:val="0"/>
              <w:rPr>
                <w:rFonts w:asciiTheme="majorBidi" w:eastAsia="MS PGothic" w:hAnsiTheme="majorBidi" w:cstheme="majorBidi"/>
                <w:bCs/>
                <w:sz w:val="24"/>
                <w:szCs w:val="24"/>
              </w:rPr>
            </w:pPr>
          </w:p>
        </w:tc>
      </w:tr>
      <w:tr w:rsidR="00EE45C1" w:rsidRPr="00911CBD">
        <w:trPr>
          <w:trHeight w:val="660"/>
        </w:trPr>
        <w:tc>
          <w:tcPr>
            <w:tcW w:w="994" w:type="dxa"/>
            <w:tcBorders>
              <w:left w:val="single" w:sz="8" w:space="0" w:color="8064A2"/>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lastRenderedPageBreak/>
              <w:t xml:space="preserve"> </w:t>
            </w:r>
          </w:p>
        </w:tc>
        <w:tc>
          <w:tcPr>
            <w:tcW w:w="5863" w:type="dxa"/>
            <w:tcBorders>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Story Points: 32                                                              </w:t>
            </w:r>
            <w:r w:rsidRPr="00911CBD">
              <w:rPr>
                <w:rFonts w:asciiTheme="majorBidi" w:eastAsia="MS PGothic" w:hAnsiTheme="majorBidi" w:cstheme="majorBidi"/>
                <w:bCs/>
                <w:sz w:val="24"/>
                <w:szCs w:val="24"/>
              </w:rPr>
              <w:tab/>
              <w:t>Total Hours:61</w:t>
            </w:r>
          </w:p>
        </w:tc>
        <w:tc>
          <w:tcPr>
            <w:tcW w:w="1232" w:type="dxa"/>
            <w:tcBorders>
              <w:bottom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c>
          <w:tcPr>
            <w:tcW w:w="935" w:type="dxa"/>
            <w:tcBorders>
              <w:bottom w:val="single" w:sz="8" w:space="0" w:color="8064A2"/>
              <w:right w:val="single" w:sz="8" w:space="0" w:color="8064A2"/>
            </w:tcBorders>
            <w:shd w:val="clear" w:color="auto" w:fill="auto"/>
            <w:tcMar>
              <w:top w:w="100" w:type="dxa"/>
              <w:left w:w="100" w:type="dxa"/>
              <w:bottom w:w="100" w:type="dxa"/>
              <w:right w:w="100" w:type="dxa"/>
            </w:tcMar>
          </w:tcPr>
          <w:p w:rsidR="00EE45C1" w:rsidRPr="00911CBD" w:rsidRDefault="00073CD0">
            <w:pPr>
              <w:contextualSpacing w:val="0"/>
              <w:rPr>
                <w:rFonts w:asciiTheme="majorBidi" w:eastAsia="MS PGothic" w:hAnsiTheme="majorBidi" w:cstheme="majorBidi"/>
                <w:bCs/>
                <w:sz w:val="24"/>
                <w:szCs w:val="24"/>
              </w:rPr>
            </w:pPr>
            <w:r w:rsidRPr="00911CBD">
              <w:rPr>
                <w:rFonts w:asciiTheme="majorBidi" w:eastAsia="MS PGothic" w:hAnsiTheme="majorBidi" w:cstheme="majorBidi"/>
                <w:bCs/>
                <w:sz w:val="24"/>
                <w:szCs w:val="24"/>
              </w:rPr>
              <w:t xml:space="preserve"> </w:t>
            </w:r>
          </w:p>
        </w:tc>
      </w:tr>
      <w:bookmarkEnd w:id="0"/>
    </w:tbl>
    <w:p w:rsidR="00EE45C1" w:rsidRPr="00911CBD" w:rsidRDefault="00EE45C1">
      <w:pPr>
        <w:widowControl w:val="0"/>
        <w:spacing w:line="240" w:lineRule="auto"/>
        <w:contextualSpacing w:val="0"/>
        <w:rPr>
          <w:rFonts w:asciiTheme="majorBidi" w:eastAsia="MS PGothic" w:hAnsiTheme="majorBidi" w:cstheme="majorBidi"/>
          <w:bCs/>
          <w:sz w:val="24"/>
          <w:szCs w:val="24"/>
        </w:rPr>
      </w:pPr>
    </w:p>
    <w:sectPr w:rsidR="00EE45C1" w:rsidRPr="00911CB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20"/>
  <w:characterSpacingControl w:val="doNotCompress"/>
  <w:compat>
    <w:useFELayout/>
    <w:compatSetting w:name="compatibilityMode" w:uri="http://schemas.microsoft.com/office/word" w:val="14"/>
  </w:compat>
  <w:rsids>
    <w:rsidRoot w:val="00EE45C1"/>
    <w:rsid w:val="00073CD0"/>
    <w:rsid w:val="00533A92"/>
    <w:rsid w:val="005D4157"/>
    <w:rsid w:val="00911CBD"/>
    <w:rsid w:val="00EE45C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3E978"/>
  <w15:docId w15:val="{841F2529-B4DD-8B4F-BF45-B82BD5BD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zh-CN" w:eastAsia="zh-CN"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Song Kua</dc:creator>
  <cp:lastModifiedBy>Hong Song Kua</cp:lastModifiedBy>
  <cp:revision>6</cp:revision>
  <cp:lastPrinted>2018-10-29T08:06:00Z</cp:lastPrinted>
  <dcterms:created xsi:type="dcterms:W3CDTF">2018-10-29T07:57:00Z</dcterms:created>
  <dcterms:modified xsi:type="dcterms:W3CDTF">2018-10-29T08:27:00Z</dcterms:modified>
</cp:coreProperties>
</file>