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0556" w14:textId="44B3BC19" w:rsidR="00681A38" w:rsidRDefault="003C7336" w:rsidP="003C733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E43F747" w14:textId="5B768B5A" w:rsidR="005C500A" w:rsidRDefault="005C500A" w:rsidP="005C500A">
      <w:pPr>
        <w:rPr>
          <w:lang w:val="en-US"/>
        </w:rPr>
      </w:pPr>
      <w:r>
        <w:rPr>
          <w:lang w:val="en-US"/>
        </w:rPr>
        <w:t xml:space="preserve">This is the server </w:t>
      </w:r>
      <w:r w:rsidR="00921581">
        <w:rPr>
          <w:lang w:val="en-US"/>
        </w:rPr>
        <w:t>slide report for CAB230 assessment. This server slide application has implemented all requirement. The table below shows the completion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091"/>
      </w:tblGrid>
      <w:tr w:rsidR="00921581" w14:paraId="025163EB" w14:textId="77777777" w:rsidTr="00921581">
        <w:tc>
          <w:tcPr>
            <w:tcW w:w="6925" w:type="dxa"/>
            <w:shd w:val="clear" w:color="auto" w:fill="F2F2F2" w:themeFill="background1" w:themeFillShade="F2"/>
          </w:tcPr>
          <w:p w14:paraId="35B40F54" w14:textId="76DF1719" w:rsidR="00921581" w:rsidRPr="00921581" w:rsidRDefault="00921581" w:rsidP="005C500A">
            <w:pPr>
              <w:rPr>
                <w:b/>
                <w:lang w:val="en-US"/>
              </w:rPr>
            </w:pPr>
            <w:proofErr w:type="gramStart"/>
            <w:r w:rsidRPr="00921581">
              <w:rPr>
                <w:b/>
                <w:lang w:val="en-US"/>
              </w:rPr>
              <w:t>End point</w:t>
            </w:r>
            <w:proofErr w:type="gramEnd"/>
          </w:p>
        </w:tc>
        <w:tc>
          <w:tcPr>
            <w:tcW w:w="2091" w:type="dxa"/>
            <w:shd w:val="clear" w:color="auto" w:fill="F2F2F2" w:themeFill="background1" w:themeFillShade="F2"/>
          </w:tcPr>
          <w:p w14:paraId="57BCD558" w14:textId="7552D24B" w:rsidR="00921581" w:rsidRPr="00921581" w:rsidRDefault="00921581" w:rsidP="005C50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states</w:t>
            </w:r>
          </w:p>
        </w:tc>
      </w:tr>
      <w:tr w:rsidR="00921581" w14:paraId="0A664DFC" w14:textId="77777777" w:rsidTr="00921581">
        <w:tc>
          <w:tcPr>
            <w:tcW w:w="6925" w:type="dxa"/>
          </w:tcPr>
          <w:p w14:paraId="0772E4C6" w14:textId="28C612A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2091" w:type="dxa"/>
          </w:tcPr>
          <w:p w14:paraId="5DBF2E76" w14:textId="147FA6E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37C6AC97" w14:textId="77777777" w:rsidTr="00921581">
        <w:tc>
          <w:tcPr>
            <w:tcW w:w="6925" w:type="dxa"/>
          </w:tcPr>
          <w:p w14:paraId="515F78F4" w14:textId="2C6F96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091" w:type="dxa"/>
          </w:tcPr>
          <w:p w14:paraId="56AFF7EA" w14:textId="25F64E5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5C0FFBE3" w14:textId="77777777" w:rsidTr="00921581">
        <w:tc>
          <w:tcPr>
            <w:tcW w:w="6925" w:type="dxa"/>
          </w:tcPr>
          <w:p w14:paraId="4D9F036D" w14:textId="13847FE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/search</w:t>
            </w:r>
          </w:p>
        </w:tc>
        <w:tc>
          <w:tcPr>
            <w:tcW w:w="2091" w:type="dxa"/>
          </w:tcPr>
          <w:p w14:paraId="68533B1F" w14:textId="3ADC5E2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C4ACF50" w14:textId="77777777" w:rsidTr="00921581">
        <w:tc>
          <w:tcPr>
            <w:tcW w:w="6925" w:type="dxa"/>
          </w:tcPr>
          <w:p w14:paraId="72CAA120" w14:textId="7A683237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/offences</w:t>
            </w:r>
          </w:p>
        </w:tc>
        <w:tc>
          <w:tcPr>
            <w:tcW w:w="2091" w:type="dxa"/>
          </w:tcPr>
          <w:p w14:paraId="62943F3C" w14:textId="501C23BA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744A05E6" w14:textId="77777777" w:rsidTr="00921581">
        <w:tc>
          <w:tcPr>
            <w:tcW w:w="6925" w:type="dxa"/>
          </w:tcPr>
          <w:p w14:paraId="0AEB3D11" w14:textId="7A246BB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/areas</w:t>
            </w:r>
          </w:p>
        </w:tc>
        <w:tc>
          <w:tcPr>
            <w:tcW w:w="2091" w:type="dxa"/>
          </w:tcPr>
          <w:p w14:paraId="7D92656D" w14:textId="21B35FF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99C0202" w14:textId="77777777" w:rsidTr="00921581">
        <w:tc>
          <w:tcPr>
            <w:tcW w:w="6925" w:type="dxa"/>
          </w:tcPr>
          <w:p w14:paraId="48DE630E" w14:textId="48378C4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/ages</w:t>
            </w:r>
          </w:p>
        </w:tc>
        <w:tc>
          <w:tcPr>
            <w:tcW w:w="2091" w:type="dxa"/>
          </w:tcPr>
          <w:p w14:paraId="168AE5BB" w14:textId="50F22F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29871F5D" w14:textId="77777777" w:rsidTr="00921581">
        <w:tc>
          <w:tcPr>
            <w:tcW w:w="6925" w:type="dxa"/>
          </w:tcPr>
          <w:p w14:paraId="4A255411" w14:textId="4A5D59B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/genders</w:t>
            </w:r>
          </w:p>
        </w:tc>
        <w:tc>
          <w:tcPr>
            <w:tcW w:w="2091" w:type="dxa"/>
          </w:tcPr>
          <w:p w14:paraId="1516DF74" w14:textId="50407CC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05729DDB" w14:textId="77777777" w:rsidTr="00921581">
        <w:tc>
          <w:tcPr>
            <w:tcW w:w="6925" w:type="dxa"/>
          </w:tcPr>
          <w:p w14:paraId="0C5CB9F5" w14:textId="2BA1DD9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/years</w:t>
            </w:r>
          </w:p>
        </w:tc>
        <w:tc>
          <w:tcPr>
            <w:tcW w:w="2091" w:type="dxa"/>
          </w:tcPr>
          <w:p w14:paraId="5C56B535" w14:textId="71819AB8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0CEEB83" w14:textId="77777777" w:rsidTr="008F00B8">
        <w:tc>
          <w:tcPr>
            <w:tcW w:w="6925" w:type="dxa"/>
            <w:shd w:val="clear" w:color="auto" w:fill="F2F2F2" w:themeFill="background1" w:themeFillShade="F2"/>
          </w:tcPr>
          <w:p w14:paraId="3B13E75E" w14:textId="438C1A46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Non-functional Requirement</w:t>
            </w:r>
          </w:p>
        </w:tc>
        <w:tc>
          <w:tcPr>
            <w:tcW w:w="2091" w:type="dxa"/>
            <w:shd w:val="clear" w:color="auto" w:fill="F2F2F2" w:themeFill="background1" w:themeFillShade="F2"/>
          </w:tcPr>
          <w:p w14:paraId="059FDC31" w14:textId="636C78FB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States</w:t>
            </w:r>
          </w:p>
        </w:tc>
      </w:tr>
      <w:tr w:rsidR="008F00B8" w14:paraId="3004E16A" w14:textId="77777777" w:rsidTr="008F00B8">
        <w:tc>
          <w:tcPr>
            <w:tcW w:w="6925" w:type="dxa"/>
          </w:tcPr>
          <w:p w14:paraId="293CF761" w14:textId="154A4F8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  <w:tc>
          <w:tcPr>
            <w:tcW w:w="2091" w:type="dxa"/>
          </w:tcPr>
          <w:p w14:paraId="22EB1803" w14:textId="2A787A8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DB74887" w14:textId="77777777" w:rsidTr="008F00B8">
        <w:tc>
          <w:tcPr>
            <w:tcW w:w="6925" w:type="dxa"/>
          </w:tcPr>
          <w:p w14:paraId="40394049" w14:textId="6C4AD42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Password hashed</w:t>
            </w:r>
          </w:p>
        </w:tc>
        <w:tc>
          <w:tcPr>
            <w:tcW w:w="2091" w:type="dxa"/>
          </w:tcPr>
          <w:p w14:paraId="6F641645" w14:textId="7A688EF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A504A97" w14:textId="77777777" w:rsidR="00921581" w:rsidRPr="005C500A" w:rsidRDefault="00921581" w:rsidP="005C500A">
      <w:pPr>
        <w:rPr>
          <w:lang w:val="en-US"/>
        </w:rPr>
      </w:pPr>
    </w:p>
    <w:p w14:paraId="1B3656A5" w14:textId="010529E2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Technical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0D2" w14:paraId="30CDC71D" w14:textId="77777777" w:rsidTr="0009087B">
        <w:tc>
          <w:tcPr>
            <w:tcW w:w="4508" w:type="dxa"/>
            <w:shd w:val="clear" w:color="auto" w:fill="F2F2F2" w:themeFill="background1" w:themeFillShade="F2"/>
          </w:tcPr>
          <w:p w14:paraId="45CBD2C4" w14:textId="3C3A1191" w:rsidR="001910D2" w:rsidRPr="0009087B" w:rsidRDefault="0009087B" w:rsidP="001910D2">
            <w:pPr>
              <w:rPr>
                <w:b/>
                <w:color w:val="000000" w:themeColor="text1"/>
                <w:lang w:val="en-US"/>
              </w:rPr>
            </w:pPr>
            <w:r w:rsidRPr="00353237">
              <w:rPr>
                <w:b/>
                <w:lang w:val="en-US"/>
              </w:rPr>
              <w:t>Technical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376174E2" w14:textId="4EE844F6" w:rsidR="001910D2" w:rsidRPr="0009087B" w:rsidRDefault="0009087B" w:rsidP="001910D2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Description</w:t>
            </w:r>
          </w:p>
        </w:tc>
      </w:tr>
      <w:tr w:rsidR="001910D2" w14:paraId="487220B6" w14:textId="77777777" w:rsidTr="001910D2">
        <w:tc>
          <w:tcPr>
            <w:tcW w:w="4508" w:type="dxa"/>
          </w:tcPr>
          <w:p w14:paraId="052AE511" w14:textId="438CFC48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508" w:type="dxa"/>
          </w:tcPr>
          <w:p w14:paraId="59A27512" w14:textId="7CDD3316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JavaScript environment http server</w:t>
            </w:r>
          </w:p>
        </w:tc>
      </w:tr>
      <w:tr w:rsidR="001910D2" w14:paraId="1CCAB6F1" w14:textId="77777777" w:rsidTr="001910D2">
        <w:tc>
          <w:tcPr>
            <w:tcW w:w="4508" w:type="dxa"/>
          </w:tcPr>
          <w:p w14:paraId="615C622C" w14:textId="39B8A11D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08" w:type="dxa"/>
          </w:tcPr>
          <w:p w14:paraId="302F2C7E" w14:textId="6ED6CFB1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Nodejs web framework for building API</w:t>
            </w:r>
          </w:p>
        </w:tc>
      </w:tr>
      <w:tr w:rsidR="001910D2" w14:paraId="75A86E85" w14:textId="77777777" w:rsidTr="001910D2">
        <w:tc>
          <w:tcPr>
            <w:tcW w:w="4508" w:type="dxa"/>
          </w:tcPr>
          <w:p w14:paraId="7BDC0C99" w14:textId="1C5F6649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Sequelize</w:t>
            </w:r>
            <w:proofErr w:type="spellEnd"/>
          </w:p>
        </w:tc>
        <w:tc>
          <w:tcPr>
            <w:tcW w:w="4508" w:type="dxa"/>
          </w:tcPr>
          <w:p w14:paraId="43DC4DFB" w14:textId="52AFF352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>Nodejs promise-based ORM</w:t>
            </w:r>
          </w:p>
        </w:tc>
      </w:tr>
      <w:tr w:rsidR="001910D2" w14:paraId="44071A66" w14:textId="77777777" w:rsidTr="001910D2">
        <w:tc>
          <w:tcPr>
            <w:tcW w:w="4508" w:type="dxa"/>
          </w:tcPr>
          <w:p w14:paraId="79723EF3" w14:textId="2CC28732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2EE5E175" w14:textId="7DB0B1D7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hashing function for protecting </w:t>
            </w:r>
            <w:proofErr w:type="spellStart"/>
            <w:r>
              <w:rPr>
                <w:lang w:val="en-US"/>
              </w:rPr>
              <w:t>passowords</w:t>
            </w:r>
            <w:proofErr w:type="spellEnd"/>
          </w:p>
        </w:tc>
      </w:tr>
      <w:tr w:rsidR="001910D2" w14:paraId="573E6284" w14:textId="77777777" w:rsidTr="001910D2">
        <w:tc>
          <w:tcPr>
            <w:tcW w:w="4508" w:type="dxa"/>
          </w:tcPr>
          <w:p w14:paraId="5C9F8FEB" w14:textId="3DC9536B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  <w:tc>
          <w:tcPr>
            <w:tcW w:w="4508" w:type="dxa"/>
          </w:tcPr>
          <w:p w14:paraId="706113B8" w14:textId="6C5F74B8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 HTTPS security header. Increase the security of the express </w:t>
            </w:r>
          </w:p>
        </w:tc>
      </w:tr>
      <w:tr w:rsidR="001910D2" w14:paraId="6F37D18C" w14:textId="77777777" w:rsidTr="001910D2">
        <w:tc>
          <w:tcPr>
            <w:tcW w:w="4508" w:type="dxa"/>
          </w:tcPr>
          <w:p w14:paraId="72BF9596" w14:textId="7FAA531F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Json web token</w:t>
            </w:r>
            <w:r w:rsidR="007D3608">
              <w:rPr>
                <w:lang w:val="en-US"/>
              </w:rPr>
              <w:t xml:space="preserve"> (JWT)</w:t>
            </w:r>
          </w:p>
        </w:tc>
        <w:tc>
          <w:tcPr>
            <w:tcW w:w="4508" w:type="dxa"/>
          </w:tcPr>
          <w:p w14:paraId="3ADA994C" w14:textId="0A3F0AE5" w:rsidR="001910D2" w:rsidRDefault="00A31411" w:rsidP="001910D2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RFC 7519 standard authorization token signature </w:t>
            </w:r>
            <w:proofErr w:type="gramStart"/>
            <w:r>
              <w:rPr>
                <w:rFonts w:ascii="Arial" w:hAnsi="Arial" w:cs="Arial"/>
                <w:color w:val="545454"/>
                <w:shd w:val="clear" w:color="auto" w:fill="FFFFFF"/>
              </w:rPr>
              <w:t>signed  by</w:t>
            </w:r>
            <w:proofErr w:type="gram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private key</w:t>
            </w:r>
          </w:p>
        </w:tc>
      </w:tr>
      <w:tr w:rsidR="001910D2" w14:paraId="4AB4F5F3" w14:textId="77777777" w:rsidTr="001910D2">
        <w:tc>
          <w:tcPr>
            <w:tcW w:w="4508" w:type="dxa"/>
          </w:tcPr>
          <w:p w14:paraId="664E8AA3" w14:textId="5093FC66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4508" w:type="dxa"/>
          </w:tcPr>
          <w:p w14:paraId="6E298A8B" w14:textId="04BFE62B" w:rsidR="001910D2" w:rsidRDefault="00A31411" w:rsidP="001910D2">
            <w:pPr>
              <w:rPr>
                <w:lang w:val="en-US"/>
              </w:rPr>
            </w:pPr>
            <w:r>
              <w:rPr>
                <w:lang w:val="en-US"/>
              </w:rPr>
              <w:t>Open-source relational database management system</w:t>
            </w:r>
          </w:p>
        </w:tc>
      </w:tr>
    </w:tbl>
    <w:p w14:paraId="7C61D6F0" w14:textId="77777777" w:rsidR="00FC5390" w:rsidRDefault="00FC5390" w:rsidP="003C7336">
      <w:pPr>
        <w:pStyle w:val="Heading2"/>
        <w:rPr>
          <w:lang w:val="en-US"/>
        </w:rPr>
      </w:pPr>
    </w:p>
    <w:p w14:paraId="025D7E13" w14:textId="507FA342" w:rsidR="00641A27" w:rsidRPr="00641A27" w:rsidRDefault="003C7336" w:rsidP="00FC5390">
      <w:pPr>
        <w:pStyle w:val="Heading2"/>
        <w:rPr>
          <w:lang w:val="en-US"/>
        </w:rPr>
      </w:pPr>
      <w:r>
        <w:rPr>
          <w:lang w:val="en-US"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5448"/>
      </w:tblGrid>
      <w:tr w:rsidR="0070617C" w14:paraId="590DDFCC" w14:textId="77777777" w:rsidTr="00FC5390">
        <w:tc>
          <w:tcPr>
            <w:tcW w:w="4508" w:type="dxa"/>
            <w:shd w:val="clear" w:color="auto" w:fill="F2F2F2" w:themeFill="background1" w:themeFillShade="F2"/>
          </w:tcPr>
          <w:p w14:paraId="34E458A7" w14:textId="53ABC084" w:rsidR="00FC5390" w:rsidRPr="00FC5390" w:rsidRDefault="00FC5390">
            <w:pPr>
              <w:rPr>
                <w:b/>
                <w:lang w:val="en-US"/>
              </w:rPr>
            </w:pPr>
            <w:r w:rsidRPr="00FC5390">
              <w:rPr>
                <w:b/>
                <w:lang w:val="en-US"/>
              </w:rPr>
              <w:t>Technical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3729C8EC" w14:textId="11BFEEC7" w:rsidR="00FC5390" w:rsidRPr="00FC5390" w:rsidRDefault="00FC5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70617C" w14:paraId="6D3D7F7F" w14:textId="77777777" w:rsidTr="00FC5390">
        <w:tc>
          <w:tcPr>
            <w:tcW w:w="4508" w:type="dxa"/>
          </w:tcPr>
          <w:p w14:paraId="13BC8308" w14:textId="16BA7D7F" w:rsidR="00853339" w:rsidRPr="00853339" w:rsidRDefault="00853339">
            <w:pPr>
              <w:rPr>
                <w:b/>
                <w:lang w:val="en-US"/>
              </w:rPr>
            </w:pPr>
            <w:r w:rsidRPr="00853339">
              <w:rPr>
                <w:b/>
                <w:lang w:val="en-US"/>
              </w:rPr>
              <w:t>JWT Token</w:t>
            </w:r>
          </w:p>
          <w:p w14:paraId="703E6FCF" w14:textId="1234EEDE" w:rsidR="00853339" w:rsidRDefault="00392121">
            <w:pPr>
              <w:rPr>
                <w:lang w:val="en-US"/>
              </w:rPr>
            </w:pPr>
            <w:r>
              <w:rPr>
                <w:lang w:val="en-US"/>
              </w:rPr>
              <w:t xml:space="preserve">This system </w:t>
            </w:r>
            <w:r w:rsidR="00877BAA">
              <w:rPr>
                <w:lang w:val="en-US"/>
              </w:rPr>
              <w:t>used JWT token</w:t>
            </w:r>
            <w:r>
              <w:rPr>
                <w:lang w:val="en-US"/>
              </w:rPr>
              <w:t xml:space="preserve"> for securely transmit information</w:t>
            </w:r>
            <w:r w:rsidR="00992266">
              <w:rPr>
                <w:lang w:val="en-US"/>
              </w:rPr>
              <w:t xml:space="preserve"> between front-end and backend. It is hashed with HS256 algorithm signed</w:t>
            </w:r>
            <w:r w:rsidR="00853339">
              <w:rPr>
                <w:lang w:val="en-US"/>
              </w:rPr>
              <w:t xml:space="preserve"> with the secret code</w:t>
            </w:r>
            <w:r w:rsidR="00992266">
              <w:rPr>
                <w:lang w:val="en-US"/>
              </w:rPr>
              <w:t>.</w:t>
            </w:r>
          </w:p>
          <w:p w14:paraId="48147ED8" w14:textId="1A1CC94C" w:rsidR="00877BAA" w:rsidRPr="00FC5390" w:rsidRDefault="00853339">
            <w:pPr>
              <w:rPr>
                <w:lang w:val="en-US"/>
              </w:rPr>
            </w:pPr>
            <w:r>
              <w:rPr>
                <w:lang w:val="en-US"/>
              </w:rPr>
              <w:t xml:space="preserve">With the JWT token, it can successfully prevent information </w:t>
            </w:r>
            <w:r w:rsidRPr="00853339">
              <w:rPr>
                <w:lang w:val="en-US"/>
              </w:rPr>
              <w:t>integrity</w:t>
            </w:r>
            <w:r>
              <w:rPr>
                <w:lang w:val="en-US"/>
              </w:rPr>
              <w:t>, even the data with in the JWT token is public to anyone who gets the token.</w:t>
            </w:r>
          </w:p>
        </w:tc>
        <w:tc>
          <w:tcPr>
            <w:tcW w:w="4508" w:type="dxa"/>
          </w:tcPr>
          <w:p w14:paraId="555306EC" w14:textId="5BC9F9BA" w:rsidR="00FC5390" w:rsidRDefault="00877BA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7E4602" wp14:editId="33B1F551">
                  <wp:extent cx="3032760" cy="226163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83" cy="228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17C" w14:paraId="1652AF77" w14:textId="77777777" w:rsidTr="00FC5390">
        <w:tc>
          <w:tcPr>
            <w:tcW w:w="4508" w:type="dxa"/>
          </w:tcPr>
          <w:p w14:paraId="48D2D5A8" w14:textId="77777777" w:rsidR="00853339" w:rsidRPr="00853339" w:rsidRDefault="00853339" w:rsidP="00853339">
            <w:pPr>
              <w:rPr>
                <w:b/>
                <w:lang w:val="en-US"/>
              </w:rPr>
            </w:pPr>
            <w:r w:rsidRPr="00853339">
              <w:rPr>
                <w:b/>
                <w:lang w:val="en-US"/>
              </w:rPr>
              <w:lastRenderedPageBreak/>
              <w:t>Hashed password</w:t>
            </w:r>
          </w:p>
          <w:p w14:paraId="5B5976F1" w14:textId="15CDF5C5" w:rsidR="00853339" w:rsidRDefault="00853339" w:rsidP="00FC5390">
            <w:pPr>
              <w:rPr>
                <w:lang w:val="en-US"/>
              </w:rPr>
            </w:pPr>
            <w:r>
              <w:rPr>
                <w:lang w:val="en-US"/>
              </w:rPr>
              <w:t xml:space="preserve">The photo on the </w:t>
            </w:r>
            <w:proofErr w:type="gramStart"/>
            <w:r>
              <w:rPr>
                <w:lang w:val="en-US"/>
              </w:rPr>
              <w:t>right hand</w:t>
            </w:r>
            <w:proofErr w:type="gramEnd"/>
            <w:r>
              <w:rPr>
                <w:lang w:val="en-US"/>
              </w:rPr>
              <w:t xml:space="preserve"> side is the user database table, it shows the email and password. The password in the image is in an hashed format, this format is called </w:t>
            </w:r>
            <w:proofErr w:type="spellStart"/>
            <w:r>
              <w:rPr>
                <w:lang w:val="en-US"/>
              </w:rPr>
              <w:t>bcrypt</w:t>
            </w:r>
            <w:proofErr w:type="spellEnd"/>
            <w:r>
              <w:rPr>
                <w:lang w:val="en-US"/>
              </w:rPr>
              <w:t xml:space="preserve"> password hashing</w:t>
            </w:r>
            <w:r w:rsidR="00816101">
              <w:rPr>
                <w:lang w:val="en-US"/>
              </w:rPr>
              <w:t xml:space="preserve"> with salt password, which </w:t>
            </w:r>
            <w:proofErr w:type="gramStart"/>
            <w:r w:rsidR="00816101">
              <w:rPr>
                <w:lang w:val="en-US"/>
              </w:rPr>
              <w:t>has  a</w:t>
            </w:r>
            <w:proofErr w:type="gramEnd"/>
            <w:r w:rsidR="00816101">
              <w:rPr>
                <w:lang w:val="en-US"/>
              </w:rPr>
              <w:t xml:space="preserve"> strong protection against rainbow table attacks.</w:t>
            </w:r>
          </w:p>
          <w:p w14:paraId="6D5416DA" w14:textId="77777777" w:rsidR="00853339" w:rsidRPr="00FC5390" w:rsidRDefault="00853339" w:rsidP="00FC5390">
            <w:pPr>
              <w:rPr>
                <w:lang w:val="en-US"/>
              </w:rPr>
            </w:pPr>
          </w:p>
          <w:p w14:paraId="2ABC4EC8" w14:textId="77777777" w:rsidR="00FC5390" w:rsidRPr="00FC5390" w:rsidRDefault="00FC5390" w:rsidP="00FC539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5270E0C" w14:textId="36C06B29" w:rsidR="00FC5390" w:rsidRDefault="00853339" w:rsidP="00FC53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DBDB30" wp14:editId="5C15B536">
                  <wp:extent cx="3322591" cy="129179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777" cy="130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17C" w14:paraId="61DEE6F4" w14:textId="77777777" w:rsidTr="00FC5390">
        <w:tc>
          <w:tcPr>
            <w:tcW w:w="4508" w:type="dxa"/>
          </w:tcPr>
          <w:p w14:paraId="32DF90C1" w14:textId="195A4E6D" w:rsidR="00FC5390" w:rsidRPr="00816101" w:rsidRDefault="00FC5390" w:rsidP="00FC5390">
            <w:pPr>
              <w:rPr>
                <w:b/>
                <w:lang w:val="en-US"/>
              </w:rPr>
            </w:pPr>
            <w:r w:rsidRPr="00816101">
              <w:rPr>
                <w:b/>
                <w:lang w:val="en-US"/>
              </w:rPr>
              <w:t>Helmet header</w:t>
            </w:r>
          </w:p>
          <w:p w14:paraId="387F667E" w14:textId="3796F5B7" w:rsidR="00816101" w:rsidRPr="00816101" w:rsidRDefault="00816101" w:rsidP="00FC5390">
            <w:pPr>
              <w:rPr>
                <w:lang w:val="en-US"/>
              </w:rPr>
            </w:pPr>
            <w:r>
              <w:rPr>
                <w:lang w:val="en-US"/>
              </w:rPr>
              <w:t>Helmets provides some various of https header protection for the express sever which prevent DNS prefetching, clickjacking, remove X-</w:t>
            </w:r>
            <w:proofErr w:type="spellStart"/>
            <w:proofErr w:type="gramStart"/>
            <w:r>
              <w:rPr>
                <w:lang w:val="en-US"/>
              </w:rPr>
              <w:t>Power,Xss</w:t>
            </w:r>
            <w:proofErr w:type="spellEnd"/>
            <w:proofErr w:type="gramEnd"/>
            <w:r>
              <w:rPr>
                <w:lang w:val="en-US"/>
              </w:rPr>
              <w:t xml:space="preserve"> protection and others basic security protection</w:t>
            </w:r>
          </w:p>
          <w:p w14:paraId="40D933E9" w14:textId="77777777" w:rsidR="00FC5390" w:rsidRPr="00FC5390" w:rsidRDefault="00FC5390" w:rsidP="00FC539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AAF8B06" w14:textId="77777777" w:rsidR="00FC5390" w:rsidRDefault="00816101" w:rsidP="00FC53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8F75C7" wp14:editId="246C1E62">
                  <wp:extent cx="2552218" cy="843753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145" cy="89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9383A" w14:textId="3678B784" w:rsidR="0070617C" w:rsidRDefault="0070617C" w:rsidP="00FC53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252542" wp14:editId="57AF3DC7">
                  <wp:extent cx="2320724" cy="812788"/>
                  <wp:effectExtent l="0" t="0" r="381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440" cy="8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17C" w14:paraId="48458A0B" w14:textId="77777777" w:rsidTr="00FC5390">
        <w:tc>
          <w:tcPr>
            <w:tcW w:w="4508" w:type="dxa"/>
          </w:tcPr>
          <w:p w14:paraId="0F8A438D" w14:textId="68AA47AE" w:rsidR="00FC5390" w:rsidRDefault="00FC5390" w:rsidP="00FC5390">
            <w:pPr>
              <w:rPr>
                <w:b/>
                <w:lang w:val="en-US"/>
              </w:rPr>
            </w:pPr>
            <w:r w:rsidRPr="00DD387A">
              <w:rPr>
                <w:b/>
                <w:lang w:val="en-US"/>
              </w:rPr>
              <w:t xml:space="preserve">https </w:t>
            </w:r>
          </w:p>
          <w:p w14:paraId="678CD6C5" w14:textId="707E8A3B" w:rsidR="00DD387A" w:rsidRPr="00DD387A" w:rsidRDefault="00DD387A" w:rsidP="00FC5390">
            <w:pPr>
              <w:rPr>
                <w:lang w:val="en-US"/>
              </w:rPr>
            </w:pPr>
            <w:r w:rsidRPr="00DD387A">
              <w:rPr>
                <w:lang w:val="en-US"/>
              </w:rPr>
              <w:t>Http</w:t>
            </w:r>
            <w:r>
              <w:rPr>
                <w:lang w:val="en-US"/>
              </w:rPr>
              <w:t xml:space="preserve">s namely </w:t>
            </w:r>
            <w:proofErr w:type="spellStart"/>
            <w:r>
              <w:rPr>
                <w:lang w:val="en-US"/>
              </w:rPr>
              <w:t>HyperText</w:t>
            </w:r>
            <w:proofErr w:type="spellEnd"/>
            <w:r>
              <w:rPr>
                <w:lang w:val="en-US"/>
              </w:rPr>
              <w:t xml:space="preserve"> Transfer Protocol Secure that provide extended security protection for http. It is commonly used </w:t>
            </w:r>
            <w:proofErr w:type="gramStart"/>
            <w:r>
              <w:rPr>
                <w:lang w:val="en-US"/>
              </w:rPr>
              <w:t>nowadays  to</w:t>
            </w:r>
            <w:proofErr w:type="gramEnd"/>
            <w:r>
              <w:rPr>
                <w:lang w:val="en-US"/>
              </w:rPr>
              <w:t xml:space="preserve"> keep information communication securely.</w:t>
            </w:r>
          </w:p>
          <w:p w14:paraId="58620957" w14:textId="77777777" w:rsidR="00FC5390" w:rsidRPr="00FC5390" w:rsidRDefault="00FC5390" w:rsidP="00FC539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40D2B5E" w14:textId="301C9498" w:rsidR="00FC5390" w:rsidRDefault="0070617C" w:rsidP="00FC53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7D4955" wp14:editId="612152EA">
                  <wp:extent cx="2736188" cy="353028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68394"/>
                          <a:stretch/>
                        </pic:blipFill>
                        <pic:spPr bwMode="auto">
                          <a:xfrm>
                            <a:off x="0" y="0"/>
                            <a:ext cx="2759007" cy="355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A22C1D" w14:textId="79A2A4AA" w:rsidR="00E40C32" w:rsidRDefault="00E40C32">
      <w:pPr>
        <w:rPr>
          <w:lang w:val="en-US"/>
        </w:rPr>
      </w:pPr>
    </w:p>
    <w:p w14:paraId="121248D0" w14:textId="47829607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Testing and limitation</w:t>
      </w:r>
    </w:p>
    <w:p w14:paraId="509807F2" w14:textId="77777777" w:rsidR="00131560" w:rsidRDefault="00A83776" w:rsidP="00131560">
      <w:pPr>
        <w:ind w:left="720" w:hanging="720"/>
        <w:rPr>
          <w:lang w:val="en-US"/>
        </w:rPr>
      </w:pPr>
      <w:r>
        <w:rPr>
          <w:lang w:val="en-US"/>
        </w:rPr>
        <w:t xml:space="preserve">For testing the API, the server side has implemented </w:t>
      </w:r>
      <w:proofErr w:type="spellStart"/>
      <w:r>
        <w:rPr>
          <w:lang w:val="en-US"/>
        </w:rPr>
        <w:t>swaggerJS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try out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result</w:t>
      </w:r>
      <w:r w:rsidR="00B45248">
        <w:rPr>
          <w:lang w:val="en-US"/>
        </w:rPr>
        <w:t xml:space="preserve"> </w:t>
      </w:r>
    </w:p>
    <w:p w14:paraId="23F4C539" w14:textId="7B8C4DF7" w:rsidR="00E40C32" w:rsidRPr="00131560" w:rsidRDefault="00B45248" w:rsidP="00131560">
      <w:pPr>
        <w:ind w:left="720" w:hanging="720"/>
        <w:rPr>
          <w:lang w:val="en-US"/>
        </w:rPr>
      </w:pPr>
      <w:proofErr w:type="spellStart"/>
      <w:proofErr w:type="gramStart"/>
      <w:r>
        <w:rPr>
          <w:lang w:val="en-US"/>
        </w:rPr>
        <w:t>manually</w:t>
      </w:r>
      <w:r w:rsidR="00A83776">
        <w:rPr>
          <w:lang w:val="en-US"/>
        </w:rPr>
        <w:t>.</w:t>
      </w:r>
      <w:r w:rsidR="00E40C32">
        <w:rPr>
          <w:lang w:val="en-US"/>
        </w:rPr>
        <w:t>The</w:t>
      </w:r>
      <w:proofErr w:type="spellEnd"/>
      <w:proofErr w:type="gramEnd"/>
      <w:r w:rsidR="00E40C32">
        <w:rPr>
          <w:lang w:val="en-US"/>
        </w:rPr>
        <w:t xml:space="preserve"> testing swagger testing link is: </w:t>
      </w:r>
      <w:hyperlink r:id="rId13" w:history="1">
        <w:r w:rsidR="00E40C32">
          <w:rPr>
            <w:rStyle w:val="Hyperlink"/>
          </w:rPr>
          <w:t>https://172.22.30.8:8443/</w:t>
        </w:r>
      </w:hyperlink>
    </w:p>
    <w:p w14:paraId="6E8FBEE4" w14:textId="786841C2" w:rsidR="00B4387D" w:rsidRPr="00B4387D" w:rsidRDefault="005555BD" w:rsidP="005555BD">
      <w:pPr>
        <w:pStyle w:val="Heading3"/>
        <w:rPr>
          <w:lang w:val="en-US"/>
        </w:rPr>
      </w:pPr>
      <w:r>
        <w:rPr>
          <w:lang w:val="en-US"/>
        </w:rPr>
        <w:t xml:space="preserve">Testing </w:t>
      </w:r>
      <w:r w:rsidR="00B4387D" w:rsidRPr="00B4387D">
        <w:rPr>
          <w:lang w:val="en-US"/>
        </w:rPr>
        <w:t>Scenario: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3482"/>
        <w:gridCol w:w="3260"/>
        <w:gridCol w:w="961"/>
      </w:tblGrid>
      <w:tr w:rsidR="00B4387D" w14:paraId="27B5430F" w14:textId="77777777" w:rsidTr="00B4387D">
        <w:tc>
          <w:tcPr>
            <w:tcW w:w="1313" w:type="dxa"/>
          </w:tcPr>
          <w:p w14:paraId="4352F5CD" w14:textId="5FBDC302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482" w:type="dxa"/>
          </w:tcPr>
          <w:p w14:paraId="60AC95DC" w14:textId="762F53EF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260" w:type="dxa"/>
          </w:tcPr>
          <w:p w14:paraId="57FDF156" w14:textId="579FA25F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61" w:type="dxa"/>
          </w:tcPr>
          <w:p w14:paraId="442056F8" w14:textId="38D4B398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B4387D" w14:paraId="0576C6FB" w14:textId="788DF3E2" w:rsidTr="00B4387D">
        <w:tc>
          <w:tcPr>
            <w:tcW w:w="1313" w:type="dxa"/>
          </w:tcPr>
          <w:p w14:paraId="4B988623" w14:textId="3F3CC435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>Register with a new user email</w:t>
            </w:r>
          </w:p>
        </w:tc>
        <w:tc>
          <w:tcPr>
            <w:tcW w:w="3482" w:type="dxa"/>
          </w:tcPr>
          <w:p w14:paraId="28BE6164" w14:textId="13B616E2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51CE4A01" w14:textId="4EA729D7" w:rsidR="00B4387D" w:rsidRPr="00B4387D" w:rsidRDefault="00891646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4" w:history="1">
              <w:r w:rsidR="00B4387D" w:rsidRPr="00B4387D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https://172.22.30.8:8443/register</w:t>
              </w:r>
            </w:hyperlink>
          </w:p>
          <w:p w14:paraId="59802DF7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1112EB64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191010D8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862E385" w14:textId="455A9E3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4BF2FDF" w14:textId="40747CD9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559C4D96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6F4493C8" w14:textId="51E06638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14BA3983" w14:textId="77777777" w:rsidR="00B4387D" w:rsidRPr="00B4387D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t>201</w:t>
            </w:r>
          </w:p>
          <w:p w14:paraId="595645D7" w14:textId="3E065A12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558F7E24" w14:textId="25416898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7CE70104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"yay! you've successfully registered your user account :)"</w:t>
            </w:r>
          </w:p>
          <w:p w14:paraId="451F03C5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34E66328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</w:tcPr>
          <w:p w14:paraId="78D225AD" w14:textId="76BEA43D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B4387D" w14:paraId="76E8A992" w14:textId="77777777" w:rsidTr="00B4387D">
        <w:tc>
          <w:tcPr>
            <w:tcW w:w="1313" w:type="dxa"/>
          </w:tcPr>
          <w:p w14:paraId="0F616DDB" w14:textId="1F9BE9A6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 xml:space="preserve">Register </w:t>
            </w:r>
            <w:proofErr w:type="spellStart"/>
            <w:proofErr w:type="gramStart"/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proofErr w:type="gramEnd"/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 xml:space="preserve"> existing user email</w:t>
            </w:r>
          </w:p>
        </w:tc>
        <w:tc>
          <w:tcPr>
            <w:tcW w:w="3482" w:type="dxa"/>
          </w:tcPr>
          <w:p w14:paraId="14A80C06" w14:textId="355EC2BC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0DE1F775" w14:textId="77777777" w:rsidR="00B4387D" w:rsidRPr="00B4387D" w:rsidRDefault="00891646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5" w:history="1">
              <w:r w:rsidR="00B4387D" w:rsidRPr="00B4387D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https://172.22.30.8:8443/register</w:t>
              </w:r>
            </w:hyperlink>
          </w:p>
          <w:p w14:paraId="30DEFC9A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3682F4AB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58F11E8F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352E3701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49010026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466F8307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58CB24CC" w14:textId="77777777" w:rsidR="00B4387D" w:rsidRPr="00B4387D" w:rsidRDefault="00B4387D" w:rsidP="0013156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7DC06257" w14:textId="34AC6053" w:rsidR="00B4387D" w:rsidRPr="00B4387D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lastRenderedPageBreak/>
              <w:t>Code status: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t>400</w:t>
            </w:r>
          </w:p>
          <w:p w14:paraId="58898E3A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1D3BD64F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B996147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B4387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"oops! It looks like that user already exists :("</w:t>
            </w:r>
          </w:p>
          <w:p w14:paraId="6635ACB1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lastRenderedPageBreak/>
              <w:t xml:space="preserve">  }</w:t>
            </w:r>
          </w:p>
          <w:p w14:paraId="044F9CCD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61" w:type="dxa"/>
          </w:tcPr>
          <w:p w14:paraId="7D3F0D28" w14:textId="215559A1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lastRenderedPageBreak/>
              <w:t>CORRECT</w:t>
            </w:r>
          </w:p>
        </w:tc>
      </w:tr>
    </w:tbl>
    <w:p w14:paraId="4C18E05B" w14:textId="4E9A54B8" w:rsidR="005555BD" w:rsidRPr="00B4387D" w:rsidRDefault="005555BD" w:rsidP="005555BD">
      <w:pPr>
        <w:pStyle w:val="Heading3"/>
        <w:rPr>
          <w:lang w:val="en-US"/>
        </w:rPr>
      </w:pPr>
      <w:proofErr w:type="spellStart"/>
      <w:r>
        <w:rPr>
          <w:lang w:val="en-US"/>
        </w:rPr>
        <w:t>esting</w:t>
      </w:r>
      <w:proofErr w:type="spellEnd"/>
      <w:r>
        <w:rPr>
          <w:lang w:val="en-US"/>
        </w:rPr>
        <w:t xml:space="preserve"> </w:t>
      </w:r>
      <w:r w:rsidRPr="00B4387D">
        <w:rPr>
          <w:lang w:val="en-US"/>
        </w:rPr>
        <w:t xml:space="preserve">Scenario: </w:t>
      </w:r>
      <w:r>
        <w:rPr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3471"/>
        <w:gridCol w:w="3284"/>
        <w:gridCol w:w="959"/>
      </w:tblGrid>
      <w:tr w:rsidR="008A3E43" w14:paraId="6447090B" w14:textId="77777777" w:rsidTr="00DA3AA8">
        <w:tc>
          <w:tcPr>
            <w:tcW w:w="1313" w:type="dxa"/>
          </w:tcPr>
          <w:p w14:paraId="0420DDB3" w14:textId="77777777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482" w:type="dxa"/>
          </w:tcPr>
          <w:p w14:paraId="7BE5D857" w14:textId="77777777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260" w:type="dxa"/>
          </w:tcPr>
          <w:p w14:paraId="3BA98A46" w14:textId="77777777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61" w:type="dxa"/>
          </w:tcPr>
          <w:p w14:paraId="722A8541" w14:textId="77777777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8A3E43" w14:paraId="1E259282" w14:textId="77777777" w:rsidTr="00DA3AA8">
        <w:tc>
          <w:tcPr>
            <w:tcW w:w="1313" w:type="dxa"/>
          </w:tcPr>
          <w:p w14:paraId="1432E3B5" w14:textId="0259DBED" w:rsidR="00B4387D" w:rsidRPr="00B4387D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Login with an existing </w:t>
            </w:r>
            <w:r w:rsidR="00B4387D" w:rsidRPr="00B4387D">
              <w:rPr>
                <w:rFonts w:ascii="Consolas" w:hAnsi="Consolas"/>
                <w:sz w:val="18"/>
                <w:szCs w:val="18"/>
                <w:lang w:val="en-US"/>
              </w:rPr>
              <w:t>user email</w:t>
            </w:r>
          </w:p>
        </w:tc>
        <w:tc>
          <w:tcPr>
            <w:tcW w:w="3482" w:type="dxa"/>
          </w:tcPr>
          <w:p w14:paraId="7F566221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2FFF81DA" w14:textId="181E1AF7" w:rsidR="00B4387D" w:rsidRPr="00B4387D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A3E43">
              <w:rPr>
                <w:rFonts w:ascii="Consolas" w:hAnsi="Consolas"/>
                <w:sz w:val="18"/>
                <w:szCs w:val="18"/>
                <w:lang w:val="en-US"/>
              </w:rPr>
              <w:t>https://172.22.30.8:8443/login</w:t>
            </w:r>
          </w:p>
          <w:p w14:paraId="78255764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4B96974E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6B376E77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895B0FC" w14:textId="477A0621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31B380CD" w14:textId="43AEAF70" w:rsidR="00B4387D" w:rsidRPr="00E40C32" w:rsidRDefault="006C3AAC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 xml:space="preserve">  </w:t>
            </w:r>
            <w:r w:rsidR="00B4387D"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="00B4387D"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4E60F65D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78D828F8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17A8B479" w14:textId="096A01C3" w:rsidR="00B4387D" w:rsidRPr="006C3AAC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6C3AAC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6C3A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6C3AAC">
              <w:rPr>
                <w:rFonts w:ascii="Consolas" w:hAnsi="Consolas" w:cs="Arial"/>
                <w:color w:val="3B4151"/>
                <w:sz w:val="18"/>
                <w:szCs w:val="18"/>
              </w:rPr>
              <w:t>20</w:t>
            </w:r>
            <w:r w:rsidR="003D518F"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</w:p>
          <w:p w14:paraId="3E203B88" w14:textId="77777777" w:rsidR="00B4387D" w:rsidRPr="006C3AAC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6C3AAC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6C3AAC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0CBF19D7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C7ECA34" w14:textId="77777777" w:rsidR="008A3E43" w:rsidRPr="006C3AAC" w:rsidRDefault="008A3E43" w:rsidP="00131560">
            <w:pPr>
              <w:shd w:val="clear" w:color="auto" w:fill="FFFFFF"/>
              <w:ind w:firstLine="470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"token"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"eyJhbGciOiJIUzI1NiIsInR5cCI6Ik</w:t>
            </w:r>
          </w:p>
          <w:p w14:paraId="306A56BB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pXVCJ9.eyJ1c2VyIjp7ImlkIjo2LCJl</w:t>
            </w:r>
          </w:p>
          <w:p w14:paraId="103E3885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bWFpbCI6Im5ld1VzZXNyQGdtYWlsLmN</w:t>
            </w:r>
          </w:p>
          <w:p w14:paraId="4716AC39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vbSJ9LCJpYXQiOjE1NTkyMTI2MTksIm</w:t>
            </w:r>
          </w:p>
          <w:p w14:paraId="18A89509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V4cCI6MTU1OTI5OTAxOX0.itV5MMWB9</w:t>
            </w:r>
          </w:p>
          <w:p w14:paraId="5835711E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H0Fxtn7NQKFobBbxue7PPsrqCnZ5uF4</w:t>
            </w:r>
          </w:p>
          <w:p w14:paraId="1A4EFCD6" w14:textId="04A8BBB3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1Gs"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3466C44" w14:textId="1607517D" w:rsidR="008A3E43" w:rsidRPr="006C3AAC" w:rsidRDefault="008A3E43" w:rsidP="00131560">
            <w:pPr>
              <w:shd w:val="clear" w:color="auto" w:fill="FFFFFF"/>
              <w:ind w:firstLine="47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access_token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</w:p>
          <w:p w14:paraId="31CDE28E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"eyJhbGciOiJIUzI1NiIsInR5cCI6Ik</w:t>
            </w:r>
          </w:p>
          <w:p w14:paraId="427939A0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pXVCJ9.eyJ1c2VyIjp7ImlkIjo2LCJl</w:t>
            </w:r>
          </w:p>
          <w:p w14:paraId="3FA49960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bWFpbCI6Im5ld1VzZXNyQGdtYWlsLmN</w:t>
            </w:r>
          </w:p>
          <w:p w14:paraId="289CC115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vbSJ9LCJpYXQiOjE1NTkyMTI2MTksIm</w:t>
            </w:r>
          </w:p>
          <w:p w14:paraId="20A807DD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V4cCI6MTU1OTI5OTAxOX0.itV5MMWB9</w:t>
            </w:r>
          </w:p>
          <w:p w14:paraId="69427CD4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H0Fxtn7NQKFobBbxue7PPsrqCnZ5uF4</w:t>
            </w:r>
          </w:p>
          <w:p w14:paraId="44734ABF" w14:textId="5BA1622F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1Gs"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FB45455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token_type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"Bearer"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413FC5F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expires_in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86400</w:t>
            </w:r>
          </w:p>
          <w:p w14:paraId="6DC5AAE4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F116307" w14:textId="77777777" w:rsidR="008A3E43" w:rsidRPr="00E40C32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56B94998" w14:textId="77777777" w:rsidR="00B4387D" w:rsidRPr="006C3AAC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</w:tcPr>
          <w:p w14:paraId="1D493FE9" w14:textId="77777777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8A3E43" w14:paraId="7AEB7D03" w14:textId="77777777" w:rsidTr="00DA3AA8">
        <w:tc>
          <w:tcPr>
            <w:tcW w:w="1313" w:type="dxa"/>
          </w:tcPr>
          <w:p w14:paraId="37F4C8B9" w14:textId="77777777" w:rsidR="00B4387D" w:rsidRDefault="006C3AAC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Login with </w:t>
            </w:r>
          </w:p>
          <w:p w14:paraId="227235EF" w14:textId="7C1B1201" w:rsidR="006C3AAC" w:rsidRPr="00B4387D" w:rsidRDefault="006C3AAC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Wrong user detail</w:t>
            </w:r>
          </w:p>
        </w:tc>
        <w:tc>
          <w:tcPr>
            <w:tcW w:w="3482" w:type="dxa"/>
          </w:tcPr>
          <w:p w14:paraId="128BC7DA" w14:textId="77777777" w:rsidR="00B4387D" w:rsidRPr="00131560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1095F9C" w14:textId="4399DE09" w:rsidR="00B4387D" w:rsidRPr="00131560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https://172.22.30.8:8443/login </w:t>
            </w:r>
          </w:p>
          <w:p w14:paraId="00E7D2F8" w14:textId="77777777" w:rsidR="008A3E43" w:rsidRPr="00131560" w:rsidRDefault="008A3E43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0FA5E500" w14:textId="77777777" w:rsidR="00B4387D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63023D03" w14:textId="77777777" w:rsidR="006C3AAC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7296CBD9" w14:textId="53060FDE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6C3AAC"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E1735CD" w14:textId="48A8CB2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="006C3AAC"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wrongpassword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3ACAE596" w14:textId="28A76883" w:rsidR="00B4387D" w:rsidRPr="00131560" w:rsidRDefault="00B4387D" w:rsidP="00131560">
            <w:pPr>
              <w:shd w:val="clear" w:color="auto" w:fill="FFFFFF"/>
              <w:rPr>
                <w:sz w:val="18"/>
                <w:szCs w:val="18"/>
                <w:lang w:val="en-US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3260" w:type="dxa"/>
          </w:tcPr>
          <w:p w14:paraId="14D67B25" w14:textId="1A9AFFD9" w:rsidR="00B4387D" w:rsidRPr="00131560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40</w:t>
            </w:r>
            <w:r w:rsidR="003D518F">
              <w:rPr>
                <w:rFonts w:ascii="Consolas" w:hAnsi="Consolas" w:cs="Arial"/>
                <w:color w:val="3B4151"/>
                <w:sz w:val="18"/>
                <w:szCs w:val="18"/>
              </w:rPr>
              <w:t>1</w:t>
            </w:r>
          </w:p>
          <w:p w14:paraId="033EF125" w14:textId="77777777" w:rsidR="00B4387D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23AD2CBA" w14:textId="77777777" w:rsidR="00131560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5999D95" w14:textId="77777777" w:rsidR="00131560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13156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"invalid login - bad password"</w:t>
            </w:r>
          </w:p>
          <w:p w14:paraId="73C4BDDD" w14:textId="151BC602" w:rsidR="00B4387D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961" w:type="dxa"/>
          </w:tcPr>
          <w:p w14:paraId="5DB4C4B7" w14:textId="77777777" w:rsidR="00B4387D" w:rsidRPr="0021777B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</w:tbl>
    <w:p w14:paraId="4D849C4F" w14:textId="7F0AF300" w:rsidR="00131560" w:rsidRPr="00B4387D" w:rsidRDefault="00131560" w:rsidP="00131560">
      <w:pPr>
        <w:pStyle w:val="Heading3"/>
        <w:rPr>
          <w:lang w:val="en-US"/>
        </w:rPr>
      </w:pPr>
      <w:r>
        <w:rPr>
          <w:lang w:val="en-US"/>
        </w:rPr>
        <w:t xml:space="preserve">Testing </w:t>
      </w: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503"/>
        <w:gridCol w:w="5272"/>
        <w:gridCol w:w="990"/>
      </w:tblGrid>
      <w:tr w:rsidR="00131560" w14:paraId="7CD78F5E" w14:textId="77777777" w:rsidTr="0021777B">
        <w:tc>
          <w:tcPr>
            <w:tcW w:w="1230" w:type="dxa"/>
          </w:tcPr>
          <w:p w14:paraId="736D6C6C" w14:textId="77777777" w:rsidR="00131560" w:rsidRPr="00B4387D" w:rsidRDefault="00131560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1503" w:type="dxa"/>
          </w:tcPr>
          <w:p w14:paraId="47E55063" w14:textId="77777777" w:rsidR="00131560" w:rsidRPr="00B4387D" w:rsidRDefault="00131560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5272" w:type="dxa"/>
          </w:tcPr>
          <w:p w14:paraId="4349C832" w14:textId="77777777" w:rsidR="00131560" w:rsidRPr="00B4387D" w:rsidRDefault="00131560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90" w:type="dxa"/>
          </w:tcPr>
          <w:p w14:paraId="00920507" w14:textId="77777777" w:rsidR="00131560" w:rsidRPr="00B4387D" w:rsidRDefault="00131560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946321" w14:paraId="6B2ED905" w14:textId="77777777" w:rsidTr="0021777B">
        <w:tc>
          <w:tcPr>
            <w:tcW w:w="1230" w:type="dxa"/>
          </w:tcPr>
          <w:p w14:paraId="74A40155" w14:textId="3B3C59F3" w:rsidR="00946321" w:rsidRPr="00B4387D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offences</w:t>
            </w:r>
          </w:p>
        </w:tc>
        <w:tc>
          <w:tcPr>
            <w:tcW w:w="1503" w:type="dxa"/>
          </w:tcPr>
          <w:p w14:paraId="42F28E04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E3EFAAE" w14:textId="77777777" w:rsidR="00946321" w:rsidRDefault="00891646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6" w:history="1">
              <w:r w:rsidR="00946321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="00946321"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0123CD24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55818F28" w14:textId="77777777" w:rsidR="00946321" w:rsidRPr="00131560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235C88A" w14:textId="77777777" w:rsidR="00946321" w:rsidRPr="00B4387D" w:rsidRDefault="00946321" w:rsidP="00946321">
            <w:pPr>
              <w:shd w:val="clear" w:color="auto" w:fill="FFFFFF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0C03D5E9" w14:textId="0A34A2CC" w:rsidR="00946321" w:rsidRPr="00D53503" w:rsidRDefault="00946321" w:rsidP="00946321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20</w:t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6673397E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6D718E0F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13156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"offences"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3863B5E2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"Advertising Prostitution"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445703F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"Armed Robbery"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6F01639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"Arson"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39173C7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"Assault"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71C4861" w14:textId="0061CE33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"Attempted Murder"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1BDFF8B" w14:textId="62734B2B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...</w:t>
            </w:r>
          </w:p>
          <w:p w14:paraId="7C1795C5" w14:textId="65E1F541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]</w:t>
            </w:r>
          </w:p>
          <w:p w14:paraId="1A92CB12" w14:textId="245F4598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990" w:type="dxa"/>
          </w:tcPr>
          <w:p w14:paraId="0C8526D1" w14:textId="7D152445" w:rsidR="00946321" w:rsidRPr="0021777B" w:rsidRDefault="0021777B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946321" w14:paraId="05B2DBA4" w14:textId="77777777" w:rsidTr="0021777B">
        <w:tc>
          <w:tcPr>
            <w:tcW w:w="1230" w:type="dxa"/>
          </w:tcPr>
          <w:p w14:paraId="1B25999F" w14:textId="215ADE05" w:rsidR="00946321" w:rsidRPr="00B4387D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Areas</w:t>
            </w:r>
          </w:p>
        </w:tc>
        <w:tc>
          <w:tcPr>
            <w:tcW w:w="1503" w:type="dxa"/>
          </w:tcPr>
          <w:p w14:paraId="3CEEB2B6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55A45306" w14:textId="1485EDE0" w:rsidR="00946321" w:rsidRDefault="00891646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7" w:history="1">
              <w:r w:rsidR="00946321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="00946321"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286B0EEC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2C4AD2A6" w14:textId="7103589A" w:rsidR="00946321" w:rsidRPr="00131560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51BB0BAB" w14:textId="5AE880CC" w:rsidR="00946321" w:rsidRPr="00131560" w:rsidRDefault="00946321" w:rsidP="00946321">
            <w:pPr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0FBB8A0C" w14:textId="5170E639" w:rsidR="00946321" w:rsidRPr="00131560" w:rsidRDefault="00946321" w:rsidP="00946321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2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00</w:t>
            </w:r>
          </w:p>
          <w:p w14:paraId="28ABA98E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54643761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23AD7502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94632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"areas"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506E8F5D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Aurukun</w:t>
            </w:r>
            <w:proofErr w:type="spellEnd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3C7EC11F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Balonne</w:t>
            </w:r>
            <w:proofErr w:type="spellEnd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5C39009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"Banana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A7997F1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"Barcaldine Regional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73A3C918" w14:textId="158B8F7C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lastRenderedPageBreak/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"Barcoo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60C51B4" w14:textId="3009EB58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...</w:t>
            </w:r>
          </w:p>
          <w:p w14:paraId="6CF4D08B" w14:textId="34E21067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]</w:t>
            </w:r>
          </w:p>
          <w:p w14:paraId="5F9C11FD" w14:textId="016AF732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770CD9A9" w14:textId="0962B4E1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0" w:type="dxa"/>
          </w:tcPr>
          <w:p w14:paraId="43072F6A" w14:textId="77777777" w:rsidR="00946321" w:rsidRPr="0021777B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lastRenderedPageBreak/>
              <w:t>CORRECT</w:t>
            </w:r>
          </w:p>
        </w:tc>
      </w:tr>
      <w:tr w:rsidR="00946321" w14:paraId="7DB98F95" w14:textId="77777777" w:rsidTr="0021777B">
        <w:tc>
          <w:tcPr>
            <w:tcW w:w="1230" w:type="dxa"/>
          </w:tcPr>
          <w:p w14:paraId="1125B6C1" w14:textId="27D1580B" w:rsidR="00946321" w:rsidRDefault="00E92373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ages</w:t>
            </w:r>
          </w:p>
        </w:tc>
        <w:tc>
          <w:tcPr>
            <w:tcW w:w="1503" w:type="dxa"/>
          </w:tcPr>
          <w:p w14:paraId="47E9F530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5701364" w14:textId="77777777" w:rsidR="00E92373" w:rsidRDefault="00891646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8" w:history="1">
              <w:r w:rsidR="00E92373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="00E92373"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67A4E52D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3BF8E74F" w14:textId="35A286D5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ages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6EE0D257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1DC63143" w14:textId="77777777" w:rsidR="00D53503" w:rsidRPr="00131560" w:rsidRDefault="00D53503" w:rsidP="00D53503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2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00</w:t>
            </w:r>
          </w:p>
          <w:p w14:paraId="2BA616D2" w14:textId="77777777" w:rsidR="00D53503" w:rsidRDefault="00D53503" w:rsidP="00946321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  <w:p w14:paraId="320C096F" w14:textId="0742E05D" w:rsidR="00946321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02150CFA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{</w:t>
            </w:r>
          </w:p>
          <w:p w14:paraId="7C9F828C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21"/>
                <w:lang w:eastAsia="zh-CN"/>
              </w:rPr>
              <w:t>"ages"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: [</w:t>
            </w:r>
          </w:p>
          <w:p w14:paraId="0E6029C1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"Adult"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,</w:t>
            </w:r>
          </w:p>
          <w:p w14:paraId="1A2E8318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"Juvenile"</w:t>
            </w:r>
          </w:p>
          <w:p w14:paraId="0567E91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]</w:t>
            </w:r>
          </w:p>
          <w:p w14:paraId="7E66DC9E" w14:textId="0B1FC0FA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}</w:t>
            </w:r>
          </w:p>
          <w:p w14:paraId="41F257B4" w14:textId="371B6C07" w:rsidR="00E92373" w:rsidRPr="00131560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90" w:type="dxa"/>
          </w:tcPr>
          <w:p w14:paraId="091B773A" w14:textId="01E9F050" w:rsidR="00946321" w:rsidRPr="0021777B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E92373" w14:paraId="52FB07BC" w14:textId="77777777" w:rsidTr="0021777B">
        <w:tc>
          <w:tcPr>
            <w:tcW w:w="1230" w:type="dxa"/>
          </w:tcPr>
          <w:p w14:paraId="7F74184B" w14:textId="1E1C3AFB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genders</w:t>
            </w:r>
          </w:p>
        </w:tc>
        <w:tc>
          <w:tcPr>
            <w:tcW w:w="1503" w:type="dxa"/>
          </w:tcPr>
          <w:p w14:paraId="5D080583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17C852C3" w14:textId="77777777" w:rsidR="00E92373" w:rsidRDefault="00891646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9" w:history="1">
              <w:r w:rsidR="00E92373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="00E92373"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7B1BCEAA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74D44910" w14:textId="0C701B4E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genders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23D5032A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13FE68D5" w14:textId="24F4F8EC" w:rsidR="00D53503" w:rsidRPr="00D53503" w:rsidRDefault="00D53503" w:rsidP="00E92373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2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00</w:t>
            </w:r>
          </w:p>
          <w:p w14:paraId="0F03EE04" w14:textId="575C88F1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21B9AEC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6B71B3F2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"genders"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04112D99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"Female"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20F029A" w14:textId="75CBAC81" w:rsid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"Male"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21A5D5A3" w14:textId="61F6B802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="003E67F5"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Not stated</w:t>
            </w:r>
            <w:r w:rsidR="003E67F5"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34E39461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]</w:t>
            </w:r>
          </w:p>
          <w:p w14:paraId="19C01D3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1EE084B9" w14:textId="0F49EA99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3DE716EF" w14:textId="77777777" w:rsidR="00E92373" w:rsidRPr="00E92373" w:rsidRDefault="00E92373" w:rsidP="00E92373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</w:tc>
        <w:tc>
          <w:tcPr>
            <w:tcW w:w="990" w:type="dxa"/>
          </w:tcPr>
          <w:p w14:paraId="65679CE6" w14:textId="265075D0" w:rsidR="00E92373" w:rsidRPr="0021777B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E92373" w14:paraId="39C15037" w14:textId="77777777" w:rsidTr="0021777B">
        <w:tc>
          <w:tcPr>
            <w:tcW w:w="1230" w:type="dxa"/>
          </w:tcPr>
          <w:p w14:paraId="31A41886" w14:textId="6059990B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years</w:t>
            </w:r>
          </w:p>
        </w:tc>
        <w:tc>
          <w:tcPr>
            <w:tcW w:w="1503" w:type="dxa"/>
          </w:tcPr>
          <w:p w14:paraId="3C1E1B82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A122111" w14:textId="77777777" w:rsidR="00E92373" w:rsidRDefault="00891646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20" w:history="1">
              <w:r w:rsidR="00E92373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="00E92373"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548B7705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0561DF99" w14:textId="04F5403C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years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F4DA517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5272" w:type="dxa"/>
          </w:tcPr>
          <w:p w14:paraId="63A6B21A" w14:textId="20562C7A" w:rsidR="00D53503" w:rsidRPr="00D53503" w:rsidRDefault="00D53503" w:rsidP="00E92373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2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00</w:t>
            </w:r>
          </w:p>
          <w:p w14:paraId="16CBAFD3" w14:textId="3B3E649D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1584B467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F097E0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"years"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4A35A02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2001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064CB895" w14:textId="24274466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2002,</w:t>
            </w:r>
          </w:p>
          <w:p w14:paraId="46C3B262" w14:textId="67CFE08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...</w:t>
            </w:r>
          </w:p>
          <w:p w14:paraId="4851CE25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]</w:t>
            </w:r>
          </w:p>
          <w:p w14:paraId="055E4D1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0C37072" w14:textId="77777777" w:rsidR="00E92373" w:rsidRPr="00E92373" w:rsidRDefault="00E92373" w:rsidP="00E92373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</w:tc>
        <w:tc>
          <w:tcPr>
            <w:tcW w:w="990" w:type="dxa"/>
          </w:tcPr>
          <w:p w14:paraId="44BDA074" w14:textId="07625091" w:rsidR="00E92373" w:rsidRPr="0021777B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</w:tbl>
    <w:p w14:paraId="282060E6" w14:textId="75AC88BB" w:rsidR="0021777B" w:rsidRPr="00B4387D" w:rsidRDefault="003D518F" w:rsidP="0021777B">
      <w:pPr>
        <w:pStyle w:val="Heading3"/>
        <w:rPr>
          <w:lang w:val="en-US"/>
        </w:rPr>
      </w:pPr>
      <w:r>
        <w:rPr>
          <w:lang w:val="en-US"/>
        </w:rPr>
        <w:t>T</w:t>
      </w:r>
      <w:r w:rsidR="0021777B">
        <w:rPr>
          <w:lang w:val="en-US"/>
        </w:rPr>
        <w:t xml:space="preserve">esting </w:t>
      </w:r>
      <w:proofErr w:type="gramStart"/>
      <w:r w:rsidR="0021777B">
        <w:rPr>
          <w:lang w:val="en-US"/>
        </w:rPr>
        <w:t>Scenario :</w:t>
      </w:r>
      <w:proofErr w:type="gramEnd"/>
      <w:r w:rsidR="0021777B">
        <w:rPr>
          <w:lang w:val="en-US"/>
        </w:rPr>
        <w:t xml:space="preserve"> </w:t>
      </w:r>
      <w:r w:rsidR="0066521C">
        <w:rPr>
          <w:lang w:val="en-US"/>
        </w:rPr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83"/>
        <w:gridCol w:w="3328"/>
        <w:gridCol w:w="951"/>
      </w:tblGrid>
      <w:tr w:rsidR="0066521C" w14:paraId="598C1779" w14:textId="77777777" w:rsidTr="00323D0C">
        <w:tc>
          <w:tcPr>
            <w:tcW w:w="1345" w:type="dxa"/>
          </w:tcPr>
          <w:p w14:paraId="1C853434" w14:textId="77777777" w:rsidR="0066521C" w:rsidRPr="00B4387D" w:rsidRDefault="0066521C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293" w:type="dxa"/>
          </w:tcPr>
          <w:p w14:paraId="3D306E35" w14:textId="77777777" w:rsidR="0066521C" w:rsidRPr="00B4387D" w:rsidRDefault="0066521C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328" w:type="dxa"/>
          </w:tcPr>
          <w:p w14:paraId="0600AD64" w14:textId="77777777" w:rsidR="0066521C" w:rsidRPr="00B4387D" w:rsidRDefault="0066521C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51" w:type="dxa"/>
          </w:tcPr>
          <w:p w14:paraId="63088967" w14:textId="77777777" w:rsidR="0066521C" w:rsidRPr="00B4387D" w:rsidRDefault="0066521C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66521C" w14:paraId="70B75280" w14:textId="77777777" w:rsidTr="00323D0C">
        <w:tc>
          <w:tcPr>
            <w:tcW w:w="1345" w:type="dxa"/>
          </w:tcPr>
          <w:p w14:paraId="6E6D5BBD" w14:textId="08A8BC89" w:rsidR="0066521C" w:rsidRPr="00B4387D" w:rsidRDefault="00D53503" w:rsidP="00DA3AA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  <w:proofErr w:type="spellStart"/>
            <w:r>
              <w:t>earch</w:t>
            </w:r>
            <w:proofErr w:type="spellEnd"/>
            <w:r>
              <w:t xml:space="preserve"> with validate JWT token</w:t>
            </w:r>
          </w:p>
        </w:tc>
        <w:tc>
          <w:tcPr>
            <w:tcW w:w="3293" w:type="dxa"/>
          </w:tcPr>
          <w:p w14:paraId="7465593E" w14:textId="77777777" w:rsidR="0066521C" w:rsidRPr="00B4387D" w:rsidRDefault="0066521C" w:rsidP="00DA3AA8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D2E4BB1" w14:textId="2A7917E6" w:rsidR="0066521C" w:rsidRDefault="00891646" w:rsidP="00DA3AA8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hyperlink r:id="rId21" w:history="1">
              <w:r w:rsidR="0066521C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</w:t>
              </w:r>
            </w:hyperlink>
          </w:p>
          <w:p w14:paraId="2E691E20" w14:textId="1C8AD73C" w:rsidR="0066521C" w:rsidRDefault="0066521C" w:rsidP="00DA3AA8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search?offence</w:t>
            </w:r>
            <w:proofErr w:type="spellEnd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=</w:t>
            </w:r>
            <w:proofErr w:type="gramStart"/>
            <w:r w:rsidR="003D518F" w:rsidRPr="003D518F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Homicide(</w:t>
            </w:r>
            <w:proofErr w:type="gramEnd"/>
            <w:r w:rsidR="003D518F" w:rsidRPr="003D518F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Murder)</w:t>
            </w: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&amp;</w:t>
            </w:r>
          </w:p>
          <w:p w14:paraId="1456946E" w14:textId="33786FE3" w:rsidR="0066521C" w:rsidRDefault="0066521C" w:rsidP="00DA3AA8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area=Banana%20Shire%20Council&amp;</w:t>
            </w:r>
          </w:p>
          <w:p w14:paraId="1BC440C6" w14:textId="77777777" w:rsidR="0066521C" w:rsidRDefault="0066521C" w:rsidP="00DA3AA8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age=</w:t>
            </w:r>
            <w:proofErr w:type="spellStart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Adult&amp;gender</w:t>
            </w:r>
            <w:proofErr w:type="spellEnd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=male&amp;</w:t>
            </w:r>
          </w:p>
          <w:p w14:paraId="5DEFFB0A" w14:textId="58890651" w:rsidR="0066521C" w:rsidRPr="00B4387D" w:rsidRDefault="0066521C" w:rsidP="00DA3AA8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year=2001&amp;month=2</w:t>
            </w:r>
          </w:p>
          <w:p w14:paraId="46F490B9" w14:textId="77777777" w:rsidR="0066521C" w:rsidRPr="00B4387D" w:rsidRDefault="0066521C" w:rsidP="0066521C">
            <w:pPr>
              <w:shd w:val="clear" w:color="auto" w:fill="FFFFFF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328" w:type="dxa"/>
          </w:tcPr>
          <w:p w14:paraId="2F60E7FE" w14:textId="4C63246F" w:rsidR="0066521C" w:rsidRPr="0066521C" w:rsidRDefault="0066521C" w:rsidP="0066521C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66521C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66521C">
              <w:rPr>
                <w:rFonts w:ascii="Consolas" w:hAnsi="Consolas" w:cs="Arial"/>
                <w:color w:val="3B4151"/>
                <w:sz w:val="18"/>
                <w:szCs w:val="18"/>
              </w:rPr>
              <w:t>20</w:t>
            </w:r>
            <w:r w:rsidR="00D53503"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</w:p>
          <w:p w14:paraId="33B0CC7F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66521C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531683A1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21C4A556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"query"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{</w:t>
            </w:r>
          </w:p>
          <w:p w14:paraId="100792A9" w14:textId="7CB1AE76" w:rsidR="0066521C" w:rsidRDefault="0066521C" w:rsidP="0066521C">
            <w:pPr>
              <w:shd w:val="clear" w:color="auto" w:fill="FFFFFF"/>
              <w:rPr>
                <w:rFonts w:eastAsia="Times New Roman" w:cs="Times New Roman"/>
                <w:color w:val="A31515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="003D518F"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"offence"</w:t>
            </w:r>
            <w:r w:rsidR="003D518F"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="003D518F"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"Homicide 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(Murder)"</w:t>
            </w:r>
            <w:r w:rsidR="003D518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7B5223FA" w14:textId="7F966488" w:rsidR="003D518F" w:rsidRDefault="003D518F" w:rsidP="003D518F">
            <w:pPr>
              <w:shd w:val="clear" w:color="auto" w:fill="FFFFFF"/>
              <w:rPr>
                <w:rFonts w:eastAsia="Times New Roman" w:cs="Times New Roman"/>
                <w:color w:val="A31515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gender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male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193B3020" w14:textId="77777777" w:rsidR="003D518F" w:rsidRDefault="003D518F" w:rsidP="003D518F">
            <w:pPr>
              <w:shd w:val="clear" w:color="auto" w:fill="FFFFFF"/>
              <w:rPr>
                <w:rFonts w:eastAsia="Times New Roman" w:cs="Times New Roman"/>
                <w:color w:val="A31515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year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2001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0EB1EA4F" w14:textId="6A9A06F5" w:rsidR="003D518F" w:rsidRDefault="003D518F" w:rsidP="003D518F">
            <w:pPr>
              <w:shd w:val="clear" w:color="auto" w:fill="FFFFFF"/>
              <w:rPr>
                <w:rFonts w:eastAsia="Times New Roman" w:cs="Times New Roman"/>
                <w:color w:val="A31515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age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Adult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477EDCAD" w14:textId="405E795F" w:rsidR="003D518F" w:rsidRPr="0066521C" w:rsidRDefault="003D518F" w:rsidP="0066521C">
            <w:pPr>
              <w:shd w:val="clear" w:color="auto" w:fill="FFFFFF"/>
              <w:rPr>
                <w:rFonts w:eastAsia="Times New Roman" w:cs="Times New Roman"/>
                <w:color w:val="A31515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area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</w:t>
            </w:r>
            <w:r w:rsidRPr="003D518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anana%20Shire%20Council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0D921CA3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},</w:t>
            </w:r>
          </w:p>
          <w:p w14:paraId="39615861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"result"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66885FCC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{</w:t>
            </w:r>
          </w:p>
          <w:p w14:paraId="18CFF7CB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"LGA"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Aurukun</w:t>
            </w:r>
            <w:proofErr w:type="spellEnd"/>
            <w:r w:rsidRPr="0066521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7D61E2AF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"total"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4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F425FC4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lat</w:t>
            </w:r>
            <w:proofErr w:type="spellEnd"/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-27.470812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060B65A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 </w:t>
            </w:r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lng</w:t>
            </w:r>
            <w:proofErr w:type="spellEnd"/>
            <w:r w:rsidRPr="0066521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66521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153.022455</w:t>
            </w:r>
          </w:p>
          <w:p w14:paraId="39404D7F" w14:textId="4C5577A9" w:rsid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}</w:t>
            </w:r>
          </w:p>
          <w:p w14:paraId="05DC76D7" w14:textId="3EF48B70" w:rsidR="00D53503" w:rsidRPr="0066521C" w:rsidRDefault="00D53503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...</w:t>
            </w:r>
          </w:p>
          <w:p w14:paraId="72E9E0D1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lastRenderedPageBreak/>
              <w:t xml:space="preserve">    ]</w:t>
            </w:r>
          </w:p>
          <w:p w14:paraId="1162B068" w14:textId="77777777" w:rsidR="0066521C" w:rsidRPr="0066521C" w:rsidRDefault="0066521C" w:rsidP="0066521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95036F0" w14:textId="6461FF5F" w:rsidR="0066521C" w:rsidRPr="0066521C" w:rsidRDefault="0066521C" w:rsidP="0066521C">
            <w:pPr>
              <w:shd w:val="clear" w:color="auto" w:fill="FFFFFF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51" w:type="dxa"/>
          </w:tcPr>
          <w:p w14:paraId="45588A1D" w14:textId="77777777" w:rsidR="0066521C" w:rsidRPr="0021777B" w:rsidRDefault="0066521C" w:rsidP="00DA3AA8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lastRenderedPageBreak/>
              <w:t>CORRECT</w:t>
            </w:r>
          </w:p>
        </w:tc>
      </w:tr>
      <w:tr w:rsidR="003D518F" w14:paraId="6BA89E78" w14:textId="77777777" w:rsidTr="00323D0C">
        <w:tc>
          <w:tcPr>
            <w:tcW w:w="1345" w:type="dxa"/>
          </w:tcPr>
          <w:p w14:paraId="7B410E71" w14:textId="3893EC19" w:rsidR="003D518F" w:rsidRDefault="003D518F" w:rsidP="003D518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  <w:proofErr w:type="spellStart"/>
            <w:r>
              <w:t>earch</w:t>
            </w:r>
            <w:proofErr w:type="spellEnd"/>
            <w:r>
              <w:t xml:space="preserve"> </w:t>
            </w:r>
            <w:r w:rsidR="005B4591">
              <w:t xml:space="preserve">without </w:t>
            </w:r>
            <w:r w:rsidR="005B4591" w:rsidRPr="005B4591">
              <w:t xml:space="preserve">offence query </w:t>
            </w:r>
            <w:proofErr w:type="spellStart"/>
            <w:r w:rsidR="005B4591" w:rsidRPr="005B4591">
              <w:t>parm</w:t>
            </w:r>
            <w:proofErr w:type="spellEnd"/>
          </w:p>
        </w:tc>
        <w:tc>
          <w:tcPr>
            <w:tcW w:w="3293" w:type="dxa"/>
          </w:tcPr>
          <w:p w14:paraId="7177112A" w14:textId="77777777" w:rsidR="003D518F" w:rsidRPr="00B4387D" w:rsidRDefault="003D518F" w:rsidP="003D518F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FDA7BFA" w14:textId="77777777" w:rsidR="003D518F" w:rsidRDefault="00891646" w:rsidP="003D518F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hyperlink r:id="rId22" w:history="1">
              <w:r w:rsidR="003D518F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</w:t>
              </w:r>
            </w:hyperlink>
          </w:p>
          <w:p w14:paraId="09D40DA6" w14:textId="2A30A759" w:rsidR="003D518F" w:rsidRPr="00B4387D" w:rsidRDefault="003D518F" w:rsidP="003D518F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search</w:t>
            </w:r>
          </w:p>
        </w:tc>
        <w:tc>
          <w:tcPr>
            <w:tcW w:w="3328" w:type="dxa"/>
          </w:tcPr>
          <w:p w14:paraId="4AE5B38D" w14:textId="00E69D64" w:rsidR="003D518F" w:rsidRPr="0066521C" w:rsidRDefault="003D518F" w:rsidP="003D518F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66521C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4</w:t>
            </w:r>
            <w:r w:rsidRPr="0066521C"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</w:p>
          <w:p w14:paraId="69260A74" w14:textId="77777777" w:rsidR="003D518F" w:rsidRPr="0066521C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66521C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4D62314C" w14:textId="77777777" w:rsidR="003D518F" w:rsidRPr="003D518F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{</w:t>
            </w:r>
          </w:p>
          <w:p w14:paraId="4B0A1A8F" w14:textId="77777777" w:rsidR="003D518F" w:rsidRPr="003D518F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</w:t>
            </w:r>
            <w:r w:rsidRPr="003D518F">
              <w:rPr>
                <w:rFonts w:ascii="Consolas" w:eastAsia="Times New Roman" w:hAnsi="Consolas" w:cs="Times New Roman"/>
                <w:color w:val="0451A5"/>
                <w:sz w:val="18"/>
                <w:szCs w:val="21"/>
                <w:lang w:eastAsia="zh-CN"/>
              </w:rPr>
              <w:t>"message"</w:t>
            </w: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: </w:t>
            </w:r>
            <w:r w:rsidRPr="003D518F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 xml:space="preserve">"oops! it looks like you're missing the offence query </w:t>
            </w:r>
            <w:proofErr w:type="spellStart"/>
            <w:r w:rsidRPr="003D518F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parm</w:t>
            </w:r>
            <w:proofErr w:type="spellEnd"/>
            <w:r w:rsidRPr="003D518F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</w:t>
            </w:r>
          </w:p>
          <w:p w14:paraId="5DA9B3A5" w14:textId="77777777" w:rsidR="003D518F" w:rsidRPr="003D518F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}</w:t>
            </w:r>
          </w:p>
          <w:p w14:paraId="271C51E1" w14:textId="77777777" w:rsidR="003D518F" w:rsidRPr="0066521C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51" w:type="dxa"/>
          </w:tcPr>
          <w:p w14:paraId="047DDD8A" w14:textId="739186F5" w:rsidR="003D518F" w:rsidRPr="0021777B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  <w:tr w:rsidR="003D518F" w14:paraId="7EA124DD" w14:textId="77777777" w:rsidTr="00323D0C">
        <w:tc>
          <w:tcPr>
            <w:tcW w:w="1345" w:type="dxa"/>
          </w:tcPr>
          <w:p w14:paraId="77C89113" w14:textId="726CE8F8" w:rsidR="003D518F" w:rsidRDefault="003D518F" w:rsidP="003D518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  <w:proofErr w:type="spellStart"/>
            <w:r>
              <w:t>earch</w:t>
            </w:r>
            <w:proofErr w:type="spellEnd"/>
            <w:r>
              <w:t xml:space="preserve"> with invalidate JWT token</w:t>
            </w:r>
          </w:p>
        </w:tc>
        <w:tc>
          <w:tcPr>
            <w:tcW w:w="3293" w:type="dxa"/>
          </w:tcPr>
          <w:p w14:paraId="12E67C59" w14:textId="77777777" w:rsidR="003D518F" w:rsidRPr="00B4387D" w:rsidRDefault="003D518F" w:rsidP="003D518F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2F3D27B8" w14:textId="77777777" w:rsidR="003D518F" w:rsidRDefault="00891646" w:rsidP="003D518F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hyperlink r:id="rId23" w:history="1">
              <w:r w:rsidR="003D518F"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</w:t>
              </w:r>
            </w:hyperlink>
          </w:p>
          <w:p w14:paraId="582978F6" w14:textId="77777777" w:rsidR="003D518F" w:rsidRDefault="003D518F" w:rsidP="003D518F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search?offence</w:t>
            </w:r>
            <w:proofErr w:type="spellEnd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=</w:t>
            </w:r>
            <w:proofErr w:type="gramStart"/>
            <w:r w:rsidRPr="003D518F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Homicide(</w:t>
            </w:r>
            <w:proofErr w:type="gramEnd"/>
            <w:r w:rsidRPr="003D518F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Murder)</w:t>
            </w: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&amp;</w:t>
            </w:r>
          </w:p>
          <w:p w14:paraId="4A125B45" w14:textId="77777777" w:rsidR="003D518F" w:rsidRDefault="003D518F" w:rsidP="003D518F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area=Banana%20Shire%20Council&amp;</w:t>
            </w:r>
          </w:p>
          <w:p w14:paraId="3D44411B" w14:textId="77777777" w:rsidR="003D518F" w:rsidRDefault="003D518F" w:rsidP="003D518F">
            <w:pPr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age=</w:t>
            </w:r>
            <w:proofErr w:type="spellStart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Adult&amp;gender</w:t>
            </w:r>
            <w:proofErr w:type="spellEnd"/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=male&amp;</w:t>
            </w:r>
          </w:p>
          <w:p w14:paraId="7E8276E1" w14:textId="77777777" w:rsidR="003D518F" w:rsidRPr="00B4387D" w:rsidRDefault="003D518F" w:rsidP="003D518F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66521C">
              <w:rPr>
                <w:rStyle w:val="Hyperlink"/>
                <w:rFonts w:ascii="Consolas" w:hAnsi="Consolas"/>
                <w:sz w:val="18"/>
                <w:szCs w:val="18"/>
                <w:lang w:val="en-US"/>
              </w:rPr>
              <w:t>year=2001&amp;month=2</w:t>
            </w:r>
          </w:p>
          <w:p w14:paraId="647271B9" w14:textId="77777777" w:rsidR="003D518F" w:rsidRPr="00B4387D" w:rsidRDefault="003D518F" w:rsidP="003D518F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3328" w:type="dxa"/>
          </w:tcPr>
          <w:p w14:paraId="6E17A047" w14:textId="77D7DD3E" w:rsidR="003D518F" w:rsidRPr="0066521C" w:rsidRDefault="003D518F" w:rsidP="003D518F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66521C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66521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4</w:t>
            </w:r>
            <w:r w:rsidRPr="0066521C"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1</w:t>
            </w:r>
          </w:p>
          <w:p w14:paraId="1B6CBE74" w14:textId="77777777" w:rsidR="003D518F" w:rsidRPr="0066521C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66521C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66521C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6EB255E3" w14:textId="77777777" w:rsidR="003D518F" w:rsidRPr="003D518F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{</w:t>
            </w:r>
          </w:p>
          <w:p w14:paraId="4A95DCFA" w14:textId="77777777" w:rsidR="003D518F" w:rsidRPr="003D518F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</w:t>
            </w:r>
            <w:r w:rsidRPr="003D518F">
              <w:rPr>
                <w:rFonts w:ascii="Consolas" w:eastAsia="Times New Roman" w:hAnsi="Consolas" w:cs="Times New Roman"/>
                <w:color w:val="0451A5"/>
                <w:sz w:val="18"/>
                <w:szCs w:val="21"/>
                <w:lang w:eastAsia="zh-CN"/>
              </w:rPr>
              <w:t>"message"</w:t>
            </w: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: </w:t>
            </w:r>
            <w:r w:rsidRPr="003D518F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"oh no! it looks like your authorization token is invalid..."</w:t>
            </w:r>
          </w:p>
          <w:p w14:paraId="724B31DE" w14:textId="77777777" w:rsidR="003D518F" w:rsidRPr="003D518F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3D518F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}</w:t>
            </w:r>
          </w:p>
          <w:p w14:paraId="1581AEBC" w14:textId="77777777" w:rsidR="003D518F" w:rsidRPr="0066521C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51" w:type="dxa"/>
          </w:tcPr>
          <w:p w14:paraId="2B1924AF" w14:textId="62E59E5B" w:rsidR="003D518F" w:rsidRPr="0021777B" w:rsidRDefault="003D518F" w:rsidP="003D518F">
            <w:pPr>
              <w:shd w:val="clear" w:color="auto" w:fill="FFFFFF"/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</w:pPr>
            <w:r w:rsidRPr="0021777B">
              <w:rPr>
                <w:rFonts w:ascii="Consolas" w:eastAsia="Times New Roman" w:hAnsi="Consolas" w:cs="Times New Roman"/>
                <w:color w:val="70AD47" w:themeColor="accent6"/>
                <w:sz w:val="18"/>
                <w:szCs w:val="18"/>
                <w:lang w:eastAsia="zh-CN"/>
              </w:rPr>
              <w:t>CORRECT</w:t>
            </w:r>
          </w:p>
        </w:tc>
      </w:tr>
    </w:tbl>
    <w:p w14:paraId="233CA259" w14:textId="425B2EAA" w:rsidR="002B4C82" w:rsidRDefault="002B4C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2C77343" w14:textId="09C9F159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C82" w14:paraId="035F5B90" w14:textId="77777777" w:rsidTr="00DA3AA8">
        <w:tc>
          <w:tcPr>
            <w:tcW w:w="4508" w:type="dxa"/>
            <w:shd w:val="clear" w:color="auto" w:fill="F2F2F2" w:themeFill="background1" w:themeFillShade="F2"/>
          </w:tcPr>
          <w:p w14:paraId="06E9E54D" w14:textId="77777777" w:rsidR="002B4C82" w:rsidRPr="0009087B" w:rsidRDefault="002B4C82" w:rsidP="00DA3AA8">
            <w:pPr>
              <w:rPr>
                <w:b/>
                <w:color w:val="000000" w:themeColor="text1"/>
                <w:lang w:val="en-US"/>
              </w:rPr>
            </w:pPr>
            <w:r w:rsidRPr="00353237">
              <w:rPr>
                <w:b/>
                <w:lang w:val="en-US"/>
              </w:rPr>
              <w:t>Technical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60E7305" w14:textId="534C0591" w:rsidR="002B4C82" w:rsidRPr="0009087B" w:rsidRDefault="00390AE5" w:rsidP="00DA3AA8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url</w:t>
            </w:r>
            <w:bookmarkStart w:id="0" w:name="_GoBack"/>
            <w:bookmarkEnd w:id="0"/>
          </w:p>
        </w:tc>
      </w:tr>
      <w:tr w:rsidR="002B4C82" w14:paraId="14C0112C" w14:textId="77777777" w:rsidTr="00DA3AA8">
        <w:tc>
          <w:tcPr>
            <w:tcW w:w="4508" w:type="dxa"/>
          </w:tcPr>
          <w:p w14:paraId="7C48677E" w14:textId="77777777" w:rsidR="002B4C82" w:rsidRDefault="002B4C82" w:rsidP="00DA3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508" w:type="dxa"/>
          </w:tcPr>
          <w:p w14:paraId="00B75838" w14:textId="32366C95" w:rsidR="002B4C82" w:rsidRDefault="00891646" w:rsidP="00DA3AA8">
            <w:pPr>
              <w:rPr>
                <w:lang w:val="en-US"/>
              </w:rPr>
            </w:pPr>
            <w:hyperlink r:id="rId24" w:history="1">
              <w:r w:rsidR="003E118B">
                <w:rPr>
                  <w:rStyle w:val="Hyperlink"/>
                </w:rPr>
                <w:t>https://nodejs.org/en/</w:t>
              </w:r>
            </w:hyperlink>
          </w:p>
        </w:tc>
      </w:tr>
      <w:tr w:rsidR="002B4C82" w14:paraId="69767A7F" w14:textId="77777777" w:rsidTr="00DA3AA8">
        <w:tc>
          <w:tcPr>
            <w:tcW w:w="4508" w:type="dxa"/>
          </w:tcPr>
          <w:p w14:paraId="275F7AA3" w14:textId="77777777" w:rsidR="002B4C82" w:rsidRDefault="002B4C82" w:rsidP="00DA3AA8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08" w:type="dxa"/>
          </w:tcPr>
          <w:p w14:paraId="14F0804B" w14:textId="5F6711B5" w:rsidR="002B4C82" w:rsidRDefault="00891646" w:rsidP="00DA3AA8">
            <w:pPr>
              <w:rPr>
                <w:lang w:val="en-US"/>
              </w:rPr>
            </w:pPr>
            <w:hyperlink r:id="rId25" w:history="1">
              <w:r w:rsidR="003E118B">
                <w:rPr>
                  <w:rStyle w:val="Hyperlink"/>
                </w:rPr>
                <w:t>https://expressjs.com/</w:t>
              </w:r>
            </w:hyperlink>
          </w:p>
        </w:tc>
      </w:tr>
      <w:tr w:rsidR="002B4C82" w14:paraId="7071499C" w14:textId="77777777" w:rsidTr="00DA3AA8">
        <w:tc>
          <w:tcPr>
            <w:tcW w:w="4508" w:type="dxa"/>
          </w:tcPr>
          <w:p w14:paraId="01465A02" w14:textId="77777777" w:rsidR="002B4C82" w:rsidRDefault="002B4C82" w:rsidP="00DA3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Sequelize</w:t>
            </w:r>
            <w:proofErr w:type="spellEnd"/>
          </w:p>
        </w:tc>
        <w:tc>
          <w:tcPr>
            <w:tcW w:w="4508" w:type="dxa"/>
          </w:tcPr>
          <w:p w14:paraId="02F79DE7" w14:textId="013A24C3" w:rsidR="002B4C82" w:rsidRDefault="00891646" w:rsidP="00DA3AA8">
            <w:pPr>
              <w:rPr>
                <w:lang w:val="en-US"/>
              </w:rPr>
            </w:pPr>
            <w:hyperlink r:id="rId26" w:history="1">
              <w:r w:rsidR="003E118B">
                <w:rPr>
                  <w:rStyle w:val="Hyperlink"/>
                </w:rPr>
                <w:t>https://www.npmjs.com/package/sequelize</w:t>
              </w:r>
            </w:hyperlink>
          </w:p>
        </w:tc>
      </w:tr>
      <w:tr w:rsidR="002B4C82" w14:paraId="0D460FE2" w14:textId="77777777" w:rsidTr="00DA3AA8">
        <w:tc>
          <w:tcPr>
            <w:tcW w:w="4508" w:type="dxa"/>
          </w:tcPr>
          <w:p w14:paraId="4521CED5" w14:textId="77777777" w:rsidR="002B4C82" w:rsidRDefault="002B4C82" w:rsidP="00DA3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3D0894ED" w14:textId="68F57F8A" w:rsidR="002B4C82" w:rsidRDefault="00891646" w:rsidP="00DA3AA8">
            <w:pPr>
              <w:rPr>
                <w:lang w:val="en-US"/>
              </w:rPr>
            </w:pPr>
            <w:hyperlink r:id="rId27" w:history="1">
              <w:r w:rsidR="003E118B">
                <w:rPr>
                  <w:rStyle w:val="Hyperlink"/>
                </w:rPr>
                <w:t>https://www.npmjs.com/package/bcrypt</w:t>
              </w:r>
            </w:hyperlink>
          </w:p>
        </w:tc>
      </w:tr>
      <w:tr w:rsidR="002B4C82" w14:paraId="0107E46D" w14:textId="77777777" w:rsidTr="00DA3AA8">
        <w:tc>
          <w:tcPr>
            <w:tcW w:w="4508" w:type="dxa"/>
          </w:tcPr>
          <w:p w14:paraId="53DC0507" w14:textId="77777777" w:rsidR="002B4C82" w:rsidRDefault="002B4C82" w:rsidP="00DA3AA8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  <w:tc>
          <w:tcPr>
            <w:tcW w:w="4508" w:type="dxa"/>
          </w:tcPr>
          <w:p w14:paraId="3AB9B2AA" w14:textId="2033CCC4" w:rsidR="002B4C82" w:rsidRDefault="00891646" w:rsidP="00DA3AA8">
            <w:pPr>
              <w:rPr>
                <w:lang w:val="en-US"/>
              </w:rPr>
            </w:pPr>
            <w:hyperlink r:id="rId28" w:history="1">
              <w:r w:rsidR="003E118B">
                <w:rPr>
                  <w:rStyle w:val="Hyperlink"/>
                </w:rPr>
                <w:t>https://helmetjs.github.io/</w:t>
              </w:r>
            </w:hyperlink>
          </w:p>
        </w:tc>
      </w:tr>
      <w:tr w:rsidR="002B4C82" w14:paraId="76667EF5" w14:textId="77777777" w:rsidTr="00DA3AA8">
        <w:tc>
          <w:tcPr>
            <w:tcW w:w="4508" w:type="dxa"/>
          </w:tcPr>
          <w:p w14:paraId="26D2D3B6" w14:textId="77777777" w:rsidR="002B4C82" w:rsidRDefault="002B4C82" w:rsidP="00DA3AA8">
            <w:pPr>
              <w:rPr>
                <w:lang w:val="en-US"/>
              </w:rPr>
            </w:pPr>
            <w:r>
              <w:rPr>
                <w:lang w:val="en-US"/>
              </w:rPr>
              <w:t>Json web token (JWT)</w:t>
            </w:r>
          </w:p>
        </w:tc>
        <w:tc>
          <w:tcPr>
            <w:tcW w:w="4508" w:type="dxa"/>
          </w:tcPr>
          <w:p w14:paraId="0110A3BF" w14:textId="477B1D2E" w:rsidR="002B4C82" w:rsidRDefault="00891646" w:rsidP="00DA3AA8">
            <w:pPr>
              <w:rPr>
                <w:lang w:val="en-US"/>
              </w:rPr>
            </w:pPr>
            <w:hyperlink r:id="rId29" w:history="1">
              <w:r w:rsidR="003E118B">
                <w:rPr>
                  <w:rStyle w:val="Hyperlink"/>
                </w:rPr>
                <w:t>https://jwt.io/</w:t>
              </w:r>
            </w:hyperlink>
          </w:p>
        </w:tc>
      </w:tr>
      <w:tr w:rsidR="002B4C82" w14:paraId="20E33B91" w14:textId="77777777" w:rsidTr="00DA3AA8">
        <w:tc>
          <w:tcPr>
            <w:tcW w:w="4508" w:type="dxa"/>
          </w:tcPr>
          <w:p w14:paraId="552177C6" w14:textId="77777777" w:rsidR="002B4C82" w:rsidRDefault="002B4C82" w:rsidP="00DA3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4508" w:type="dxa"/>
          </w:tcPr>
          <w:p w14:paraId="7FFCD0CD" w14:textId="2A0D855E" w:rsidR="002B4C82" w:rsidRDefault="00891646" w:rsidP="00DA3AA8">
            <w:pPr>
              <w:rPr>
                <w:lang w:val="en-US"/>
              </w:rPr>
            </w:pPr>
            <w:hyperlink r:id="rId30" w:history="1">
              <w:r w:rsidR="00254607">
                <w:rPr>
                  <w:rStyle w:val="Hyperlink"/>
                </w:rPr>
                <w:t>https://www.mysql.com/</w:t>
              </w:r>
            </w:hyperlink>
          </w:p>
        </w:tc>
      </w:tr>
    </w:tbl>
    <w:p w14:paraId="07DBE40D" w14:textId="681EF6AB" w:rsidR="002B4C82" w:rsidRPr="002B4C82" w:rsidRDefault="002B4C82" w:rsidP="002B4C82"/>
    <w:p w14:paraId="2A09BACA" w14:textId="62925EFB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11199873" w14:textId="77777777" w:rsidR="00AF1A07" w:rsidRPr="002D5FCC" w:rsidRDefault="00AF1A07" w:rsidP="00AF1A07">
      <w:r>
        <w:t>Instruction for running the application</w:t>
      </w:r>
    </w:p>
    <w:p w14:paraId="1DFA277B" w14:textId="77777777" w:rsidR="00AF1A07" w:rsidRDefault="00AF1A07" w:rsidP="00AF1A07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</w:t>
      </w:r>
    </w:p>
    <w:p w14:paraId="20C959E6" w14:textId="77777777" w:rsidR="00AF1A07" w:rsidRPr="00D7048E" w:rsidRDefault="00AF1A07" w:rsidP="00AF1A07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run start</w:t>
      </w:r>
    </w:p>
    <w:p w14:paraId="2452A1E5" w14:textId="77777777" w:rsidR="00AF1A07" w:rsidRPr="00AF1A07" w:rsidRDefault="00AF1A07" w:rsidP="00AF1A07">
      <w:pPr>
        <w:rPr>
          <w:lang w:val="en-US"/>
        </w:rPr>
      </w:pPr>
    </w:p>
    <w:p w14:paraId="4D989CC5" w14:textId="77777777" w:rsidR="003C7336" w:rsidRPr="003C7336" w:rsidRDefault="003C7336">
      <w:pPr>
        <w:rPr>
          <w:lang w:val="en-US"/>
        </w:rPr>
      </w:pPr>
    </w:p>
    <w:sectPr w:rsidR="003C7336" w:rsidRPr="003C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B049A" w14:textId="77777777" w:rsidR="00891646" w:rsidRDefault="00891646" w:rsidP="00131560">
      <w:pPr>
        <w:spacing w:after="0" w:line="240" w:lineRule="auto"/>
      </w:pPr>
      <w:r>
        <w:separator/>
      </w:r>
    </w:p>
  </w:endnote>
  <w:endnote w:type="continuationSeparator" w:id="0">
    <w:p w14:paraId="63D49DBA" w14:textId="77777777" w:rsidR="00891646" w:rsidRDefault="00891646" w:rsidP="0013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868B7" w14:textId="77777777" w:rsidR="00891646" w:rsidRDefault="00891646" w:rsidP="00131560">
      <w:pPr>
        <w:spacing w:after="0" w:line="240" w:lineRule="auto"/>
      </w:pPr>
      <w:r>
        <w:separator/>
      </w:r>
    </w:p>
  </w:footnote>
  <w:footnote w:type="continuationSeparator" w:id="0">
    <w:p w14:paraId="41F13AC6" w14:textId="77777777" w:rsidR="00891646" w:rsidRDefault="00891646" w:rsidP="0013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1D39"/>
    <w:multiLevelType w:val="multilevel"/>
    <w:tmpl w:val="A33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6115F"/>
    <w:multiLevelType w:val="hybridMultilevel"/>
    <w:tmpl w:val="5BC28F9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5441"/>
    <w:multiLevelType w:val="multilevel"/>
    <w:tmpl w:val="2DC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5"/>
    <w:rsid w:val="0009087B"/>
    <w:rsid w:val="00131560"/>
    <w:rsid w:val="001910D2"/>
    <w:rsid w:val="0021777B"/>
    <w:rsid w:val="00254607"/>
    <w:rsid w:val="002B4C82"/>
    <w:rsid w:val="00323D0C"/>
    <w:rsid w:val="00390AE5"/>
    <w:rsid w:val="00391F99"/>
    <w:rsid w:val="00392121"/>
    <w:rsid w:val="003C7336"/>
    <w:rsid w:val="003D518F"/>
    <w:rsid w:val="003E118B"/>
    <w:rsid w:val="003E67F5"/>
    <w:rsid w:val="004107EA"/>
    <w:rsid w:val="004738E5"/>
    <w:rsid w:val="005555BD"/>
    <w:rsid w:val="005B4591"/>
    <w:rsid w:val="005C500A"/>
    <w:rsid w:val="005D15D5"/>
    <w:rsid w:val="00641A27"/>
    <w:rsid w:val="0066521C"/>
    <w:rsid w:val="00692F4C"/>
    <w:rsid w:val="006C3AAC"/>
    <w:rsid w:val="006F086F"/>
    <w:rsid w:val="0070617C"/>
    <w:rsid w:val="007D3608"/>
    <w:rsid w:val="00816101"/>
    <w:rsid w:val="00853339"/>
    <w:rsid w:val="00877BAA"/>
    <w:rsid w:val="00891646"/>
    <w:rsid w:val="008A3E43"/>
    <w:rsid w:val="008F00B8"/>
    <w:rsid w:val="00921581"/>
    <w:rsid w:val="00946321"/>
    <w:rsid w:val="00992266"/>
    <w:rsid w:val="00A31411"/>
    <w:rsid w:val="00A83776"/>
    <w:rsid w:val="00AF1A07"/>
    <w:rsid w:val="00B4387D"/>
    <w:rsid w:val="00B45248"/>
    <w:rsid w:val="00B623CF"/>
    <w:rsid w:val="00BA0D6B"/>
    <w:rsid w:val="00C22E1E"/>
    <w:rsid w:val="00CB49D5"/>
    <w:rsid w:val="00D53503"/>
    <w:rsid w:val="00D6549D"/>
    <w:rsid w:val="00DD387A"/>
    <w:rsid w:val="00E40C32"/>
    <w:rsid w:val="00E92373"/>
    <w:rsid w:val="00F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59E"/>
  <w15:chartTrackingRefBased/>
  <w15:docId w15:val="{7E7E00C1-3B54-463A-A58A-81E3EDEF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3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item">
    <w:name w:val="tabitem"/>
    <w:basedOn w:val="Normal"/>
    <w:rsid w:val="00A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76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E40C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C3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4387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43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5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60"/>
  </w:style>
  <w:style w:type="paragraph" w:styleId="Footer">
    <w:name w:val="footer"/>
    <w:basedOn w:val="Normal"/>
    <w:link w:val="FooterChar"/>
    <w:uiPriority w:val="99"/>
    <w:unhideWhenUsed/>
    <w:rsid w:val="0013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72.22.30.8:8443/" TargetMode="External"/><Relationship Id="rId18" Type="http://schemas.openxmlformats.org/officeDocument/2006/relationships/hyperlink" Target="https://172" TargetMode="External"/><Relationship Id="rId26" Type="http://schemas.openxmlformats.org/officeDocument/2006/relationships/hyperlink" Target="https://www.npmjs.com/package/sequelize" TargetMode="External"/><Relationship Id="rId3" Type="http://schemas.openxmlformats.org/officeDocument/2006/relationships/styles" Target="styles.xml"/><Relationship Id="rId21" Type="http://schemas.openxmlformats.org/officeDocument/2006/relationships/hyperlink" Target="https://172.22.30.8:844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172" TargetMode="External"/><Relationship Id="rId25" Type="http://schemas.openxmlformats.org/officeDocument/2006/relationships/hyperlink" Target="https://express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72" TargetMode="External"/><Relationship Id="rId20" Type="http://schemas.openxmlformats.org/officeDocument/2006/relationships/hyperlink" Target="https://172" TargetMode="External"/><Relationship Id="rId29" Type="http://schemas.openxmlformats.org/officeDocument/2006/relationships/hyperlink" Target="https://jw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odejs.org/e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172.22.30.8:8443/register" TargetMode="External"/><Relationship Id="rId23" Type="http://schemas.openxmlformats.org/officeDocument/2006/relationships/hyperlink" Target="https://172.22.30.8:8443/" TargetMode="External"/><Relationship Id="rId28" Type="http://schemas.openxmlformats.org/officeDocument/2006/relationships/hyperlink" Target="https://helmetjs.github.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17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72.22.30.8:8443/register" TargetMode="External"/><Relationship Id="rId22" Type="http://schemas.openxmlformats.org/officeDocument/2006/relationships/hyperlink" Target="https://172.22.30.8:8443/" TargetMode="External"/><Relationship Id="rId27" Type="http://schemas.openxmlformats.org/officeDocument/2006/relationships/hyperlink" Target="https://www.npmjs.com/package/bcrypt" TargetMode="External"/><Relationship Id="rId30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46343-A63A-4BD6-B644-9FAB08FF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Hei Lau</dc:creator>
  <cp:keywords/>
  <dc:description/>
  <cp:lastModifiedBy>Tsz Hei Lau</cp:lastModifiedBy>
  <cp:revision>26</cp:revision>
  <dcterms:created xsi:type="dcterms:W3CDTF">2019-05-27T02:29:00Z</dcterms:created>
  <dcterms:modified xsi:type="dcterms:W3CDTF">2019-05-31T06:28:00Z</dcterms:modified>
</cp:coreProperties>
</file>