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2EB" w:rsidRPr="008163E8" w:rsidRDefault="004B32EB" w:rsidP="008163E8">
      <w:pPr>
        <w:rPr>
          <w:rFonts w:ascii="Times New Roman" w:hAnsi="Times New Roman" w:cs="Times New Roman"/>
        </w:rPr>
      </w:pPr>
      <w:bookmarkStart w:id="0" w:name="_GoBack"/>
      <w:bookmarkEnd w:id="0"/>
      <w:r w:rsidRPr="008163E8">
        <w:rPr>
          <w:rFonts w:ascii="Times New Roman" w:hAnsi="Times New Roman" w:cs="Times New Roman"/>
        </w:rPr>
        <w:t>Deep underground, federal employees process paperwork by hand in a long-outdated, inefficient system</w:t>
      </w:r>
    </w:p>
    <w:p w:rsidR="004B32EB" w:rsidRPr="008163E8" w:rsidRDefault="004B32EB" w:rsidP="008163E8">
      <w:pPr>
        <w:rPr>
          <w:rFonts w:ascii="Times New Roman" w:hAnsi="Times New Roman" w:cs="Times New Roman"/>
        </w:rPr>
      </w:pPr>
      <w:r w:rsidRPr="008163E8">
        <w:rPr>
          <w:rFonts w:ascii="Times New Roman" w:hAnsi="Times New Roman" w:cs="Times New Roman"/>
        </w:rPr>
        <w:t xml:space="preserve">In </w:t>
      </w:r>
      <w:proofErr w:type="spellStart"/>
      <w:r w:rsidRPr="008163E8">
        <w:rPr>
          <w:rFonts w:ascii="Times New Roman" w:hAnsi="Times New Roman" w:cs="Times New Roman"/>
        </w:rPr>
        <w:t>Boyers</w:t>
      </w:r>
      <w:proofErr w:type="spellEnd"/>
      <w:r w:rsidRPr="008163E8">
        <w:rPr>
          <w:rFonts w:ascii="Times New Roman" w:hAnsi="Times New Roman" w:cs="Times New Roman"/>
        </w:rPr>
        <w:t xml:space="preserve">, Pa. — </w:t>
      </w:r>
      <w:proofErr w:type="gramStart"/>
      <w:r w:rsidRPr="008163E8">
        <w:rPr>
          <w:rFonts w:ascii="Times New Roman" w:hAnsi="Times New Roman" w:cs="Times New Roman"/>
        </w:rPr>
        <w:t>The</w:t>
      </w:r>
      <w:proofErr w:type="gramEnd"/>
      <w:r w:rsidRPr="008163E8">
        <w:rPr>
          <w:rFonts w:ascii="Times New Roman" w:hAnsi="Times New Roman" w:cs="Times New Roman"/>
        </w:rPr>
        <w:t xml:space="preserve"> trucks full of paperwork come every day, turning off a country road north of Pittsburgh and descending through a gateway into the earth. Underground, they stop at a metal door decorated with an American flag.</w:t>
      </w:r>
    </w:p>
    <w:p w:rsidR="004B32EB" w:rsidRPr="008163E8" w:rsidRDefault="004B32EB" w:rsidP="008163E8">
      <w:pPr>
        <w:rPr>
          <w:rFonts w:ascii="Times New Roman" w:hAnsi="Times New Roman" w:cs="Times New Roman"/>
        </w:rPr>
      </w:pPr>
      <w:r w:rsidRPr="008163E8">
        <w:rPr>
          <w:rFonts w:ascii="Times New Roman" w:hAnsi="Times New Roman" w:cs="Times New Roman"/>
        </w:rPr>
        <w:t>Behind the door, a room opens up as big as a supermarket, full of five-drawer file cabinets and people in business casual. About 230 feet below the surface, there is easy-listening music playing at somebody’s desk.</w:t>
      </w:r>
    </w:p>
    <w:p w:rsidR="004B32EB" w:rsidRPr="008163E8" w:rsidRDefault="004B32EB" w:rsidP="008163E8">
      <w:pPr>
        <w:rPr>
          <w:rFonts w:ascii="Times New Roman" w:hAnsi="Times New Roman" w:cs="Times New Roman"/>
        </w:rPr>
      </w:pPr>
      <w:r w:rsidRPr="008163E8">
        <w:rPr>
          <w:rFonts w:ascii="Times New Roman" w:hAnsi="Times New Roman" w:cs="Times New Roman"/>
        </w:rPr>
        <w:t>This is one of the weirdest workplaces in the U.S. government — both for where it is and for what it does.</w:t>
      </w:r>
    </w:p>
    <w:p w:rsidR="004B32EB" w:rsidRPr="008163E8" w:rsidRDefault="004B32EB" w:rsidP="008163E8">
      <w:pPr>
        <w:rPr>
          <w:rFonts w:ascii="Times New Roman" w:hAnsi="Times New Roman" w:cs="Times New Roman"/>
        </w:rPr>
      </w:pPr>
      <w:r w:rsidRPr="008163E8">
        <w:rPr>
          <w:rFonts w:ascii="Times New Roman" w:hAnsi="Times New Roman" w:cs="Times New Roman"/>
        </w:rPr>
        <w:t>Here, inside the caverns of an old Pennsylvania limestone mine, there are 600 employees of the Office of Personnel Management. Their task is nothing top-secret. It is to process the retirement papers of the government’s own workers.</w:t>
      </w:r>
    </w:p>
    <w:p w:rsidR="004B32EB" w:rsidRPr="008163E8" w:rsidRDefault="004B32EB" w:rsidP="008163E8">
      <w:pPr>
        <w:rPr>
          <w:rFonts w:ascii="Times New Roman" w:hAnsi="Times New Roman" w:cs="Times New Roman"/>
        </w:rPr>
      </w:pPr>
      <w:r w:rsidRPr="008163E8">
        <w:rPr>
          <w:rFonts w:ascii="Times New Roman" w:hAnsi="Times New Roman" w:cs="Times New Roman"/>
        </w:rPr>
        <w:t>But that system has a spectacular flaw. It still must be done entirely by hand, and almost entirely on paper.</w:t>
      </w:r>
    </w:p>
    <w:p w:rsidR="004B32EB" w:rsidRPr="008163E8" w:rsidRDefault="004B32EB" w:rsidP="008163E8">
      <w:pPr>
        <w:rPr>
          <w:rFonts w:ascii="Times New Roman" w:hAnsi="Times New Roman" w:cs="Times New Roman"/>
        </w:rPr>
      </w:pPr>
      <w:r w:rsidRPr="008163E8">
        <w:rPr>
          <w:rFonts w:ascii="Times New Roman" w:hAnsi="Times New Roman" w:cs="Times New Roman"/>
        </w:rPr>
        <w:t>The employees here pass thousands of case files from cavern to cavern and then key in retirees’ personal data, one line at a time. They work underground not for secrecy but for space. The old mine’s tunnels have room for more than 28,000 file cabinets of paper records.</w:t>
      </w:r>
    </w:p>
    <w:p w:rsidR="004B32EB" w:rsidRPr="008163E8" w:rsidRDefault="004B32EB" w:rsidP="008163E8">
      <w:pPr>
        <w:rPr>
          <w:rFonts w:ascii="Times New Roman" w:hAnsi="Times New Roman" w:cs="Times New Roman"/>
        </w:rPr>
      </w:pPr>
      <w:r w:rsidRPr="008163E8">
        <w:rPr>
          <w:rFonts w:ascii="Times New Roman" w:hAnsi="Times New Roman" w:cs="Times New Roman"/>
        </w:rPr>
        <w:t>This odd place is an example of how hard it is to get a time-wasting bug out of a big bureaucratic system.</w:t>
      </w:r>
    </w:p>
    <w:p w:rsidR="004B32EB" w:rsidRPr="008163E8" w:rsidRDefault="004B32EB" w:rsidP="008163E8">
      <w:pPr>
        <w:rPr>
          <w:rFonts w:ascii="Times New Roman" w:hAnsi="Times New Roman" w:cs="Times New Roman"/>
        </w:rPr>
      </w:pPr>
      <w:r w:rsidRPr="008163E8">
        <w:rPr>
          <w:rFonts w:ascii="Times New Roman" w:hAnsi="Times New Roman" w:cs="Times New Roman"/>
        </w:rPr>
        <w:t>Held up by all that paper, work in the mine runs as slowly now as it did in 1977.</w:t>
      </w:r>
    </w:p>
    <w:p w:rsidR="004B32EB" w:rsidRPr="008163E8" w:rsidRDefault="004B32EB" w:rsidP="008163E8">
      <w:pPr>
        <w:rPr>
          <w:rFonts w:ascii="Times New Roman" w:hAnsi="Times New Roman" w:cs="Times New Roman"/>
        </w:rPr>
      </w:pPr>
      <w:r w:rsidRPr="008163E8">
        <w:rPr>
          <w:rFonts w:ascii="Times New Roman" w:hAnsi="Times New Roman" w:cs="Times New Roman"/>
        </w:rPr>
        <w:t>“The need for automation was clear — in 1981,” said James W. Morrison Jr., who oversaw the retirement-processing system under President Ronald Reagan. In a telephone interview this year, Morrison recalled his horror upon learning that the system was all run on paper: “After a year, I thought, ‘God, my reputation will be ruined if we don’t fix this,’ ” he said.</w:t>
      </w:r>
    </w:p>
    <w:p w:rsidR="004B32EB" w:rsidRPr="008163E8" w:rsidRDefault="004B32EB" w:rsidP="008163E8">
      <w:pPr>
        <w:rPr>
          <w:rFonts w:ascii="Times New Roman" w:hAnsi="Times New Roman" w:cs="Times New Roman"/>
        </w:rPr>
      </w:pPr>
      <w:r w:rsidRPr="008163E8">
        <w:rPr>
          <w:rFonts w:ascii="Times New Roman" w:hAnsi="Times New Roman" w:cs="Times New Roman"/>
        </w:rPr>
        <w:t>Morrison was told the system still relies on paper files.</w:t>
      </w:r>
    </w:p>
    <w:p w:rsidR="004B32EB" w:rsidRPr="008163E8" w:rsidRDefault="004B32EB" w:rsidP="008163E8">
      <w:pPr>
        <w:rPr>
          <w:rFonts w:ascii="Times New Roman" w:hAnsi="Times New Roman" w:cs="Times New Roman"/>
        </w:rPr>
      </w:pPr>
      <w:r w:rsidRPr="008163E8">
        <w:rPr>
          <w:rFonts w:ascii="Times New Roman" w:hAnsi="Times New Roman" w:cs="Times New Roman"/>
        </w:rPr>
        <w:t>“Wow,” he said.</w:t>
      </w:r>
    </w:p>
    <w:p w:rsidR="004B32EB" w:rsidRPr="008163E8" w:rsidRDefault="004B32EB" w:rsidP="008163E8">
      <w:pPr>
        <w:rPr>
          <w:rFonts w:ascii="Times New Roman" w:hAnsi="Times New Roman" w:cs="Times New Roman"/>
        </w:rPr>
      </w:pPr>
      <w:r w:rsidRPr="008163E8">
        <w:rPr>
          <w:rFonts w:ascii="Times New Roman" w:hAnsi="Times New Roman" w:cs="Times New Roman"/>
        </w:rPr>
        <w:t>The existence of a mine full of federal paperwork is not well known: Even within the federal workforce, it is often treated as an urban legend, mythic and half-believed</w:t>
      </w:r>
      <w:r w:rsidRPr="008163E8">
        <w:rPr>
          <w:rFonts w:ascii="Times New Roman" w:hAnsi="Times New Roman" w:cs="Times New Roman"/>
        </w:rPr>
        <w:softHyphen/>
        <w:t xml:space="preserve">. “That crazy cave,” said </w:t>
      </w:r>
      <w:proofErr w:type="spellStart"/>
      <w:r w:rsidRPr="008163E8">
        <w:rPr>
          <w:rFonts w:ascii="Times New Roman" w:hAnsi="Times New Roman" w:cs="Times New Roman"/>
        </w:rPr>
        <w:t>Aneesh</w:t>
      </w:r>
      <w:proofErr w:type="spellEnd"/>
      <w:r w:rsidRPr="008163E8">
        <w:rPr>
          <w:rFonts w:ascii="Times New Roman" w:hAnsi="Times New Roman" w:cs="Times New Roman"/>
        </w:rPr>
        <w:t xml:space="preserve"> Chopra, who served as President Obama’s chief technology officer.</w:t>
      </w:r>
    </w:p>
    <w:p w:rsidR="004B32EB" w:rsidRPr="008163E8" w:rsidRDefault="004B32EB" w:rsidP="008163E8">
      <w:pPr>
        <w:rPr>
          <w:rFonts w:ascii="Times New Roman" w:hAnsi="Times New Roman" w:cs="Times New Roman"/>
        </w:rPr>
      </w:pPr>
      <w:r w:rsidRPr="008163E8">
        <w:rPr>
          <w:rFonts w:ascii="Times New Roman" w:hAnsi="Times New Roman" w:cs="Times New Roman"/>
        </w:rPr>
        <w:t>But the mine is real, and the process inside it belongs to a stubborn class of government problem: old breaking points, built-in mistakes that require vital bureaucracies to waste money and busy workers to waste time.</w:t>
      </w:r>
    </w:p>
    <w:p w:rsidR="004B32EB" w:rsidRPr="008163E8" w:rsidRDefault="004B32EB" w:rsidP="008163E8">
      <w:pPr>
        <w:rPr>
          <w:rFonts w:ascii="Times New Roman" w:hAnsi="Times New Roman" w:cs="Times New Roman"/>
        </w:rPr>
      </w:pPr>
      <w:r w:rsidRPr="008163E8">
        <w:rPr>
          <w:rFonts w:ascii="Times New Roman" w:hAnsi="Times New Roman" w:cs="Times New Roman"/>
        </w:rPr>
        <w:t>In some cases, the breaking point is caused by a vague or overcomplicated law.</w:t>
      </w:r>
    </w:p>
    <w:p w:rsidR="004B32EB" w:rsidRPr="008163E8" w:rsidRDefault="004B32EB" w:rsidP="008163E8">
      <w:pPr>
        <w:rPr>
          <w:rFonts w:ascii="Times New Roman" w:hAnsi="Times New Roman" w:cs="Times New Roman"/>
        </w:rPr>
      </w:pPr>
      <w:r w:rsidRPr="008163E8">
        <w:rPr>
          <w:rFonts w:ascii="Times New Roman" w:hAnsi="Times New Roman" w:cs="Times New Roman"/>
        </w:rPr>
        <w:t>In New Jersey, for instance, one researcher found that the approval process for a bridge project dragged on for years, in part because officials were required to do a historic survey of all buildings within two miles and </w:t>
      </w:r>
      <w:hyperlink r:id="rId4" w:history="1">
        <w:r w:rsidRPr="008163E8">
          <w:rPr>
            <w:rFonts w:ascii="Times New Roman" w:hAnsi="Times New Roman" w:cs="Times New Roman"/>
            <w:color w:val="2E6D9D"/>
            <w:u w:val="single"/>
          </w:rPr>
          <w:t>to seek comment from Indian tribes </w:t>
        </w:r>
      </w:hyperlink>
      <w:r w:rsidRPr="008163E8">
        <w:rPr>
          <w:rFonts w:ascii="Times New Roman" w:hAnsi="Times New Roman" w:cs="Times New Roman"/>
        </w:rPr>
        <w:t>as far away as Oklahoma.</w:t>
      </w:r>
    </w:p>
    <w:p w:rsidR="004B32EB" w:rsidRPr="008163E8" w:rsidRDefault="004B32EB" w:rsidP="008163E8">
      <w:pPr>
        <w:rPr>
          <w:rFonts w:ascii="Times New Roman" w:hAnsi="Times New Roman" w:cs="Times New Roman"/>
        </w:rPr>
      </w:pPr>
      <w:r w:rsidRPr="008163E8">
        <w:rPr>
          <w:rFonts w:ascii="Times New Roman" w:hAnsi="Times New Roman" w:cs="Times New Roman"/>
        </w:rPr>
        <w:lastRenderedPageBreak/>
        <w:t>In other places, what breaks is the government’s technology.</w:t>
      </w:r>
    </w:p>
    <w:p w:rsidR="004B32EB" w:rsidRPr="008163E8" w:rsidRDefault="004B32EB" w:rsidP="008163E8">
      <w:pPr>
        <w:rPr>
          <w:rFonts w:ascii="Times New Roman" w:hAnsi="Times New Roman" w:cs="Times New Roman"/>
        </w:rPr>
      </w:pPr>
      <w:r w:rsidRPr="008163E8">
        <w:rPr>
          <w:rFonts w:ascii="Times New Roman" w:hAnsi="Times New Roman" w:cs="Times New Roman"/>
        </w:rPr>
        <w:t>The rollout of HealthCare.gov, of course, was</w:t>
      </w:r>
      <w:hyperlink r:id="rId5" w:history="1">
        <w:r w:rsidRPr="008163E8">
          <w:rPr>
            <w:rFonts w:ascii="Times New Roman" w:hAnsi="Times New Roman" w:cs="Times New Roman"/>
            <w:color w:val="2E6D9D"/>
            <w:u w:val="single"/>
          </w:rPr>
          <w:t> ruined by glitches in the Web site</w:t>
        </w:r>
      </w:hyperlink>
      <w:r w:rsidRPr="008163E8">
        <w:rPr>
          <w:rFonts w:ascii="Times New Roman" w:hAnsi="Times New Roman" w:cs="Times New Roman"/>
        </w:rPr>
        <w:t>, but there are other examples: The Census Bureau had a failed experiment with hand-held computers, then reverted to paper, </w:t>
      </w:r>
      <w:hyperlink r:id="rId6" w:tgtFrame="_blank" w:history="1">
        <w:r w:rsidRPr="008163E8">
          <w:rPr>
            <w:rFonts w:ascii="Times New Roman" w:hAnsi="Times New Roman" w:cs="Times New Roman"/>
            <w:color w:val="2E6D9D"/>
            <w:u w:val="single"/>
          </w:rPr>
          <w:t>which cost up to $3 billion extra</w:t>
        </w:r>
      </w:hyperlink>
      <w:r w:rsidRPr="008163E8">
        <w:rPr>
          <w:rFonts w:ascii="Times New Roman" w:hAnsi="Times New Roman" w:cs="Times New Roman"/>
        </w:rPr>
        <w:t>. The Department of Veterans Affairs </w:t>
      </w:r>
      <w:hyperlink r:id="rId7" w:tgtFrame="_blank" w:history="1">
        <w:r w:rsidRPr="008163E8">
          <w:rPr>
            <w:rFonts w:ascii="Times New Roman" w:hAnsi="Times New Roman" w:cs="Times New Roman"/>
            <w:color w:val="2E6D9D"/>
            <w:u w:val="single"/>
          </w:rPr>
          <w:t>had trouble with an online</w:t>
        </w:r>
      </w:hyperlink>
      <w:r w:rsidRPr="008163E8">
        <w:rPr>
          <w:rFonts w:ascii="Times New Roman" w:hAnsi="Times New Roman" w:cs="Times New Roman"/>
        </w:rPr>
        <w:t> records system and, while they struggled with it, accumulated so much paperwork </w:t>
      </w:r>
      <w:hyperlink r:id="rId8" w:history="1">
        <w:r w:rsidRPr="008163E8">
          <w:rPr>
            <w:rFonts w:ascii="Times New Roman" w:hAnsi="Times New Roman" w:cs="Times New Roman"/>
            <w:color w:val="2E6D9D"/>
            <w:u w:val="single"/>
          </w:rPr>
          <w:t>in one office </w:t>
        </w:r>
      </w:hyperlink>
      <w:r w:rsidRPr="008163E8">
        <w:rPr>
          <w:rFonts w:ascii="Times New Roman" w:hAnsi="Times New Roman" w:cs="Times New Roman"/>
        </w:rPr>
        <w:t>that auditors feared the floor might collapse.</w:t>
      </w:r>
    </w:p>
    <w:p w:rsidR="004B32EB" w:rsidRPr="008163E8" w:rsidRDefault="004B32EB" w:rsidP="008163E8">
      <w:pPr>
        <w:rPr>
          <w:rFonts w:ascii="Times New Roman" w:hAnsi="Times New Roman" w:cs="Times New Roman"/>
        </w:rPr>
      </w:pPr>
      <w:r w:rsidRPr="008163E8">
        <w:rPr>
          <w:rFonts w:ascii="Times New Roman" w:hAnsi="Times New Roman" w:cs="Times New Roman"/>
        </w:rPr>
        <w:t>Obama took office with the hope that these hang-ups could be separated from Washington’s endless wars over the size of government. In theory, these are problems everybody wants to fix.</w:t>
      </w:r>
    </w:p>
    <w:p w:rsidR="004B32EB" w:rsidRPr="008163E8" w:rsidRDefault="004B32EB" w:rsidP="008163E8">
      <w:pPr>
        <w:rPr>
          <w:rFonts w:ascii="Times New Roman" w:hAnsi="Times New Roman" w:cs="Times New Roman"/>
        </w:rPr>
      </w:pPr>
      <w:r w:rsidRPr="008163E8">
        <w:rPr>
          <w:rFonts w:ascii="Times New Roman" w:hAnsi="Times New Roman" w:cs="Times New Roman"/>
        </w:rPr>
        <w:t>“The question we ask today is not whether our government is too big or too small, but whether it works,” Obama said in his first inaugural address.</w:t>
      </w:r>
    </w:p>
    <w:p w:rsidR="004B32EB" w:rsidRPr="008163E8" w:rsidRDefault="004B32EB" w:rsidP="008163E8">
      <w:pPr>
        <w:rPr>
          <w:rFonts w:ascii="Times New Roman" w:hAnsi="Times New Roman" w:cs="Times New Roman"/>
        </w:rPr>
      </w:pPr>
      <w:r w:rsidRPr="008163E8">
        <w:rPr>
          <w:rFonts w:ascii="Times New Roman" w:hAnsi="Times New Roman" w:cs="Times New Roman"/>
        </w:rPr>
        <w:t>In many places, however, these federal systems still don’t work well. Some of the explanation can be found here, in this baroque underground bureaucracy.</w:t>
      </w:r>
    </w:p>
    <w:p w:rsidR="004B32EB" w:rsidRPr="008163E8" w:rsidRDefault="004B32EB" w:rsidP="008163E8">
      <w:pPr>
        <w:rPr>
          <w:rFonts w:ascii="Times New Roman" w:hAnsi="Times New Roman" w:cs="Times New Roman"/>
        </w:rPr>
      </w:pPr>
      <w:r w:rsidRPr="008163E8">
        <w:rPr>
          <w:rFonts w:ascii="Times New Roman" w:hAnsi="Times New Roman" w:cs="Times New Roman"/>
        </w:rPr>
        <w:t>During the past 30 years, administrations have spent more than $100 million trying to automate the old-fashioned process in the mine and make it run at the speed of computers.</w:t>
      </w:r>
    </w:p>
    <w:p w:rsidR="004B32EB" w:rsidRPr="008163E8" w:rsidRDefault="004B32EB" w:rsidP="008163E8">
      <w:pPr>
        <w:rPr>
          <w:rFonts w:ascii="Times New Roman" w:hAnsi="Times New Roman" w:cs="Times New Roman"/>
        </w:rPr>
      </w:pPr>
      <w:r w:rsidRPr="008163E8">
        <w:rPr>
          <w:rFonts w:ascii="Times New Roman" w:hAnsi="Times New Roman" w:cs="Times New Roman"/>
        </w:rPr>
        <w:t>They couldn’t.</w:t>
      </w:r>
    </w:p>
    <w:p w:rsidR="004B32EB" w:rsidRPr="008163E8" w:rsidRDefault="004B32EB" w:rsidP="008163E8">
      <w:pPr>
        <w:rPr>
          <w:rFonts w:ascii="Times New Roman" w:hAnsi="Times New Roman" w:cs="Times New Roman"/>
        </w:rPr>
      </w:pPr>
      <w:r w:rsidRPr="008163E8">
        <w:rPr>
          <w:rFonts w:ascii="Times New Roman" w:hAnsi="Times New Roman" w:cs="Times New Roman"/>
        </w:rPr>
        <w:t>So now the mine continues to run at the speed of human fingers and feet. That failure imposes costs on federal retirees, who have to wait months for their full benefit checks. And it has imposed costs on the taxpayer: The Obama administration has now made the mine run faster, but mainly by paying for more fingers and feet.</w:t>
      </w:r>
    </w:p>
    <w:p w:rsidR="004B32EB" w:rsidRPr="008163E8" w:rsidRDefault="004B32EB" w:rsidP="008163E8">
      <w:pPr>
        <w:rPr>
          <w:rFonts w:ascii="Times New Roman" w:hAnsi="Times New Roman" w:cs="Times New Roman"/>
        </w:rPr>
      </w:pPr>
      <w:r w:rsidRPr="008163E8">
        <w:rPr>
          <w:rFonts w:ascii="Times New Roman" w:hAnsi="Times New Roman" w:cs="Times New Roman"/>
        </w:rPr>
        <w:t>The staff working in the mine has increased by at least 200 people in the past five years. And the cost of processing each claim has increased from $82 to $108, as total spending on the retirement system reached $55.8 million.</w:t>
      </w:r>
    </w:p>
    <w:p w:rsidR="004B32EB" w:rsidRPr="008163E8" w:rsidRDefault="004B32EB" w:rsidP="008163E8">
      <w:pPr>
        <w:rPr>
          <w:rFonts w:ascii="Times New Roman" w:hAnsi="Times New Roman" w:cs="Times New Roman"/>
        </w:rPr>
      </w:pPr>
      <w:r w:rsidRPr="008163E8">
        <w:rPr>
          <w:rFonts w:ascii="Times New Roman" w:hAnsi="Times New Roman" w:cs="Times New Roman"/>
        </w:rPr>
        <w:t>In a statement issued Saturday, OPM Director Katherine Archuleta said: “I do not believe that the current level of service is acceptable.” She added that modernizing the system is a priority for her.</w:t>
      </w:r>
    </w:p>
    <w:p w:rsidR="004B32EB" w:rsidRPr="008163E8" w:rsidRDefault="004B32EB" w:rsidP="008163E8">
      <w:pPr>
        <w:rPr>
          <w:rFonts w:ascii="Times New Roman" w:hAnsi="Times New Roman" w:cs="Times New Roman"/>
        </w:rPr>
      </w:pPr>
      <w:r w:rsidRPr="008163E8">
        <w:rPr>
          <w:rFonts w:ascii="Times New Roman" w:hAnsi="Times New Roman" w:cs="Times New Roman"/>
        </w:rPr>
        <w:t>In an interview inside the mine this month, another federal official called the operation “very successful.”</w:t>
      </w:r>
    </w:p>
    <w:p w:rsidR="004B32EB" w:rsidRPr="008163E8" w:rsidRDefault="004B32EB" w:rsidP="008163E8">
      <w:pPr>
        <w:rPr>
          <w:rFonts w:ascii="Times New Roman" w:hAnsi="Times New Roman" w:cs="Times New Roman"/>
          <w:sz w:val="21"/>
          <w:szCs w:val="21"/>
        </w:rPr>
      </w:pPr>
      <w:r w:rsidRPr="008163E8">
        <w:rPr>
          <w:rFonts w:ascii="Times New Roman" w:hAnsi="Times New Roman" w:cs="Times New Roman"/>
        </w:rPr>
        <w:t>But that official balked when asked if it was modern. “What does ‘modern’ mean?” the official said. The Office of Personnel Management allowed a reporter in the mine on the condition that interviews with some officials there would not be conducted on the record.</w:t>
      </w:r>
    </w:p>
    <w:p w:rsidR="004B32EB" w:rsidRPr="008163E8" w:rsidRDefault="004B32EB" w:rsidP="008163E8">
      <w:pPr>
        <w:rPr>
          <w:rFonts w:ascii="Times New Roman" w:hAnsi="Times New Roman" w:cs="Times New Roman"/>
        </w:rPr>
      </w:pPr>
      <w:r w:rsidRPr="008163E8">
        <w:rPr>
          <w:rFonts w:ascii="Times New Roman" w:hAnsi="Times New Roman" w:cs="Times New Roman"/>
        </w:rPr>
        <w:t>This is how the mine works:</w:t>
      </w:r>
    </w:p>
    <w:p w:rsidR="004B32EB" w:rsidRPr="008163E8" w:rsidRDefault="004B32EB" w:rsidP="008163E8">
      <w:pPr>
        <w:rPr>
          <w:rFonts w:ascii="Times New Roman" w:hAnsi="Times New Roman" w:cs="Times New Roman"/>
        </w:rPr>
      </w:pPr>
      <w:r w:rsidRPr="008163E8">
        <w:rPr>
          <w:rFonts w:ascii="Times New Roman" w:hAnsi="Times New Roman" w:cs="Times New Roman"/>
        </w:rPr>
        <w:t>Step 1 begins when a federal employee submits retirement paperwork to his or her own agency. That happens at least 100,000 times a year. Within a few days, the government starts sending “interim payments” to the retirees — checks worth about 80 percent of their full pensions. This is meant to tide them over while the mine works on the case.</w:t>
      </w:r>
    </w:p>
    <w:p w:rsidR="004B32EB" w:rsidRPr="008163E8" w:rsidRDefault="004B32EB" w:rsidP="008163E8">
      <w:pPr>
        <w:rPr>
          <w:rFonts w:ascii="Times New Roman" w:hAnsi="Times New Roman" w:cs="Times New Roman"/>
        </w:rPr>
      </w:pPr>
      <w:r w:rsidRPr="008163E8">
        <w:rPr>
          <w:rFonts w:ascii="Times New Roman" w:hAnsi="Times New Roman" w:cs="Times New Roman"/>
        </w:rPr>
        <w:t>Then, the paper begins to move. The retiree’s agency assembles a paper file of personnel records and ships it off at rush speed.</w:t>
      </w:r>
    </w:p>
    <w:p w:rsidR="004B32EB" w:rsidRPr="008163E8" w:rsidRDefault="004B32EB" w:rsidP="008163E8">
      <w:pPr>
        <w:rPr>
          <w:rFonts w:ascii="Times New Roman" w:hAnsi="Times New Roman" w:cs="Times New Roman"/>
        </w:rPr>
      </w:pPr>
      <w:r w:rsidRPr="008163E8">
        <w:rPr>
          <w:rFonts w:ascii="Times New Roman" w:hAnsi="Times New Roman" w:cs="Times New Roman"/>
        </w:rPr>
        <w:lastRenderedPageBreak/>
        <w:t>Most agencies send these files using FedEx, and their packages arrive the next day. The Postal Service, however, ships its own retirees’ paperwork by U.S. mail.</w:t>
      </w:r>
    </w:p>
    <w:p w:rsidR="004B32EB" w:rsidRPr="008163E8" w:rsidRDefault="004B32EB" w:rsidP="008163E8">
      <w:pPr>
        <w:rPr>
          <w:rFonts w:ascii="Times New Roman" w:hAnsi="Times New Roman" w:cs="Times New Roman"/>
        </w:rPr>
      </w:pPr>
      <w:r w:rsidRPr="008163E8">
        <w:rPr>
          <w:rFonts w:ascii="Times New Roman" w:hAnsi="Times New Roman" w:cs="Times New Roman"/>
        </w:rPr>
        <w:t>Its packages arrive in two days, officials in the mine said.</w:t>
      </w:r>
    </w:p>
    <w:p w:rsidR="004B32EB" w:rsidRPr="008163E8" w:rsidRDefault="004B32EB" w:rsidP="008163E8">
      <w:pPr>
        <w:rPr>
          <w:rFonts w:ascii="Times New Roman" w:hAnsi="Times New Roman" w:cs="Times New Roman"/>
        </w:rPr>
      </w:pPr>
      <w:r w:rsidRPr="008163E8">
        <w:rPr>
          <w:rFonts w:ascii="Times New Roman" w:hAnsi="Times New Roman" w:cs="Times New Roman"/>
        </w:rPr>
        <w:t>Nearly all of those packages come here — over the winding roads, into the tunnel and through the door with the American flag.</w:t>
      </w:r>
    </w:p>
    <w:p w:rsidR="004B32EB" w:rsidRPr="008163E8" w:rsidRDefault="004B32EB" w:rsidP="008163E8">
      <w:pPr>
        <w:rPr>
          <w:rFonts w:ascii="Times New Roman" w:hAnsi="Times New Roman" w:cs="Times New Roman"/>
        </w:rPr>
      </w:pPr>
      <w:r w:rsidRPr="008163E8">
        <w:rPr>
          <w:rFonts w:ascii="Times New Roman" w:hAnsi="Times New Roman" w:cs="Times New Roman"/>
        </w:rPr>
        <w:t>“You don’t forget that it’s a cave,” said Ashley Weber, a former temp who worked on the mine’s incoming files. “But they try to make it look as not-cave-like as you can.”</w:t>
      </w:r>
    </w:p>
    <w:p w:rsidR="004B32EB" w:rsidRPr="008163E8" w:rsidRDefault="004B32EB" w:rsidP="008163E8">
      <w:pPr>
        <w:rPr>
          <w:rFonts w:ascii="Times New Roman" w:hAnsi="Times New Roman" w:cs="Times New Roman"/>
        </w:rPr>
      </w:pPr>
      <w:r w:rsidRPr="008163E8">
        <w:rPr>
          <w:rFonts w:ascii="Times New Roman" w:hAnsi="Times New Roman" w:cs="Times New Roman"/>
        </w:rPr>
        <w:t>But why is it in a cave at all?</w:t>
      </w:r>
    </w:p>
    <w:p w:rsidR="004B32EB" w:rsidRPr="008163E8" w:rsidRDefault="004B32EB" w:rsidP="008163E8">
      <w:pPr>
        <w:rPr>
          <w:rFonts w:ascii="Times New Roman" w:hAnsi="Times New Roman" w:cs="Times New Roman"/>
        </w:rPr>
      </w:pPr>
      <w:r w:rsidRPr="008163E8">
        <w:rPr>
          <w:rFonts w:ascii="Times New Roman" w:hAnsi="Times New Roman" w:cs="Times New Roman"/>
        </w:rPr>
        <w:t>The answer to that question is that, back in 1958, the U.S. government was in the market for storage space. It needed 30,000 square feet to hold personnel files that were being relocated from a building in Washington. Officials looked at buildings in Richmond, Va., and Syracuse, N.Y., before choosing this place, an underground complex where 1,000 workers had once cut limestone to feed the steel mills.</w:t>
      </w:r>
    </w:p>
    <w:p w:rsidR="004B32EB" w:rsidRPr="008163E8" w:rsidRDefault="004B32EB" w:rsidP="008163E8">
      <w:pPr>
        <w:rPr>
          <w:rFonts w:ascii="Times New Roman" w:hAnsi="Times New Roman" w:cs="Times New Roman"/>
        </w:rPr>
      </w:pPr>
      <w:r w:rsidRPr="008163E8">
        <w:rPr>
          <w:rFonts w:ascii="Times New Roman" w:hAnsi="Times New Roman" w:cs="Times New Roman"/>
        </w:rPr>
        <w:t>A private company had turned the place into an enormous safe-deposit box: safe from the weather and the Soviets, kept naturally cool as a cave. Today, the complex is owned by the company Iron Mountain, which leases out other caverns to store old Hollywood movie reels and photo archives.</w:t>
      </w:r>
    </w:p>
    <w:p w:rsidR="004B32EB" w:rsidRPr="008163E8" w:rsidRDefault="004B32EB" w:rsidP="008163E8">
      <w:pPr>
        <w:rPr>
          <w:rFonts w:ascii="Times New Roman" w:hAnsi="Times New Roman" w:cs="Times New Roman"/>
        </w:rPr>
      </w:pPr>
      <w:r w:rsidRPr="008163E8">
        <w:rPr>
          <w:rFonts w:ascii="Times New Roman" w:hAnsi="Times New Roman" w:cs="Times New Roman"/>
        </w:rPr>
        <w:t>The government moved its old records here in 1960. At first, it was just a file room. Records were shipped to Washington for processing. But over time, the government began to hire more people to work in the mine itself.</w:t>
      </w:r>
    </w:p>
    <w:p w:rsidR="004B32EB" w:rsidRPr="008163E8" w:rsidRDefault="004B32EB" w:rsidP="008163E8">
      <w:pPr>
        <w:rPr>
          <w:rFonts w:ascii="Times New Roman" w:hAnsi="Times New Roman" w:cs="Times New Roman"/>
        </w:rPr>
      </w:pPr>
      <w:r w:rsidRPr="008163E8">
        <w:rPr>
          <w:rFonts w:ascii="Times New Roman" w:hAnsi="Times New Roman" w:cs="Times New Roman"/>
        </w:rPr>
        <w:t>They worked hard. And since there were few other office jobs available in this rural area, they tended to stay.</w:t>
      </w:r>
    </w:p>
    <w:p w:rsidR="004B32EB" w:rsidRPr="008163E8" w:rsidRDefault="004B32EB" w:rsidP="008163E8">
      <w:pPr>
        <w:rPr>
          <w:rFonts w:ascii="Times New Roman" w:hAnsi="Times New Roman" w:cs="Times New Roman"/>
        </w:rPr>
      </w:pPr>
      <w:r w:rsidRPr="008163E8">
        <w:rPr>
          <w:rFonts w:ascii="Times New Roman" w:hAnsi="Times New Roman" w:cs="Times New Roman"/>
        </w:rPr>
        <w:t xml:space="preserve">“Nobody up there goes on to another job. You can work Monday through Friday, 8 to 5. . . . There’s mostly overtime, if you want it. They’re really flexible about using leave,” said Patty </w:t>
      </w:r>
      <w:proofErr w:type="spellStart"/>
      <w:r w:rsidRPr="008163E8">
        <w:rPr>
          <w:rFonts w:ascii="Times New Roman" w:hAnsi="Times New Roman" w:cs="Times New Roman"/>
        </w:rPr>
        <w:t>DeCaria</w:t>
      </w:r>
      <w:proofErr w:type="spellEnd"/>
      <w:r w:rsidRPr="008163E8">
        <w:rPr>
          <w:rFonts w:ascii="Times New Roman" w:hAnsi="Times New Roman" w:cs="Times New Roman"/>
        </w:rPr>
        <w:t xml:space="preserve">, 57, who retired last year after 38 years in the mine. </w:t>
      </w:r>
      <w:proofErr w:type="spellStart"/>
      <w:r w:rsidRPr="008163E8">
        <w:rPr>
          <w:rFonts w:ascii="Times New Roman" w:hAnsi="Times New Roman" w:cs="Times New Roman"/>
        </w:rPr>
        <w:t>DeCaria</w:t>
      </w:r>
      <w:proofErr w:type="spellEnd"/>
      <w:r w:rsidRPr="008163E8">
        <w:rPr>
          <w:rFonts w:ascii="Times New Roman" w:hAnsi="Times New Roman" w:cs="Times New Roman"/>
        </w:rPr>
        <w:t xml:space="preserve"> said she also enjoyed the sense that she was helping people who deserved it. “People don’t leave </w:t>
      </w:r>
      <w:proofErr w:type="spellStart"/>
      <w:r w:rsidRPr="008163E8">
        <w:rPr>
          <w:rFonts w:ascii="Times New Roman" w:hAnsi="Times New Roman" w:cs="Times New Roman"/>
        </w:rPr>
        <w:t>Boyers</w:t>
      </w:r>
      <w:proofErr w:type="spellEnd"/>
      <w:r w:rsidRPr="008163E8">
        <w:rPr>
          <w:rFonts w:ascii="Times New Roman" w:hAnsi="Times New Roman" w:cs="Times New Roman"/>
        </w:rPr>
        <w:t>,” she said.</w:t>
      </w:r>
    </w:p>
    <w:p w:rsidR="004B32EB" w:rsidRPr="008163E8" w:rsidRDefault="004B32EB" w:rsidP="008163E8">
      <w:pPr>
        <w:rPr>
          <w:rFonts w:ascii="Times New Roman" w:hAnsi="Times New Roman" w:cs="Times New Roman"/>
        </w:rPr>
      </w:pPr>
      <w:r w:rsidRPr="008163E8">
        <w:rPr>
          <w:rFonts w:ascii="Times New Roman" w:hAnsi="Times New Roman" w:cs="Times New Roman"/>
        </w:rPr>
        <w:t>Still, at best, it’s a good job in a bad place.</w:t>
      </w:r>
    </w:p>
    <w:p w:rsidR="004B32EB" w:rsidRPr="008163E8" w:rsidRDefault="004B32EB" w:rsidP="008163E8">
      <w:pPr>
        <w:rPr>
          <w:rFonts w:ascii="Times New Roman" w:hAnsi="Times New Roman" w:cs="Times New Roman"/>
        </w:rPr>
      </w:pPr>
      <w:r w:rsidRPr="008163E8">
        <w:rPr>
          <w:rFonts w:ascii="Times New Roman" w:hAnsi="Times New Roman" w:cs="Times New Roman"/>
        </w:rPr>
        <w:t xml:space="preserve">In the winter, employees enter the mine in the dark and leave in the dark. Food must be brought in from outside, because you can’t have an open flame in a mine. So there is a pizza guy, with a security clearance, who arrives every day at 11:30 a.m. Another vendor, Randy </w:t>
      </w:r>
      <w:proofErr w:type="spellStart"/>
      <w:r w:rsidRPr="008163E8">
        <w:rPr>
          <w:rFonts w:ascii="Times New Roman" w:hAnsi="Times New Roman" w:cs="Times New Roman"/>
        </w:rPr>
        <w:t>Armagost</w:t>
      </w:r>
      <w:proofErr w:type="spellEnd"/>
      <w:r w:rsidRPr="008163E8">
        <w:rPr>
          <w:rFonts w:ascii="Times New Roman" w:hAnsi="Times New Roman" w:cs="Times New Roman"/>
        </w:rPr>
        <w:t>, trucks in hot lunches and an assortment of at least four deep-fried items every day.</w:t>
      </w:r>
    </w:p>
    <w:p w:rsidR="004B32EB" w:rsidRPr="008163E8" w:rsidRDefault="004B32EB" w:rsidP="008163E8">
      <w:pPr>
        <w:rPr>
          <w:rFonts w:ascii="Times New Roman" w:hAnsi="Times New Roman" w:cs="Times New Roman"/>
        </w:rPr>
      </w:pPr>
      <w:r w:rsidRPr="008163E8">
        <w:rPr>
          <w:rFonts w:ascii="Times New Roman" w:hAnsi="Times New Roman" w:cs="Times New Roman"/>
        </w:rPr>
        <w:t xml:space="preserve">“People are crabby. They’re miserable. I mean, you can’t blame them. They never see any sunlight,” </w:t>
      </w:r>
      <w:proofErr w:type="spellStart"/>
      <w:r w:rsidRPr="008163E8">
        <w:rPr>
          <w:rFonts w:ascii="Times New Roman" w:hAnsi="Times New Roman" w:cs="Times New Roman"/>
        </w:rPr>
        <w:t>Armagost</w:t>
      </w:r>
      <w:proofErr w:type="spellEnd"/>
      <w:r w:rsidRPr="008163E8">
        <w:rPr>
          <w:rFonts w:ascii="Times New Roman" w:hAnsi="Times New Roman" w:cs="Times New Roman"/>
        </w:rPr>
        <w:t xml:space="preserve"> said. “I’m only down there for 2 ½ hours a day, and I can’t stand it.”</w:t>
      </w:r>
    </w:p>
    <w:p w:rsidR="004B32EB" w:rsidRPr="008163E8" w:rsidRDefault="004B32EB" w:rsidP="008163E8">
      <w:pPr>
        <w:rPr>
          <w:rFonts w:ascii="Times New Roman" w:hAnsi="Times New Roman" w:cs="Times New Roman"/>
        </w:rPr>
      </w:pPr>
      <w:r w:rsidRPr="008163E8">
        <w:rPr>
          <w:rFonts w:ascii="Times New Roman" w:hAnsi="Times New Roman" w:cs="Times New Roman"/>
        </w:rPr>
        <w:t>For workers inside the mine, Step 2 in the paperwork process is to take the retiree’s newly arrived file and match it up with any records already stored in the mine.</w:t>
      </w:r>
    </w:p>
    <w:p w:rsidR="004B32EB" w:rsidRPr="008163E8" w:rsidRDefault="004B32EB" w:rsidP="008163E8">
      <w:pPr>
        <w:rPr>
          <w:rFonts w:ascii="Times New Roman" w:hAnsi="Times New Roman" w:cs="Times New Roman"/>
        </w:rPr>
      </w:pPr>
      <w:r w:rsidRPr="008163E8">
        <w:rPr>
          <w:rFonts w:ascii="Times New Roman" w:hAnsi="Times New Roman" w:cs="Times New Roman"/>
        </w:rPr>
        <w:t>In about 15 percent of the cases, that means a long walk into the mine’s eight massive file caverns. Inside, they are empty enough to be spooky.</w:t>
      </w:r>
    </w:p>
    <w:p w:rsidR="004B32EB" w:rsidRPr="008163E8" w:rsidRDefault="004B32EB" w:rsidP="008163E8">
      <w:pPr>
        <w:rPr>
          <w:rFonts w:ascii="Times New Roman" w:hAnsi="Times New Roman" w:cs="Times New Roman"/>
        </w:rPr>
      </w:pPr>
      <w:r w:rsidRPr="008163E8">
        <w:rPr>
          <w:rFonts w:ascii="Times New Roman" w:hAnsi="Times New Roman" w:cs="Times New Roman"/>
        </w:rPr>
        <w:lastRenderedPageBreak/>
        <w:t xml:space="preserve">“I heard rumors of ghosts, out in the files,” </w:t>
      </w:r>
      <w:proofErr w:type="spellStart"/>
      <w:r w:rsidRPr="008163E8">
        <w:rPr>
          <w:rFonts w:ascii="Times New Roman" w:hAnsi="Times New Roman" w:cs="Times New Roman"/>
        </w:rPr>
        <w:t>DeCaria</w:t>
      </w:r>
      <w:proofErr w:type="spellEnd"/>
      <w:r w:rsidRPr="008163E8">
        <w:rPr>
          <w:rFonts w:ascii="Times New Roman" w:hAnsi="Times New Roman" w:cs="Times New Roman"/>
        </w:rPr>
        <w:t xml:space="preserve"> said. “They just pull drawers open.”</w:t>
      </w:r>
    </w:p>
    <w:p w:rsidR="004B32EB" w:rsidRPr="008163E8" w:rsidRDefault="004B32EB" w:rsidP="008163E8">
      <w:pPr>
        <w:rPr>
          <w:rFonts w:ascii="Times New Roman" w:hAnsi="Times New Roman" w:cs="Times New Roman"/>
        </w:rPr>
      </w:pPr>
      <w:r w:rsidRPr="008163E8">
        <w:rPr>
          <w:rFonts w:ascii="Times New Roman" w:hAnsi="Times New Roman" w:cs="Times New Roman"/>
        </w:rPr>
        <w:t>In most cases, however, Step 2 can be completed without a walk. The retiree’s files have been scanned into a digital archive and can be looked up on a computer.</w:t>
      </w:r>
    </w:p>
    <w:p w:rsidR="004B32EB" w:rsidRPr="008163E8" w:rsidRDefault="004B32EB" w:rsidP="008163E8">
      <w:pPr>
        <w:rPr>
          <w:rFonts w:ascii="Times New Roman" w:hAnsi="Times New Roman" w:cs="Times New Roman"/>
        </w:rPr>
      </w:pPr>
      <w:r w:rsidRPr="008163E8">
        <w:rPr>
          <w:rFonts w:ascii="Times New Roman" w:hAnsi="Times New Roman" w:cs="Times New Roman"/>
        </w:rPr>
        <w:t>But there’s a problem: All the information must go in the retiree’s manila folder.</w:t>
      </w:r>
    </w:p>
    <w:p w:rsidR="004B32EB" w:rsidRPr="008163E8" w:rsidRDefault="004B32EB" w:rsidP="008163E8">
      <w:pPr>
        <w:rPr>
          <w:rFonts w:ascii="Times New Roman" w:hAnsi="Times New Roman" w:cs="Times New Roman"/>
        </w:rPr>
      </w:pPr>
      <w:r w:rsidRPr="008163E8">
        <w:rPr>
          <w:rFonts w:ascii="Times New Roman" w:hAnsi="Times New Roman" w:cs="Times New Roman"/>
        </w:rPr>
        <w:t>And you can’t put a computer file in a manila folder.</w:t>
      </w:r>
    </w:p>
    <w:p w:rsidR="004B32EB" w:rsidRPr="008163E8" w:rsidRDefault="004B32EB" w:rsidP="008163E8">
      <w:pPr>
        <w:rPr>
          <w:rFonts w:ascii="Times New Roman" w:hAnsi="Times New Roman" w:cs="Times New Roman"/>
        </w:rPr>
      </w:pPr>
      <w:r w:rsidRPr="008163E8">
        <w:rPr>
          <w:rFonts w:ascii="Times New Roman" w:hAnsi="Times New Roman" w:cs="Times New Roman"/>
        </w:rPr>
        <w:t>“We do print them out, right now. But we won’t in the future,” said Doug Berger, who supervises this operation. The printed-out documents are put in the folder, and it continues.</w:t>
      </w:r>
    </w:p>
    <w:p w:rsidR="004B32EB" w:rsidRPr="008163E8" w:rsidRDefault="004B32EB" w:rsidP="008163E8">
      <w:pPr>
        <w:rPr>
          <w:rFonts w:ascii="Times New Roman" w:hAnsi="Times New Roman" w:cs="Times New Roman"/>
        </w:rPr>
      </w:pPr>
      <w:r w:rsidRPr="008163E8">
        <w:rPr>
          <w:rFonts w:ascii="Times New Roman" w:hAnsi="Times New Roman" w:cs="Times New Roman"/>
        </w:rPr>
        <w:t>Now, Step 3: The file moves around the corner to an adjacent cavern. The workers there have a vital but frustrating job. They must call, e-mail, fax, badger and harass workers in other federal agencies to find paperwork that has been left out of the file.</w:t>
      </w:r>
    </w:p>
    <w:p w:rsidR="004B32EB" w:rsidRPr="008163E8" w:rsidRDefault="004B32EB" w:rsidP="008163E8">
      <w:pPr>
        <w:rPr>
          <w:rFonts w:ascii="Times New Roman" w:hAnsi="Times New Roman" w:cs="Times New Roman"/>
        </w:rPr>
      </w:pPr>
      <w:r w:rsidRPr="008163E8">
        <w:rPr>
          <w:rFonts w:ascii="Times New Roman" w:hAnsi="Times New Roman" w:cs="Times New Roman"/>
        </w:rPr>
        <w:t>“I used to chase people for months — literally — for one signature on one piece of paper. You want to talk about an egregious waste of taxpayer money?” recalled one worker who left the mine recently and declined to be named because of fears of retribution.</w:t>
      </w:r>
    </w:p>
    <w:p w:rsidR="004B32EB" w:rsidRPr="008163E8" w:rsidRDefault="004B32EB" w:rsidP="008163E8">
      <w:pPr>
        <w:rPr>
          <w:rFonts w:ascii="Times New Roman" w:hAnsi="Times New Roman" w:cs="Times New Roman"/>
        </w:rPr>
      </w:pPr>
      <w:r w:rsidRPr="008163E8">
        <w:rPr>
          <w:rFonts w:ascii="Times New Roman" w:hAnsi="Times New Roman" w:cs="Times New Roman"/>
        </w:rPr>
        <w:t>This step usually takes a few days to a few weeks. But if anybody’s file is misplaced along the way, it slows everybody’s work down.</w:t>
      </w:r>
    </w:p>
    <w:p w:rsidR="004B32EB" w:rsidRPr="008163E8" w:rsidRDefault="004B32EB" w:rsidP="008163E8">
      <w:pPr>
        <w:rPr>
          <w:rFonts w:ascii="Times New Roman" w:hAnsi="Times New Roman" w:cs="Times New Roman"/>
        </w:rPr>
      </w:pPr>
      <w:r w:rsidRPr="008163E8">
        <w:rPr>
          <w:rFonts w:ascii="Times New Roman" w:hAnsi="Times New Roman" w:cs="Times New Roman"/>
        </w:rPr>
        <w:t>“On a daily basis, we would get from five to 50 e-mails, asking everybody to take time out of their day to search their desks for case files,” the former worker said. That worker said the experience of hunting down lost paperwork and lost files inside an underground cavern had been bad enough to force a career change.</w:t>
      </w:r>
    </w:p>
    <w:p w:rsidR="004B32EB" w:rsidRPr="008163E8" w:rsidRDefault="004B32EB" w:rsidP="008163E8">
      <w:pPr>
        <w:rPr>
          <w:rFonts w:ascii="Times New Roman" w:hAnsi="Times New Roman" w:cs="Times New Roman"/>
        </w:rPr>
      </w:pPr>
      <w:r w:rsidRPr="008163E8">
        <w:rPr>
          <w:rFonts w:ascii="Times New Roman" w:hAnsi="Times New Roman" w:cs="Times New Roman"/>
        </w:rPr>
        <w:t>The worker’s new job: setting off explosives.</w:t>
      </w:r>
    </w:p>
    <w:p w:rsidR="004B32EB" w:rsidRPr="008163E8" w:rsidRDefault="004B32EB" w:rsidP="008163E8">
      <w:pPr>
        <w:rPr>
          <w:rFonts w:ascii="Times New Roman" w:hAnsi="Times New Roman" w:cs="Times New Roman"/>
        </w:rPr>
      </w:pPr>
      <w:r w:rsidRPr="008163E8">
        <w:rPr>
          <w:rFonts w:ascii="Times New Roman" w:hAnsi="Times New Roman" w:cs="Times New Roman"/>
        </w:rPr>
        <w:t>“I’m handling live ordnance on a daily basis, just to get out of there,” said the worker, whose company blasts holes in the ground for oil and gas wells. “One of the five worst jobs in the world was a great alternative to being down there.”</w:t>
      </w:r>
    </w:p>
    <w:p w:rsidR="004B32EB" w:rsidRPr="008163E8" w:rsidRDefault="004B32EB" w:rsidP="008163E8">
      <w:pPr>
        <w:rPr>
          <w:rFonts w:ascii="Times New Roman" w:hAnsi="Times New Roman" w:cs="Times New Roman"/>
        </w:rPr>
      </w:pPr>
      <w:r w:rsidRPr="008163E8">
        <w:rPr>
          <w:rFonts w:ascii="Times New Roman" w:hAnsi="Times New Roman" w:cs="Times New Roman"/>
        </w:rPr>
        <w:t>Finally, when all the file’s missing papers are found, the file moves on to a new set of workers in a new set of caverns.</w:t>
      </w:r>
    </w:p>
    <w:p w:rsidR="004B32EB" w:rsidRPr="008163E8" w:rsidRDefault="004B32EB" w:rsidP="008163E8">
      <w:pPr>
        <w:rPr>
          <w:rFonts w:ascii="Times New Roman" w:hAnsi="Times New Roman" w:cs="Times New Roman"/>
        </w:rPr>
      </w:pPr>
      <w:r w:rsidRPr="008163E8">
        <w:rPr>
          <w:rFonts w:ascii="Times New Roman" w:hAnsi="Times New Roman" w:cs="Times New Roman"/>
        </w:rPr>
        <w:t>This is Step 4.</w:t>
      </w:r>
    </w:p>
    <w:p w:rsidR="004B32EB" w:rsidRPr="008163E8" w:rsidRDefault="004B32EB" w:rsidP="008163E8">
      <w:pPr>
        <w:rPr>
          <w:rFonts w:ascii="Times New Roman" w:hAnsi="Times New Roman" w:cs="Times New Roman"/>
        </w:rPr>
      </w:pPr>
      <w:r w:rsidRPr="008163E8">
        <w:rPr>
          <w:rFonts w:ascii="Times New Roman" w:hAnsi="Times New Roman" w:cs="Times New Roman"/>
        </w:rPr>
        <w:t>Now that all the retiree’s digital data have been turned into paperwork, these workers turn that paperwork into digital data again. They type all the pertinent information into a computer, by hand.</w:t>
      </w:r>
    </w:p>
    <w:p w:rsidR="004B32EB" w:rsidRPr="008163E8" w:rsidRDefault="004B32EB" w:rsidP="008163E8">
      <w:pPr>
        <w:rPr>
          <w:rFonts w:ascii="Times New Roman" w:hAnsi="Times New Roman" w:cs="Times New Roman"/>
        </w:rPr>
      </w:pPr>
      <w:r w:rsidRPr="008163E8">
        <w:rPr>
          <w:rFonts w:ascii="Times New Roman" w:hAnsi="Times New Roman" w:cs="Times New Roman"/>
        </w:rPr>
        <w:t>“You can do a case in as little as an hour,” said Bonnie McCandless, the president of the center’s local labor union, whose job is entering this data. “Or you can do a case as long as eight hours, or two days.”</w:t>
      </w:r>
    </w:p>
    <w:p w:rsidR="004B32EB" w:rsidRPr="008163E8" w:rsidRDefault="004B32EB" w:rsidP="008163E8">
      <w:pPr>
        <w:rPr>
          <w:rFonts w:ascii="Times New Roman" w:hAnsi="Times New Roman" w:cs="Times New Roman"/>
        </w:rPr>
      </w:pPr>
      <w:r w:rsidRPr="008163E8">
        <w:rPr>
          <w:rFonts w:ascii="Times New Roman" w:hAnsi="Times New Roman" w:cs="Times New Roman"/>
        </w:rPr>
        <w:t>The task takes so much time in part because Congress has made the federal retirement rules extremely complex. The center’s workers must verify and key in information that answers a huge range of questions: What were the retiree’s three years of highest salary? Was the retiree a firefighter? A military veteran? A cafeteria worker at the U.S. Capitol? What about part-time service?</w:t>
      </w:r>
    </w:p>
    <w:p w:rsidR="004B32EB" w:rsidRPr="008163E8" w:rsidRDefault="004B32EB" w:rsidP="008163E8">
      <w:pPr>
        <w:rPr>
          <w:rFonts w:ascii="Times New Roman" w:hAnsi="Times New Roman" w:cs="Times New Roman"/>
          <w:sz w:val="21"/>
          <w:szCs w:val="21"/>
        </w:rPr>
      </w:pPr>
      <w:r w:rsidRPr="008163E8">
        <w:rPr>
          <w:rFonts w:ascii="Times New Roman" w:hAnsi="Times New Roman" w:cs="Times New Roman"/>
        </w:rPr>
        <w:lastRenderedPageBreak/>
        <w:t>All those answers can change the final pension payment. “One hundred years of bad laws,” McCandless said.</w:t>
      </w:r>
      <w:r w:rsidRPr="008163E8">
        <w:rPr>
          <w:rFonts w:ascii="Times New Roman" w:hAnsi="Times New Roman" w:cs="Times New Roman"/>
          <w:sz w:val="21"/>
          <w:szCs w:val="21"/>
        </w:rPr>
        <w:t xml:space="preserve"> </w:t>
      </w:r>
    </w:p>
    <w:p w:rsidR="004B32EB" w:rsidRPr="008163E8" w:rsidRDefault="004B32EB" w:rsidP="008163E8">
      <w:pPr>
        <w:rPr>
          <w:rFonts w:ascii="Times New Roman" w:hAnsi="Times New Roman" w:cs="Times New Roman"/>
        </w:rPr>
      </w:pPr>
      <w:r w:rsidRPr="008163E8">
        <w:rPr>
          <w:rFonts w:ascii="Times New Roman" w:hAnsi="Times New Roman" w:cs="Times New Roman"/>
        </w:rPr>
        <w:t xml:space="preserve">The nightmare cases are the “reemployed annuitants.” A government worker retires. Then </w:t>
      </w:r>
      <w:proofErr w:type="gramStart"/>
      <w:r w:rsidRPr="008163E8">
        <w:rPr>
          <w:rFonts w:ascii="Times New Roman" w:hAnsi="Times New Roman" w:cs="Times New Roman"/>
        </w:rPr>
        <w:t>un-</w:t>
      </w:r>
      <w:proofErr w:type="gramEnd"/>
      <w:r w:rsidRPr="008163E8">
        <w:rPr>
          <w:rFonts w:ascii="Times New Roman" w:hAnsi="Times New Roman" w:cs="Times New Roman"/>
        </w:rPr>
        <w:t>retires. Then gets another job with the government. Then retires again.</w:t>
      </w:r>
    </w:p>
    <w:p w:rsidR="004B32EB" w:rsidRPr="008163E8" w:rsidRDefault="004B32EB" w:rsidP="008163E8">
      <w:pPr>
        <w:rPr>
          <w:rFonts w:ascii="Times New Roman" w:hAnsi="Times New Roman" w:cs="Times New Roman"/>
        </w:rPr>
      </w:pPr>
      <w:r w:rsidRPr="008163E8">
        <w:rPr>
          <w:rFonts w:ascii="Times New Roman" w:hAnsi="Times New Roman" w:cs="Times New Roman"/>
        </w:rPr>
        <w:t>The law allows that. But it is a heck of a mess to deal with.</w:t>
      </w:r>
    </w:p>
    <w:p w:rsidR="004B32EB" w:rsidRPr="008163E8" w:rsidRDefault="004B32EB" w:rsidP="008163E8">
      <w:pPr>
        <w:rPr>
          <w:rFonts w:ascii="Times New Roman" w:hAnsi="Times New Roman" w:cs="Times New Roman"/>
        </w:rPr>
      </w:pPr>
      <w:r w:rsidRPr="008163E8">
        <w:rPr>
          <w:rFonts w:ascii="Times New Roman" w:hAnsi="Times New Roman" w:cs="Times New Roman"/>
        </w:rPr>
        <w:t>“I’m working on one, and it’s going on three weeks,” said an employee sitting near McCandless.</w:t>
      </w:r>
    </w:p>
    <w:p w:rsidR="004B32EB" w:rsidRPr="008163E8" w:rsidRDefault="004B32EB" w:rsidP="008163E8">
      <w:pPr>
        <w:rPr>
          <w:rFonts w:ascii="Times New Roman" w:hAnsi="Times New Roman" w:cs="Times New Roman"/>
        </w:rPr>
      </w:pPr>
      <w:r w:rsidRPr="008163E8">
        <w:rPr>
          <w:rFonts w:ascii="Times New Roman" w:hAnsi="Times New Roman" w:cs="Times New Roman"/>
        </w:rPr>
        <w:t>When all the data are entered into the computer, it is onto Step 5. Another employee reviews the case to be sure the data were entered correctly. Then, at last, the case is “triggered.” The retiree gets the full check.</w:t>
      </w:r>
    </w:p>
    <w:p w:rsidR="004B32EB" w:rsidRPr="008163E8" w:rsidRDefault="004B32EB" w:rsidP="008163E8">
      <w:pPr>
        <w:rPr>
          <w:rFonts w:ascii="Times New Roman" w:hAnsi="Times New Roman" w:cs="Times New Roman"/>
        </w:rPr>
      </w:pPr>
      <w:r w:rsidRPr="008163E8">
        <w:rPr>
          <w:rFonts w:ascii="Times New Roman" w:hAnsi="Times New Roman" w:cs="Times New Roman"/>
        </w:rPr>
        <w:t>That process now takes, on average, at least 61 days. That’s the same amount of time it took in 1977, according </w:t>
      </w:r>
      <w:hyperlink r:id="rId9" w:history="1">
        <w:r w:rsidRPr="008163E8">
          <w:rPr>
            <w:rFonts w:ascii="Times New Roman" w:hAnsi="Times New Roman" w:cs="Times New Roman"/>
            <w:color w:val="2E6D9D"/>
            <w:u w:val="single"/>
          </w:rPr>
          <w:t>to a federal audit from that time</w:t>
        </w:r>
      </w:hyperlink>
      <w:r w:rsidRPr="008163E8">
        <w:rPr>
          <w:rFonts w:ascii="Times New Roman" w:hAnsi="Times New Roman" w:cs="Times New Roman"/>
        </w:rPr>
        <w:t>. Many state retirement systems, which also handle large loads of employees, do it much faster. Florida takes 47 days. The California teachers’ retirement system takes 23. Texas takes two.</w:t>
      </w:r>
    </w:p>
    <w:p w:rsidR="004B32EB" w:rsidRPr="008163E8" w:rsidRDefault="004B32EB" w:rsidP="008163E8">
      <w:pPr>
        <w:rPr>
          <w:rFonts w:ascii="Times New Roman" w:hAnsi="Times New Roman" w:cs="Times New Roman"/>
        </w:rPr>
      </w:pPr>
      <w:r w:rsidRPr="008163E8">
        <w:rPr>
          <w:rFonts w:ascii="Times New Roman" w:hAnsi="Times New Roman" w:cs="Times New Roman"/>
        </w:rPr>
        <w:t>Those three process their files digitally, not on paper. Since the 1980s, the U.S. government has been trying — and failing — to do the same thing here.</w:t>
      </w:r>
    </w:p>
    <w:p w:rsidR="004B32EB" w:rsidRPr="008163E8" w:rsidRDefault="004B32EB" w:rsidP="008163E8">
      <w:pPr>
        <w:rPr>
          <w:rFonts w:ascii="Times New Roman" w:hAnsi="Times New Roman" w:cs="Times New Roman"/>
        </w:rPr>
      </w:pPr>
      <w:r w:rsidRPr="008163E8">
        <w:rPr>
          <w:rFonts w:ascii="Times New Roman" w:hAnsi="Times New Roman" w:cs="Times New Roman"/>
        </w:rPr>
        <w:t>The first time, work began in 1987. Years passed. About $25 million was spent, </w:t>
      </w:r>
      <w:hyperlink r:id="rId10" w:tgtFrame="_blank" w:history="1">
        <w:r w:rsidRPr="008163E8">
          <w:rPr>
            <w:rFonts w:ascii="Times New Roman" w:hAnsi="Times New Roman" w:cs="Times New Roman"/>
            <w:color w:val="2E6D9D"/>
            <w:u w:val="single"/>
          </w:rPr>
          <w:t>according to the Government Accountability Office.</w:t>
        </w:r>
      </w:hyperlink>
      <w:r w:rsidRPr="008163E8">
        <w:rPr>
          <w:rFonts w:ascii="Times New Roman" w:hAnsi="Times New Roman" w:cs="Times New Roman"/>
        </w:rPr>
        <w:t> But within the government, officials started to worry that it wasn’t working.</w:t>
      </w:r>
    </w:p>
    <w:p w:rsidR="004B32EB" w:rsidRPr="008163E8" w:rsidRDefault="004B32EB" w:rsidP="008163E8">
      <w:pPr>
        <w:rPr>
          <w:rFonts w:ascii="Times New Roman" w:hAnsi="Times New Roman" w:cs="Times New Roman"/>
        </w:rPr>
      </w:pPr>
      <w:r w:rsidRPr="008163E8">
        <w:rPr>
          <w:rFonts w:ascii="Times New Roman" w:hAnsi="Times New Roman" w:cs="Times New Roman"/>
        </w:rPr>
        <w:t>“The reports [from the contractor] just asserted that they had written X lines of code. . . . For an executive, that’s just invisible; you don’t know what it means,” said Curtis Smith, who oversaw retirement processing from 1989 to 1994. He was a longtime federal employee with a PhD in English literature, supervising a massive technology project.</w:t>
      </w:r>
    </w:p>
    <w:p w:rsidR="004B32EB" w:rsidRPr="008163E8" w:rsidRDefault="004B32EB" w:rsidP="008163E8">
      <w:pPr>
        <w:rPr>
          <w:rFonts w:ascii="Times New Roman" w:hAnsi="Times New Roman" w:cs="Times New Roman"/>
        </w:rPr>
      </w:pPr>
      <w:r w:rsidRPr="008163E8">
        <w:rPr>
          <w:rFonts w:ascii="Times New Roman" w:hAnsi="Times New Roman" w:cs="Times New Roman"/>
        </w:rPr>
        <w:t>“I had no idea [if] they were making progress from month to month. And I just sort of took it on faith that they could make it work,” Smith said. “And they never did.”</w:t>
      </w:r>
    </w:p>
    <w:p w:rsidR="004B32EB" w:rsidRPr="008163E8" w:rsidRDefault="004B32EB" w:rsidP="008163E8">
      <w:pPr>
        <w:rPr>
          <w:rFonts w:ascii="Times New Roman" w:hAnsi="Times New Roman" w:cs="Times New Roman"/>
        </w:rPr>
      </w:pPr>
      <w:r w:rsidRPr="008163E8">
        <w:rPr>
          <w:rFonts w:ascii="Times New Roman" w:hAnsi="Times New Roman" w:cs="Times New Roman"/>
        </w:rPr>
        <w:t>In 1996, two years after Smith left the government, officials finally pulled the plug on that project. Then, in 1997, the government tried again.</w:t>
      </w:r>
    </w:p>
    <w:p w:rsidR="004B32EB" w:rsidRPr="008163E8" w:rsidRDefault="004B32EB" w:rsidP="008163E8">
      <w:pPr>
        <w:rPr>
          <w:rFonts w:ascii="Times New Roman" w:hAnsi="Times New Roman" w:cs="Times New Roman"/>
        </w:rPr>
      </w:pPr>
      <w:r w:rsidRPr="008163E8">
        <w:rPr>
          <w:rFonts w:ascii="Times New Roman" w:hAnsi="Times New Roman" w:cs="Times New Roman"/>
        </w:rPr>
        <w:t>First it tried revamping the system in-house. Then it scrapped that plan and hired contractors. After years of work, the system the contractors built was supposed to be ready by early 2008.</w:t>
      </w:r>
    </w:p>
    <w:p w:rsidR="004B32EB" w:rsidRPr="008163E8" w:rsidRDefault="004B32EB" w:rsidP="008163E8">
      <w:pPr>
        <w:rPr>
          <w:rFonts w:ascii="Times New Roman" w:hAnsi="Times New Roman" w:cs="Times New Roman"/>
        </w:rPr>
      </w:pPr>
      <w:r w:rsidRPr="008163E8">
        <w:rPr>
          <w:rFonts w:ascii="Times New Roman" w:hAnsi="Times New Roman" w:cs="Times New Roman"/>
        </w:rPr>
        <w:t>But by 2007, there</w:t>
      </w:r>
      <w:hyperlink r:id="rId11" w:history="1">
        <w:r w:rsidRPr="008163E8">
          <w:rPr>
            <w:rFonts w:ascii="Times New Roman" w:hAnsi="Times New Roman" w:cs="Times New Roman"/>
            <w:color w:val="2E6D9D"/>
            <w:u w:val="single"/>
          </w:rPr>
          <w:t> were concrete warnings </w:t>
        </w:r>
      </w:hyperlink>
      <w:r w:rsidRPr="008163E8">
        <w:rPr>
          <w:rFonts w:ascii="Times New Roman" w:hAnsi="Times New Roman" w:cs="Times New Roman"/>
        </w:rPr>
        <w:t>that it again wasn’t going to work.</w:t>
      </w:r>
    </w:p>
    <w:p w:rsidR="004B32EB" w:rsidRPr="008163E8" w:rsidRDefault="004B32EB" w:rsidP="008163E8">
      <w:pPr>
        <w:rPr>
          <w:rFonts w:ascii="Times New Roman" w:hAnsi="Times New Roman" w:cs="Times New Roman"/>
        </w:rPr>
      </w:pPr>
      <w:r w:rsidRPr="008163E8">
        <w:rPr>
          <w:rFonts w:ascii="Times New Roman" w:hAnsi="Times New Roman" w:cs="Times New Roman"/>
        </w:rPr>
        <w:t xml:space="preserve">“Every time we would do what I would call a stress test, we would come up with abysmal numbers — like an 18 percent success rate,” said Robert </w:t>
      </w:r>
      <w:proofErr w:type="spellStart"/>
      <w:r w:rsidRPr="008163E8">
        <w:rPr>
          <w:rFonts w:ascii="Times New Roman" w:hAnsi="Times New Roman" w:cs="Times New Roman"/>
        </w:rPr>
        <w:t>Danbeck</w:t>
      </w:r>
      <w:proofErr w:type="spellEnd"/>
      <w:r w:rsidRPr="008163E8">
        <w:rPr>
          <w:rFonts w:ascii="Times New Roman" w:hAnsi="Times New Roman" w:cs="Times New Roman"/>
        </w:rPr>
        <w:t>, who was overseeing the project. The root of the problem, he said, was that the system had trouble synthesizing information from so many sources and calculations based on so many laws. “We would go back and look at what caused it, and it was always just so many pieces, trying to tie things together.”</w:t>
      </w:r>
    </w:p>
    <w:p w:rsidR="004B32EB" w:rsidRPr="008163E8" w:rsidRDefault="004B32EB" w:rsidP="008163E8">
      <w:pPr>
        <w:rPr>
          <w:rFonts w:ascii="Times New Roman" w:hAnsi="Times New Roman" w:cs="Times New Roman"/>
        </w:rPr>
      </w:pPr>
      <w:proofErr w:type="spellStart"/>
      <w:r w:rsidRPr="008163E8">
        <w:rPr>
          <w:rFonts w:ascii="Times New Roman" w:hAnsi="Times New Roman" w:cs="Times New Roman"/>
        </w:rPr>
        <w:t>Danbeck</w:t>
      </w:r>
      <w:proofErr w:type="spellEnd"/>
      <w:r w:rsidRPr="008163E8">
        <w:rPr>
          <w:rFonts w:ascii="Times New Roman" w:hAnsi="Times New Roman" w:cs="Times New Roman"/>
        </w:rPr>
        <w:t xml:space="preserve"> quit. In early 2008,</w:t>
      </w:r>
      <w:hyperlink r:id="rId12" w:history="1">
        <w:r w:rsidRPr="008163E8">
          <w:rPr>
            <w:rFonts w:ascii="Times New Roman" w:hAnsi="Times New Roman" w:cs="Times New Roman"/>
            <w:color w:val="2E6D9D"/>
            <w:u w:val="single"/>
          </w:rPr>
          <w:t> the system went live</w:t>
        </w:r>
      </w:hyperlink>
      <w:r w:rsidRPr="008163E8">
        <w:rPr>
          <w:rFonts w:ascii="Times New Roman" w:hAnsi="Times New Roman" w:cs="Times New Roman"/>
        </w:rPr>
        <w:t>.</w:t>
      </w:r>
    </w:p>
    <w:p w:rsidR="004B32EB" w:rsidRPr="008163E8" w:rsidRDefault="004B32EB" w:rsidP="008163E8">
      <w:pPr>
        <w:rPr>
          <w:rFonts w:ascii="Times New Roman" w:hAnsi="Times New Roman" w:cs="Times New Roman"/>
        </w:rPr>
      </w:pPr>
      <w:r w:rsidRPr="008163E8">
        <w:rPr>
          <w:rFonts w:ascii="Times New Roman" w:hAnsi="Times New Roman" w:cs="Times New Roman"/>
        </w:rPr>
        <w:lastRenderedPageBreak/>
        <w:t>Then </w:t>
      </w:r>
      <w:hyperlink r:id="rId13" w:history="1">
        <w:r w:rsidRPr="008163E8">
          <w:rPr>
            <w:rFonts w:ascii="Times New Roman" w:hAnsi="Times New Roman" w:cs="Times New Roman"/>
            <w:color w:val="2E6D9D"/>
            <w:u w:val="single"/>
          </w:rPr>
          <w:t>it broke</w:t>
        </w:r>
      </w:hyperlink>
      <w:r w:rsidRPr="008163E8">
        <w:rPr>
          <w:rFonts w:ascii="Times New Roman" w:hAnsi="Times New Roman" w:cs="Times New Roman"/>
        </w:rPr>
        <w:t> and was eventually scrapped, after </w:t>
      </w:r>
      <w:hyperlink r:id="rId14" w:history="1">
        <w:r w:rsidRPr="008163E8">
          <w:rPr>
            <w:rFonts w:ascii="Times New Roman" w:hAnsi="Times New Roman" w:cs="Times New Roman"/>
            <w:color w:val="2E6D9D"/>
            <w:u w:val="single"/>
          </w:rPr>
          <w:t>more than $106 million had been spent</w:t>
        </w:r>
      </w:hyperlink>
      <w:r w:rsidRPr="008163E8">
        <w:rPr>
          <w:rFonts w:ascii="Times New Roman" w:hAnsi="Times New Roman" w:cs="Times New Roman"/>
        </w:rPr>
        <w:t>. In the mine, the files continued to move on paper.</w:t>
      </w:r>
    </w:p>
    <w:p w:rsidR="004B32EB" w:rsidRPr="008163E8" w:rsidRDefault="004B32EB" w:rsidP="008163E8">
      <w:pPr>
        <w:rPr>
          <w:rFonts w:ascii="Times New Roman" w:hAnsi="Times New Roman" w:cs="Times New Roman"/>
        </w:rPr>
      </w:pPr>
      <w:r w:rsidRPr="008163E8">
        <w:rPr>
          <w:rFonts w:ascii="Times New Roman" w:hAnsi="Times New Roman" w:cs="Times New Roman"/>
        </w:rPr>
        <w:t>Contained in all those failures, experts say, is a very brief history of the federal government’s recent troubles with information technology.</w:t>
      </w:r>
    </w:p>
    <w:p w:rsidR="004B32EB" w:rsidRPr="008163E8" w:rsidRDefault="004B32EB" w:rsidP="008163E8">
      <w:pPr>
        <w:rPr>
          <w:rFonts w:ascii="Times New Roman" w:hAnsi="Times New Roman" w:cs="Times New Roman"/>
        </w:rPr>
      </w:pPr>
      <w:r w:rsidRPr="008163E8">
        <w:rPr>
          <w:rFonts w:ascii="Times New Roman" w:hAnsi="Times New Roman" w:cs="Times New Roman"/>
        </w:rPr>
        <w:t>A recent study by the Standish Group, a firm in Boston that researches failures, found that only 5 percent of large federal IT projects in the last decade fully succeeded.</w:t>
      </w:r>
    </w:p>
    <w:p w:rsidR="004B32EB" w:rsidRPr="008163E8" w:rsidRDefault="004B32EB" w:rsidP="008163E8">
      <w:pPr>
        <w:rPr>
          <w:rFonts w:ascii="Times New Roman" w:hAnsi="Times New Roman" w:cs="Times New Roman"/>
        </w:rPr>
      </w:pPr>
      <w:r w:rsidRPr="008163E8">
        <w:rPr>
          <w:rFonts w:ascii="Times New Roman" w:hAnsi="Times New Roman" w:cs="Times New Roman"/>
        </w:rPr>
        <w:t>Of the rest, 41 percent were failures, canceled before they were turned on. The reasons often echoed the problems in the mine: Federal officials either tried to buy a technology they didn’t fully understand because they lacked the technical skill, or they didn’t test what they were getting until it was too late.</w:t>
      </w:r>
    </w:p>
    <w:p w:rsidR="004B32EB" w:rsidRPr="008163E8" w:rsidRDefault="004B32EB" w:rsidP="008163E8">
      <w:pPr>
        <w:rPr>
          <w:rFonts w:ascii="Times New Roman" w:hAnsi="Times New Roman" w:cs="Times New Roman"/>
        </w:rPr>
      </w:pPr>
      <w:r w:rsidRPr="008163E8">
        <w:rPr>
          <w:rFonts w:ascii="Times New Roman" w:hAnsi="Times New Roman" w:cs="Times New Roman"/>
        </w:rPr>
        <w:t>At the low point, in the first years of Obama’s presidency, the processing time dragged out to 156 days. In response, officials did not try to eliminate the glitch. Instead, they hired more people to wrestle with it and rearranged the old process so that the paperwork moved more quickly.</w:t>
      </w:r>
    </w:p>
    <w:p w:rsidR="004B32EB" w:rsidRPr="008163E8" w:rsidRDefault="004B32EB" w:rsidP="008163E8">
      <w:pPr>
        <w:rPr>
          <w:rFonts w:ascii="Times New Roman" w:hAnsi="Times New Roman" w:cs="Times New Roman"/>
        </w:rPr>
      </w:pPr>
      <w:r w:rsidRPr="008163E8">
        <w:rPr>
          <w:rFonts w:ascii="Times New Roman" w:hAnsi="Times New Roman" w:cs="Times New Roman"/>
        </w:rPr>
        <w:t>Jonathan May, a recent retiree from the Justice Department, was pleasantly surprised that his case only took three months to process. He’d expected far worse.</w:t>
      </w:r>
    </w:p>
    <w:p w:rsidR="004B32EB" w:rsidRPr="008163E8" w:rsidRDefault="004B32EB" w:rsidP="008163E8">
      <w:pPr>
        <w:rPr>
          <w:rFonts w:ascii="Times New Roman" w:hAnsi="Times New Roman" w:cs="Times New Roman"/>
        </w:rPr>
      </w:pPr>
      <w:r w:rsidRPr="008163E8">
        <w:rPr>
          <w:rFonts w:ascii="Times New Roman" w:hAnsi="Times New Roman" w:cs="Times New Roman"/>
        </w:rPr>
        <w:t>“I was actually bracing for it. I had saved up all my annual leave . . . went out with about 440 hours [of stored-up leave], just in case I had to live off of that for a while,” May, who lives on Long Island, said in a telephone interview. “I was just amazed at how smoothly everything went.”</w:t>
      </w:r>
    </w:p>
    <w:p w:rsidR="004B32EB" w:rsidRPr="008163E8" w:rsidRDefault="004B32EB" w:rsidP="008163E8">
      <w:pPr>
        <w:rPr>
          <w:rFonts w:ascii="Times New Roman" w:hAnsi="Times New Roman" w:cs="Times New Roman"/>
        </w:rPr>
      </w:pPr>
      <w:r w:rsidRPr="008163E8">
        <w:rPr>
          <w:rFonts w:ascii="Times New Roman" w:hAnsi="Times New Roman" w:cs="Times New Roman"/>
        </w:rPr>
        <w:t>Inside the mine, officials said they were gradually increasing the number of records that are stored digitally. Eventually, they said, the entire operation would run on computers. They had faith in the government’s ability to eliminate this breaking point.</w:t>
      </w:r>
    </w:p>
    <w:p w:rsidR="004B32EB" w:rsidRPr="008163E8" w:rsidRDefault="004B32EB" w:rsidP="008163E8">
      <w:pPr>
        <w:rPr>
          <w:rFonts w:ascii="Times New Roman" w:hAnsi="Times New Roman" w:cs="Times New Roman"/>
        </w:rPr>
      </w:pPr>
      <w:r w:rsidRPr="008163E8">
        <w:rPr>
          <w:rFonts w:ascii="Times New Roman" w:hAnsi="Times New Roman" w:cs="Times New Roman"/>
        </w:rPr>
        <w:t>“There’s a rover on Mars, mister,” one OPM official said.</w:t>
      </w:r>
    </w:p>
    <w:p w:rsidR="004B32EB" w:rsidRPr="008163E8" w:rsidRDefault="004B32EB" w:rsidP="008163E8">
      <w:pPr>
        <w:rPr>
          <w:rFonts w:ascii="Times New Roman" w:hAnsi="Times New Roman" w:cs="Times New Roman"/>
        </w:rPr>
      </w:pPr>
      <w:r w:rsidRPr="008163E8">
        <w:rPr>
          <w:rFonts w:ascii="Times New Roman" w:hAnsi="Times New Roman" w:cs="Times New Roman"/>
        </w:rPr>
        <w:t>In the meantime, the workers who make this old-fashioned system work get a special — if unofficial — benefit.</w:t>
      </w:r>
    </w:p>
    <w:p w:rsidR="004B32EB" w:rsidRPr="008163E8" w:rsidRDefault="004B32EB" w:rsidP="008163E8">
      <w:pPr>
        <w:rPr>
          <w:rFonts w:ascii="Times New Roman" w:hAnsi="Times New Roman" w:cs="Times New Roman"/>
        </w:rPr>
      </w:pPr>
      <w:r w:rsidRPr="008163E8">
        <w:rPr>
          <w:rFonts w:ascii="Times New Roman" w:hAnsi="Times New Roman" w:cs="Times New Roman"/>
        </w:rPr>
        <w:t>When they retire, they don’t have to wait on it.</w:t>
      </w:r>
    </w:p>
    <w:p w:rsidR="004B32EB" w:rsidRPr="008163E8" w:rsidRDefault="004B32EB" w:rsidP="008163E8">
      <w:pPr>
        <w:rPr>
          <w:rFonts w:ascii="Times New Roman" w:hAnsi="Times New Roman" w:cs="Times New Roman"/>
        </w:rPr>
      </w:pPr>
      <w:r w:rsidRPr="008163E8">
        <w:rPr>
          <w:rFonts w:ascii="Times New Roman" w:hAnsi="Times New Roman" w:cs="Times New Roman"/>
        </w:rPr>
        <w:t xml:space="preserve">“OPM employees get special treatment,” said </w:t>
      </w:r>
      <w:proofErr w:type="spellStart"/>
      <w:r w:rsidRPr="008163E8">
        <w:rPr>
          <w:rFonts w:ascii="Times New Roman" w:hAnsi="Times New Roman" w:cs="Times New Roman"/>
        </w:rPr>
        <w:t>DeCaria</w:t>
      </w:r>
      <w:proofErr w:type="spellEnd"/>
      <w:r w:rsidRPr="008163E8">
        <w:rPr>
          <w:rFonts w:ascii="Times New Roman" w:hAnsi="Times New Roman" w:cs="Times New Roman"/>
        </w:rPr>
        <w:t xml:space="preserve">, the recently retired mine worker. The agency said this is not its official policy. But when </w:t>
      </w:r>
      <w:proofErr w:type="spellStart"/>
      <w:r w:rsidRPr="008163E8">
        <w:rPr>
          <w:rFonts w:ascii="Times New Roman" w:hAnsi="Times New Roman" w:cs="Times New Roman"/>
        </w:rPr>
        <w:t>DeCaria</w:t>
      </w:r>
      <w:proofErr w:type="spellEnd"/>
      <w:r w:rsidRPr="008163E8">
        <w:rPr>
          <w:rFonts w:ascii="Times New Roman" w:hAnsi="Times New Roman" w:cs="Times New Roman"/>
        </w:rPr>
        <w:t xml:space="preserve"> retired, a colleague spotted the file and moved it to the front of the line.</w:t>
      </w:r>
    </w:p>
    <w:p w:rsidR="00FE0894" w:rsidRPr="008163E8" w:rsidRDefault="00FE0894" w:rsidP="008163E8">
      <w:pPr>
        <w:rPr>
          <w:rFonts w:ascii="Times New Roman" w:hAnsi="Times New Roman" w:cs="Times New Roman"/>
        </w:rPr>
      </w:pPr>
    </w:p>
    <w:sectPr w:rsidR="00FE0894" w:rsidRPr="00816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2EB"/>
    <w:rsid w:val="00071865"/>
    <w:rsid w:val="000809F5"/>
    <w:rsid w:val="004B32EB"/>
    <w:rsid w:val="008163E8"/>
    <w:rsid w:val="00B8003D"/>
    <w:rsid w:val="00BF5FF4"/>
    <w:rsid w:val="00FE0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FF7C33-9E9B-4D39-8ADE-A10B3ABD5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B32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4B32E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B32E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B32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32EB"/>
    <w:rPr>
      <w:b/>
      <w:bCs/>
    </w:rPr>
  </w:style>
  <w:style w:type="character" w:customStyle="1" w:styleId="apple-converted-space">
    <w:name w:val="apple-converted-space"/>
    <w:basedOn w:val="DefaultParagraphFont"/>
    <w:rsid w:val="004B32EB"/>
  </w:style>
  <w:style w:type="character" w:styleId="Hyperlink">
    <w:name w:val="Hyperlink"/>
    <w:basedOn w:val="DefaultParagraphFont"/>
    <w:uiPriority w:val="99"/>
    <w:semiHidden/>
    <w:unhideWhenUsed/>
    <w:rsid w:val="004B32EB"/>
    <w:rPr>
      <w:color w:val="0000FF"/>
      <w:u w:val="single"/>
    </w:rPr>
  </w:style>
  <w:style w:type="paragraph" w:customStyle="1" w:styleId="martb0">
    <w:name w:val="martb0"/>
    <w:basedOn w:val="Normal"/>
    <w:rsid w:val="004B32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ll-quote">
    <w:name w:val="pull-quote"/>
    <w:basedOn w:val="Normal"/>
    <w:rsid w:val="004B32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q-credit">
    <w:name w:val="pq-credit"/>
    <w:basedOn w:val="Normal"/>
    <w:rsid w:val="004B32E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B3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EB"/>
    <w:rPr>
      <w:rFonts w:ascii="Tahoma" w:hAnsi="Tahoma" w:cs="Tahoma"/>
      <w:sz w:val="16"/>
      <w:szCs w:val="16"/>
    </w:rPr>
  </w:style>
  <w:style w:type="character" w:customStyle="1" w:styleId="Heading2Char">
    <w:name w:val="Heading 2 Char"/>
    <w:basedOn w:val="DefaultParagraphFont"/>
    <w:link w:val="Heading2"/>
    <w:uiPriority w:val="9"/>
    <w:rsid w:val="004B32E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153821">
      <w:bodyDiv w:val="1"/>
      <w:marLeft w:val="0"/>
      <w:marRight w:val="0"/>
      <w:marTop w:val="0"/>
      <w:marBottom w:val="0"/>
      <w:divBdr>
        <w:top w:val="none" w:sz="0" w:space="0" w:color="auto"/>
        <w:left w:val="none" w:sz="0" w:space="0" w:color="auto"/>
        <w:bottom w:val="none" w:sz="0" w:space="0" w:color="auto"/>
        <w:right w:val="none" w:sz="0" w:space="0" w:color="auto"/>
      </w:divBdr>
    </w:div>
    <w:div w:id="411781685">
      <w:bodyDiv w:val="1"/>
      <w:marLeft w:val="0"/>
      <w:marRight w:val="0"/>
      <w:marTop w:val="0"/>
      <w:marBottom w:val="0"/>
      <w:divBdr>
        <w:top w:val="none" w:sz="0" w:space="0" w:color="auto"/>
        <w:left w:val="none" w:sz="0" w:space="0" w:color="auto"/>
        <w:bottom w:val="none" w:sz="0" w:space="0" w:color="auto"/>
        <w:right w:val="none" w:sz="0" w:space="0" w:color="auto"/>
      </w:divBdr>
    </w:div>
    <w:div w:id="589168669">
      <w:bodyDiv w:val="1"/>
      <w:marLeft w:val="0"/>
      <w:marRight w:val="0"/>
      <w:marTop w:val="0"/>
      <w:marBottom w:val="0"/>
      <w:divBdr>
        <w:top w:val="none" w:sz="0" w:space="0" w:color="auto"/>
        <w:left w:val="none" w:sz="0" w:space="0" w:color="auto"/>
        <w:bottom w:val="none" w:sz="0" w:space="0" w:color="auto"/>
        <w:right w:val="none" w:sz="0" w:space="0" w:color="auto"/>
      </w:divBdr>
      <w:divsChild>
        <w:div w:id="279386915">
          <w:marLeft w:val="-450"/>
          <w:marRight w:val="0"/>
          <w:marTop w:val="0"/>
          <w:marBottom w:val="0"/>
          <w:divBdr>
            <w:top w:val="none" w:sz="0" w:space="0" w:color="auto"/>
            <w:left w:val="none" w:sz="0" w:space="0" w:color="auto"/>
            <w:bottom w:val="none" w:sz="0" w:space="0" w:color="auto"/>
            <w:right w:val="none" w:sz="0" w:space="0" w:color="auto"/>
          </w:divBdr>
          <w:divsChild>
            <w:div w:id="2112311188">
              <w:marLeft w:val="450"/>
              <w:marRight w:val="0"/>
              <w:marTop w:val="975"/>
              <w:marBottom w:val="0"/>
              <w:divBdr>
                <w:top w:val="none" w:sz="0" w:space="0" w:color="auto"/>
                <w:left w:val="none" w:sz="0" w:space="0" w:color="auto"/>
                <w:bottom w:val="none" w:sz="0" w:space="0" w:color="auto"/>
                <w:right w:val="none" w:sz="0" w:space="0" w:color="auto"/>
              </w:divBdr>
            </w:div>
          </w:divsChild>
        </w:div>
        <w:div w:id="1016883803">
          <w:marLeft w:val="-450"/>
          <w:marRight w:val="0"/>
          <w:marTop w:val="0"/>
          <w:marBottom w:val="0"/>
          <w:divBdr>
            <w:top w:val="none" w:sz="0" w:space="0" w:color="auto"/>
            <w:left w:val="none" w:sz="0" w:space="0" w:color="auto"/>
            <w:bottom w:val="none" w:sz="0" w:space="0" w:color="auto"/>
            <w:right w:val="none" w:sz="0" w:space="0" w:color="auto"/>
          </w:divBdr>
          <w:divsChild>
            <w:div w:id="227306257">
              <w:marLeft w:val="450"/>
              <w:marRight w:val="0"/>
              <w:marTop w:val="0"/>
              <w:marBottom w:val="0"/>
              <w:divBdr>
                <w:top w:val="none" w:sz="0" w:space="0" w:color="auto"/>
                <w:left w:val="none" w:sz="0" w:space="0" w:color="auto"/>
                <w:bottom w:val="none" w:sz="0" w:space="0" w:color="auto"/>
                <w:right w:val="none" w:sz="0" w:space="0" w:color="auto"/>
              </w:divBdr>
            </w:div>
            <w:div w:id="639532583">
              <w:marLeft w:val="450"/>
              <w:marRight w:val="0"/>
              <w:marTop w:val="0"/>
              <w:marBottom w:val="0"/>
              <w:divBdr>
                <w:top w:val="none" w:sz="0" w:space="0" w:color="auto"/>
                <w:left w:val="none" w:sz="0" w:space="0" w:color="auto"/>
                <w:bottom w:val="none" w:sz="0" w:space="0" w:color="auto"/>
                <w:right w:val="none" w:sz="0" w:space="0" w:color="auto"/>
              </w:divBdr>
            </w:div>
          </w:divsChild>
        </w:div>
        <w:div w:id="2009402356">
          <w:marLeft w:val="-450"/>
          <w:marRight w:val="0"/>
          <w:marTop w:val="0"/>
          <w:marBottom w:val="0"/>
          <w:divBdr>
            <w:top w:val="none" w:sz="0" w:space="0" w:color="auto"/>
            <w:left w:val="none" w:sz="0" w:space="0" w:color="auto"/>
            <w:bottom w:val="none" w:sz="0" w:space="0" w:color="auto"/>
            <w:right w:val="none" w:sz="0" w:space="0" w:color="auto"/>
          </w:divBdr>
          <w:divsChild>
            <w:div w:id="2080669579">
              <w:marLeft w:val="450"/>
              <w:marRight w:val="0"/>
              <w:marTop w:val="0"/>
              <w:marBottom w:val="0"/>
              <w:divBdr>
                <w:top w:val="single" w:sz="6" w:space="23" w:color="CCCCCC"/>
                <w:left w:val="none" w:sz="0" w:space="0" w:color="auto"/>
                <w:bottom w:val="single" w:sz="6" w:space="23" w:color="CCCCCC"/>
                <w:right w:val="none" w:sz="0" w:space="0" w:color="auto"/>
              </w:divBdr>
              <w:divsChild>
                <w:div w:id="1407805454">
                  <w:marLeft w:val="0"/>
                  <w:marRight w:val="0"/>
                  <w:marTop w:val="0"/>
                  <w:marBottom w:val="0"/>
                  <w:divBdr>
                    <w:top w:val="none" w:sz="0" w:space="0" w:color="auto"/>
                    <w:left w:val="none" w:sz="0" w:space="0" w:color="auto"/>
                    <w:bottom w:val="none" w:sz="0" w:space="0" w:color="auto"/>
                    <w:right w:val="none" w:sz="0" w:space="0" w:color="auto"/>
                  </w:divBdr>
                </w:div>
              </w:divsChild>
            </w:div>
            <w:div w:id="412581039">
              <w:marLeft w:val="450"/>
              <w:marRight w:val="0"/>
              <w:marTop w:val="0"/>
              <w:marBottom w:val="0"/>
              <w:divBdr>
                <w:top w:val="none" w:sz="0" w:space="0" w:color="auto"/>
                <w:left w:val="none" w:sz="0" w:space="0" w:color="auto"/>
                <w:bottom w:val="none" w:sz="0" w:space="0" w:color="auto"/>
                <w:right w:val="none" w:sz="0" w:space="0" w:color="auto"/>
              </w:divBdr>
            </w:div>
          </w:divsChild>
        </w:div>
        <w:div w:id="940454617">
          <w:marLeft w:val="-450"/>
          <w:marRight w:val="0"/>
          <w:marTop w:val="0"/>
          <w:marBottom w:val="0"/>
          <w:divBdr>
            <w:top w:val="none" w:sz="0" w:space="0" w:color="auto"/>
            <w:left w:val="none" w:sz="0" w:space="0" w:color="auto"/>
            <w:bottom w:val="none" w:sz="0" w:space="0" w:color="auto"/>
            <w:right w:val="none" w:sz="0" w:space="0" w:color="auto"/>
          </w:divBdr>
          <w:divsChild>
            <w:div w:id="760417644">
              <w:marLeft w:val="450"/>
              <w:marRight w:val="0"/>
              <w:marTop w:val="150"/>
              <w:marBottom w:val="0"/>
              <w:divBdr>
                <w:top w:val="single" w:sz="6" w:space="15" w:color="CCCCCC"/>
                <w:left w:val="none" w:sz="0" w:space="0" w:color="auto"/>
                <w:bottom w:val="single" w:sz="6" w:space="23" w:color="CCCCCC"/>
                <w:right w:val="none" w:sz="0" w:space="0" w:color="auto"/>
              </w:divBdr>
              <w:divsChild>
                <w:div w:id="421219500">
                  <w:marLeft w:val="0"/>
                  <w:marRight w:val="0"/>
                  <w:marTop w:val="0"/>
                  <w:marBottom w:val="150"/>
                  <w:divBdr>
                    <w:top w:val="none" w:sz="0" w:space="0" w:color="auto"/>
                    <w:left w:val="none" w:sz="0" w:space="0" w:color="auto"/>
                    <w:bottom w:val="none" w:sz="0" w:space="0" w:color="auto"/>
                    <w:right w:val="none" w:sz="0" w:space="0" w:color="auto"/>
                  </w:divBdr>
                </w:div>
                <w:div w:id="1437991385">
                  <w:marLeft w:val="0"/>
                  <w:marRight w:val="0"/>
                  <w:marTop w:val="0"/>
                  <w:marBottom w:val="0"/>
                  <w:divBdr>
                    <w:top w:val="none" w:sz="0" w:space="0" w:color="auto"/>
                    <w:left w:val="none" w:sz="0" w:space="0" w:color="auto"/>
                    <w:bottom w:val="none" w:sz="0" w:space="0" w:color="auto"/>
                    <w:right w:val="none" w:sz="0" w:space="0" w:color="auto"/>
                  </w:divBdr>
                  <w:divsChild>
                    <w:div w:id="645083231">
                      <w:marLeft w:val="0"/>
                      <w:marRight w:val="0"/>
                      <w:marTop w:val="0"/>
                      <w:marBottom w:val="0"/>
                      <w:divBdr>
                        <w:top w:val="none" w:sz="0" w:space="0" w:color="auto"/>
                        <w:left w:val="none" w:sz="0" w:space="0" w:color="auto"/>
                        <w:bottom w:val="none" w:sz="0" w:space="0" w:color="auto"/>
                        <w:right w:val="none" w:sz="0" w:space="0" w:color="auto"/>
                      </w:divBdr>
                      <w:divsChild>
                        <w:div w:id="14355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76604">
                  <w:marLeft w:val="0"/>
                  <w:marRight w:val="0"/>
                  <w:marTop w:val="150"/>
                  <w:marBottom w:val="0"/>
                  <w:divBdr>
                    <w:top w:val="none" w:sz="0" w:space="0" w:color="auto"/>
                    <w:left w:val="none" w:sz="0" w:space="0" w:color="auto"/>
                    <w:bottom w:val="none" w:sz="0" w:space="0" w:color="auto"/>
                    <w:right w:val="none" w:sz="0" w:space="0" w:color="auto"/>
                  </w:divBdr>
                </w:div>
              </w:divsChild>
            </w:div>
            <w:div w:id="32656114">
              <w:marLeft w:val="450"/>
              <w:marRight w:val="0"/>
              <w:marTop w:val="450"/>
              <w:marBottom w:val="0"/>
              <w:divBdr>
                <w:top w:val="none" w:sz="0" w:space="0" w:color="auto"/>
                <w:left w:val="none" w:sz="0" w:space="0" w:color="auto"/>
                <w:bottom w:val="none" w:sz="0" w:space="0" w:color="auto"/>
                <w:right w:val="none" w:sz="0" w:space="0" w:color="auto"/>
              </w:divBdr>
            </w:div>
          </w:divsChild>
        </w:div>
        <w:div w:id="540752669">
          <w:marLeft w:val="-450"/>
          <w:marRight w:val="0"/>
          <w:marTop w:val="0"/>
          <w:marBottom w:val="0"/>
          <w:divBdr>
            <w:top w:val="none" w:sz="0" w:space="0" w:color="auto"/>
            <w:left w:val="none" w:sz="0" w:space="0" w:color="auto"/>
            <w:bottom w:val="none" w:sz="0" w:space="0" w:color="auto"/>
            <w:right w:val="none" w:sz="0" w:space="0" w:color="auto"/>
          </w:divBdr>
          <w:divsChild>
            <w:div w:id="1251616692">
              <w:marLeft w:val="450"/>
              <w:marRight w:val="0"/>
              <w:marTop w:val="0"/>
              <w:marBottom w:val="0"/>
              <w:divBdr>
                <w:top w:val="single" w:sz="6" w:space="23" w:color="CCCCCC"/>
                <w:left w:val="none" w:sz="0" w:space="0" w:color="auto"/>
                <w:bottom w:val="single" w:sz="6" w:space="23" w:color="CCCCCC"/>
                <w:right w:val="none" w:sz="0" w:space="0" w:color="auto"/>
              </w:divBdr>
            </w:div>
            <w:div w:id="908659653">
              <w:marLeft w:val="450"/>
              <w:marRight w:val="0"/>
              <w:marTop w:val="0"/>
              <w:marBottom w:val="0"/>
              <w:divBdr>
                <w:top w:val="none" w:sz="0" w:space="0" w:color="auto"/>
                <w:left w:val="none" w:sz="0" w:space="0" w:color="auto"/>
                <w:bottom w:val="none" w:sz="0" w:space="0" w:color="auto"/>
                <w:right w:val="none" w:sz="0" w:space="0" w:color="auto"/>
              </w:divBdr>
            </w:div>
          </w:divsChild>
        </w:div>
        <w:div w:id="795831236">
          <w:marLeft w:val="-450"/>
          <w:marRight w:val="0"/>
          <w:marTop w:val="0"/>
          <w:marBottom w:val="0"/>
          <w:divBdr>
            <w:top w:val="none" w:sz="0" w:space="0" w:color="auto"/>
            <w:left w:val="none" w:sz="0" w:space="0" w:color="auto"/>
            <w:bottom w:val="none" w:sz="0" w:space="0" w:color="auto"/>
            <w:right w:val="none" w:sz="0" w:space="0" w:color="auto"/>
          </w:divBdr>
          <w:divsChild>
            <w:div w:id="1543790279">
              <w:marLeft w:val="450"/>
              <w:marRight w:val="0"/>
              <w:marTop w:val="0"/>
              <w:marBottom w:val="0"/>
              <w:divBdr>
                <w:top w:val="single" w:sz="6" w:space="23" w:color="CCCCCC"/>
                <w:left w:val="none" w:sz="0" w:space="0" w:color="auto"/>
                <w:bottom w:val="single" w:sz="6" w:space="23" w:color="CCCCCC"/>
                <w:right w:val="none" w:sz="0" w:space="0" w:color="auto"/>
              </w:divBdr>
              <w:divsChild>
                <w:div w:id="525293173">
                  <w:marLeft w:val="0"/>
                  <w:marRight w:val="0"/>
                  <w:marTop w:val="0"/>
                  <w:marBottom w:val="0"/>
                  <w:divBdr>
                    <w:top w:val="none" w:sz="0" w:space="0" w:color="auto"/>
                    <w:left w:val="none" w:sz="0" w:space="0" w:color="auto"/>
                    <w:bottom w:val="none" w:sz="0" w:space="0" w:color="auto"/>
                    <w:right w:val="none" w:sz="0" w:space="0" w:color="auto"/>
                  </w:divBdr>
                  <w:divsChild>
                    <w:div w:id="168848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7174">
              <w:marLeft w:val="450"/>
              <w:marRight w:val="0"/>
              <w:marTop w:val="0"/>
              <w:marBottom w:val="0"/>
              <w:divBdr>
                <w:top w:val="none" w:sz="0" w:space="0" w:color="auto"/>
                <w:left w:val="none" w:sz="0" w:space="0" w:color="auto"/>
                <w:bottom w:val="none" w:sz="0" w:space="0" w:color="auto"/>
                <w:right w:val="none" w:sz="0" w:space="0" w:color="auto"/>
              </w:divBdr>
            </w:div>
          </w:divsChild>
        </w:div>
        <w:div w:id="630283625">
          <w:marLeft w:val="-450"/>
          <w:marRight w:val="0"/>
          <w:marTop w:val="0"/>
          <w:marBottom w:val="0"/>
          <w:divBdr>
            <w:top w:val="none" w:sz="0" w:space="0" w:color="auto"/>
            <w:left w:val="none" w:sz="0" w:space="0" w:color="auto"/>
            <w:bottom w:val="none" w:sz="0" w:space="0" w:color="auto"/>
            <w:right w:val="none" w:sz="0" w:space="0" w:color="auto"/>
          </w:divBdr>
          <w:divsChild>
            <w:div w:id="1295210942">
              <w:marLeft w:val="450"/>
              <w:marRight w:val="0"/>
              <w:marTop w:val="150"/>
              <w:marBottom w:val="0"/>
              <w:divBdr>
                <w:top w:val="single" w:sz="6" w:space="23" w:color="CCCCCC"/>
                <w:left w:val="none" w:sz="0" w:space="0" w:color="auto"/>
                <w:bottom w:val="single" w:sz="6" w:space="23" w:color="CCCCCC"/>
                <w:right w:val="none" w:sz="0" w:space="0" w:color="auto"/>
              </w:divBdr>
              <w:divsChild>
                <w:div w:id="1132752262">
                  <w:marLeft w:val="0"/>
                  <w:marRight w:val="0"/>
                  <w:marTop w:val="0"/>
                  <w:marBottom w:val="0"/>
                  <w:divBdr>
                    <w:top w:val="none" w:sz="0" w:space="0" w:color="auto"/>
                    <w:left w:val="none" w:sz="0" w:space="0" w:color="auto"/>
                    <w:bottom w:val="none" w:sz="0" w:space="0" w:color="auto"/>
                    <w:right w:val="none" w:sz="0" w:space="0" w:color="auto"/>
                  </w:divBdr>
                  <w:divsChild>
                    <w:div w:id="1861507480">
                      <w:marLeft w:val="0"/>
                      <w:marRight w:val="0"/>
                      <w:marTop w:val="0"/>
                      <w:marBottom w:val="0"/>
                      <w:divBdr>
                        <w:top w:val="none" w:sz="0" w:space="0" w:color="auto"/>
                        <w:left w:val="none" w:sz="0" w:space="0" w:color="auto"/>
                        <w:bottom w:val="none" w:sz="0" w:space="0" w:color="auto"/>
                        <w:right w:val="none" w:sz="0" w:space="0" w:color="auto"/>
                      </w:divBdr>
                    </w:div>
                  </w:divsChild>
                </w:div>
                <w:div w:id="1734770012">
                  <w:marLeft w:val="0"/>
                  <w:marRight w:val="0"/>
                  <w:marTop w:val="150"/>
                  <w:marBottom w:val="0"/>
                  <w:divBdr>
                    <w:top w:val="none" w:sz="0" w:space="0" w:color="auto"/>
                    <w:left w:val="none" w:sz="0" w:space="0" w:color="auto"/>
                    <w:bottom w:val="none" w:sz="0" w:space="0" w:color="auto"/>
                    <w:right w:val="none" w:sz="0" w:space="0" w:color="auto"/>
                  </w:divBdr>
                </w:div>
              </w:divsChild>
            </w:div>
            <w:div w:id="1965774168">
              <w:marLeft w:val="450"/>
              <w:marRight w:val="0"/>
              <w:marTop w:val="450"/>
              <w:marBottom w:val="0"/>
              <w:divBdr>
                <w:top w:val="none" w:sz="0" w:space="0" w:color="auto"/>
                <w:left w:val="none" w:sz="0" w:space="0" w:color="auto"/>
                <w:bottom w:val="none" w:sz="0" w:space="0" w:color="auto"/>
                <w:right w:val="none" w:sz="0" w:space="0" w:color="auto"/>
              </w:divBdr>
            </w:div>
          </w:divsChild>
        </w:div>
        <w:div w:id="127818003">
          <w:marLeft w:val="-450"/>
          <w:marRight w:val="0"/>
          <w:marTop w:val="0"/>
          <w:marBottom w:val="0"/>
          <w:divBdr>
            <w:top w:val="none" w:sz="0" w:space="0" w:color="auto"/>
            <w:left w:val="none" w:sz="0" w:space="0" w:color="auto"/>
            <w:bottom w:val="none" w:sz="0" w:space="0" w:color="auto"/>
            <w:right w:val="none" w:sz="0" w:space="0" w:color="auto"/>
          </w:divBdr>
          <w:divsChild>
            <w:div w:id="124661462">
              <w:marLeft w:val="450"/>
              <w:marRight w:val="0"/>
              <w:marTop w:val="0"/>
              <w:marBottom w:val="0"/>
              <w:divBdr>
                <w:top w:val="single" w:sz="6" w:space="23" w:color="CCCCCC"/>
                <w:left w:val="none" w:sz="0" w:space="0" w:color="auto"/>
                <w:bottom w:val="single" w:sz="6" w:space="23" w:color="CCCCCC"/>
                <w:right w:val="none" w:sz="0" w:space="0" w:color="auto"/>
              </w:divBdr>
              <w:divsChild>
                <w:div w:id="981929081">
                  <w:marLeft w:val="0"/>
                  <w:marRight w:val="0"/>
                  <w:marTop w:val="0"/>
                  <w:marBottom w:val="0"/>
                  <w:divBdr>
                    <w:top w:val="none" w:sz="0" w:space="0" w:color="auto"/>
                    <w:left w:val="none" w:sz="0" w:space="0" w:color="auto"/>
                    <w:bottom w:val="none" w:sz="0" w:space="0" w:color="auto"/>
                    <w:right w:val="none" w:sz="0" w:space="0" w:color="auto"/>
                  </w:divBdr>
                </w:div>
              </w:divsChild>
            </w:div>
            <w:div w:id="1827821541">
              <w:marLeft w:val="450"/>
              <w:marRight w:val="0"/>
              <w:marTop w:val="0"/>
              <w:marBottom w:val="0"/>
              <w:divBdr>
                <w:top w:val="none" w:sz="0" w:space="0" w:color="auto"/>
                <w:left w:val="none" w:sz="0" w:space="0" w:color="auto"/>
                <w:bottom w:val="none" w:sz="0" w:space="0" w:color="auto"/>
                <w:right w:val="none" w:sz="0" w:space="0" w:color="auto"/>
              </w:divBdr>
            </w:div>
          </w:divsChild>
        </w:div>
        <w:div w:id="1466896665">
          <w:marLeft w:val="-450"/>
          <w:marRight w:val="0"/>
          <w:marTop w:val="0"/>
          <w:marBottom w:val="0"/>
          <w:divBdr>
            <w:top w:val="none" w:sz="0" w:space="0" w:color="auto"/>
            <w:left w:val="none" w:sz="0" w:space="0" w:color="auto"/>
            <w:bottom w:val="none" w:sz="0" w:space="0" w:color="auto"/>
            <w:right w:val="none" w:sz="0" w:space="0" w:color="auto"/>
          </w:divBdr>
          <w:divsChild>
            <w:div w:id="2008940971">
              <w:marLeft w:val="450"/>
              <w:marRight w:val="0"/>
              <w:marTop w:val="150"/>
              <w:marBottom w:val="0"/>
              <w:divBdr>
                <w:top w:val="single" w:sz="6" w:space="23" w:color="CCCCCC"/>
                <w:left w:val="none" w:sz="0" w:space="0" w:color="auto"/>
                <w:bottom w:val="single" w:sz="6" w:space="23" w:color="CCCCCC"/>
                <w:right w:val="none" w:sz="0" w:space="0" w:color="auto"/>
              </w:divBdr>
              <w:divsChild>
                <w:div w:id="235631937">
                  <w:marLeft w:val="-450"/>
                  <w:marRight w:val="0"/>
                  <w:marTop w:val="0"/>
                  <w:marBottom w:val="0"/>
                  <w:divBdr>
                    <w:top w:val="none" w:sz="0" w:space="0" w:color="auto"/>
                    <w:left w:val="none" w:sz="0" w:space="0" w:color="auto"/>
                    <w:bottom w:val="none" w:sz="0" w:space="0" w:color="auto"/>
                    <w:right w:val="none" w:sz="0" w:space="0" w:color="auto"/>
                  </w:divBdr>
                  <w:divsChild>
                    <w:div w:id="931816485">
                      <w:marLeft w:val="450"/>
                      <w:marRight w:val="0"/>
                      <w:marTop w:val="0"/>
                      <w:marBottom w:val="0"/>
                      <w:divBdr>
                        <w:top w:val="none" w:sz="0" w:space="0" w:color="auto"/>
                        <w:left w:val="none" w:sz="0" w:space="0" w:color="auto"/>
                        <w:bottom w:val="none" w:sz="0" w:space="0" w:color="auto"/>
                        <w:right w:val="none" w:sz="0" w:space="0" w:color="auto"/>
                      </w:divBdr>
                      <w:divsChild>
                        <w:div w:id="1329597562">
                          <w:marLeft w:val="0"/>
                          <w:marRight w:val="0"/>
                          <w:marTop w:val="0"/>
                          <w:marBottom w:val="0"/>
                          <w:divBdr>
                            <w:top w:val="none" w:sz="0" w:space="0" w:color="auto"/>
                            <w:left w:val="none" w:sz="0" w:space="0" w:color="auto"/>
                            <w:bottom w:val="none" w:sz="0" w:space="0" w:color="auto"/>
                            <w:right w:val="none" w:sz="0" w:space="0" w:color="auto"/>
                          </w:divBdr>
                        </w:div>
                      </w:divsChild>
                    </w:div>
                    <w:div w:id="1844314189">
                      <w:marLeft w:val="180"/>
                      <w:marRight w:val="0"/>
                      <w:marTop w:val="0"/>
                      <w:marBottom w:val="0"/>
                      <w:divBdr>
                        <w:top w:val="none" w:sz="0" w:space="0" w:color="auto"/>
                        <w:left w:val="none" w:sz="0" w:space="0" w:color="auto"/>
                        <w:bottom w:val="none" w:sz="0" w:space="0" w:color="auto"/>
                        <w:right w:val="none" w:sz="0" w:space="0" w:color="auto"/>
                      </w:divBdr>
                      <w:divsChild>
                        <w:div w:id="192344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35803">
              <w:marLeft w:val="450"/>
              <w:marRight w:val="0"/>
              <w:marTop w:val="0"/>
              <w:marBottom w:val="0"/>
              <w:divBdr>
                <w:top w:val="none" w:sz="0" w:space="0" w:color="auto"/>
                <w:left w:val="none" w:sz="0" w:space="0" w:color="auto"/>
                <w:bottom w:val="none" w:sz="0" w:space="0" w:color="auto"/>
                <w:right w:val="none" w:sz="0" w:space="0" w:color="auto"/>
              </w:divBdr>
              <w:divsChild>
                <w:div w:id="215049984">
                  <w:marLeft w:val="0"/>
                  <w:marRight w:val="0"/>
                  <w:marTop w:val="450"/>
                  <w:marBottom w:val="0"/>
                  <w:divBdr>
                    <w:top w:val="none" w:sz="0" w:space="0" w:color="auto"/>
                    <w:left w:val="none" w:sz="0" w:space="0" w:color="auto"/>
                    <w:bottom w:val="none" w:sz="0" w:space="0" w:color="auto"/>
                    <w:right w:val="none" w:sz="0" w:space="0" w:color="auto"/>
                  </w:divBdr>
                </w:div>
              </w:divsChild>
            </w:div>
            <w:div w:id="613902229">
              <w:marLeft w:val="450"/>
              <w:marRight w:val="0"/>
              <w:marTop w:val="450"/>
              <w:marBottom w:val="0"/>
              <w:divBdr>
                <w:top w:val="none" w:sz="0" w:space="0" w:color="auto"/>
                <w:left w:val="none" w:sz="0" w:space="0" w:color="auto"/>
                <w:bottom w:val="none" w:sz="0" w:space="0" w:color="auto"/>
                <w:right w:val="none" w:sz="0" w:space="0" w:color="auto"/>
              </w:divBdr>
            </w:div>
          </w:divsChild>
        </w:div>
        <w:div w:id="1610045064">
          <w:marLeft w:val="-450"/>
          <w:marRight w:val="0"/>
          <w:marTop w:val="0"/>
          <w:marBottom w:val="0"/>
          <w:divBdr>
            <w:top w:val="none" w:sz="0" w:space="0" w:color="auto"/>
            <w:left w:val="none" w:sz="0" w:space="0" w:color="auto"/>
            <w:bottom w:val="none" w:sz="0" w:space="0" w:color="auto"/>
            <w:right w:val="none" w:sz="0" w:space="0" w:color="auto"/>
          </w:divBdr>
          <w:divsChild>
            <w:div w:id="1656494882">
              <w:marLeft w:val="450"/>
              <w:marRight w:val="0"/>
              <w:marTop w:val="0"/>
              <w:marBottom w:val="0"/>
              <w:divBdr>
                <w:top w:val="single" w:sz="6" w:space="23" w:color="CCCCCC"/>
                <w:left w:val="none" w:sz="0" w:space="0" w:color="auto"/>
                <w:bottom w:val="single" w:sz="6" w:space="23" w:color="CCCCCC"/>
                <w:right w:val="none" w:sz="0" w:space="0" w:color="auto"/>
              </w:divBdr>
              <w:divsChild>
                <w:div w:id="158690211">
                  <w:marLeft w:val="0"/>
                  <w:marRight w:val="0"/>
                  <w:marTop w:val="0"/>
                  <w:marBottom w:val="0"/>
                  <w:divBdr>
                    <w:top w:val="none" w:sz="0" w:space="0" w:color="auto"/>
                    <w:left w:val="none" w:sz="0" w:space="0" w:color="auto"/>
                    <w:bottom w:val="none" w:sz="0" w:space="0" w:color="auto"/>
                    <w:right w:val="none" w:sz="0" w:space="0" w:color="auto"/>
                  </w:divBdr>
                </w:div>
              </w:divsChild>
            </w:div>
            <w:div w:id="1732921945">
              <w:marLeft w:val="450"/>
              <w:marRight w:val="0"/>
              <w:marTop w:val="0"/>
              <w:marBottom w:val="0"/>
              <w:divBdr>
                <w:top w:val="none" w:sz="0" w:space="0" w:color="auto"/>
                <w:left w:val="none" w:sz="0" w:space="0" w:color="auto"/>
                <w:bottom w:val="none" w:sz="0" w:space="0" w:color="auto"/>
                <w:right w:val="none" w:sz="0" w:space="0" w:color="auto"/>
              </w:divBdr>
            </w:div>
          </w:divsChild>
        </w:div>
        <w:div w:id="1566456207">
          <w:marLeft w:val="-450"/>
          <w:marRight w:val="0"/>
          <w:marTop w:val="0"/>
          <w:marBottom w:val="0"/>
          <w:divBdr>
            <w:top w:val="none" w:sz="0" w:space="0" w:color="auto"/>
            <w:left w:val="none" w:sz="0" w:space="0" w:color="auto"/>
            <w:bottom w:val="none" w:sz="0" w:space="0" w:color="auto"/>
            <w:right w:val="none" w:sz="0" w:space="0" w:color="auto"/>
          </w:divBdr>
          <w:divsChild>
            <w:div w:id="1098910514">
              <w:marLeft w:val="450"/>
              <w:marRight w:val="0"/>
              <w:marTop w:val="0"/>
              <w:marBottom w:val="0"/>
              <w:divBdr>
                <w:top w:val="single" w:sz="6" w:space="23" w:color="CCCCCC"/>
                <w:left w:val="none" w:sz="0" w:space="0" w:color="auto"/>
                <w:bottom w:val="single" w:sz="6" w:space="23" w:color="CCCCCC"/>
                <w:right w:val="none" w:sz="0" w:space="0" w:color="auto"/>
              </w:divBdr>
            </w:div>
            <w:div w:id="1987128812">
              <w:marLeft w:val="450"/>
              <w:marRight w:val="0"/>
              <w:marTop w:val="0"/>
              <w:marBottom w:val="0"/>
              <w:divBdr>
                <w:top w:val="none" w:sz="0" w:space="0" w:color="auto"/>
                <w:left w:val="none" w:sz="0" w:space="0" w:color="auto"/>
                <w:bottom w:val="none" w:sz="0" w:space="0" w:color="auto"/>
                <w:right w:val="none" w:sz="0" w:space="0" w:color="auto"/>
              </w:divBdr>
            </w:div>
          </w:divsChild>
        </w:div>
        <w:div w:id="2010056023">
          <w:marLeft w:val="-450"/>
          <w:marRight w:val="0"/>
          <w:marTop w:val="0"/>
          <w:marBottom w:val="0"/>
          <w:divBdr>
            <w:top w:val="none" w:sz="0" w:space="0" w:color="auto"/>
            <w:left w:val="none" w:sz="0" w:space="0" w:color="auto"/>
            <w:bottom w:val="none" w:sz="0" w:space="0" w:color="auto"/>
            <w:right w:val="none" w:sz="0" w:space="0" w:color="auto"/>
          </w:divBdr>
          <w:divsChild>
            <w:div w:id="806512022">
              <w:marLeft w:val="450"/>
              <w:marRight w:val="0"/>
              <w:marTop w:val="150"/>
              <w:marBottom w:val="0"/>
              <w:divBdr>
                <w:top w:val="single" w:sz="6" w:space="0" w:color="CCCCCC"/>
                <w:left w:val="none" w:sz="0" w:space="0" w:color="auto"/>
                <w:bottom w:val="single" w:sz="6" w:space="0" w:color="CCCCCC"/>
                <w:right w:val="none" w:sz="0" w:space="0" w:color="auto"/>
              </w:divBdr>
              <w:divsChild>
                <w:div w:id="1754471454">
                  <w:marLeft w:val="0"/>
                  <w:marRight w:val="0"/>
                  <w:marTop w:val="0"/>
                  <w:marBottom w:val="0"/>
                  <w:divBdr>
                    <w:top w:val="none" w:sz="0" w:space="0" w:color="auto"/>
                    <w:left w:val="none" w:sz="0" w:space="0" w:color="auto"/>
                    <w:bottom w:val="none" w:sz="0" w:space="0" w:color="auto"/>
                    <w:right w:val="none" w:sz="0" w:space="0" w:color="auto"/>
                  </w:divBdr>
                  <w:divsChild>
                    <w:div w:id="1462109374">
                      <w:marLeft w:val="0"/>
                      <w:marRight w:val="0"/>
                      <w:marTop w:val="0"/>
                      <w:marBottom w:val="0"/>
                      <w:divBdr>
                        <w:top w:val="none" w:sz="0" w:space="0" w:color="auto"/>
                        <w:left w:val="none" w:sz="0" w:space="0" w:color="auto"/>
                        <w:bottom w:val="none" w:sz="0" w:space="0" w:color="auto"/>
                        <w:right w:val="none" w:sz="0" w:space="0" w:color="auto"/>
                      </w:divBdr>
                      <w:divsChild>
                        <w:div w:id="1316758269">
                          <w:marLeft w:val="0"/>
                          <w:marRight w:val="0"/>
                          <w:marTop w:val="0"/>
                          <w:marBottom w:val="0"/>
                          <w:divBdr>
                            <w:top w:val="none" w:sz="0" w:space="0" w:color="auto"/>
                            <w:left w:val="none" w:sz="0" w:space="0" w:color="auto"/>
                            <w:bottom w:val="none" w:sz="0" w:space="0" w:color="auto"/>
                            <w:right w:val="none" w:sz="0" w:space="0" w:color="auto"/>
                          </w:divBdr>
                          <w:divsChild>
                            <w:div w:id="1521385079">
                              <w:marLeft w:val="0"/>
                              <w:marRight w:val="0"/>
                              <w:marTop w:val="0"/>
                              <w:marBottom w:val="0"/>
                              <w:divBdr>
                                <w:top w:val="none" w:sz="0" w:space="0" w:color="auto"/>
                                <w:left w:val="none" w:sz="0" w:space="0" w:color="auto"/>
                                <w:bottom w:val="none" w:sz="0" w:space="0" w:color="auto"/>
                                <w:right w:val="none" w:sz="0" w:space="0" w:color="auto"/>
                              </w:divBdr>
                              <w:divsChild>
                                <w:div w:id="83822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644957">
              <w:marLeft w:val="450"/>
              <w:marRight w:val="0"/>
              <w:marTop w:val="450"/>
              <w:marBottom w:val="0"/>
              <w:divBdr>
                <w:top w:val="none" w:sz="0" w:space="0" w:color="auto"/>
                <w:left w:val="none" w:sz="0" w:space="0" w:color="auto"/>
                <w:bottom w:val="none" w:sz="0" w:space="0" w:color="auto"/>
                <w:right w:val="none" w:sz="0" w:space="0" w:color="auto"/>
              </w:divBdr>
            </w:div>
          </w:divsChild>
        </w:div>
        <w:div w:id="32506062">
          <w:marLeft w:val="-450"/>
          <w:marRight w:val="0"/>
          <w:marTop w:val="0"/>
          <w:marBottom w:val="0"/>
          <w:divBdr>
            <w:top w:val="none" w:sz="0" w:space="0" w:color="auto"/>
            <w:left w:val="none" w:sz="0" w:space="0" w:color="auto"/>
            <w:bottom w:val="none" w:sz="0" w:space="0" w:color="auto"/>
            <w:right w:val="none" w:sz="0" w:space="0" w:color="auto"/>
          </w:divBdr>
          <w:divsChild>
            <w:div w:id="1492718984">
              <w:marLeft w:val="450"/>
              <w:marRight w:val="0"/>
              <w:marTop w:val="0"/>
              <w:marBottom w:val="0"/>
              <w:divBdr>
                <w:top w:val="single" w:sz="6" w:space="23" w:color="CCCCCC"/>
                <w:left w:val="none" w:sz="0" w:space="0" w:color="auto"/>
                <w:bottom w:val="single" w:sz="6" w:space="23" w:color="CCCCCC"/>
                <w:right w:val="none" w:sz="0" w:space="0" w:color="auto"/>
              </w:divBdr>
            </w:div>
            <w:div w:id="395013471">
              <w:marLeft w:val="450"/>
              <w:marRight w:val="0"/>
              <w:marTop w:val="0"/>
              <w:marBottom w:val="0"/>
              <w:divBdr>
                <w:top w:val="none" w:sz="0" w:space="0" w:color="auto"/>
                <w:left w:val="none" w:sz="0" w:space="0" w:color="auto"/>
                <w:bottom w:val="none" w:sz="0" w:space="0" w:color="auto"/>
                <w:right w:val="none" w:sz="0" w:space="0" w:color="auto"/>
              </w:divBdr>
            </w:div>
          </w:divsChild>
        </w:div>
        <w:div w:id="118376130">
          <w:marLeft w:val="-450"/>
          <w:marRight w:val="0"/>
          <w:marTop w:val="0"/>
          <w:marBottom w:val="0"/>
          <w:divBdr>
            <w:top w:val="none" w:sz="0" w:space="0" w:color="auto"/>
            <w:left w:val="none" w:sz="0" w:space="0" w:color="auto"/>
            <w:bottom w:val="none" w:sz="0" w:space="0" w:color="auto"/>
            <w:right w:val="none" w:sz="0" w:space="0" w:color="auto"/>
          </w:divBdr>
          <w:divsChild>
            <w:div w:id="1190488665">
              <w:marLeft w:val="450"/>
              <w:marRight w:val="0"/>
              <w:marTop w:val="0"/>
              <w:marBottom w:val="0"/>
              <w:divBdr>
                <w:top w:val="single" w:sz="6" w:space="23" w:color="CCCCCC"/>
                <w:left w:val="none" w:sz="0" w:space="0" w:color="auto"/>
                <w:bottom w:val="single" w:sz="6" w:space="23" w:color="CCCCCC"/>
                <w:right w:val="none" w:sz="0" w:space="0" w:color="auto"/>
              </w:divBdr>
              <w:divsChild>
                <w:div w:id="1784686249">
                  <w:marLeft w:val="0"/>
                  <w:marRight w:val="0"/>
                  <w:marTop w:val="0"/>
                  <w:marBottom w:val="150"/>
                  <w:divBdr>
                    <w:top w:val="none" w:sz="0" w:space="0" w:color="auto"/>
                    <w:left w:val="none" w:sz="0" w:space="0" w:color="auto"/>
                    <w:bottom w:val="none" w:sz="0" w:space="0" w:color="auto"/>
                    <w:right w:val="none" w:sz="0" w:space="0" w:color="auto"/>
                  </w:divBdr>
                </w:div>
                <w:div w:id="846480727">
                  <w:marLeft w:val="0"/>
                  <w:marRight w:val="0"/>
                  <w:marTop w:val="0"/>
                  <w:marBottom w:val="0"/>
                  <w:divBdr>
                    <w:top w:val="none" w:sz="0" w:space="0" w:color="auto"/>
                    <w:left w:val="none" w:sz="0" w:space="0" w:color="auto"/>
                    <w:bottom w:val="none" w:sz="0" w:space="0" w:color="auto"/>
                    <w:right w:val="none" w:sz="0" w:space="0" w:color="auto"/>
                  </w:divBdr>
                  <w:divsChild>
                    <w:div w:id="916205079">
                      <w:marLeft w:val="0"/>
                      <w:marRight w:val="0"/>
                      <w:marTop w:val="0"/>
                      <w:marBottom w:val="0"/>
                      <w:divBdr>
                        <w:top w:val="none" w:sz="0" w:space="0" w:color="auto"/>
                        <w:left w:val="none" w:sz="0" w:space="0" w:color="auto"/>
                        <w:bottom w:val="none" w:sz="0" w:space="0" w:color="auto"/>
                        <w:right w:val="none" w:sz="0" w:space="0" w:color="auto"/>
                      </w:divBdr>
                      <w:divsChild>
                        <w:div w:id="10220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8286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0288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url?sa=t&amp;rct=j&amp;q=&amp;esrc=s&amp;source=web&amp;cd=4&amp;ved=0CDsQFjAD&amp;url=http%3A%2F%2Fwww.va.gov%2Foig%2Fpubs%2FVAOIG-12-00244-276.pdf&amp;ei=sE8sU4DQBIWR0QHA3IGoBw&amp;usg=AFQjCNFM8LTGzwhp9yME0C07A7QeURIcyA&amp;sig2=SjQnoeQ9wgT_BvUTx5YGwA&amp;bvm=bv.62922401,d.dmQ&amp;cad=rja" TargetMode="External"/><Relationship Id="rId13" Type="http://schemas.openxmlformats.org/officeDocument/2006/relationships/hyperlink" Target="http://www.washingtonpost.com/wp-dyn/content/article/2008/05/29/AR2008052903866.html" TargetMode="External"/><Relationship Id="rId3" Type="http://schemas.openxmlformats.org/officeDocument/2006/relationships/webSettings" Target="webSettings.xml"/><Relationship Id="rId7" Type="http://schemas.openxmlformats.org/officeDocument/2006/relationships/hyperlink" Target="http://www.va.gov/oig/pubs/statements/VAOIG-statement-20131204-mccauley.pdf" TargetMode="External"/><Relationship Id="rId12" Type="http://schemas.openxmlformats.org/officeDocument/2006/relationships/hyperlink" Target="http://www.washingtonpost.com/wp-dyn/content/article/2008/02/25/AR2008022502485.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gao.gov/assets/660/657732.pdf" TargetMode="External"/><Relationship Id="rId11" Type="http://schemas.openxmlformats.org/officeDocument/2006/relationships/hyperlink" Target="http://www.gao.gov/products/GAO-08-345" TargetMode="External"/><Relationship Id="rId5" Type="http://schemas.openxmlformats.org/officeDocument/2006/relationships/hyperlink" Target="http://www.washingtonpost.com/politics/challenges-have-dogged-obamas-health-plan-since-2010/2013/11/02/453fba42-426b-11e3-a624-41d661b0bb78_story.html" TargetMode="External"/><Relationship Id="rId15" Type="http://schemas.openxmlformats.org/officeDocument/2006/relationships/fontTable" Target="fontTable.xml"/><Relationship Id="rId10" Type="http://schemas.openxmlformats.org/officeDocument/2006/relationships/hyperlink" Target="http://www.gao.gov/assets/250/245460.pdf" TargetMode="External"/><Relationship Id="rId4" Type="http://schemas.openxmlformats.org/officeDocument/2006/relationships/hyperlink" Target="http://www.nytimes.com/2014/01/03/nyregion/long-review-of-bayonne-bridge-project-is-assailed.html" TargetMode="External"/><Relationship Id="rId9" Type="http://schemas.openxmlformats.org/officeDocument/2006/relationships/hyperlink" Target="http://www.google.com/url?sa=t&amp;rct=j&amp;q=&amp;esrc=s&amp;source=web&amp;cd=1&amp;ved=0CCgQFjAA&amp;url=http%3A%2F%2Fwww.gao.gov%2Fassets%2F140%2F134264.pdf&amp;ei=2FAsU7ugHKyB0QHLtoFQ&amp;usg=AFQjCNH27EKzzwYpkmPQKDBchGrnq7-vTQ&amp;sig2=opJ00A_8SgMBmvcMxxTwPA&amp;bvm=bv.62922401,d.dmQ&amp;cad=rja" TargetMode="External"/><Relationship Id="rId14" Type="http://schemas.openxmlformats.org/officeDocument/2006/relationships/hyperlink" Target="http://www.washingtonpost.com/wp-dyn/content/article/2008/04/01/AR200804010254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2622</Words>
  <Characters>14949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The Washington Post</Company>
  <LinksUpToDate>false</LinksUpToDate>
  <CharactersWithSpaces>17536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Sinkhole of bureaucracy</dc:title>
  <dc:creator>David Fahrenthold</dc:creator>
  <cp:lastModifiedBy>Jeff</cp:lastModifiedBy>
  <cp:revision>3</cp:revision>
  <dcterms:created xsi:type="dcterms:W3CDTF">2014-03-24T11:52:00Z</dcterms:created>
  <dcterms:modified xsi:type="dcterms:W3CDTF">2015-09-19T15:21:00Z</dcterms:modified>
</cp:coreProperties>
</file>