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937C8" w14:textId="77777777" w:rsidR="00BA6202" w:rsidRPr="00BA6202" w:rsidRDefault="00BA6202" w:rsidP="00BA6202">
      <w:pPr>
        <w:rPr>
          <w:b/>
          <w:bCs/>
        </w:rPr>
      </w:pPr>
      <w:r w:rsidRPr="00BA6202">
        <w:rPr>
          <w:b/>
          <w:bCs/>
        </w:rPr>
        <w:t>Meeting Minutes 5: Controller, DTO, and DAO Review</w:t>
      </w:r>
    </w:p>
    <w:p w14:paraId="06DDD2BE" w14:textId="70FAAA1C" w:rsidR="00BA6202" w:rsidRPr="00BA6202" w:rsidRDefault="00BA6202" w:rsidP="00BA6202">
      <w:r w:rsidRPr="00BA6202">
        <w:rPr>
          <w:b/>
          <w:bCs/>
        </w:rPr>
        <w:t>Subject:</w:t>
      </w:r>
      <w:r w:rsidRPr="00BA6202">
        <w:t xml:space="preserve"> Initial Meeting for Controller and DAO Layers</w:t>
      </w:r>
      <w:r w:rsidRPr="00BA6202">
        <w:br/>
      </w:r>
      <w:r w:rsidRPr="00BA6202">
        <w:rPr>
          <w:b/>
          <w:bCs/>
        </w:rPr>
        <w:t>Location:</w:t>
      </w:r>
      <w:r w:rsidRPr="00BA6202">
        <w:t xml:space="preserve"> Trottier Building, 3rd Floor</w:t>
      </w:r>
      <w:r w:rsidRPr="00BA6202">
        <w:br/>
      </w:r>
      <w:r w:rsidRPr="00BA6202">
        <w:rPr>
          <w:b/>
          <w:bCs/>
        </w:rPr>
        <w:t>Start Time:</w:t>
      </w:r>
      <w:r w:rsidRPr="00BA6202">
        <w:t xml:space="preserve"> </w:t>
      </w:r>
      <w:r>
        <w:t xml:space="preserve">November 10, 6 pm </w:t>
      </w:r>
      <w:r w:rsidRPr="00BA6202">
        <w:br/>
      </w:r>
      <w:r w:rsidRPr="00BA6202">
        <w:rPr>
          <w:b/>
          <w:bCs/>
        </w:rPr>
        <w:t>Duration:</w:t>
      </w:r>
      <w:r w:rsidRPr="00BA6202">
        <w:t xml:space="preserve"> 90 minutes</w:t>
      </w:r>
    </w:p>
    <w:p w14:paraId="06EA89C2" w14:textId="77777777" w:rsidR="00BA6202" w:rsidRPr="00BA6202" w:rsidRDefault="00BA6202" w:rsidP="00BA6202">
      <w:r w:rsidRPr="00BA6202">
        <w:rPr>
          <w:b/>
          <w:bCs/>
        </w:rPr>
        <w:t>Attendees:</w:t>
      </w:r>
      <w:r w:rsidRPr="00BA6202">
        <w:t xml:space="preserve"> Paolo, Peter Zhang, Emile, Jeff, Rami</w:t>
      </w:r>
    </w:p>
    <w:p w14:paraId="6EB39CEF" w14:textId="77777777" w:rsidR="00BA6202" w:rsidRPr="00BA6202" w:rsidRDefault="007118DB" w:rsidP="00BA6202">
      <w:r>
        <w:rPr>
          <w:noProof/>
        </w:rPr>
        <w:pict w14:anchorId="5D736B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F3CFEA" w14:textId="77777777" w:rsidR="00C2538B" w:rsidRPr="00C2538B" w:rsidRDefault="00C2538B" w:rsidP="00C2538B">
      <w:pPr>
        <w:rPr>
          <w:b/>
          <w:bCs/>
        </w:rPr>
      </w:pPr>
      <w:r w:rsidRPr="00C2538B">
        <w:rPr>
          <w:b/>
          <w:bCs/>
        </w:rPr>
        <w:t>Topics:</w:t>
      </w:r>
    </w:p>
    <w:p w14:paraId="237BF9E2" w14:textId="77777777" w:rsidR="00C2538B" w:rsidRPr="00C2538B" w:rsidRDefault="00C2538B" w:rsidP="00C2538B">
      <w:pPr>
        <w:numPr>
          <w:ilvl w:val="0"/>
          <w:numId w:val="5"/>
        </w:numPr>
      </w:pPr>
      <w:r w:rsidRPr="00C2538B">
        <w:t>Controller Layer Development:</w:t>
      </w:r>
    </w:p>
    <w:p w14:paraId="662E1D94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Discussed the design and implementation of controller classes for each service, focusing on RESTful endpoints and API design.</w:t>
      </w:r>
    </w:p>
    <w:p w14:paraId="1231A5BD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Outlined responsibilities for each controller to handle HTTP requests, map to corresponding service methods, and manage responses:</w:t>
      </w:r>
    </w:p>
    <w:p w14:paraId="15AFF783" w14:textId="77777777" w:rsidR="00C2538B" w:rsidRPr="00C2538B" w:rsidRDefault="00C2538B" w:rsidP="00C2538B">
      <w:pPr>
        <w:numPr>
          <w:ilvl w:val="2"/>
          <w:numId w:val="5"/>
        </w:numPr>
      </w:pPr>
      <w:r w:rsidRPr="00C2538B">
        <w:t xml:space="preserve">Paolo: Developed </w:t>
      </w:r>
      <w:proofErr w:type="spellStart"/>
      <w:r w:rsidRPr="00C2538B">
        <w:t>OrderController</w:t>
      </w:r>
      <w:proofErr w:type="spellEnd"/>
      <w:r w:rsidRPr="00C2538B">
        <w:t xml:space="preserve"> endpoints for order creation, management, and status tracking.</w:t>
      </w:r>
    </w:p>
    <w:p w14:paraId="1AB72ABE" w14:textId="77777777" w:rsidR="00C2538B" w:rsidRPr="00C2538B" w:rsidRDefault="00C2538B" w:rsidP="00C2538B">
      <w:pPr>
        <w:numPr>
          <w:ilvl w:val="2"/>
          <w:numId w:val="5"/>
        </w:numPr>
      </w:pPr>
      <w:r w:rsidRPr="00C2538B">
        <w:t xml:space="preserve">Peter Zhang: Implemented </w:t>
      </w:r>
      <w:proofErr w:type="spellStart"/>
      <w:r w:rsidRPr="00C2538B">
        <w:t>InventoryController</w:t>
      </w:r>
      <w:proofErr w:type="spellEnd"/>
      <w:r w:rsidRPr="00C2538B">
        <w:t xml:space="preserve"> to handle catalog and inventory updates, ensuring CRUD operations are accessible via API.</w:t>
      </w:r>
    </w:p>
    <w:p w14:paraId="7FEF7FCE" w14:textId="77777777" w:rsidR="00C2538B" w:rsidRPr="00C2538B" w:rsidRDefault="00C2538B" w:rsidP="00C2538B">
      <w:pPr>
        <w:numPr>
          <w:ilvl w:val="2"/>
          <w:numId w:val="5"/>
        </w:numPr>
      </w:pPr>
      <w:r w:rsidRPr="00C2538B">
        <w:t xml:space="preserve">Emile: Built </w:t>
      </w:r>
      <w:proofErr w:type="spellStart"/>
      <w:r w:rsidRPr="00C2538B">
        <w:t>CustomerController</w:t>
      </w:r>
      <w:proofErr w:type="spellEnd"/>
      <w:r w:rsidRPr="00C2538B">
        <w:t xml:space="preserve"> endpoints to manage user accounts, including registration, login, and profile management.</w:t>
      </w:r>
    </w:p>
    <w:p w14:paraId="2206F84D" w14:textId="77777777" w:rsidR="00C2538B" w:rsidRPr="00C2538B" w:rsidRDefault="00C2538B" w:rsidP="00C2538B">
      <w:pPr>
        <w:numPr>
          <w:ilvl w:val="0"/>
          <w:numId w:val="5"/>
        </w:numPr>
      </w:pPr>
      <w:r w:rsidRPr="00C2538B">
        <w:t>DTO Design and Integration:</w:t>
      </w:r>
    </w:p>
    <w:p w14:paraId="00705C32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Reviewed the purpose of Data Transfer Objects (DTOs) for efficient API data handling.</w:t>
      </w:r>
    </w:p>
    <w:p w14:paraId="718DA2CF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Created and assigned DTOs for key entities (e.g., Order, Product, Customer), focusing on simplifying data structures for front-end interactions.</w:t>
      </w:r>
    </w:p>
    <w:p w14:paraId="61ABC553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Adjusted the structure of several DTOs to support specific API requirements, ensuring data consistency between the client and server.</w:t>
      </w:r>
    </w:p>
    <w:p w14:paraId="15BDFC90" w14:textId="77777777" w:rsidR="00C2538B" w:rsidRPr="00C2538B" w:rsidRDefault="00C2538B" w:rsidP="00C2538B">
      <w:pPr>
        <w:numPr>
          <w:ilvl w:val="0"/>
          <w:numId w:val="5"/>
        </w:numPr>
      </w:pPr>
      <w:r w:rsidRPr="00C2538B">
        <w:t>DAO Layer Refinement and Consistency Check:</w:t>
      </w:r>
    </w:p>
    <w:p w14:paraId="348EDA02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Conducted a review of DAOs to ensure alignment with recent model and service layer updates.</w:t>
      </w:r>
    </w:p>
    <w:p w14:paraId="674E5352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Verified that data access methods in DAOs are efficient and reliable, following best practices for database operations.</w:t>
      </w:r>
    </w:p>
    <w:p w14:paraId="42DF4D67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Made minor updates to DAO classes to fix discovered inconsistencies and streamline query performance.</w:t>
      </w:r>
    </w:p>
    <w:p w14:paraId="0BA92F61" w14:textId="77777777" w:rsidR="00C2538B" w:rsidRPr="00C2538B" w:rsidRDefault="00C2538B" w:rsidP="00C2538B">
      <w:pPr>
        <w:numPr>
          <w:ilvl w:val="0"/>
          <w:numId w:val="5"/>
        </w:numPr>
      </w:pPr>
      <w:r w:rsidRPr="00C2538B">
        <w:t>Project Management and Documentation Updates:</w:t>
      </w:r>
    </w:p>
    <w:p w14:paraId="748B503C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Updated project management documentation, ensuring that all issues, tasks, and responsibilities are clearly assigned and tracked in the GitHub backlog.</w:t>
      </w:r>
    </w:p>
    <w:p w14:paraId="1F921040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Began consolidating documentation for API endpoints, including:</w:t>
      </w:r>
    </w:p>
    <w:p w14:paraId="418623DE" w14:textId="77777777" w:rsidR="00C2538B" w:rsidRPr="00C2538B" w:rsidRDefault="00C2538B" w:rsidP="00C2538B">
      <w:pPr>
        <w:numPr>
          <w:ilvl w:val="2"/>
          <w:numId w:val="5"/>
        </w:numPr>
      </w:pPr>
      <w:r w:rsidRPr="00C2538B">
        <w:t>Detailed descriptions of each endpoint’s purpose, parameters, and expected responses.</w:t>
      </w:r>
    </w:p>
    <w:p w14:paraId="521AD377" w14:textId="77777777" w:rsidR="00C2538B" w:rsidRPr="00C2538B" w:rsidRDefault="00C2538B" w:rsidP="00C2538B">
      <w:pPr>
        <w:numPr>
          <w:ilvl w:val="2"/>
          <w:numId w:val="5"/>
        </w:numPr>
      </w:pPr>
      <w:r w:rsidRPr="00C2538B">
        <w:t>Examples of API requests and responses to aid in development and testing.</w:t>
      </w:r>
    </w:p>
    <w:p w14:paraId="6A2F5192" w14:textId="77777777" w:rsidR="00C2538B" w:rsidRPr="00C2538B" w:rsidRDefault="00C2538B" w:rsidP="00C2538B">
      <w:pPr>
        <w:numPr>
          <w:ilvl w:val="0"/>
          <w:numId w:val="5"/>
        </w:numPr>
      </w:pPr>
      <w:r w:rsidRPr="00C2538B">
        <w:t>Quality Assurance Plan:</w:t>
      </w:r>
    </w:p>
    <w:p w14:paraId="345949F9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lastRenderedPageBreak/>
        <w:t>Reviewed current progress in testing and integration for the controller and DTO layers.</w:t>
      </w:r>
    </w:p>
    <w:p w14:paraId="60779991" w14:textId="77777777" w:rsidR="00C2538B" w:rsidRPr="00C2538B" w:rsidRDefault="00C2538B" w:rsidP="00C2538B">
      <w:pPr>
        <w:numPr>
          <w:ilvl w:val="1"/>
          <w:numId w:val="5"/>
        </w:numPr>
      </w:pPr>
      <w:r w:rsidRPr="00C2538B">
        <w:t>Planned further integration tests to verify that controller endpoints interact correctly with the service layer, covering valid and invalid use cases.</w:t>
      </w:r>
    </w:p>
    <w:p w14:paraId="0484BA44" w14:textId="77777777" w:rsidR="00BA6202" w:rsidRPr="00BA6202" w:rsidRDefault="00BA6202" w:rsidP="00BA6202">
      <w:r w:rsidRPr="00BA6202">
        <w:rPr>
          <w:b/>
          <w:bCs/>
        </w:rPr>
        <w:t>Outcomes:</w:t>
      </w:r>
    </w:p>
    <w:p w14:paraId="08590226" w14:textId="09F8F77C" w:rsidR="00BA6202" w:rsidRPr="00BA6202" w:rsidRDefault="00BA6202" w:rsidP="00BA6202">
      <w:pPr>
        <w:numPr>
          <w:ilvl w:val="0"/>
          <w:numId w:val="4"/>
        </w:numPr>
      </w:pPr>
      <w:r>
        <w:t>Tested the service layer partially</w:t>
      </w:r>
    </w:p>
    <w:p w14:paraId="72EA8011" w14:textId="3C579E19" w:rsidR="00BA6202" w:rsidRPr="00BA6202" w:rsidRDefault="00BA6202" w:rsidP="00BA6202">
      <w:pPr>
        <w:numPr>
          <w:ilvl w:val="0"/>
          <w:numId w:val="4"/>
        </w:numPr>
      </w:pPr>
      <w:r w:rsidRPr="00BA6202">
        <w:rPr>
          <w:b/>
          <w:bCs/>
        </w:rPr>
        <w:t>Milestone Achieved:</w:t>
      </w:r>
      <w:r w:rsidRPr="00BA6202">
        <w:t xml:space="preserve"> Completed initial setup for controllers, DTOs, and DAOs.</w:t>
      </w:r>
    </w:p>
    <w:p w14:paraId="29400350" w14:textId="77777777" w:rsidR="00BA6202" w:rsidRPr="00BA6202" w:rsidRDefault="00BA6202" w:rsidP="00BA6202">
      <w:pPr>
        <w:numPr>
          <w:ilvl w:val="0"/>
          <w:numId w:val="4"/>
        </w:numPr>
      </w:pPr>
      <w:r w:rsidRPr="00BA6202">
        <w:rPr>
          <w:b/>
          <w:bCs/>
        </w:rPr>
        <w:t>Next Steps:</w:t>
      </w:r>
      <w:r w:rsidRPr="00BA6202">
        <w:t xml:space="preserve"> Finalize documentation and quality assurance before submission.</w:t>
      </w:r>
    </w:p>
    <w:p w14:paraId="615CE6EA" w14:textId="77777777" w:rsidR="00021509" w:rsidRDefault="00021509"/>
    <w:sectPr w:rsidR="000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D0B6E"/>
    <w:multiLevelType w:val="multilevel"/>
    <w:tmpl w:val="628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006A"/>
    <w:multiLevelType w:val="multilevel"/>
    <w:tmpl w:val="1F7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E6DDC"/>
    <w:multiLevelType w:val="multilevel"/>
    <w:tmpl w:val="A59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7D3A"/>
    <w:multiLevelType w:val="multilevel"/>
    <w:tmpl w:val="DF7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57467"/>
    <w:multiLevelType w:val="multilevel"/>
    <w:tmpl w:val="BF1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7558">
    <w:abstractNumId w:val="3"/>
  </w:num>
  <w:num w:numId="2" w16cid:durableId="1508522210">
    <w:abstractNumId w:val="2"/>
  </w:num>
  <w:num w:numId="3" w16cid:durableId="1974485066">
    <w:abstractNumId w:val="4"/>
  </w:num>
  <w:num w:numId="4" w16cid:durableId="402332842">
    <w:abstractNumId w:val="0"/>
  </w:num>
  <w:num w:numId="5" w16cid:durableId="23582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75"/>
    <w:rsid w:val="00021509"/>
    <w:rsid w:val="00021EA8"/>
    <w:rsid w:val="000438A1"/>
    <w:rsid w:val="00055722"/>
    <w:rsid w:val="00091B3E"/>
    <w:rsid w:val="000A36F8"/>
    <w:rsid w:val="000B0F89"/>
    <w:rsid w:val="000C1510"/>
    <w:rsid w:val="000C6BD1"/>
    <w:rsid w:val="000E6363"/>
    <w:rsid w:val="000F0F93"/>
    <w:rsid w:val="000F180C"/>
    <w:rsid w:val="0013004E"/>
    <w:rsid w:val="00132A43"/>
    <w:rsid w:val="001629CA"/>
    <w:rsid w:val="00186E1F"/>
    <w:rsid w:val="00194AA5"/>
    <w:rsid w:val="001B0E76"/>
    <w:rsid w:val="001C3A9F"/>
    <w:rsid w:val="001E040F"/>
    <w:rsid w:val="001E3D83"/>
    <w:rsid w:val="001F1AE2"/>
    <w:rsid w:val="001F4175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61E3A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18DB"/>
    <w:rsid w:val="00717645"/>
    <w:rsid w:val="007338FA"/>
    <w:rsid w:val="00736570"/>
    <w:rsid w:val="007536B1"/>
    <w:rsid w:val="007613B7"/>
    <w:rsid w:val="007651CE"/>
    <w:rsid w:val="00792E21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64DF3"/>
    <w:rsid w:val="00872214"/>
    <w:rsid w:val="008746B2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C5B8B"/>
    <w:rsid w:val="00AD4126"/>
    <w:rsid w:val="00AD5596"/>
    <w:rsid w:val="00AE1759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A6202"/>
    <w:rsid w:val="00BC6734"/>
    <w:rsid w:val="00BD329F"/>
    <w:rsid w:val="00C07A2D"/>
    <w:rsid w:val="00C14D30"/>
    <w:rsid w:val="00C17497"/>
    <w:rsid w:val="00C214B4"/>
    <w:rsid w:val="00C2538B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6A0B"/>
  <w15:chartTrackingRefBased/>
  <w15:docId w15:val="{19F555E7-4903-134F-B8EF-033C9429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3</cp:revision>
  <dcterms:created xsi:type="dcterms:W3CDTF">2024-11-13T00:10:00Z</dcterms:created>
  <dcterms:modified xsi:type="dcterms:W3CDTF">2024-11-13T00:18:00Z</dcterms:modified>
</cp:coreProperties>
</file>