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281"/>
        <w:tblW w:w="11340" w:type="dxa"/>
        <w:tblLook w:val="04A0" w:firstRow="1" w:lastRow="0" w:firstColumn="1" w:lastColumn="0" w:noHBand="0" w:noVBand="1"/>
      </w:tblPr>
      <w:tblGrid>
        <w:gridCol w:w="5670"/>
        <w:gridCol w:w="5670"/>
      </w:tblGrid>
      <w:tr w:rsidR="00B339F7" w14:paraId="03C34C7C" w14:textId="77777777" w:rsidTr="0011550A">
        <w:tc>
          <w:tcPr>
            <w:tcW w:w="5670" w:type="dxa"/>
            <w:shd w:val="clear" w:color="auto" w:fill="A8D08D" w:themeFill="accent6" w:themeFillTint="99"/>
          </w:tcPr>
          <w:p w14:paraId="361C9B13" w14:textId="40E1C0C2" w:rsidR="00B339F7" w:rsidRPr="00E66709" w:rsidRDefault="00B339F7" w:rsidP="0011550A">
            <w:pPr>
              <w:jc w:val="center"/>
              <w:rPr>
                <w:b/>
                <w:bCs/>
                <w:sz w:val="40"/>
                <w:szCs w:val="40"/>
                <w:u w:val="single"/>
              </w:rPr>
            </w:pPr>
            <w:r w:rsidRPr="00E66709">
              <w:rPr>
                <w:b/>
                <w:bCs/>
                <w:sz w:val="40"/>
                <w:szCs w:val="40"/>
                <w:u w:val="single"/>
              </w:rPr>
              <w:t>Strengths</w:t>
            </w:r>
          </w:p>
        </w:tc>
        <w:tc>
          <w:tcPr>
            <w:tcW w:w="5670" w:type="dxa"/>
            <w:shd w:val="clear" w:color="auto" w:fill="FFD966" w:themeFill="accent4" w:themeFillTint="99"/>
          </w:tcPr>
          <w:p w14:paraId="0275FEF9" w14:textId="690A06EC" w:rsidR="00B339F7" w:rsidRPr="000567CB" w:rsidRDefault="00B339F7" w:rsidP="0011550A">
            <w:pPr>
              <w:jc w:val="center"/>
              <w:rPr>
                <w:b/>
                <w:bCs/>
                <w:sz w:val="40"/>
                <w:szCs w:val="40"/>
                <w:u w:val="single"/>
              </w:rPr>
            </w:pPr>
            <w:r w:rsidRPr="000567CB">
              <w:rPr>
                <w:b/>
                <w:bCs/>
                <w:sz w:val="40"/>
                <w:szCs w:val="40"/>
                <w:u w:val="single"/>
              </w:rPr>
              <w:t>Weaknesses</w:t>
            </w:r>
          </w:p>
        </w:tc>
      </w:tr>
      <w:tr w:rsidR="00B339F7" w14:paraId="1252289A" w14:textId="77777777" w:rsidTr="0011550A">
        <w:trPr>
          <w:trHeight w:val="4616"/>
        </w:trPr>
        <w:tc>
          <w:tcPr>
            <w:tcW w:w="5670" w:type="dxa"/>
          </w:tcPr>
          <w:p w14:paraId="741B3FC2" w14:textId="31677034" w:rsidR="00C505D6" w:rsidRPr="00C505D6" w:rsidRDefault="00C505D6" w:rsidP="0011550A">
            <w:pPr>
              <w:pStyle w:val="ListParagraph"/>
              <w:numPr>
                <w:ilvl w:val="0"/>
                <w:numId w:val="4"/>
              </w:numPr>
              <w:rPr>
                <w:b/>
                <w:bCs/>
                <w:sz w:val="24"/>
                <w:szCs w:val="24"/>
              </w:rPr>
            </w:pPr>
            <w:r w:rsidRPr="00C505D6">
              <w:rPr>
                <w:b/>
                <w:bCs/>
                <w:sz w:val="24"/>
                <w:szCs w:val="24"/>
              </w:rPr>
              <w:t xml:space="preserve"> </w:t>
            </w:r>
            <w:r w:rsidR="000567CB" w:rsidRPr="00C505D6">
              <w:rPr>
                <w:b/>
                <w:bCs/>
                <w:sz w:val="24"/>
                <w:szCs w:val="24"/>
              </w:rPr>
              <w:t xml:space="preserve">I am a dedicated student in any career field that I choose to pursue. I believe learning should never stop therefore I will hold myself to the highest standard for learning each and </w:t>
            </w:r>
            <w:proofErr w:type="spellStart"/>
            <w:r w:rsidR="000567CB" w:rsidRPr="00C505D6">
              <w:rPr>
                <w:b/>
                <w:bCs/>
                <w:sz w:val="24"/>
                <w:szCs w:val="24"/>
              </w:rPr>
              <w:t>everyday</w:t>
            </w:r>
            <w:proofErr w:type="spellEnd"/>
            <w:r w:rsidR="000567CB" w:rsidRPr="00C505D6">
              <w:rPr>
                <w:b/>
                <w:bCs/>
                <w:sz w:val="24"/>
                <w:szCs w:val="24"/>
              </w:rPr>
              <w:t>.</w:t>
            </w:r>
          </w:p>
          <w:p w14:paraId="3DDE3C8F" w14:textId="60FAA02D" w:rsidR="000567CB" w:rsidRPr="00C505D6" w:rsidRDefault="00400665" w:rsidP="0011550A">
            <w:pPr>
              <w:pStyle w:val="ListParagraph"/>
              <w:numPr>
                <w:ilvl w:val="0"/>
                <w:numId w:val="4"/>
              </w:numPr>
              <w:rPr>
                <w:b/>
                <w:bCs/>
                <w:sz w:val="24"/>
                <w:szCs w:val="24"/>
              </w:rPr>
            </w:pPr>
            <w:r w:rsidRPr="00C505D6">
              <w:rPr>
                <w:b/>
                <w:bCs/>
                <w:sz w:val="24"/>
                <w:szCs w:val="24"/>
              </w:rPr>
              <w:t xml:space="preserve">Currently I am pursuing a full stack development career. I have what seems like an endless </w:t>
            </w:r>
            <w:proofErr w:type="gramStart"/>
            <w:r w:rsidRPr="00C505D6">
              <w:rPr>
                <w:b/>
                <w:bCs/>
                <w:sz w:val="24"/>
                <w:szCs w:val="24"/>
              </w:rPr>
              <w:t>amount</w:t>
            </w:r>
            <w:proofErr w:type="gramEnd"/>
            <w:r w:rsidRPr="00C505D6">
              <w:rPr>
                <w:b/>
                <w:bCs/>
                <w:sz w:val="24"/>
                <w:szCs w:val="24"/>
              </w:rPr>
              <w:t xml:space="preserve"> of contacts and resources to help me and motivate me to succeed as well as a course like CodeWorks that strives to teach and help students implement the curriculum in an everyday workplace.</w:t>
            </w:r>
          </w:p>
          <w:p w14:paraId="7659E319" w14:textId="7ECD57C7" w:rsidR="00400665" w:rsidRPr="00C505D6" w:rsidRDefault="00400665" w:rsidP="0011550A">
            <w:pPr>
              <w:pStyle w:val="ListParagraph"/>
              <w:numPr>
                <w:ilvl w:val="0"/>
                <w:numId w:val="4"/>
              </w:numPr>
              <w:rPr>
                <w:b/>
                <w:bCs/>
                <w:sz w:val="24"/>
                <w:szCs w:val="24"/>
              </w:rPr>
            </w:pPr>
            <w:r w:rsidRPr="00C505D6">
              <w:rPr>
                <w:b/>
                <w:bCs/>
                <w:sz w:val="24"/>
                <w:szCs w:val="24"/>
              </w:rPr>
              <w:t xml:space="preserve">Challenges push me to </w:t>
            </w:r>
            <w:proofErr w:type="gramStart"/>
            <w:r w:rsidRPr="00C505D6">
              <w:rPr>
                <w:b/>
                <w:bCs/>
                <w:sz w:val="24"/>
                <w:szCs w:val="24"/>
              </w:rPr>
              <w:t>excel</w:t>
            </w:r>
            <w:proofErr w:type="gramEnd"/>
            <w:r w:rsidRPr="00C505D6">
              <w:rPr>
                <w:b/>
                <w:bCs/>
                <w:sz w:val="24"/>
                <w:szCs w:val="24"/>
              </w:rPr>
              <w:t xml:space="preserve"> and I strive for the best possible outcome in a situation </w:t>
            </w:r>
            <w:r w:rsidRPr="00C505D6">
              <w:rPr>
                <w:b/>
                <w:bCs/>
                <w:sz w:val="24"/>
                <w:szCs w:val="24"/>
              </w:rPr>
              <w:t>involving learning.</w:t>
            </w:r>
          </w:p>
        </w:tc>
        <w:tc>
          <w:tcPr>
            <w:tcW w:w="5670" w:type="dxa"/>
          </w:tcPr>
          <w:p w14:paraId="67676CE8" w14:textId="77777777" w:rsidR="00B339F7" w:rsidRDefault="00C505D6" w:rsidP="0011550A">
            <w:pPr>
              <w:pStyle w:val="ListParagraph"/>
              <w:numPr>
                <w:ilvl w:val="0"/>
                <w:numId w:val="5"/>
              </w:numPr>
              <w:rPr>
                <w:b/>
                <w:bCs/>
                <w:sz w:val="24"/>
                <w:szCs w:val="24"/>
              </w:rPr>
            </w:pPr>
            <w:r>
              <w:rPr>
                <w:b/>
                <w:bCs/>
                <w:sz w:val="24"/>
                <w:szCs w:val="24"/>
              </w:rPr>
              <w:t xml:space="preserve">A weakness that is acknowledged is that I tend to over work myself to a point where I then become unproductive. Not taking enough mental breaks and spending extra amount of time on </w:t>
            </w:r>
            <w:proofErr w:type="gramStart"/>
            <w:r>
              <w:rPr>
                <w:b/>
                <w:bCs/>
                <w:sz w:val="24"/>
                <w:szCs w:val="24"/>
              </w:rPr>
              <w:t>particular tasks</w:t>
            </w:r>
            <w:proofErr w:type="gramEnd"/>
            <w:r>
              <w:rPr>
                <w:b/>
                <w:bCs/>
                <w:sz w:val="24"/>
                <w:szCs w:val="24"/>
              </w:rPr>
              <w:t xml:space="preserve"> outside of designated work times are a couple examples of that. </w:t>
            </w:r>
          </w:p>
          <w:p w14:paraId="74BF3737" w14:textId="77777777" w:rsidR="00C505D6" w:rsidRDefault="00C505D6" w:rsidP="0011550A">
            <w:pPr>
              <w:pStyle w:val="ListParagraph"/>
              <w:numPr>
                <w:ilvl w:val="0"/>
                <w:numId w:val="5"/>
              </w:numPr>
              <w:rPr>
                <w:b/>
                <w:bCs/>
                <w:sz w:val="24"/>
                <w:szCs w:val="24"/>
              </w:rPr>
            </w:pPr>
            <w:r>
              <w:rPr>
                <w:b/>
                <w:bCs/>
                <w:sz w:val="24"/>
                <w:szCs w:val="24"/>
              </w:rPr>
              <w:t>My pride can stand in my way when I need to look for help</w:t>
            </w:r>
            <w:r w:rsidR="00E66709">
              <w:rPr>
                <w:b/>
                <w:bCs/>
                <w:sz w:val="24"/>
                <w:szCs w:val="24"/>
              </w:rPr>
              <w:t xml:space="preserve"> to overcome or understand tasks that are asked of me. The drive to problem </w:t>
            </w:r>
            <w:proofErr w:type="gramStart"/>
            <w:r w:rsidR="00E66709">
              <w:rPr>
                <w:b/>
                <w:bCs/>
                <w:sz w:val="24"/>
                <w:szCs w:val="24"/>
              </w:rPr>
              <w:t>solve</w:t>
            </w:r>
            <w:proofErr w:type="gramEnd"/>
            <w:r w:rsidR="00E66709">
              <w:rPr>
                <w:b/>
                <w:bCs/>
                <w:sz w:val="24"/>
                <w:szCs w:val="24"/>
              </w:rPr>
              <w:t xml:space="preserve"> on my own can lead to wasted time and inefficiency. </w:t>
            </w:r>
          </w:p>
          <w:p w14:paraId="716A33CD" w14:textId="2EDA2721" w:rsidR="00E66709" w:rsidRPr="00C505D6" w:rsidRDefault="00E66709" w:rsidP="0011550A">
            <w:pPr>
              <w:pStyle w:val="ListParagraph"/>
              <w:numPr>
                <w:ilvl w:val="0"/>
                <w:numId w:val="5"/>
              </w:numPr>
              <w:rPr>
                <w:b/>
                <w:bCs/>
                <w:sz w:val="24"/>
                <w:szCs w:val="24"/>
              </w:rPr>
            </w:pPr>
            <w:r>
              <w:rPr>
                <w:b/>
                <w:bCs/>
                <w:sz w:val="24"/>
                <w:szCs w:val="24"/>
              </w:rPr>
              <w:t>Knocking my self down when I know I’ve done something wrong. Instead of realizing I’m human and can be wrong I tear down my confidence which can lead to unsatisfactory work habits or environments.</w:t>
            </w:r>
          </w:p>
        </w:tc>
      </w:tr>
      <w:tr w:rsidR="00B339F7" w14:paraId="01948D92" w14:textId="77777777" w:rsidTr="0011550A">
        <w:tc>
          <w:tcPr>
            <w:tcW w:w="5670" w:type="dxa"/>
            <w:shd w:val="clear" w:color="auto" w:fill="B4C6E7" w:themeFill="accent1" w:themeFillTint="66"/>
          </w:tcPr>
          <w:p w14:paraId="74EC496D" w14:textId="57D46B5C" w:rsidR="00B339F7" w:rsidRPr="000567CB" w:rsidRDefault="00B339F7" w:rsidP="0011550A">
            <w:pPr>
              <w:jc w:val="center"/>
              <w:rPr>
                <w:b/>
                <w:bCs/>
                <w:sz w:val="40"/>
                <w:szCs w:val="40"/>
                <w:u w:val="single"/>
              </w:rPr>
            </w:pPr>
            <w:r w:rsidRPr="000567CB">
              <w:rPr>
                <w:b/>
                <w:bCs/>
                <w:sz w:val="40"/>
                <w:szCs w:val="40"/>
                <w:u w:val="single"/>
              </w:rPr>
              <w:t>Opportunities</w:t>
            </w:r>
          </w:p>
        </w:tc>
        <w:tc>
          <w:tcPr>
            <w:tcW w:w="5670" w:type="dxa"/>
            <w:shd w:val="clear" w:color="auto" w:fill="F7CAAC" w:themeFill="accent2" w:themeFillTint="66"/>
          </w:tcPr>
          <w:p w14:paraId="27C9BE41" w14:textId="604ED2A4" w:rsidR="00B339F7" w:rsidRPr="000567CB" w:rsidRDefault="00B339F7" w:rsidP="0011550A">
            <w:pPr>
              <w:jc w:val="center"/>
              <w:rPr>
                <w:b/>
                <w:bCs/>
                <w:sz w:val="40"/>
                <w:szCs w:val="40"/>
                <w:u w:val="single"/>
              </w:rPr>
            </w:pPr>
            <w:r w:rsidRPr="000567CB">
              <w:rPr>
                <w:b/>
                <w:bCs/>
                <w:sz w:val="40"/>
                <w:szCs w:val="40"/>
                <w:u w:val="single"/>
              </w:rPr>
              <w:t>Threats</w:t>
            </w:r>
          </w:p>
        </w:tc>
      </w:tr>
      <w:tr w:rsidR="00B339F7" w14:paraId="74808F57" w14:textId="77777777" w:rsidTr="0011550A">
        <w:trPr>
          <w:trHeight w:val="5547"/>
        </w:trPr>
        <w:tc>
          <w:tcPr>
            <w:tcW w:w="5670" w:type="dxa"/>
          </w:tcPr>
          <w:p w14:paraId="045466FE" w14:textId="77777777" w:rsidR="00B339F7" w:rsidRDefault="00E66709" w:rsidP="0011550A">
            <w:pPr>
              <w:pStyle w:val="ListParagraph"/>
              <w:numPr>
                <w:ilvl w:val="0"/>
                <w:numId w:val="8"/>
              </w:numPr>
              <w:rPr>
                <w:b/>
                <w:bCs/>
                <w:sz w:val="24"/>
                <w:szCs w:val="24"/>
              </w:rPr>
            </w:pPr>
            <w:r>
              <w:rPr>
                <w:b/>
                <w:bCs/>
                <w:sz w:val="24"/>
                <w:szCs w:val="24"/>
              </w:rPr>
              <w:t xml:space="preserve">I believe I can capitalize on the endless </w:t>
            </w:r>
            <w:proofErr w:type="gramStart"/>
            <w:r>
              <w:rPr>
                <w:b/>
                <w:bCs/>
                <w:sz w:val="24"/>
                <w:szCs w:val="24"/>
              </w:rPr>
              <w:t>amount</w:t>
            </w:r>
            <w:proofErr w:type="gramEnd"/>
            <w:r>
              <w:rPr>
                <w:b/>
                <w:bCs/>
                <w:sz w:val="24"/>
                <w:szCs w:val="24"/>
              </w:rPr>
              <w:t xml:space="preserve"> of opportunities in the development field by persistently seeking interviews with employers that fit my criteria and abilities.</w:t>
            </w:r>
          </w:p>
          <w:p w14:paraId="6210A566" w14:textId="07900EB0" w:rsidR="0015132A" w:rsidRDefault="0015132A" w:rsidP="0011550A">
            <w:pPr>
              <w:pStyle w:val="ListParagraph"/>
              <w:numPr>
                <w:ilvl w:val="0"/>
                <w:numId w:val="8"/>
              </w:numPr>
              <w:rPr>
                <w:b/>
                <w:bCs/>
                <w:sz w:val="24"/>
                <w:szCs w:val="24"/>
              </w:rPr>
            </w:pPr>
            <w:r>
              <w:rPr>
                <w:b/>
                <w:bCs/>
                <w:sz w:val="24"/>
                <w:szCs w:val="24"/>
              </w:rPr>
              <w:t xml:space="preserve">Utilizing all the resources and contacts at my disposal to find situations that are ideal. This will prove to be beneficial as several opportunities have already been brought to my attention. </w:t>
            </w:r>
          </w:p>
          <w:p w14:paraId="3B07D83B" w14:textId="3328F609" w:rsidR="0015132A" w:rsidRPr="00E66709" w:rsidRDefault="0015132A" w:rsidP="0011550A">
            <w:pPr>
              <w:pStyle w:val="ListParagraph"/>
              <w:numPr>
                <w:ilvl w:val="0"/>
                <w:numId w:val="8"/>
              </w:numPr>
              <w:rPr>
                <w:b/>
                <w:bCs/>
                <w:sz w:val="24"/>
                <w:szCs w:val="24"/>
              </w:rPr>
            </w:pPr>
            <w:r>
              <w:rPr>
                <w:b/>
                <w:bCs/>
                <w:sz w:val="24"/>
                <w:szCs w:val="24"/>
              </w:rPr>
              <w:t xml:space="preserve">Employers seeking leaders is something you see </w:t>
            </w:r>
            <w:proofErr w:type="gramStart"/>
            <w:r>
              <w:rPr>
                <w:b/>
                <w:bCs/>
                <w:sz w:val="24"/>
                <w:szCs w:val="24"/>
              </w:rPr>
              <w:t>more often than not</w:t>
            </w:r>
            <w:proofErr w:type="gramEnd"/>
            <w:r>
              <w:rPr>
                <w:b/>
                <w:bCs/>
                <w:sz w:val="24"/>
                <w:szCs w:val="24"/>
              </w:rPr>
              <w:t xml:space="preserve"> in this current time. I believe this is a great opportunity to showcase my leadership abilities and mentality. </w:t>
            </w:r>
            <w:r w:rsidR="00541401">
              <w:rPr>
                <w:b/>
                <w:bCs/>
                <w:sz w:val="24"/>
                <w:szCs w:val="24"/>
              </w:rPr>
              <w:t xml:space="preserve">Along with some personality traits and communication skills I inherit I believe I can be a great candidate to fill a role like this. With time and effort. </w:t>
            </w:r>
          </w:p>
        </w:tc>
        <w:tc>
          <w:tcPr>
            <w:tcW w:w="5670" w:type="dxa"/>
          </w:tcPr>
          <w:p w14:paraId="14BE7126" w14:textId="77777777" w:rsidR="00B339F7" w:rsidRDefault="00541401" w:rsidP="0011550A">
            <w:pPr>
              <w:pStyle w:val="ListParagraph"/>
              <w:numPr>
                <w:ilvl w:val="0"/>
                <w:numId w:val="9"/>
              </w:numPr>
              <w:rPr>
                <w:b/>
                <w:bCs/>
                <w:sz w:val="24"/>
                <w:szCs w:val="24"/>
              </w:rPr>
            </w:pPr>
            <w:r>
              <w:rPr>
                <w:b/>
                <w:bCs/>
                <w:sz w:val="24"/>
                <w:szCs w:val="24"/>
              </w:rPr>
              <w:t xml:space="preserve">Stubbornness can lead to potential threats for my career. Allowing that to get in the way could potentially show employers a lack of </w:t>
            </w:r>
            <w:proofErr w:type="spellStart"/>
            <w:r>
              <w:rPr>
                <w:b/>
                <w:bCs/>
                <w:sz w:val="24"/>
                <w:szCs w:val="24"/>
              </w:rPr>
              <w:t>self control</w:t>
            </w:r>
            <w:proofErr w:type="spellEnd"/>
            <w:r>
              <w:rPr>
                <w:b/>
                <w:bCs/>
                <w:sz w:val="24"/>
                <w:szCs w:val="24"/>
              </w:rPr>
              <w:t xml:space="preserve"> and discipline leading to a toxic environment. </w:t>
            </w:r>
          </w:p>
          <w:p w14:paraId="1B9F1286" w14:textId="77777777" w:rsidR="00541401" w:rsidRDefault="00541401" w:rsidP="0011550A">
            <w:pPr>
              <w:pStyle w:val="ListParagraph"/>
              <w:numPr>
                <w:ilvl w:val="0"/>
                <w:numId w:val="9"/>
              </w:numPr>
              <w:rPr>
                <w:b/>
                <w:bCs/>
                <w:sz w:val="24"/>
                <w:szCs w:val="24"/>
              </w:rPr>
            </w:pPr>
            <w:r>
              <w:rPr>
                <w:b/>
                <w:bCs/>
                <w:sz w:val="24"/>
                <w:szCs w:val="24"/>
              </w:rPr>
              <w:t xml:space="preserve">Trying to compete against my team instead of realizing they are my team. This can prove to be problematic and show an unwillingness to “succeed as one and work with many.” </w:t>
            </w:r>
          </w:p>
          <w:p w14:paraId="36FF2022" w14:textId="2CD1D930" w:rsidR="00541401" w:rsidRPr="00541401" w:rsidRDefault="00541401" w:rsidP="0011550A">
            <w:pPr>
              <w:pStyle w:val="ListParagraph"/>
              <w:numPr>
                <w:ilvl w:val="0"/>
                <w:numId w:val="9"/>
              </w:numPr>
              <w:rPr>
                <w:b/>
                <w:bCs/>
                <w:sz w:val="24"/>
                <w:szCs w:val="24"/>
              </w:rPr>
            </w:pPr>
            <w:r>
              <w:rPr>
                <w:b/>
                <w:bCs/>
                <w:sz w:val="24"/>
                <w:szCs w:val="24"/>
              </w:rPr>
              <w:t xml:space="preserve">Procrastination and complacency can set in at times and this can be a negative trait </w:t>
            </w:r>
            <w:r w:rsidR="0011550A">
              <w:rPr>
                <w:b/>
                <w:bCs/>
                <w:sz w:val="24"/>
                <w:szCs w:val="24"/>
              </w:rPr>
              <w:t xml:space="preserve">obviously, that leads to lack of drive and motivation to be the best you can be. All of that coupled together can lead to other worse situations such as doubt and </w:t>
            </w:r>
            <w:proofErr w:type="spellStart"/>
            <w:r w:rsidR="0011550A">
              <w:rPr>
                <w:b/>
                <w:bCs/>
                <w:sz w:val="24"/>
                <w:szCs w:val="24"/>
              </w:rPr>
              <w:t>self worth</w:t>
            </w:r>
            <w:proofErr w:type="spellEnd"/>
            <w:r w:rsidR="0011550A">
              <w:rPr>
                <w:b/>
                <w:bCs/>
                <w:sz w:val="24"/>
                <w:szCs w:val="24"/>
              </w:rPr>
              <w:t xml:space="preserve"> issues. Realizing this helps, but not allowing this threat to win is a must for a successful environment.</w:t>
            </w:r>
          </w:p>
        </w:tc>
      </w:tr>
    </w:tbl>
    <w:p w14:paraId="5153C546" w14:textId="77777777" w:rsidR="006E24A6" w:rsidRDefault="006E24A6"/>
    <w:sectPr w:rsidR="006E24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BBA9C" w14:textId="77777777" w:rsidR="0011550A" w:rsidRDefault="0011550A" w:rsidP="0011550A">
      <w:pPr>
        <w:spacing w:after="0" w:line="240" w:lineRule="auto"/>
      </w:pPr>
      <w:r>
        <w:separator/>
      </w:r>
    </w:p>
  </w:endnote>
  <w:endnote w:type="continuationSeparator" w:id="0">
    <w:p w14:paraId="444E634E" w14:textId="77777777" w:rsidR="0011550A" w:rsidRDefault="0011550A" w:rsidP="00115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32809" w14:textId="77777777" w:rsidR="0011550A" w:rsidRDefault="0011550A" w:rsidP="0011550A">
      <w:pPr>
        <w:spacing w:after="0" w:line="240" w:lineRule="auto"/>
      </w:pPr>
      <w:r>
        <w:separator/>
      </w:r>
    </w:p>
  </w:footnote>
  <w:footnote w:type="continuationSeparator" w:id="0">
    <w:p w14:paraId="5F83A4CF" w14:textId="77777777" w:rsidR="0011550A" w:rsidRDefault="0011550A" w:rsidP="00115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6143"/>
    <w:multiLevelType w:val="hybridMultilevel"/>
    <w:tmpl w:val="3E3E27F2"/>
    <w:lvl w:ilvl="0" w:tplc="5844A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F5597"/>
    <w:multiLevelType w:val="hybridMultilevel"/>
    <w:tmpl w:val="9AC2A2B6"/>
    <w:lvl w:ilvl="0" w:tplc="8D765E4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428D2"/>
    <w:multiLevelType w:val="hybridMultilevel"/>
    <w:tmpl w:val="ED2A1C10"/>
    <w:lvl w:ilvl="0" w:tplc="5DA02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75D5A"/>
    <w:multiLevelType w:val="hybridMultilevel"/>
    <w:tmpl w:val="552A8C6E"/>
    <w:lvl w:ilvl="0" w:tplc="8E024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21ADC"/>
    <w:multiLevelType w:val="hybridMultilevel"/>
    <w:tmpl w:val="F878DC44"/>
    <w:lvl w:ilvl="0" w:tplc="C0BA3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A229A"/>
    <w:multiLevelType w:val="hybridMultilevel"/>
    <w:tmpl w:val="7F882CFC"/>
    <w:lvl w:ilvl="0" w:tplc="E3000A2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83E91"/>
    <w:multiLevelType w:val="hybridMultilevel"/>
    <w:tmpl w:val="7B120550"/>
    <w:lvl w:ilvl="0" w:tplc="C3067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AB3C0B"/>
    <w:multiLevelType w:val="hybridMultilevel"/>
    <w:tmpl w:val="35B25434"/>
    <w:lvl w:ilvl="0" w:tplc="D3063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1E4F94"/>
    <w:multiLevelType w:val="hybridMultilevel"/>
    <w:tmpl w:val="22A0C824"/>
    <w:lvl w:ilvl="0" w:tplc="A9747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8683908">
    <w:abstractNumId w:val="1"/>
  </w:num>
  <w:num w:numId="2" w16cid:durableId="740444337">
    <w:abstractNumId w:val="5"/>
  </w:num>
  <w:num w:numId="3" w16cid:durableId="1735934675">
    <w:abstractNumId w:val="6"/>
  </w:num>
  <w:num w:numId="4" w16cid:durableId="827944825">
    <w:abstractNumId w:val="3"/>
  </w:num>
  <w:num w:numId="5" w16cid:durableId="102460605">
    <w:abstractNumId w:val="4"/>
  </w:num>
  <w:num w:numId="6" w16cid:durableId="1312717147">
    <w:abstractNumId w:val="7"/>
  </w:num>
  <w:num w:numId="7" w16cid:durableId="1583761790">
    <w:abstractNumId w:val="2"/>
  </w:num>
  <w:num w:numId="8" w16cid:durableId="2118869203">
    <w:abstractNumId w:val="8"/>
  </w:num>
  <w:num w:numId="9" w16cid:durableId="11973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F7"/>
    <w:rsid w:val="000567CB"/>
    <w:rsid w:val="0011550A"/>
    <w:rsid w:val="0015132A"/>
    <w:rsid w:val="00400665"/>
    <w:rsid w:val="00541401"/>
    <w:rsid w:val="006E24A6"/>
    <w:rsid w:val="008A232E"/>
    <w:rsid w:val="00B339F7"/>
    <w:rsid w:val="00C505D6"/>
    <w:rsid w:val="00E6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876F3"/>
  <w15:chartTrackingRefBased/>
  <w15:docId w15:val="{F447CD60-9B2B-4C35-B0CA-6CD65F24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3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67CB"/>
    <w:pPr>
      <w:ind w:left="720"/>
      <w:contextualSpacing/>
    </w:pPr>
  </w:style>
  <w:style w:type="paragraph" w:styleId="Header">
    <w:name w:val="header"/>
    <w:basedOn w:val="Normal"/>
    <w:link w:val="HeaderChar"/>
    <w:uiPriority w:val="99"/>
    <w:unhideWhenUsed/>
    <w:rsid w:val="00115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50A"/>
  </w:style>
  <w:style w:type="paragraph" w:styleId="Footer">
    <w:name w:val="footer"/>
    <w:basedOn w:val="Normal"/>
    <w:link w:val="FooterChar"/>
    <w:uiPriority w:val="99"/>
    <w:unhideWhenUsed/>
    <w:rsid w:val="00115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46E81ACE957A448BB18AC4CF17BC02" ma:contentTypeVersion="10" ma:contentTypeDescription="Create a new document." ma:contentTypeScope="" ma:versionID="4360af793dd57eb6e822e36a8df56158">
  <xsd:schema xmlns:xsd="http://www.w3.org/2001/XMLSchema" xmlns:xs="http://www.w3.org/2001/XMLSchema" xmlns:p="http://schemas.microsoft.com/office/2006/metadata/properties" xmlns:ns3="f83266c0-f78e-4da7-87a8-4029c1d71e2f" xmlns:ns4="156a595c-60ab-481e-a570-206174f54d13" targetNamespace="http://schemas.microsoft.com/office/2006/metadata/properties" ma:root="true" ma:fieldsID="c86b390433016a8b8e2dd50b3f96ea97" ns3:_="" ns4:_="">
    <xsd:import namespace="f83266c0-f78e-4da7-87a8-4029c1d71e2f"/>
    <xsd:import namespace="156a595c-60ab-481e-a570-206174f54d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266c0-f78e-4da7-87a8-4029c1d71e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6a595c-60ab-481e-a570-206174f54d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E98D69-125C-4924-B4E4-6DADEDC56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266c0-f78e-4da7-87a8-4029c1d71e2f"/>
    <ds:schemaRef ds:uri="156a595c-60ab-481e-a570-206174f54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29925E-3C3C-4807-9E35-BDC1428B5A1C}">
  <ds:schemaRefs>
    <ds:schemaRef ds:uri="http://schemas.microsoft.com/sharepoint/v3/contenttype/forms"/>
  </ds:schemaRefs>
</ds:datastoreItem>
</file>

<file path=customXml/itemProps3.xml><?xml version="1.0" encoding="utf-8"?>
<ds:datastoreItem xmlns:ds="http://schemas.openxmlformats.org/officeDocument/2006/customXml" ds:itemID="{0B5BC93C-4170-417C-8B67-A43F1D697004}">
  <ds:schemaRefs>
    <ds:schemaRef ds:uri="f83266c0-f78e-4da7-87a8-4029c1d71e2f"/>
    <ds:schemaRef ds:uri="http://schemas.microsoft.com/office/2006/metadata/properties"/>
    <ds:schemaRef ds:uri="http://www.w3.org/XML/1998/namespace"/>
    <ds:schemaRef ds:uri="http://purl.org/dc/elements/1.1/"/>
    <ds:schemaRef ds:uri="http://purl.org/dc/terms/"/>
    <ds:schemaRef ds:uri="156a595c-60ab-481e-a570-206174f54d13"/>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Watson</dc:creator>
  <cp:keywords/>
  <dc:description/>
  <cp:lastModifiedBy>Jeff Watson</cp:lastModifiedBy>
  <cp:revision>2</cp:revision>
  <dcterms:created xsi:type="dcterms:W3CDTF">2022-06-09T03:05:00Z</dcterms:created>
  <dcterms:modified xsi:type="dcterms:W3CDTF">2022-06-09T03:05:00Z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0x0101006846E81ACE957A448BB18AC4CF17BC02</vt:lpwstr>
  </property>
</Properties>
</file>