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2E" w:rsidRDefault="00DC74F0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BC282E" w:rsidRDefault="00DC74F0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:rsidR="00BC282E" w:rsidRDefault="00BC282E">
      <w:pPr>
        <w:spacing w:after="0"/>
        <w:rPr>
          <w:b/>
          <w:sz w:val="16"/>
          <w:szCs w:val="16"/>
        </w:rPr>
      </w:pPr>
    </w:p>
    <w:p w:rsidR="00BC282E" w:rsidRDefault="00BC282E">
      <w:pPr>
        <w:spacing w:after="0"/>
        <w:rPr>
          <w:b/>
          <w:sz w:val="16"/>
          <w:szCs w:val="16"/>
        </w:rPr>
      </w:pPr>
    </w:p>
    <w:p w:rsidR="00BC282E" w:rsidRDefault="00DC74F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BC282E" w:rsidRDefault="00DC74F0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BC282E" w:rsidRDefault="00DC74F0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BC282E" w:rsidRDefault="00BC282E">
      <w:pPr>
        <w:pStyle w:val="Cabealho"/>
        <w:rPr>
          <w:sz w:val="16"/>
          <w:szCs w:val="16"/>
        </w:rPr>
      </w:pPr>
    </w:p>
    <w:p w:rsidR="00BC282E" w:rsidRDefault="00DC74F0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BC282E" w:rsidRDefault="00DC74F0">
      <w:pPr>
        <w:pStyle w:val="Cabealho"/>
      </w:pPr>
      <w:r>
        <w:t>ANO-SÉRIE: 3º TURMA: _______________</w:t>
      </w:r>
    </w:p>
    <w:p w:rsidR="00BC282E" w:rsidRDefault="00DC74F0">
      <w:pPr>
        <w:pStyle w:val="Cabealho"/>
      </w:pPr>
      <w:r>
        <w:t xml:space="preserve">PROFESSOR: Jefferson </w:t>
      </w:r>
    </w:p>
    <w:p w:rsidR="00BC282E" w:rsidRDefault="00BC282E">
      <w:pPr>
        <w:spacing w:after="0"/>
        <w:jc w:val="center"/>
      </w:pPr>
    </w:p>
    <w:p w:rsidR="00BC282E" w:rsidRDefault="00DC74F0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AVALIAÇÃO DE CULTURA DIGITAL E CONTEMPORÂNEA 1º TRIMESTRE/2025</w:t>
      </w:r>
    </w:p>
    <w:p w:rsidR="00BC282E" w:rsidRDefault="00BC282E">
      <w:pPr>
        <w:spacing w:after="0"/>
        <w:rPr>
          <w:b/>
        </w:rPr>
      </w:pPr>
    </w:p>
    <w:p w:rsidR="00BC282E" w:rsidRDefault="00DC74F0">
      <w:pPr>
        <w:spacing w:after="0"/>
      </w:pPr>
      <w:r>
        <w:t>1. O que é cultura digital?</w:t>
      </w:r>
    </w:p>
    <w:p w:rsidR="00FA6762" w:rsidRDefault="00FA6762">
      <w:pPr>
        <w:spacing w:after="0"/>
      </w:pPr>
      <w:r>
        <w:t>A) A transformação das interações sociais, econômicas e culturais por meio das tecnologias digitais.</w:t>
      </w:r>
    </w:p>
    <w:p w:rsidR="00BC282E" w:rsidRDefault="00FA6762">
      <w:pPr>
        <w:spacing w:after="0"/>
      </w:pPr>
      <w:r>
        <w:t>B</w:t>
      </w:r>
      <w:r w:rsidR="00DC74F0">
        <w:t>) Um movimento artístico do século XIX.</w:t>
      </w:r>
    </w:p>
    <w:p w:rsidR="00BC282E" w:rsidRDefault="00DC74F0">
      <w:pPr>
        <w:spacing w:after="0"/>
      </w:pPr>
      <w:r>
        <w:t>C) Um tipo de cultura exclusivamente voltada para programadores.</w:t>
      </w:r>
    </w:p>
    <w:p w:rsidR="00BC282E" w:rsidRDefault="00DC74F0">
      <w:pPr>
        <w:spacing w:after="0"/>
      </w:pPr>
      <w:r>
        <w:t>D) A preservação de tradições sem uso de tecnologia.</w:t>
      </w:r>
    </w:p>
    <w:p w:rsidR="00BC282E" w:rsidRDefault="00DC74F0">
      <w:pPr>
        <w:spacing w:after="0"/>
      </w:pPr>
      <w:r>
        <w:t>E) Um fenômeno restrito às redes sociais.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2. Qual conceito está associado à "hiperconexão" na contemporaneidade?</w:t>
      </w:r>
    </w:p>
    <w:p w:rsidR="00BC282E" w:rsidRDefault="00DC74F0">
      <w:pPr>
        <w:spacing w:after="0"/>
      </w:pPr>
      <w:r>
        <w:t>A) Isolamento social total.</w:t>
      </w:r>
    </w:p>
    <w:p w:rsidR="00BC282E" w:rsidRDefault="00DC74F0">
      <w:pPr>
        <w:spacing w:after="0"/>
      </w:pPr>
      <w:r>
        <w:t>B) Conexão constante entre pessoas, dispositivos e informações através da internet.</w:t>
      </w:r>
    </w:p>
    <w:p w:rsidR="00BC282E" w:rsidRDefault="00DC74F0">
      <w:pPr>
        <w:spacing w:after="0"/>
      </w:pPr>
      <w:r>
        <w:t>C) Uso exclusivo de meios de comunicação tradicionais.</w:t>
      </w:r>
    </w:p>
    <w:p w:rsidR="00BC282E" w:rsidRDefault="00DC74F0">
      <w:pPr>
        <w:spacing w:after="0"/>
      </w:pPr>
      <w:r>
        <w:t>D) Rejeição às redes sociais.</w:t>
      </w:r>
    </w:p>
    <w:p w:rsidR="00BC282E" w:rsidRDefault="00DC74F0">
      <w:pPr>
        <w:spacing w:after="0"/>
      </w:pPr>
      <w:r>
        <w:t>E) Comunicação apenas por cartas.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3. O que caracteriza a "pós-verdade" na era digital?</w:t>
      </w:r>
    </w:p>
    <w:p w:rsidR="00BC282E" w:rsidRDefault="00DC74F0">
      <w:pPr>
        <w:spacing w:after="0"/>
      </w:pPr>
      <w:r>
        <w:t>A) A valorização exclusiva de fatos científicos.</w:t>
      </w:r>
    </w:p>
    <w:p w:rsidR="0006048C" w:rsidRDefault="00C142A4">
      <w:pPr>
        <w:spacing w:after="0"/>
      </w:pPr>
      <w:r>
        <w:t>B) A eliminação de fake news.</w:t>
      </w:r>
    </w:p>
    <w:p w:rsidR="00BC282E" w:rsidRDefault="0006048C">
      <w:pPr>
        <w:spacing w:after="0"/>
      </w:pPr>
      <w:r>
        <w:t>C</w:t>
      </w:r>
      <w:r w:rsidR="00DC74F0">
        <w:t>) A manipulação de emoções e crenças sobrepondo-se a fatos objetivos.</w:t>
      </w:r>
    </w:p>
    <w:p w:rsidR="00BC282E" w:rsidRDefault="00DC74F0">
      <w:pPr>
        <w:spacing w:after="0"/>
      </w:pPr>
      <w:r>
        <w:t>D) A priorização de jornais impressos.</w:t>
      </w:r>
    </w:p>
    <w:p w:rsidR="00BC282E" w:rsidRDefault="00DC74F0">
      <w:pPr>
        <w:spacing w:after="0"/>
      </w:pPr>
      <w:r>
        <w:t>E) A rejeição a algoritmos.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4. O que são "algoritmos de recomendação" em plataformas digitais?</w:t>
      </w:r>
    </w:p>
    <w:p w:rsidR="00BC282E" w:rsidRDefault="00DC74F0">
      <w:pPr>
        <w:spacing w:after="0"/>
      </w:pPr>
      <w:r>
        <w:t>A) Sistemas que impedem o acesso a informações.</w:t>
      </w:r>
    </w:p>
    <w:p w:rsidR="00BC282E" w:rsidRDefault="00DC74F0">
      <w:pPr>
        <w:spacing w:after="0"/>
      </w:pPr>
      <w:r>
        <w:t>B) Códigos que selecionam conteúdos com base no comportamento do usuário.</w:t>
      </w:r>
    </w:p>
    <w:p w:rsidR="00BC282E" w:rsidRDefault="00DC74F0">
      <w:pPr>
        <w:spacing w:after="0"/>
      </w:pPr>
      <w:r>
        <w:t>C) Ferramentas exclusivas para gamers.</w:t>
      </w:r>
    </w:p>
    <w:p w:rsidR="00BC282E" w:rsidRDefault="00DC74F0">
      <w:pPr>
        <w:spacing w:after="0"/>
      </w:pPr>
      <w:r>
        <w:t>D) Dispositivos de armazenamento offline.</w:t>
      </w:r>
    </w:p>
    <w:p w:rsidR="00BC282E" w:rsidRDefault="00DC74F0">
      <w:pPr>
        <w:spacing w:after="0"/>
      </w:pPr>
      <w:r>
        <w:t>E) Programas que deletam redes sociais.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5. Qual impacto da cultura digital na educação?</w:t>
      </w:r>
    </w:p>
    <w:p w:rsidR="00BC282E" w:rsidRDefault="00DC74F0">
      <w:pPr>
        <w:spacing w:after="0"/>
      </w:pPr>
      <w:r>
        <w:t>A) Redução total do uso de livros.</w:t>
      </w:r>
    </w:p>
    <w:p w:rsidR="00E4553B" w:rsidRDefault="00E4553B" w:rsidP="00E4553B">
      <w:pPr>
        <w:spacing w:after="0"/>
      </w:pPr>
      <w:r>
        <w:t>B) Priorização apenas de materiais impressos.</w:t>
      </w:r>
    </w:p>
    <w:p w:rsidR="00E4553B" w:rsidRDefault="00E4553B">
      <w:pPr>
        <w:spacing w:after="0"/>
      </w:pPr>
    </w:p>
    <w:p w:rsidR="00BC282E" w:rsidRDefault="00DC74F0">
      <w:pPr>
        <w:spacing w:after="0"/>
      </w:pPr>
      <w:r>
        <w:t>C) Fim das salas de aula presenciais.</w:t>
      </w:r>
    </w:p>
    <w:p w:rsidR="00BC282E" w:rsidRDefault="00DC74F0">
      <w:pPr>
        <w:spacing w:after="0"/>
      </w:pPr>
      <w:r>
        <w:t>D) Proibição de tecnologias em escolas.</w:t>
      </w:r>
    </w:p>
    <w:p w:rsidR="00E4553B" w:rsidRDefault="00E4553B">
      <w:pPr>
        <w:spacing w:after="0"/>
      </w:pPr>
      <w:r>
        <w:t>E) Possibilidade de ensino híbrido, EAD e acesso a informações globais.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6. O que é "identidade digital"?</w:t>
      </w:r>
    </w:p>
    <w:p w:rsidR="00BC282E" w:rsidRDefault="00DC74F0">
      <w:pPr>
        <w:spacing w:after="0"/>
      </w:pPr>
      <w:r>
        <w:t>A) Um documento físico de identificação.</w:t>
      </w:r>
    </w:p>
    <w:p w:rsidR="00BC282E" w:rsidRDefault="00DC74F0">
      <w:pPr>
        <w:spacing w:after="0"/>
      </w:pPr>
      <w:r>
        <w:t>B) A representação virtual de uma pessoa, construída por seus dados e interações online.</w:t>
      </w:r>
    </w:p>
    <w:p w:rsidR="00BC282E" w:rsidRDefault="00DC74F0">
      <w:pPr>
        <w:spacing w:after="0"/>
      </w:pPr>
      <w:r>
        <w:t>C) Um tipo de senha bancária.</w:t>
      </w:r>
    </w:p>
    <w:p w:rsidR="00BC282E" w:rsidRDefault="00DC74F0">
      <w:pPr>
        <w:spacing w:after="0"/>
      </w:pPr>
      <w:r>
        <w:t>D) Um perfil restrito a jogos online.</w:t>
      </w:r>
    </w:p>
    <w:p w:rsidR="00BC282E" w:rsidRDefault="00DC74F0">
      <w:pPr>
        <w:spacing w:after="0"/>
      </w:pPr>
      <w:r>
        <w:t>E) Uma tecnologia obsoleta dos anos 1990.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7. Qual fenômeno é amplificado pelas redes sociais na cultura contemporânea?</w:t>
      </w:r>
    </w:p>
    <w:p w:rsidR="00BC282E" w:rsidRDefault="00DC74F0">
      <w:pPr>
        <w:spacing w:after="0"/>
      </w:pPr>
      <w:r>
        <w:t>A) A diminuição do ativismo político.</w:t>
      </w:r>
    </w:p>
    <w:p w:rsidR="00BC282E" w:rsidRDefault="00DC74F0">
      <w:pPr>
        <w:spacing w:after="0"/>
      </w:pPr>
      <w:r>
        <w:t>B) A viralização de informações (verdadeiras ou falsas) e a formação de bolhas sociais.</w:t>
      </w:r>
    </w:p>
    <w:p w:rsidR="00BC282E" w:rsidRDefault="00DC74F0">
      <w:pPr>
        <w:spacing w:after="0"/>
      </w:pPr>
      <w:r>
        <w:t>C) O fim dos influenciadores digitais.</w:t>
      </w:r>
    </w:p>
    <w:p w:rsidR="00BC282E" w:rsidRDefault="00DC74F0">
      <w:pPr>
        <w:spacing w:after="0"/>
      </w:pPr>
      <w:r>
        <w:t>D) A exclusão de debates públicos.</w:t>
      </w:r>
    </w:p>
    <w:p w:rsidR="00BC282E" w:rsidRDefault="00DC74F0">
      <w:pPr>
        <w:spacing w:after="0"/>
      </w:pPr>
      <w:r>
        <w:t>E) A priorização de comunicação apenas por e-mail.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8. O que significa "economia da atenção" no contexto digital?</w:t>
      </w:r>
    </w:p>
    <w:p w:rsidR="004655F4" w:rsidRDefault="004655F4">
      <w:pPr>
        <w:spacing w:after="0"/>
      </w:pPr>
      <w:r>
        <w:t>A) A disputa pela concentração do usuário em determinados conteúdos ou plataformas.</w:t>
      </w:r>
    </w:p>
    <w:p w:rsidR="00BC282E" w:rsidRDefault="004655F4">
      <w:pPr>
        <w:spacing w:after="0"/>
      </w:pPr>
      <w:r>
        <w:t>B</w:t>
      </w:r>
      <w:r w:rsidR="00DC74F0">
        <w:t>) A venda de aparelhos de celular.</w:t>
      </w:r>
    </w:p>
    <w:p w:rsidR="00BC282E" w:rsidRDefault="00DC74F0">
      <w:pPr>
        <w:spacing w:after="0"/>
      </w:pPr>
      <w:r>
        <w:t>C) O bloqueio de anúncios online.</w:t>
      </w:r>
    </w:p>
    <w:p w:rsidR="00BC282E" w:rsidRDefault="00DC74F0">
      <w:pPr>
        <w:spacing w:after="0"/>
      </w:pPr>
      <w:r>
        <w:t>D) A produção exclusiva de conteúdos educativos.</w:t>
      </w:r>
    </w:p>
    <w:p w:rsidR="00BC282E" w:rsidRDefault="00DC74F0">
      <w:pPr>
        <w:spacing w:after="0"/>
      </w:pPr>
      <w:r>
        <w:t>E) A rejeição ao marketing digital.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9. Qual é um dos riscos da cultura digital?</w:t>
      </w:r>
    </w:p>
    <w:p w:rsidR="00BC282E" w:rsidRDefault="00DC74F0">
      <w:pPr>
        <w:spacing w:after="0"/>
      </w:pPr>
      <w:r>
        <w:t>A) Aumento do analfabetismo digital.</w:t>
      </w:r>
    </w:p>
    <w:p w:rsidR="00BC282E" w:rsidRDefault="00DC74F0">
      <w:pPr>
        <w:spacing w:after="0"/>
      </w:pPr>
      <w:r>
        <w:t>B) Exposição excessiva de dados pessoais (privacidade vulnerável).</w:t>
      </w:r>
    </w:p>
    <w:p w:rsidR="00BC282E" w:rsidRDefault="00DC74F0">
      <w:pPr>
        <w:spacing w:after="0"/>
      </w:pPr>
      <w:r>
        <w:t>C) Fim da inteligência artificial.</w:t>
      </w:r>
    </w:p>
    <w:p w:rsidR="00BC282E" w:rsidRDefault="00DC74F0">
      <w:pPr>
        <w:spacing w:after="0"/>
      </w:pPr>
      <w:r>
        <w:t>D) Redução do acesso à internet.</w:t>
      </w:r>
    </w:p>
    <w:p w:rsidR="00BC282E" w:rsidRDefault="00DC74F0">
      <w:pPr>
        <w:spacing w:after="0"/>
      </w:pPr>
      <w:r>
        <w:t>E) Eliminação de dispositivos móveis.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10. Como a arte se manifesta na cultura digital?</w:t>
      </w:r>
    </w:p>
    <w:p w:rsidR="00BC282E" w:rsidRDefault="00DC74F0">
      <w:pPr>
        <w:spacing w:after="0"/>
      </w:pPr>
      <w:r>
        <w:t>A) Apenas por meio de pinturas tradicionais.</w:t>
      </w:r>
    </w:p>
    <w:p w:rsidR="004655F4" w:rsidRDefault="004655F4">
      <w:pPr>
        <w:spacing w:after="0"/>
      </w:pPr>
      <w:r>
        <w:t>B) Sem qualquer influência tecnológica.</w:t>
      </w:r>
    </w:p>
    <w:p w:rsidR="004655F4" w:rsidRDefault="004655F4">
      <w:pPr>
        <w:spacing w:after="0"/>
      </w:pPr>
      <w:r>
        <w:t>C) Exclusivamente em museus físicos.</w:t>
      </w:r>
    </w:p>
    <w:p w:rsidR="00BC282E" w:rsidRDefault="004655F4">
      <w:pPr>
        <w:spacing w:after="0"/>
      </w:pPr>
      <w:r>
        <w:t>D</w:t>
      </w:r>
      <w:r w:rsidR="00DC74F0">
        <w:t>) Através de NFTs, realidade virtual, digitalização de acervos e produções colaborativas online.</w:t>
      </w:r>
    </w:p>
    <w:p w:rsidR="00BC282E" w:rsidRDefault="00DC74F0">
      <w:pPr>
        <w:spacing w:after="0"/>
      </w:pPr>
      <w:r>
        <w:t>E) Por meio de cartas manuscritas.</w:t>
      </w:r>
    </w:p>
    <w:p w:rsidR="00BC282E" w:rsidRDefault="00BC282E">
      <w:pPr>
        <w:spacing w:after="0"/>
      </w:pPr>
      <w:bookmarkStart w:id="0" w:name="_GoBack"/>
      <w:bookmarkEnd w:id="0"/>
    </w:p>
    <w:sectPr w:rsidR="00BC282E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93" w:rsidRDefault="00DC2A93">
      <w:pPr>
        <w:spacing w:after="0" w:line="240" w:lineRule="auto"/>
      </w:pPr>
      <w:r>
        <w:separator/>
      </w:r>
    </w:p>
  </w:endnote>
  <w:endnote w:type="continuationSeparator" w:id="0">
    <w:p w:rsidR="00DC2A93" w:rsidRDefault="00DC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93" w:rsidRDefault="00DC2A93">
      <w:pPr>
        <w:spacing w:after="0" w:line="240" w:lineRule="auto"/>
      </w:pPr>
      <w:r>
        <w:separator/>
      </w:r>
    </w:p>
  </w:footnote>
  <w:footnote w:type="continuationSeparator" w:id="0">
    <w:p w:rsidR="00DC2A93" w:rsidRDefault="00DC2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751"/>
    <w:multiLevelType w:val="multilevel"/>
    <w:tmpl w:val="224E69A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E"/>
    <w:rsid w:val="0006048C"/>
    <w:rsid w:val="003F0045"/>
    <w:rsid w:val="00440F33"/>
    <w:rsid w:val="004655F4"/>
    <w:rsid w:val="00BC282E"/>
    <w:rsid w:val="00C142A4"/>
    <w:rsid w:val="00DC2A93"/>
    <w:rsid w:val="00DC74F0"/>
    <w:rsid w:val="00DD08E5"/>
    <w:rsid w:val="00E4553B"/>
    <w:rsid w:val="00E9250E"/>
    <w:rsid w:val="00FA6762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A7DA"/>
  <w15:docId w15:val="{F4F97720-699B-4E3D-A77E-C6AFEFC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22</cp:revision>
  <dcterms:created xsi:type="dcterms:W3CDTF">2025-04-10T13:01:00Z</dcterms:created>
  <dcterms:modified xsi:type="dcterms:W3CDTF">2025-04-29T16:33:00Z</dcterms:modified>
</cp:coreProperties>
</file>