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716" w:rsidRPr="00556C99" w:rsidRDefault="00126716" w:rsidP="00126716">
      <w:pPr>
        <w:spacing w:after="0" w:line="240" w:lineRule="auto"/>
        <w:jc w:val="center"/>
        <w:rPr>
          <w:b/>
          <w:sz w:val="36"/>
          <w:szCs w:val="24"/>
        </w:rPr>
      </w:pPr>
      <w:r w:rsidRPr="00556C99">
        <w:rPr>
          <w:b/>
          <w:sz w:val="36"/>
          <w:szCs w:val="24"/>
        </w:rPr>
        <w:t>NITTE MEENAKSHI INSTITUTE OF TECHNOLOGY</w:t>
      </w:r>
    </w:p>
    <w:p w:rsidR="00126716" w:rsidRPr="004B7B8B" w:rsidRDefault="00126716" w:rsidP="00126716">
      <w:pPr>
        <w:jc w:val="center"/>
        <w:rPr>
          <w:smallCaps/>
          <w:sz w:val="14"/>
          <w:szCs w:val="14"/>
        </w:rPr>
      </w:pPr>
      <w:r>
        <w:rPr>
          <w:smallCaps/>
          <w:sz w:val="18"/>
          <w:szCs w:val="24"/>
        </w:rPr>
        <w:t>(AN AUTONOMOUS INSTITUTION, AFFILIATED</w:t>
      </w:r>
      <w:r w:rsidRPr="00556C99">
        <w:rPr>
          <w:sz w:val="18"/>
          <w:szCs w:val="24"/>
        </w:rPr>
        <w:t xml:space="preserve"> TO VISVESVARAYA TECHNOLOGICAL UNIVERSITY, BELGAUM, APPROVED BY AICTE &amp; GOVT.OF KARNATAKA</w:t>
      </w:r>
    </w:p>
    <w:p w:rsidR="00126716" w:rsidRDefault="00412879" w:rsidP="00126716">
      <w:pPr>
        <w:jc w:val="center"/>
        <w:rPr>
          <w:b/>
          <w:smallCaps/>
        </w:rPr>
      </w:pPr>
      <w:r w:rsidRPr="00593B60">
        <w:rPr>
          <w:b/>
          <w:smallCaps/>
          <w:noProof/>
          <w:lang w:val="en-US"/>
        </w:rPr>
        <w:drawing>
          <wp:inline distT="0" distB="0" distL="0" distR="0">
            <wp:extent cx="1876425" cy="1409700"/>
            <wp:effectExtent l="0" t="0" r="0" b="0"/>
            <wp:docPr id="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76425" cy="1409700"/>
                    </a:xfrm>
                    <a:prstGeom prst="rect">
                      <a:avLst/>
                    </a:prstGeom>
                    <a:noFill/>
                    <a:ln>
                      <a:noFill/>
                    </a:ln>
                  </pic:spPr>
                </pic:pic>
              </a:graphicData>
            </a:graphic>
          </wp:inline>
        </w:drawing>
      </w:r>
    </w:p>
    <w:p w:rsidR="00CC68C7" w:rsidRDefault="00126716" w:rsidP="00126716">
      <w:pPr>
        <w:jc w:val="center"/>
        <w:rPr>
          <w:rStyle w:val="undefined"/>
          <w:b/>
          <w:bCs/>
          <w:sz w:val="36"/>
          <w:szCs w:val="36"/>
          <w:bdr w:val="none" w:sz="0" w:space="0" w:color="auto" w:frame="1"/>
        </w:rPr>
      </w:pPr>
      <w:r>
        <w:rPr>
          <w:rStyle w:val="undefined"/>
          <w:b/>
          <w:bCs/>
          <w:sz w:val="36"/>
          <w:szCs w:val="36"/>
          <w:bdr w:val="none" w:sz="0" w:space="0" w:color="auto" w:frame="1"/>
        </w:rPr>
        <w:t xml:space="preserve">PROJECT </w:t>
      </w:r>
      <w:r w:rsidR="009E3FEA">
        <w:rPr>
          <w:rStyle w:val="undefined"/>
          <w:b/>
          <w:bCs/>
          <w:sz w:val="36"/>
          <w:szCs w:val="36"/>
          <w:bdr w:val="none" w:sz="0" w:space="0" w:color="auto" w:frame="1"/>
        </w:rPr>
        <w:t xml:space="preserve">PHASE 1 REVIEW </w:t>
      </w:r>
      <w:r>
        <w:rPr>
          <w:rStyle w:val="undefined"/>
          <w:b/>
          <w:bCs/>
          <w:sz w:val="36"/>
          <w:szCs w:val="36"/>
          <w:bdr w:val="none" w:sz="0" w:space="0" w:color="auto" w:frame="1"/>
        </w:rPr>
        <w:t>REPORT</w:t>
      </w:r>
    </w:p>
    <w:p w:rsidR="00126716" w:rsidRDefault="00CC68C7" w:rsidP="00126716">
      <w:pPr>
        <w:jc w:val="center"/>
        <w:rPr>
          <w:rStyle w:val="undefined"/>
          <w:sz w:val="28"/>
          <w:szCs w:val="28"/>
          <w:bdr w:val="none" w:sz="0" w:space="0" w:color="auto" w:frame="1"/>
        </w:rPr>
      </w:pPr>
      <w:r>
        <w:rPr>
          <w:rStyle w:val="undefined"/>
          <w:sz w:val="28"/>
          <w:szCs w:val="28"/>
          <w:bdr w:val="none" w:sz="0" w:space="0" w:color="auto" w:frame="1"/>
        </w:rPr>
        <w:t>on</w:t>
      </w:r>
    </w:p>
    <w:p w:rsidR="00126716" w:rsidRPr="008123E6" w:rsidRDefault="000F246A" w:rsidP="00126716">
      <w:pPr>
        <w:spacing w:after="0" w:line="240" w:lineRule="auto"/>
        <w:jc w:val="center"/>
        <w:rPr>
          <w:sz w:val="44"/>
          <w:szCs w:val="44"/>
        </w:rPr>
      </w:pPr>
      <w:r>
        <w:rPr>
          <w:rFonts w:eastAsia="Times New Roman"/>
          <w:spacing w:val="-10"/>
          <w:kern w:val="28"/>
          <w:sz w:val="44"/>
          <w:szCs w:val="44"/>
          <w:lang w:val="en-US"/>
        </w:rPr>
        <w:t>NAVIGATIONAND COLLISION AVOIDANCE SYSTEM</w:t>
      </w:r>
      <w:r w:rsidR="004F0A1B">
        <w:rPr>
          <w:rFonts w:eastAsia="Times New Roman"/>
          <w:spacing w:val="-10"/>
          <w:kern w:val="28"/>
          <w:sz w:val="44"/>
          <w:szCs w:val="44"/>
          <w:lang w:val="en-US"/>
        </w:rPr>
        <w:t xml:space="preserve"> FOR THE VISUALLY IMPAIRED</w:t>
      </w:r>
    </w:p>
    <w:p w:rsidR="00126716" w:rsidRDefault="00126716" w:rsidP="00126716">
      <w:pPr>
        <w:spacing w:after="0"/>
        <w:rPr>
          <w:i/>
          <w:iCs/>
          <w:sz w:val="28"/>
          <w:szCs w:val="28"/>
        </w:rPr>
      </w:pPr>
    </w:p>
    <w:p w:rsidR="00126716" w:rsidRPr="00075D11" w:rsidRDefault="00126716" w:rsidP="00126716">
      <w:pPr>
        <w:spacing w:after="0"/>
        <w:rPr>
          <w:b/>
          <w:i/>
          <w:iCs/>
          <w:sz w:val="28"/>
          <w:szCs w:val="24"/>
        </w:rPr>
      </w:pPr>
      <w:r w:rsidRPr="00075D11">
        <w:rPr>
          <w:i/>
          <w:iCs/>
          <w:sz w:val="28"/>
          <w:szCs w:val="24"/>
        </w:rPr>
        <w:t>Submitted in partial fulfilment of the requirement for the award of Degree of</w:t>
      </w:r>
    </w:p>
    <w:p w:rsidR="00126716" w:rsidRPr="00075D11" w:rsidRDefault="00126716" w:rsidP="00126716">
      <w:pPr>
        <w:spacing w:after="0"/>
        <w:jc w:val="center"/>
        <w:rPr>
          <w:bCs/>
          <w:i/>
          <w:iCs/>
          <w:sz w:val="36"/>
          <w:szCs w:val="24"/>
        </w:rPr>
      </w:pPr>
      <w:r w:rsidRPr="00075D11">
        <w:rPr>
          <w:i/>
          <w:iCs/>
          <w:sz w:val="36"/>
          <w:szCs w:val="24"/>
        </w:rPr>
        <w:t xml:space="preserve">Bachelor of Engineering </w:t>
      </w:r>
      <w:r w:rsidRPr="00075D11">
        <w:rPr>
          <w:bCs/>
          <w:i/>
          <w:iCs/>
          <w:sz w:val="36"/>
          <w:szCs w:val="24"/>
        </w:rPr>
        <w:t>in</w:t>
      </w:r>
    </w:p>
    <w:p w:rsidR="00126716" w:rsidRPr="00075D11" w:rsidRDefault="00126716" w:rsidP="00126716">
      <w:pPr>
        <w:spacing w:after="0"/>
        <w:jc w:val="center"/>
        <w:rPr>
          <w:bCs/>
          <w:i/>
          <w:iCs/>
          <w:sz w:val="36"/>
          <w:szCs w:val="24"/>
        </w:rPr>
      </w:pPr>
      <w:r w:rsidRPr="00075D11">
        <w:rPr>
          <w:bCs/>
          <w:i/>
          <w:iCs/>
          <w:sz w:val="36"/>
          <w:szCs w:val="24"/>
        </w:rPr>
        <w:t>Computer Science and Engineering</w:t>
      </w:r>
    </w:p>
    <w:p w:rsidR="00126716" w:rsidRDefault="00126716" w:rsidP="00126716">
      <w:pPr>
        <w:spacing w:after="0"/>
        <w:jc w:val="center"/>
        <w:rPr>
          <w:i/>
          <w:iCs/>
          <w:sz w:val="28"/>
          <w:szCs w:val="28"/>
        </w:rPr>
      </w:pPr>
      <w:r>
        <w:rPr>
          <w:i/>
          <w:iCs/>
          <w:sz w:val="28"/>
          <w:szCs w:val="28"/>
        </w:rPr>
        <w:t>Submitted by:</w:t>
      </w:r>
    </w:p>
    <w:tbl>
      <w:tblPr>
        <w:tblW w:w="0" w:type="auto"/>
        <w:tblLook w:val="04A0"/>
      </w:tblPr>
      <w:tblGrid>
        <w:gridCol w:w="4508"/>
        <w:gridCol w:w="4508"/>
      </w:tblGrid>
      <w:tr w:rsidR="00126716" w:rsidRPr="00593B60" w:rsidTr="00593B60">
        <w:tc>
          <w:tcPr>
            <w:tcW w:w="4508" w:type="dxa"/>
          </w:tcPr>
          <w:p w:rsidR="00126716" w:rsidRDefault="004F0A1B" w:rsidP="004F0A1B">
            <w:pPr>
              <w:spacing w:after="0"/>
              <w:rPr>
                <w:iCs/>
                <w:sz w:val="22"/>
                <w:szCs w:val="24"/>
              </w:rPr>
            </w:pPr>
            <w:r>
              <w:rPr>
                <w:iCs/>
                <w:sz w:val="22"/>
                <w:szCs w:val="24"/>
              </w:rPr>
              <w:t xml:space="preserve">                         Jeffrey Sam Joseph</w:t>
            </w:r>
          </w:p>
          <w:p w:rsidR="004F0A1B" w:rsidRPr="00593B60" w:rsidRDefault="004F0A1B" w:rsidP="004F0A1B">
            <w:pPr>
              <w:spacing w:after="0"/>
              <w:rPr>
                <w:sz w:val="22"/>
                <w:szCs w:val="24"/>
              </w:rPr>
            </w:pPr>
            <w:r>
              <w:rPr>
                <w:iCs/>
                <w:sz w:val="22"/>
                <w:szCs w:val="24"/>
              </w:rPr>
              <w:t xml:space="preserve">                         Khanita Taskeen                                                      </w:t>
            </w:r>
          </w:p>
        </w:tc>
        <w:tc>
          <w:tcPr>
            <w:tcW w:w="4508" w:type="dxa"/>
          </w:tcPr>
          <w:p w:rsidR="00126716" w:rsidRDefault="004F0A1B" w:rsidP="00593B60">
            <w:pPr>
              <w:spacing w:after="0"/>
              <w:jc w:val="center"/>
              <w:rPr>
                <w:iCs/>
                <w:sz w:val="22"/>
                <w:szCs w:val="24"/>
              </w:rPr>
            </w:pPr>
            <w:r>
              <w:rPr>
                <w:iCs/>
                <w:sz w:val="22"/>
                <w:szCs w:val="24"/>
              </w:rPr>
              <w:t>1NT14CS066</w:t>
            </w:r>
          </w:p>
          <w:p w:rsidR="004F0A1B" w:rsidRPr="00593B60" w:rsidRDefault="004F0A1B" w:rsidP="00593B60">
            <w:pPr>
              <w:spacing w:after="0"/>
              <w:jc w:val="center"/>
              <w:rPr>
                <w:sz w:val="22"/>
                <w:szCs w:val="24"/>
              </w:rPr>
            </w:pPr>
            <w:r>
              <w:rPr>
                <w:iCs/>
                <w:sz w:val="22"/>
                <w:szCs w:val="24"/>
              </w:rPr>
              <w:t>1NT14CS075</w:t>
            </w:r>
          </w:p>
        </w:tc>
      </w:tr>
      <w:tr w:rsidR="00BC7F00" w:rsidRPr="00593B60" w:rsidTr="00593B60">
        <w:tc>
          <w:tcPr>
            <w:tcW w:w="4508" w:type="dxa"/>
          </w:tcPr>
          <w:p w:rsidR="00BC7F00" w:rsidRPr="00593B60" w:rsidRDefault="00F56290" w:rsidP="004F0A1B">
            <w:pPr>
              <w:spacing w:after="0"/>
              <w:rPr>
                <w:sz w:val="22"/>
                <w:szCs w:val="24"/>
              </w:rPr>
            </w:pPr>
            <w:r>
              <w:rPr>
                <w:iCs/>
                <w:sz w:val="22"/>
                <w:szCs w:val="24"/>
              </w:rPr>
              <w:t xml:space="preserve">                         </w:t>
            </w:r>
            <w:r w:rsidR="004F0A1B">
              <w:rPr>
                <w:iCs/>
                <w:sz w:val="22"/>
                <w:szCs w:val="24"/>
              </w:rPr>
              <w:t>Nireeksha B. Kallianpur</w:t>
            </w:r>
          </w:p>
        </w:tc>
        <w:tc>
          <w:tcPr>
            <w:tcW w:w="4508" w:type="dxa"/>
          </w:tcPr>
          <w:p w:rsidR="00BC7F00" w:rsidRPr="00593B60" w:rsidRDefault="00F56290" w:rsidP="004F0A1B">
            <w:pPr>
              <w:spacing w:after="0"/>
              <w:rPr>
                <w:sz w:val="22"/>
                <w:szCs w:val="24"/>
              </w:rPr>
            </w:pPr>
            <w:r>
              <w:rPr>
                <w:sz w:val="22"/>
                <w:szCs w:val="24"/>
              </w:rPr>
              <w:t xml:space="preserve">                         </w:t>
            </w:r>
            <w:r w:rsidR="004F0A1B">
              <w:rPr>
                <w:sz w:val="22"/>
                <w:szCs w:val="24"/>
              </w:rPr>
              <w:t>1NT14CS097</w:t>
            </w:r>
          </w:p>
        </w:tc>
      </w:tr>
      <w:tr w:rsidR="00BC7F00" w:rsidRPr="00593B60" w:rsidTr="00593B60">
        <w:tc>
          <w:tcPr>
            <w:tcW w:w="4508" w:type="dxa"/>
          </w:tcPr>
          <w:p w:rsidR="00BC7F00" w:rsidRPr="00593B60" w:rsidRDefault="00BC7F00" w:rsidP="004F0A1B">
            <w:pPr>
              <w:spacing w:after="0"/>
              <w:rPr>
                <w:sz w:val="22"/>
                <w:szCs w:val="24"/>
              </w:rPr>
            </w:pPr>
          </w:p>
        </w:tc>
        <w:tc>
          <w:tcPr>
            <w:tcW w:w="4508" w:type="dxa"/>
          </w:tcPr>
          <w:p w:rsidR="00BC7F00" w:rsidRPr="00593B60" w:rsidRDefault="00BC7F00" w:rsidP="004F0A1B">
            <w:pPr>
              <w:spacing w:after="0"/>
              <w:rPr>
                <w:sz w:val="22"/>
                <w:szCs w:val="24"/>
              </w:rPr>
            </w:pPr>
          </w:p>
        </w:tc>
      </w:tr>
    </w:tbl>
    <w:p w:rsidR="00126716" w:rsidRDefault="00126716" w:rsidP="007F6E4E">
      <w:pPr>
        <w:pStyle w:val="ListParagraph"/>
        <w:spacing w:after="0"/>
        <w:ind w:left="2310"/>
        <w:rPr>
          <w:szCs w:val="24"/>
        </w:rPr>
      </w:pPr>
      <w:r w:rsidRPr="005A25CD">
        <w:rPr>
          <w:i/>
          <w:iCs/>
          <w:szCs w:val="24"/>
        </w:rPr>
        <w:tab/>
      </w:r>
      <w:r w:rsidR="00F56290">
        <w:rPr>
          <w:i/>
          <w:iCs/>
          <w:szCs w:val="24"/>
        </w:rPr>
        <w:t xml:space="preserve">       </w:t>
      </w:r>
      <w:r>
        <w:rPr>
          <w:szCs w:val="24"/>
        </w:rPr>
        <w:t xml:space="preserve">Under the Guidance of </w:t>
      </w:r>
    </w:p>
    <w:p w:rsidR="00126716" w:rsidRPr="00556C99" w:rsidRDefault="004F0A1B" w:rsidP="00126716">
      <w:pPr>
        <w:spacing w:after="0" w:line="240" w:lineRule="auto"/>
        <w:jc w:val="center"/>
        <w:rPr>
          <w:sz w:val="22"/>
        </w:rPr>
      </w:pPr>
      <w:r>
        <w:rPr>
          <w:sz w:val="22"/>
        </w:rPr>
        <w:t>Dr. KrishnaraoVenkatesh</w:t>
      </w:r>
    </w:p>
    <w:p w:rsidR="00126716" w:rsidRDefault="004F0A1B" w:rsidP="00126716">
      <w:pPr>
        <w:spacing w:after="0" w:line="240" w:lineRule="auto"/>
        <w:jc w:val="center"/>
        <w:rPr>
          <w:sz w:val="22"/>
        </w:rPr>
      </w:pPr>
      <w:r>
        <w:rPr>
          <w:sz w:val="22"/>
        </w:rPr>
        <w:t xml:space="preserve">Professor </w:t>
      </w:r>
    </w:p>
    <w:p w:rsidR="00DB413E" w:rsidRPr="00556C99" w:rsidRDefault="00DB413E" w:rsidP="00126716">
      <w:pPr>
        <w:spacing w:after="0" w:line="240" w:lineRule="auto"/>
        <w:jc w:val="center"/>
        <w:rPr>
          <w:sz w:val="22"/>
        </w:rPr>
      </w:pPr>
    </w:p>
    <w:p w:rsidR="00126716" w:rsidRPr="00DB413E" w:rsidRDefault="00126716" w:rsidP="00126716">
      <w:pPr>
        <w:spacing w:after="0" w:line="240" w:lineRule="auto"/>
        <w:jc w:val="center"/>
        <w:rPr>
          <w:sz w:val="36"/>
        </w:rPr>
      </w:pPr>
      <w:r w:rsidRPr="00DB413E">
        <w:rPr>
          <w:sz w:val="36"/>
        </w:rPr>
        <w:t>Department of Computer Science and Engineering</w:t>
      </w:r>
    </w:p>
    <w:p w:rsidR="007F6E4E" w:rsidRPr="00DF04B6" w:rsidRDefault="007F6E4E" w:rsidP="007F6E4E">
      <w:pPr>
        <w:spacing w:line="239" w:lineRule="auto"/>
        <w:ind w:left="540"/>
        <w:jc w:val="center"/>
        <w:rPr>
          <w:rFonts w:eastAsia="Times New Roman"/>
          <w:b/>
          <w:sz w:val="32"/>
        </w:rPr>
      </w:pPr>
      <w:r>
        <w:rPr>
          <w:rFonts w:eastAsia="Times New Roman"/>
          <w:b/>
          <w:sz w:val="32"/>
        </w:rPr>
        <w:t xml:space="preserve">(Accredited by NBA Tier-1) </w:t>
      </w:r>
    </w:p>
    <w:p w:rsidR="004F0A1B" w:rsidRPr="00953E07" w:rsidRDefault="00126716" w:rsidP="00953E07">
      <w:pPr>
        <w:spacing w:after="0" w:line="240" w:lineRule="auto"/>
        <w:jc w:val="center"/>
        <w:rPr>
          <w:sz w:val="40"/>
          <w:szCs w:val="24"/>
        </w:rPr>
      </w:pPr>
      <w:r w:rsidRPr="00556C99">
        <w:rPr>
          <w:sz w:val="40"/>
          <w:szCs w:val="24"/>
        </w:rPr>
        <w:t>2016-17</w:t>
      </w:r>
    </w:p>
    <w:p w:rsidR="00126716" w:rsidRPr="00FE2586" w:rsidRDefault="00126716" w:rsidP="007F6E4E">
      <w:pPr>
        <w:spacing w:after="0" w:line="240" w:lineRule="auto"/>
        <w:ind w:left="720"/>
        <w:rPr>
          <w:b/>
          <w:sz w:val="32"/>
          <w:szCs w:val="32"/>
        </w:rPr>
      </w:pPr>
      <w:r w:rsidRPr="00FE2586">
        <w:rPr>
          <w:b/>
          <w:sz w:val="32"/>
          <w:szCs w:val="32"/>
        </w:rPr>
        <w:lastRenderedPageBreak/>
        <w:t>NITTE MEENAKSHI INSTITUTE OF TECHNOLOGY</w:t>
      </w:r>
    </w:p>
    <w:p w:rsidR="00FE2586" w:rsidRDefault="00126716" w:rsidP="007F6E4E">
      <w:pPr>
        <w:spacing w:after="0" w:line="240" w:lineRule="auto"/>
        <w:jc w:val="center"/>
        <w:rPr>
          <w:sz w:val="12"/>
          <w:szCs w:val="20"/>
        </w:rPr>
      </w:pPr>
      <w:r w:rsidRPr="007F6E4E">
        <w:rPr>
          <w:smallCaps/>
          <w:sz w:val="12"/>
          <w:szCs w:val="20"/>
        </w:rPr>
        <w:t xml:space="preserve">(AN </w:t>
      </w:r>
      <w:r w:rsidR="007F6E4E" w:rsidRPr="007F6E4E">
        <w:rPr>
          <w:smallCaps/>
          <w:sz w:val="12"/>
          <w:szCs w:val="20"/>
        </w:rPr>
        <w:t xml:space="preserve">AUTONOMOUS INSTITUTION, </w:t>
      </w:r>
      <w:r w:rsidRPr="007F6E4E">
        <w:rPr>
          <w:sz w:val="12"/>
          <w:szCs w:val="20"/>
        </w:rPr>
        <w:t>AFFILIATED TO VISVESVARAYA TECHNOLOGICAL UNIVERSITY, BELGAUM</w:t>
      </w:r>
    </w:p>
    <w:p w:rsidR="00126716" w:rsidRPr="007F6E4E" w:rsidRDefault="00126716" w:rsidP="007F6E4E">
      <w:pPr>
        <w:spacing w:after="0" w:line="240" w:lineRule="auto"/>
        <w:jc w:val="center"/>
        <w:rPr>
          <w:sz w:val="12"/>
          <w:szCs w:val="20"/>
        </w:rPr>
      </w:pPr>
      <w:r w:rsidRPr="007F6E4E">
        <w:rPr>
          <w:sz w:val="12"/>
          <w:szCs w:val="20"/>
        </w:rPr>
        <w:t>, APPROVED BY AICTE &amp; GOVT.OF KARNATAKA)</w:t>
      </w:r>
    </w:p>
    <w:p w:rsidR="007F6E4E" w:rsidRPr="00DB413E" w:rsidRDefault="007F6E4E" w:rsidP="007F6E4E">
      <w:pPr>
        <w:spacing w:after="0" w:line="240" w:lineRule="auto"/>
        <w:jc w:val="center"/>
        <w:rPr>
          <w:sz w:val="36"/>
        </w:rPr>
      </w:pPr>
      <w:r w:rsidRPr="00DB413E">
        <w:rPr>
          <w:sz w:val="36"/>
        </w:rPr>
        <w:t>Department of Computer Science and Engineering</w:t>
      </w:r>
    </w:p>
    <w:p w:rsidR="007F6E4E" w:rsidRPr="00DF04B6" w:rsidRDefault="007F6E4E" w:rsidP="007F6E4E">
      <w:pPr>
        <w:spacing w:line="239" w:lineRule="auto"/>
        <w:ind w:left="540"/>
        <w:jc w:val="center"/>
        <w:rPr>
          <w:rFonts w:eastAsia="Times New Roman"/>
          <w:b/>
          <w:sz w:val="32"/>
        </w:rPr>
      </w:pPr>
      <w:r>
        <w:rPr>
          <w:rFonts w:eastAsia="Times New Roman"/>
          <w:b/>
          <w:sz w:val="32"/>
        </w:rPr>
        <w:t xml:space="preserve">(Accredited by NBA Tier-1) </w:t>
      </w:r>
    </w:p>
    <w:p w:rsidR="00126716" w:rsidRPr="004B7B8B" w:rsidRDefault="00126716" w:rsidP="00126716">
      <w:pPr>
        <w:jc w:val="center"/>
        <w:rPr>
          <w:smallCaps/>
          <w:sz w:val="14"/>
          <w:szCs w:val="14"/>
        </w:rPr>
      </w:pPr>
    </w:p>
    <w:p w:rsidR="00126716" w:rsidRPr="006E3903" w:rsidRDefault="00412879" w:rsidP="00126716">
      <w:pPr>
        <w:jc w:val="center"/>
        <w:rPr>
          <w:rStyle w:val="undefined"/>
          <w:b/>
          <w:smallCaps/>
        </w:rPr>
      </w:pPr>
      <w:r w:rsidRPr="00593B60">
        <w:rPr>
          <w:b/>
          <w:smallCaps/>
          <w:noProof/>
          <w:lang w:val="en-US"/>
        </w:rPr>
        <w:drawing>
          <wp:inline distT="0" distB="0" distL="0" distR="0">
            <wp:extent cx="1619250" cy="1162050"/>
            <wp:effectExtent l="0" t="0" r="0" b="0"/>
            <wp:docPr id="2"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0" cy="1162050"/>
                    </a:xfrm>
                    <a:prstGeom prst="rect">
                      <a:avLst/>
                    </a:prstGeom>
                    <a:noFill/>
                    <a:ln>
                      <a:noFill/>
                    </a:ln>
                  </pic:spPr>
                </pic:pic>
              </a:graphicData>
            </a:graphic>
          </wp:inline>
        </w:drawing>
      </w:r>
    </w:p>
    <w:p w:rsidR="00126716" w:rsidRPr="00721926" w:rsidRDefault="00126716" w:rsidP="00126716">
      <w:pPr>
        <w:jc w:val="center"/>
        <w:rPr>
          <w:rStyle w:val="undefined"/>
          <w:b/>
          <w:bdr w:val="none" w:sz="0" w:space="0" w:color="auto" w:frame="1"/>
        </w:rPr>
      </w:pPr>
      <w:r w:rsidRPr="00721926">
        <w:rPr>
          <w:rStyle w:val="undefined"/>
          <w:b/>
          <w:bdr w:val="none" w:sz="0" w:space="0" w:color="auto" w:frame="1"/>
        </w:rPr>
        <w:t>CERTIFICATE</w:t>
      </w:r>
    </w:p>
    <w:p w:rsidR="00126716" w:rsidRPr="003A5AE4" w:rsidRDefault="00126716" w:rsidP="00126716">
      <w:pPr>
        <w:rPr>
          <w:rStyle w:val="undefined"/>
          <w:szCs w:val="24"/>
          <w:bdr w:val="none" w:sz="0" w:space="0" w:color="auto" w:frame="1"/>
        </w:rPr>
      </w:pPr>
      <w:r w:rsidRPr="003A5AE4">
        <w:rPr>
          <w:rStyle w:val="undefined"/>
          <w:bCs/>
          <w:szCs w:val="24"/>
          <w:bdr w:val="none" w:sz="0" w:space="0" w:color="auto" w:frame="1"/>
        </w:rPr>
        <w:t xml:space="preserve">This is to certify that the </w:t>
      </w:r>
      <w:r w:rsidR="00FD6CCA">
        <w:rPr>
          <w:rStyle w:val="undefined"/>
          <w:b/>
          <w:color w:val="C00000"/>
          <w:szCs w:val="24"/>
          <w:bdr w:val="none" w:sz="0" w:space="0" w:color="auto" w:frame="1"/>
        </w:rPr>
        <w:t>“N</w:t>
      </w:r>
      <w:r w:rsidR="000F246A">
        <w:rPr>
          <w:rStyle w:val="undefined"/>
          <w:b/>
          <w:color w:val="C00000"/>
          <w:szCs w:val="24"/>
          <w:bdr w:val="none" w:sz="0" w:space="0" w:color="auto" w:frame="1"/>
        </w:rPr>
        <w:t>avigation</w:t>
      </w:r>
      <w:r w:rsidR="00FD6CCA">
        <w:rPr>
          <w:rStyle w:val="undefined"/>
          <w:b/>
          <w:color w:val="C00000"/>
          <w:szCs w:val="24"/>
          <w:bdr w:val="none" w:sz="0" w:space="0" w:color="auto" w:frame="1"/>
        </w:rPr>
        <w:t xml:space="preserve"> Assistance</w:t>
      </w:r>
      <w:r w:rsidR="000F246A">
        <w:rPr>
          <w:rStyle w:val="undefined"/>
          <w:b/>
          <w:color w:val="C00000"/>
          <w:szCs w:val="24"/>
          <w:bdr w:val="none" w:sz="0" w:space="0" w:color="auto" w:frame="1"/>
        </w:rPr>
        <w:t xml:space="preserve"> and Collision Avoidance</w:t>
      </w:r>
      <w:r w:rsidR="00FD6CCA">
        <w:rPr>
          <w:rStyle w:val="undefined"/>
          <w:b/>
          <w:color w:val="C00000"/>
          <w:szCs w:val="24"/>
          <w:bdr w:val="none" w:sz="0" w:space="0" w:color="auto" w:frame="1"/>
        </w:rPr>
        <w:t xml:space="preserve"> for the Visually Impaired”</w:t>
      </w:r>
      <w:r w:rsidRPr="003A5AE4">
        <w:rPr>
          <w:rFonts w:eastAsia="Times New Roman"/>
          <w:spacing w:val="-10"/>
          <w:kern w:val="28"/>
          <w:szCs w:val="24"/>
          <w:lang w:val="en-US"/>
        </w:rPr>
        <w:t xml:space="preserve"> is </w:t>
      </w:r>
      <w:r w:rsidRPr="003A5AE4">
        <w:rPr>
          <w:rStyle w:val="undefined"/>
          <w:szCs w:val="24"/>
          <w:bdr w:val="none" w:sz="0" w:space="0" w:color="auto" w:frame="1"/>
        </w:rPr>
        <w:t xml:space="preserve">an authentic work carried out by </w:t>
      </w:r>
      <w:r w:rsidR="00FD6CCA">
        <w:rPr>
          <w:b/>
          <w:bCs/>
          <w:iCs/>
          <w:szCs w:val="24"/>
        </w:rPr>
        <w:t>Jeffrey Sam Joseph (1NT14CS066), Khanita Taskeen (1NT14CS075</w:t>
      </w:r>
      <w:r w:rsidR="00BC7F00">
        <w:rPr>
          <w:b/>
          <w:bCs/>
          <w:iCs/>
          <w:szCs w:val="24"/>
        </w:rPr>
        <w:t>)</w:t>
      </w:r>
      <w:r w:rsidRPr="003A5AE4">
        <w:rPr>
          <w:iCs/>
          <w:szCs w:val="24"/>
        </w:rPr>
        <w:t xml:space="preserve">and </w:t>
      </w:r>
      <w:r w:rsidR="00FD6CCA">
        <w:rPr>
          <w:b/>
          <w:bCs/>
          <w:iCs/>
          <w:szCs w:val="24"/>
        </w:rPr>
        <w:t>Nireeksha B. Kallianpur (1NT14CS097</w:t>
      </w:r>
      <w:r w:rsidR="00BC7F00">
        <w:rPr>
          <w:b/>
          <w:bCs/>
          <w:iCs/>
          <w:szCs w:val="24"/>
        </w:rPr>
        <w:t>)</w:t>
      </w:r>
      <w:r w:rsidRPr="003A5AE4">
        <w:rPr>
          <w:szCs w:val="24"/>
        </w:rPr>
        <w:t xml:space="preserve">bon-fide students of Nitte Meenakshi Institute of Technology, Bangalore in partial fulfilment for the award of </w:t>
      </w:r>
      <w:r w:rsidRPr="003A5AE4">
        <w:rPr>
          <w:b/>
          <w:bCs/>
          <w:i/>
          <w:iCs/>
          <w:szCs w:val="24"/>
        </w:rPr>
        <w:t>Bachelor of Engineering</w:t>
      </w:r>
      <w:r w:rsidRPr="003A5AE4">
        <w:rPr>
          <w:szCs w:val="24"/>
        </w:rPr>
        <w:t xml:space="preserve"> in COMPUTER SCIENCE AND ENGINEERING of the Visvesvaraya Technological University, Belgagavi during the academic year </w:t>
      </w:r>
      <w:r w:rsidRPr="003A5AE4">
        <w:rPr>
          <w:b/>
          <w:bCs/>
          <w:i/>
          <w:iCs/>
          <w:szCs w:val="24"/>
        </w:rPr>
        <w:t xml:space="preserve">2016-2017. </w:t>
      </w:r>
      <w:r w:rsidRPr="003A5AE4">
        <w:rPr>
          <w:szCs w:val="24"/>
        </w:rPr>
        <w:t>It is certified that all corrections and suggestions indicated during the internal assessment has been incorporated in the report. This project has been approved as it satisfies the academic requirement in respect of project work presented for the said degree.</w:t>
      </w:r>
    </w:p>
    <w:tbl>
      <w:tblPr>
        <w:tblW w:w="0" w:type="auto"/>
        <w:tblLook w:val="04A0"/>
      </w:tblPr>
      <w:tblGrid>
        <w:gridCol w:w="228"/>
        <w:gridCol w:w="2845"/>
        <w:gridCol w:w="1442"/>
        <w:gridCol w:w="1630"/>
        <w:gridCol w:w="2550"/>
        <w:gridCol w:w="521"/>
      </w:tblGrid>
      <w:tr w:rsidR="00126716" w:rsidRPr="00593B60" w:rsidTr="00CC68C7">
        <w:trPr>
          <w:trHeight w:val="361"/>
        </w:trPr>
        <w:tc>
          <w:tcPr>
            <w:tcW w:w="3075" w:type="dxa"/>
            <w:gridSpan w:val="2"/>
          </w:tcPr>
          <w:p w:rsidR="00126716" w:rsidRPr="00593B60" w:rsidRDefault="00126716" w:rsidP="00593B60">
            <w:pPr>
              <w:spacing w:after="0"/>
              <w:jc w:val="center"/>
              <w:rPr>
                <w:b/>
                <w:bCs/>
                <w:sz w:val="22"/>
                <w:szCs w:val="24"/>
              </w:rPr>
            </w:pPr>
            <w:r w:rsidRPr="00593B60">
              <w:rPr>
                <w:b/>
                <w:bCs/>
                <w:sz w:val="22"/>
                <w:szCs w:val="24"/>
              </w:rPr>
              <w:t>Internal Guide</w:t>
            </w:r>
          </w:p>
        </w:tc>
        <w:tc>
          <w:tcPr>
            <w:tcW w:w="3075" w:type="dxa"/>
            <w:gridSpan w:val="2"/>
          </w:tcPr>
          <w:p w:rsidR="00126716" w:rsidRPr="00593B60" w:rsidRDefault="00126716" w:rsidP="00593B60">
            <w:pPr>
              <w:spacing w:after="0"/>
              <w:jc w:val="center"/>
              <w:rPr>
                <w:b/>
                <w:bCs/>
                <w:sz w:val="22"/>
                <w:szCs w:val="24"/>
              </w:rPr>
            </w:pPr>
            <w:r w:rsidRPr="00593B60">
              <w:rPr>
                <w:b/>
                <w:bCs/>
                <w:sz w:val="22"/>
                <w:szCs w:val="24"/>
              </w:rPr>
              <w:t>Signature of the HOD</w:t>
            </w:r>
          </w:p>
        </w:tc>
        <w:tc>
          <w:tcPr>
            <w:tcW w:w="3075" w:type="dxa"/>
            <w:gridSpan w:val="2"/>
          </w:tcPr>
          <w:p w:rsidR="00126716" w:rsidRPr="00593B60" w:rsidRDefault="00126716" w:rsidP="00593B60">
            <w:pPr>
              <w:spacing w:after="0"/>
              <w:jc w:val="center"/>
              <w:rPr>
                <w:b/>
                <w:bCs/>
                <w:sz w:val="22"/>
                <w:szCs w:val="24"/>
              </w:rPr>
            </w:pPr>
            <w:r w:rsidRPr="00593B60">
              <w:rPr>
                <w:b/>
                <w:bCs/>
                <w:sz w:val="22"/>
                <w:szCs w:val="24"/>
              </w:rPr>
              <w:t>Signature of Principal</w:t>
            </w:r>
          </w:p>
        </w:tc>
      </w:tr>
      <w:tr w:rsidR="00126716" w:rsidRPr="00593B60" w:rsidTr="00CC68C7">
        <w:trPr>
          <w:trHeight w:val="374"/>
        </w:trPr>
        <w:tc>
          <w:tcPr>
            <w:tcW w:w="3075" w:type="dxa"/>
            <w:gridSpan w:val="2"/>
          </w:tcPr>
          <w:p w:rsidR="00126716" w:rsidRPr="00593B60" w:rsidRDefault="00572DB0" w:rsidP="00593B60">
            <w:pPr>
              <w:spacing w:after="0"/>
              <w:jc w:val="center"/>
              <w:rPr>
                <w:sz w:val="22"/>
                <w:szCs w:val="24"/>
                <w:u w:val="single"/>
              </w:rPr>
            </w:pPr>
            <w:r w:rsidRPr="00572DB0">
              <w:rPr>
                <w:noProof/>
                <w:sz w:val="22"/>
                <w:szCs w:val="24"/>
                <w:u w:val="single"/>
                <w:lang w:eastAsia="en-IN"/>
              </w:rPr>
              <w:pict>
                <v:line id="Straight Connector 17" o:spid="_x0000_s1026" style="position:absolute;left:0;text-align:left;z-index:251654656;visibility:visible;mso-position-horizontal-relative:text;mso-position-vertical-relative:text" from="27pt,14pt" to="1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" strokeweight=".5pt">
                  <v:stroke joinstyle="miter"/>
                </v:line>
              </w:pict>
            </w:r>
          </w:p>
        </w:tc>
        <w:tc>
          <w:tcPr>
            <w:tcW w:w="3075" w:type="dxa"/>
            <w:gridSpan w:val="2"/>
          </w:tcPr>
          <w:p w:rsidR="00126716" w:rsidRPr="00593B60" w:rsidRDefault="00572DB0" w:rsidP="00593B60">
            <w:pPr>
              <w:spacing w:after="0"/>
              <w:jc w:val="center"/>
              <w:rPr>
                <w:sz w:val="22"/>
                <w:szCs w:val="24"/>
              </w:rPr>
            </w:pPr>
            <w:r w:rsidRPr="00572DB0">
              <w:rPr>
                <w:noProof/>
                <w:sz w:val="22"/>
                <w:szCs w:val="24"/>
                <w:u w:val="single"/>
                <w:lang w:eastAsia="en-IN"/>
              </w:rPr>
              <w:pict>
                <v:line id="Straight Connector 18" o:spid="_x0000_s1032" style="position:absolute;left:0;text-align:left;z-index:251655680;visibility:visible;mso-position-horizontal-relative:text;mso-position-vertical-relative:text" from="19.25pt,14pt" to="115.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" strokeweight=".5pt">
                  <v:stroke joinstyle="miter"/>
                </v:line>
              </w:pict>
            </w:r>
          </w:p>
        </w:tc>
        <w:tc>
          <w:tcPr>
            <w:tcW w:w="3075" w:type="dxa"/>
            <w:gridSpan w:val="2"/>
          </w:tcPr>
          <w:p w:rsidR="00126716" w:rsidRPr="00593B60" w:rsidRDefault="00572DB0" w:rsidP="00593B60">
            <w:pPr>
              <w:spacing w:after="0"/>
              <w:jc w:val="center"/>
              <w:rPr>
                <w:sz w:val="22"/>
                <w:szCs w:val="24"/>
              </w:rPr>
            </w:pPr>
            <w:r w:rsidRPr="00572DB0">
              <w:rPr>
                <w:noProof/>
                <w:sz w:val="22"/>
                <w:szCs w:val="24"/>
                <w:u w:val="single"/>
                <w:lang w:eastAsia="en-IN"/>
              </w:rPr>
              <w:pict>
                <v:line id="Straight Connector 19" o:spid="_x0000_s1031" style="position:absolute;left:0;text-align:left;z-index:251656704;visibility:visible;mso-position-horizontal-relative:text;mso-position-vertical-relative:text" from="22.7pt,13.25pt" to="118.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" strokeweight=".5pt">
                  <v:stroke joinstyle="miter"/>
                </v:line>
              </w:pict>
            </w:r>
          </w:p>
        </w:tc>
      </w:tr>
      <w:tr w:rsidR="00126716" w:rsidRPr="00593B60" w:rsidTr="00CC68C7">
        <w:trPr>
          <w:trHeight w:val="1458"/>
        </w:trPr>
        <w:tc>
          <w:tcPr>
            <w:tcW w:w="3075" w:type="dxa"/>
            <w:gridSpan w:val="2"/>
          </w:tcPr>
          <w:p w:rsidR="00126716" w:rsidRPr="00593B60" w:rsidRDefault="00FD6CCA" w:rsidP="00593B60">
            <w:pPr>
              <w:spacing w:after="0"/>
              <w:jc w:val="center"/>
              <w:rPr>
                <w:sz w:val="22"/>
                <w:szCs w:val="24"/>
              </w:rPr>
            </w:pPr>
            <w:r>
              <w:rPr>
                <w:sz w:val="22"/>
                <w:szCs w:val="24"/>
              </w:rPr>
              <w:t>Dr KrishnaraoVenkatesh</w:t>
            </w:r>
          </w:p>
          <w:p w:rsidR="00126716" w:rsidRPr="00593B60" w:rsidRDefault="00FD6CCA" w:rsidP="00593B60">
            <w:pPr>
              <w:spacing w:after="0"/>
              <w:jc w:val="center"/>
              <w:rPr>
                <w:sz w:val="22"/>
                <w:szCs w:val="24"/>
              </w:rPr>
            </w:pPr>
            <w:r>
              <w:rPr>
                <w:sz w:val="22"/>
                <w:szCs w:val="24"/>
              </w:rPr>
              <w:t>Professor</w:t>
            </w:r>
            <w:r w:rsidR="00126716" w:rsidRPr="00593B60">
              <w:rPr>
                <w:sz w:val="22"/>
                <w:szCs w:val="24"/>
              </w:rPr>
              <w:t>, Dept. CSE, NMIT Bangalore</w:t>
            </w:r>
          </w:p>
        </w:tc>
        <w:tc>
          <w:tcPr>
            <w:tcW w:w="3075" w:type="dxa"/>
            <w:gridSpan w:val="2"/>
          </w:tcPr>
          <w:p w:rsidR="00126716" w:rsidRPr="00593B60" w:rsidRDefault="00126716" w:rsidP="00593B60">
            <w:pPr>
              <w:spacing w:after="0"/>
              <w:jc w:val="center"/>
              <w:rPr>
                <w:sz w:val="22"/>
                <w:szCs w:val="24"/>
              </w:rPr>
            </w:pPr>
            <w:r w:rsidRPr="00593B60">
              <w:rPr>
                <w:sz w:val="22"/>
                <w:szCs w:val="24"/>
              </w:rPr>
              <w:t>Dr Thippeswamy M N</w:t>
            </w:r>
          </w:p>
          <w:p w:rsidR="00126716" w:rsidRPr="00593B60" w:rsidRDefault="00126716" w:rsidP="00593B60">
            <w:pPr>
              <w:spacing w:after="0"/>
              <w:jc w:val="center"/>
              <w:rPr>
                <w:sz w:val="22"/>
                <w:szCs w:val="24"/>
              </w:rPr>
            </w:pPr>
            <w:r w:rsidRPr="00593B60">
              <w:rPr>
                <w:sz w:val="22"/>
                <w:szCs w:val="24"/>
              </w:rPr>
              <w:t>Professor, Head, Dept. CSE, NMIT Bangalore</w:t>
            </w:r>
          </w:p>
        </w:tc>
        <w:tc>
          <w:tcPr>
            <w:tcW w:w="3075" w:type="dxa"/>
            <w:gridSpan w:val="2"/>
          </w:tcPr>
          <w:p w:rsidR="00126716" w:rsidRPr="00593B60" w:rsidRDefault="00126716" w:rsidP="00593B60">
            <w:pPr>
              <w:spacing w:after="0"/>
              <w:jc w:val="center"/>
              <w:rPr>
                <w:sz w:val="22"/>
                <w:szCs w:val="24"/>
              </w:rPr>
            </w:pPr>
            <w:r w:rsidRPr="00593B60">
              <w:rPr>
                <w:sz w:val="22"/>
                <w:szCs w:val="24"/>
              </w:rPr>
              <w:t>Dr H C Nagraj</w:t>
            </w:r>
          </w:p>
          <w:p w:rsidR="00126716" w:rsidRPr="00593B60" w:rsidRDefault="00126716" w:rsidP="00593B60">
            <w:pPr>
              <w:spacing w:after="0"/>
              <w:jc w:val="center"/>
              <w:rPr>
                <w:sz w:val="22"/>
                <w:szCs w:val="24"/>
              </w:rPr>
            </w:pPr>
            <w:r w:rsidRPr="00593B60">
              <w:rPr>
                <w:sz w:val="22"/>
                <w:szCs w:val="24"/>
              </w:rPr>
              <w:t>Principal,</w:t>
            </w:r>
          </w:p>
          <w:p w:rsidR="00126716" w:rsidRPr="00593B60" w:rsidRDefault="00126716" w:rsidP="00593B60">
            <w:pPr>
              <w:spacing w:after="0"/>
              <w:jc w:val="center"/>
              <w:rPr>
                <w:sz w:val="22"/>
                <w:szCs w:val="24"/>
              </w:rPr>
            </w:pPr>
            <w:r w:rsidRPr="00593B60">
              <w:rPr>
                <w:sz w:val="22"/>
                <w:szCs w:val="24"/>
              </w:rPr>
              <w:t>NMIT,</w:t>
            </w:r>
          </w:p>
          <w:p w:rsidR="00126716" w:rsidRPr="00593B60" w:rsidRDefault="00126716" w:rsidP="00593B60">
            <w:pPr>
              <w:spacing w:after="0"/>
              <w:jc w:val="center"/>
              <w:rPr>
                <w:sz w:val="22"/>
                <w:szCs w:val="24"/>
              </w:rPr>
            </w:pPr>
            <w:r w:rsidRPr="00593B60">
              <w:rPr>
                <w:sz w:val="22"/>
                <w:szCs w:val="24"/>
              </w:rPr>
              <w:t>Bangalore</w:t>
            </w:r>
          </w:p>
        </w:tc>
      </w:tr>
      <w:tr w:rsidR="00126716" w:rsidRPr="00593B60" w:rsidTr="00CC68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1"/>
          <w:wBefore w:w="228" w:type="dxa"/>
          <w:wAfter w:w="522" w:type="dxa"/>
          <w:trHeight w:val="315"/>
        </w:trPr>
        <w:tc>
          <w:tcPr>
            <w:tcW w:w="4290" w:type="dxa"/>
            <w:gridSpan w:val="2"/>
          </w:tcPr>
          <w:p w:rsidR="00126716" w:rsidRPr="00593B60" w:rsidRDefault="00126716" w:rsidP="007D39B9">
            <w:pPr>
              <w:jc w:val="center"/>
              <w:rPr>
                <w:b/>
                <w:bCs/>
              </w:rPr>
            </w:pPr>
            <w:r w:rsidRPr="00593B60">
              <w:rPr>
                <w:sz w:val="28"/>
                <w:szCs w:val="28"/>
              </w:rPr>
              <w:br w:type="page"/>
            </w:r>
            <w:r w:rsidRPr="00593B60">
              <w:rPr>
                <w:b/>
                <w:bCs/>
              </w:rPr>
              <w:t>Signature of Examiner (</w:t>
            </w:r>
            <w:r w:rsidRPr="00593B60">
              <w:t>Internals</w:t>
            </w:r>
            <w:r w:rsidRPr="00593B60">
              <w:rPr>
                <w:b/>
                <w:bCs/>
              </w:rPr>
              <w:t>)</w:t>
            </w:r>
          </w:p>
        </w:tc>
        <w:tc>
          <w:tcPr>
            <w:tcW w:w="4185" w:type="dxa"/>
            <w:gridSpan w:val="2"/>
          </w:tcPr>
          <w:p w:rsidR="00126716" w:rsidRPr="00593B60" w:rsidRDefault="00126716" w:rsidP="007D39B9">
            <w:pPr>
              <w:jc w:val="center"/>
              <w:rPr>
                <w:sz w:val="28"/>
                <w:szCs w:val="28"/>
              </w:rPr>
            </w:pPr>
            <w:r w:rsidRPr="00593B60">
              <w:rPr>
                <w:b/>
                <w:bCs/>
              </w:rPr>
              <w:t>Signature of Examiner (</w:t>
            </w:r>
            <w:r w:rsidRPr="00593B60">
              <w:t>SEE</w:t>
            </w:r>
            <w:r w:rsidRPr="00593B60">
              <w:rPr>
                <w:b/>
                <w:bCs/>
              </w:rPr>
              <w:t>)</w:t>
            </w:r>
          </w:p>
        </w:tc>
      </w:tr>
      <w:tr w:rsidR="00126716" w:rsidRPr="00593B60" w:rsidTr="00CC68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1"/>
          <w:wBefore w:w="228" w:type="dxa"/>
          <w:wAfter w:w="522" w:type="dxa"/>
          <w:trHeight w:val="645"/>
        </w:trPr>
        <w:tc>
          <w:tcPr>
            <w:tcW w:w="4290" w:type="dxa"/>
            <w:gridSpan w:val="2"/>
            <w:vAlign w:val="bottom"/>
          </w:tcPr>
          <w:p w:rsidR="00126716" w:rsidRPr="003A5AE4" w:rsidRDefault="00126716" w:rsidP="00126716">
            <w:pPr>
              <w:pStyle w:val="ListParagraph"/>
              <w:numPr>
                <w:ilvl w:val="0"/>
                <w:numId w:val="1"/>
              </w:numPr>
              <w:jc w:val="left"/>
              <w:rPr>
                <w:sz w:val="28"/>
                <w:szCs w:val="28"/>
              </w:rPr>
            </w:pPr>
          </w:p>
        </w:tc>
        <w:tc>
          <w:tcPr>
            <w:tcW w:w="4185" w:type="dxa"/>
            <w:gridSpan w:val="2"/>
            <w:vAlign w:val="bottom"/>
          </w:tcPr>
          <w:p w:rsidR="00126716" w:rsidRPr="003A5AE4" w:rsidRDefault="00572DB0" w:rsidP="00126716">
            <w:pPr>
              <w:pStyle w:val="ListParagraph"/>
              <w:numPr>
                <w:ilvl w:val="0"/>
                <w:numId w:val="2"/>
              </w:numPr>
              <w:jc w:val="left"/>
              <w:rPr>
                <w:sz w:val="28"/>
                <w:szCs w:val="28"/>
              </w:rPr>
            </w:pPr>
            <w:r w:rsidRPr="00572DB0">
              <w:rPr>
                <w:noProof/>
                <w:sz w:val="28"/>
                <w:szCs w:val="28"/>
                <w:lang w:val="en-IN" w:eastAsia="en-IN"/>
              </w:rPr>
              <w:pict>
                <v:line id="Straight Connector 57" o:spid="_x0000_s1030" style="position:absolute;left:0;text-align:left;z-index:251657728;visibility:visible;mso-position-horizontal-relative:text;mso-position-vertical-relative:text" from="43.35pt,20.35pt" to="171.6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" strokeweight=".5pt">
                  <v:stroke joinstyle="miter"/>
                </v:line>
              </w:pict>
            </w:r>
            <w:r w:rsidRPr="00572DB0">
              <w:rPr>
                <w:noProof/>
                <w:sz w:val="28"/>
                <w:szCs w:val="28"/>
                <w:lang w:val="en-IN" w:eastAsia="en-IN"/>
              </w:rPr>
              <w:pict>
                <v:line id="Straight Connector 20" o:spid="_x0000_s1029" style="position:absolute;left:0;text-align:left;z-index:251658752;visibility:visible;mso-position-horizontal-relative:text;mso-position-vertical-relative:text;mso-width-relative:margin;mso-height-relative:margin" from="-181.15pt,25.3pt" to="-28.1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" strokeweight=".5pt">
                  <v:stroke joinstyle="miter"/>
                </v:line>
              </w:pict>
            </w:r>
          </w:p>
        </w:tc>
      </w:tr>
      <w:tr w:rsidR="00126716" w:rsidRPr="00593B60" w:rsidTr="00CC68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1"/>
          <w:wBefore w:w="228" w:type="dxa"/>
          <w:wAfter w:w="522" w:type="dxa"/>
          <w:trHeight w:val="795"/>
        </w:trPr>
        <w:tc>
          <w:tcPr>
            <w:tcW w:w="4290" w:type="dxa"/>
            <w:gridSpan w:val="2"/>
            <w:vAlign w:val="bottom"/>
          </w:tcPr>
          <w:p w:rsidR="00126716" w:rsidRPr="003A5AE4" w:rsidRDefault="00572DB0" w:rsidP="00126716">
            <w:pPr>
              <w:pStyle w:val="ListParagraph"/>
              <w:numPr>
                <w:ilvl w:val="0"/>
                <w:numId w:val="2"/>
              </w:numPr>
              <w:jc w:val="left"/>
              <w:rPr>
                <w:sz w:val="28"/>
                <w:szCs w:val="28"/>
              </w:rPr>
            </w:pPr>
            <w:r w:rsidRPr="00572DB0">
              <w:rPr>
                <w:noProof/>
                <w:sz w:val="28"/>
                <w:szCs w:val="28"/>
                <w:lang w:val="en-IN" w:eastAsia="en-IN"/>
              </w:rPr>
              <w:pict>
                <v:line id="Straight Connector 46" o:spid="_x0000_s1028" style="position:absolute;left:0;text-align:left;flip:y;z-index:251659776;visibility:visible;mso-position-horizontal-relative:text;mso-position-vertical-relative:text" from="36.6pt,16.45pt" to="185.8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" strokeweight=".5pt">
                  <v:stroke joinstyle="miter"/>
                </v:line>
              </w:pict>
            </w:r>
          </w:p>
        </w:tc>
        <w:tc>
          <w:tcPr>
            <w:tcW w:w="4185" w:type="dxa"/>
            <w:gridSpan w:val="2"/>
            <w:vAlign w:val="bottom"/>
          </w:tcPr>
          <w:p w:rsidR="00126716" w:rsidRPr="00593B60" w:rsidRDefault="00572DB0" w:rsidP="007D39B9">
            <w:pPr>
              <w:ind w:left="360"/>
              <w:jc w:val="left"/>
              <w:rPr>
                <w:sz w:val="28"/>
                <w:szCs w:val="28"/>
              </w:rPr>
            </w:pPr>
            <w:r w:rsidRPr="00572DB0">
              <w:rPr>
                <w:noProof/>
                <w:sz w:val="28"/>
                <w:szCs w:val="28"/>
                <w:lang w:eastAsia="en-IN"/>
              </w:rPr>
              <w:pict>
                <v:line id="Straight Connector 47" o:spid="_x0000_s1027" style="position:absolute;left:0;text-align:left;flip:y;z-index:251660800;visibility:visible;mso-position-horizontal-relative:text;mso-position-vertical-relative:text;mso-width-relative:margin;mso-height-relative:margin" from="33.8pt,12.8pt" to="183.0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" strokeweight=".5pt">
                  <v:stroke joinstyle="miter"/>
                </v:line>
              </w:pict>
            </w:r>
            <w:r w:rsidR="00126716" w:rsidRPr="00593B60">
              <w:rPr>
                <w:sz w:val="28"/>
                <w:szCs w:val="28"/>
              </w:rPr>
              <w:t>2.</w:t>
            </w:r>
          </w:p>
        </w:tc>
      </w:tr>
    </w:tbl>
    <w:p w:rsidR="00126716" w:rsidRDefault="00126716" w:rsidP="00126716">
      <w:pPr>
        <w:spacing w:after="0"/>
        <w:jc w:val="center"/>
        <w:rPr>
          <w:b/>
          <w:sz w:val="28"/>
          <w:szCs w:val="28"/>
        </w:rPr>
        <w:sectPr w:rsidR="00126716" w:rsidSect="00373267">
          <w:headerReference w:type="default" r:id="rId9"/>
          <w:footerReference w:type="default" r:id="rId10"/>
          <w:pgSz w:w="12240" w:h="15840" w:code="1"/>
          <w:pgMar w:top="1080" w:right="1440" w:bottom="1080" w:left="180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rsidR="00126716" w:rsidRDefault="00126716" w:rsidP="00126716">
      <w:pPr>
        <w:spacing w:after="0"/>
        <w:jc w:val="center"/>
        <w:rPr>
          <w:b/>
          <w:sz w:val="28"/>
          <w:szCs w:val="28"/>
        </w:rPr>
      </w:pPr>
      <w:r w:rsidRPr="00DE3D07">
        <w:rPr>
          <w:b/>
          <w:sz w:val="28"/>
          <w:szCs w:val="28"/>
        </w:rPr>
        <w:lastRenderedPageBreak/>
        <w:t>ACKNOWLEDGEMENT</w:t>
      </w:r>
    </w:p>
    <w:p w:rsidR="00A96CA5" w:rsidRPr="00DE3D07" w:rsidRDefault="00A96CA5" w:rsidP="00126716">
      <w:pPr>
        <w:spacing w:after="0"/>
        <w:jc w:val="center"/>
        <w:rPr>
          <w:b/>
          <w:sz w:val="28"/>
          <w:szCs w:val="28"/>
        </w:rPr>
      </w:pPr>
    </w:p>
    <w:p w:rsidR="00A96CA5" w:rsidRDefault="00A96CA5" w:rsidP="00126716">
      <w:pPr>
        <w:spacing w:after="0"/>
      </w:pPr>
      <w:r>
        <w:t>The satisfaction and euphoria that accompany the successful completion of any task would be incomplete without the mention of the people who made it possible, whose constant guidance and encouragement cr</w:t>
      </w:r>
      <w:r w:rsidR="00AA47B7">
        <w:t>owned our effort with success. We express our</w:t>
      </w:r>
      <w:r>
        <w:t xml:space="preserve"> sincere gratitude to our Principal </w:t>
      </w:r>
      <w:r w:rsidR="00025F84">
        <w:rPr>
          <w:b/>
        </w:rPr>
        <w:t>Dr</w:t>
      </w:r>
      <w:r w:rsidRPr="00A96CA5">
        <w:rPr>
          <w:b/>
        </w:rPr>
        <w:t xml:space="preserve"> H. C. Nagaraj</w:t>
      </w:r>
      <w:r>
        <w:t>, Nitte Meenakshi Institute of Technology for providing</w:t>
      </w:r>
      <w:r w:rsidR="00AA47B7">
        <w:t xml:space="preserve"> the necessary</w:t>
      </w:r>
      <w:r>
        <w:t xml:space="preserve"> facilities. </w:t>
      </w:r>
    </w:p>
    <w:p w:rsidR="00A96CA5" w:rsidRDefault="00A96CA5" w:rsidP="00A96CA5">
      <w:pPr>
        <w:pStyle w:val="Default"/>
      </w:pPr>
    </w:p>
    <w:p w:rsidR="00A96CA5" w:rsidRDefault="00126716" w:rsidP="00126716">
      <w:pPr>
        <w:spacing w:after="0"/>
        <w:rPr>
          <w:szCs w:val="24"/>
        </w:rPr>
      </w:pPr>
      <w:r>
        <w:rPr>
          <w:szCs w:val="24"/>
        </w:rPr>
        <w:t>We wish to thank our HOD</w:t>
      </w:r>
      <w:r w:rsidR="00B063CC">
        <w:rPr>
          <w:b/>
          <w:szCs w:val="24"/>
        </w:rPr>
        <w:t xml:space="preserve">, Dr </w:t>
      </w:r>
      <w:r w:rsidRPr="00A96CA5">
        <w:rPr>
          <w:b/>
          <w:szCs w:val="24"/>
        </w:rPr>
        <w:t>Thippeswamy</w:t>
      </w:r>
      <w:r w:rsidR="00A96CA5" w:rsidRPr="00A96CA5">
        <w:rPr>
          <w:b/>
          <w:szCs w:val="24"/>
        </w:rPr>
        <w:t xml:space="preserve"> M.N</w:t>
      </w:r>
      <w:r w:rsidR="00A96CA5">
        <w:rPr>
          <w:szCs w:val="24"/>
        </w:rPr>
        <w:t xml:space="preserve">. </w:t>
      </w:r>
      <w:r w:rsidR="00127871">
        <w:rPr>
          <w:szCs w:val="24"/>
        </w:rPr>
        <w:t>for</w:t>
      </w:r>
      <w:r>
        <w:rPr>
          <w:szCs w:val="24"/>
        </w:rPr>
        <w:t xml:space="preserve"> the excellent environment created to further educational growth in our college. We also tha</w:t>
      </w:r>
      <w:r w:rsidR="00AA47B7">
        <w:rPr>
          <w:szCs w:val="24"/>
        </w:rPr>
        <w:t>nk him for his constant guidance and support</w:t>
      </w:r>
      <w:r>
        <w:rPr>
          <w:szCs w:val="24"/>
        </w:rPr>
        <w:t xml:space="preserve">. </w:t>
      </w:r>
    </w:p>
    <w:p w:rsidR="00A96CA5" w:rsidRDefault="00A96CA5" w:rsidP="00126716">
      <w:pPr>
        <w:spacing w:after="0"/>
        <w:rPr>
          <w:szCs w:val="24"/>
        </w:rPr>
      </w:pPr>
    </w:p>
    <w:p w:rsidR="00A96CA5" w:rsidRDefault="00AA47B7" w:rsidP="00A96CA5">
      <w:pPr>
        <w:spacing w:after="0"/>
      </w:pPr>
      <w:r>
        <w:rPr>
          <w:sz w:val="23"/>
          <w:szCs w:val="23"/>
        </w:rPr>
        <w:t xml:space="preserve">We take this opportunity </w:t>
      </w:r>
      <w:r w:rsidR="00A96CA5">
        <w:rPr>
          <w:sz w:val="23"/>
          <w:szCs w:val="23"/>
        </w:rPr>
        <w:t>t</w:t>
      </w:r>
      <w:r w:rsidR="00B063CC">
        <w:rPr>
          <w:sz w:val="23"/>
          <w:szCs w:val="23"/>
        </w:rPr>
        <w:t xml:space="preserve">o thank our guide </w:t>
      </w:r>
      <w:r w:rsidR="00A96CA5" w:rsidRPr="00B063CC">
        <w:rPr>
          <w:b/>
          <w:szCs w:val="24"/>
        </w:rPr>
        <w:t>Dr</w:t>
      </w:r>
      <w:r w:rsidR="00F56290">
        <w:rPr>
          <w:b/>
          <w:szCs w:val="24"/>
        </w:rPr>
        <w:t xml:space="preserve"> </w:t>
      </w:r>
      <w:r w:rsidR="00B063CC">
        <w:rPr>
          <w:b/>
          <w:szCs w:val="24"/>
        </w:rPr>
        <w:t>KrishnaraoVenkatesh</w:t>
      </w:r>
      <w:r w:rsidR="00A96CA5" w:rsidRPr="00A96CA5">
        <w:rPr>
          <w:b/>
          <w:bCs/>
          <w:sz w:val="23"/>
          <w:szCs w:val="23"/>
        </w:rPr>
        <w:t xml:space="preserve">, </w:t>
      </w:r>
      <w:r w:rsidR="00A96CA5" w:rsidRPr="00A96CA5">
        <w:rPr>
          <w:b/>
          <w:sz w:val="23"/>
          <w:szCs w:val="23"/>
        </w:rPr>
        <w:t>Professor</w:t>
      </w:r>
      <w:r w:rsidR="00A96CA5">
        <w:rPr>
          <w:sz w:val="23"/>
          <w:szCs w:val="23"/>
        </w:rPr>
        <w:t>, Department of Compu</w:t>
      </w:r>
      <w:r>
        <w:rPr>
          <w:sz w:val="23"/>
          <w:szCs w:val="23"/>
        </w:rPr>
        <w:t>ter Science &amp; Engineering for his</w:t>
      </w:r>
      <w:r w:rsidR="00A96CA5">
        <w:rPr>
          <w:sz w:val="23"/>
          <w:szCs w:val="23"/>
        </w:rPr>
        <w:t xml:space="preserve"> pe</w:t>
      </w:r>
      <w:r>
        <w:rPr>
          <w:sz w:val="23"/>
          <w:szCs w:val="23"/>
        </w:rPr>
        <w:t xml:space="preserve">riodic inspection and </w:t>
      </w:r>
      <w:r w:rsidR="00A96CA5">
        <w:rPr>
          <w:sz w:val="23"/>
          <w:szCs w:val="23"/>
        </w:rPr>
        <w:t xml:space="preserve">evaluation </w:t>
      </w:r>
      <w:r>
        <w:rPr>
          <w:sz w:val="23"/>
          <w:szCs w:val="23"/>
        </w:rPr>
        <w:t>of the project</w:t>
      </w:r>
      <w:r w:rsidR="00A96CA5">
        <w:rPr>
          <w:sz w:val="23"/>
          <w:szCs w:val="23"/>
        </w:rPr>
        <w:t>.</w:t>
      </w:r>
      <w:r>
        <w:rPr>
          <w:sz w:val="23"/>
          <w:szCs w:val="23"/>
        </w:rPr>
        <w:t xml:space="preserve"> We expres</w:t>
      </w:r>
      <w:r w:rsidR="00391D5E">
        <w:rPr>
          <w:sz w:val="23"/>
          <w:szCs w:val="23"/>
        </w:rPr>
        <w:t>s our gratitude for his role in the advancement of the project.</w:t>
      </w:r>
    </w:p>
    <w:p w:rsidR="00391D5E" w:rsidRDefault="00391D5E" w:rsidP="005E6FC1">
      <w:pPr>
        <w:spacing w:after="0"/>
        <w:rPr>
          <w:szCs w:val="24"/>
        </w:rPr>
      </w:pPr>
    </w:p>
    <w:p w:rsidR="00FD6CCA" w:rsidRDefault="00391D5E" w:rsidP="005E6FC1">
      <w:pPr>
        <w:spacing w:after="0"/>
      </w:pPr>
      <w:r>
        <w:rPr>
          <w:szCs w:val="24"/>
        </w:rPr>
        <w:t>We thank</w:t>
      </w:r>
      <w:r w:rsidR="00126716">
        <w:rPr>
          <w:szCs w:val="24"/>
        </w:rPr>
        <w:t xml:space="preserve"> our Dep</w:t>
      </w:r>
      <w:r w:rsidR="00A96CA5">
        <w:rPr>
          <w:szCs w:val="24"/>
        </w:rPr>
        <w:t>artmental Project coordinators</w:t>
      </w:r>
      <w:r w:rsidR="00126716">
        <w:rPr>
          <w:szCs w:val="24"/>
        </w:rPr>
        <w:t>.</w:t>
      </w:r>
      <w:r>
        <w:rPr>
          <w:szCs w:val="24"/>
        </w:rPr>
        <w:t>We also thank</w:t>
      </w:r>
      <w:r w:rsidR="00126716">
        <w:rPr>
          <w:szCs w:val="24"/>
        </w:rPr>
        <w:t xml:space="preserve"> our friends, teaching and non-teaching staff at NMIT, Bangalore, for all the direct and indirect help provided in the completion of the project.</w:t>
      </w:r>
    </w:p>
    <w:p w:rsidR="005E6FC1" w:rsidRPr="005E6FC1" w:rsidRDefault="005E6FC1" w:rsidP="005E6FC1">
      <w:pPr>
        <w:spacing w:after="0"/>
      </w:pPr>
    </w:p>
    <w:p w:rsidR="00AC4E72" w:rsidRPr="00AB412A" w:rsidRDefault="00FD6CCA" w:rsidP="00A96CA5">
      <w:pPr>
        <w:spacing w:after="0"/>
        <w:rPr>
          <w:b/>
          <w:sz w:val="32"/>
          <w:szCs w:val="32"/>
        </w:rPr>
      </w:pPr>
      <w:r>
        <w:rPr>
          <w:szCs w:val="24"/>
        </w:rPr>
        <w:br w:type="page"/>
      </w:r>
      <w:r w:rsidR="005E6FC1" w:rsidRPr="00AB412A">
        <w:rPr>
          <w:b/>
          <w:sz w:val="32"/>
          <w:szCs w:val="32"/>
        </w:rPr>
        <w:lastRenderedPageBreak/>
        <w:t>ABSTRACT</w:t>
      </w:r>
    </w:p>
    <w:p w:rsidR="00AB412A" w:rsidRDefault="000F246A" w:rsidP="00C42B1F">
      <w:pPr>
        <w:spacing w:after="0"/>
        <w:rPr>
          <w:szCs w:val="24"/>
        </w:rPr>
      </w:pPr>
      <w:r>
        <w:rPr>
          <w:szCs w:val="24"/>
        </w:rPr>
        <w:t>The project “Navigation Assistance</w:t>
      </w:r>
      <w:r w:rsidR="00C42B1F">
        <w:rPr>
          <w:szCs w:val="24"/>
        </w:rPr>
        <w:t xml:space="preserve"> and Collision Avoidance</w:t>
      </w:r>
      <w:r>
        <w:rPr>
          <w:szCs w:val="24"/>
        </w:rPr>
        <w:t xml:space="preserve"> for the Visually Impaired”, strives</w:t>
      </w:r>
      <w:r w:rsidR="00C42B1F">
        <w:rPr>
          <w:szCs w:val="24"/>
        </w:rPr>
        <w:t xml:space="preserve"> to provide an integrated solution combining collision avoidance, pit detection and navigation. We aim to transform the simple white cane into a tool which will </w:t>
      </w:r>
      <w:r w:rsidR="00AB412A">
        <w:rPr>
          <w:szCs w:val="24"/>
        </w:rPr>
        <w:t xml:space="preserve">detect obstacles, determine approximate distance from obstacles and navigate the user to specific locations. </w:t>
      </w:r>
    </w:p>
    <w:p w:rsidR="00AC4ABC" w:rsidRDefault="00AC4ABC" w:rsidP="00C42B1F">
      <w:pPr>
        <w:spacing w:after="0"/>
        <w:rPr>
          <w:szCs w:val="24"/>
        </w:rPr>
      </w:pPr>
    </w:p>
    <w:p w:rsidR="00AC4ABC" w:rsidRDefault="00AC4ABC" w:rsidP="00C42B1F">
      <w:pPr>
        <w:spacing w:after="0"/>
        <w:rPr>
          <w:szCs w:val="24"/>
        </w:rPr>
      </w:pPr>
      <w:r>
        <w:rPr>
          <w:szCs w:val="24"/>
        </w:rPr>
        <w:t>The system uses a group of ultrasonic sensors to detect obstacles and determine the distance from them. The front end is an Android application which uses auditory output. A more effective alt</w:t>
      </w:r>
      <w:r w:rsidR="000B45B6">
        <w:rPr>
          <w:szCs w:val="24"/>
        </w:rPr>
        <w:t>ernative which will be implemented,</w:t>
      </w:r>
      <w:r>
        <w:rPr>
          <w:szCs w:val="24"/>
        </w:rPr>
        <w:t xml:space="preserve"> uses tactile technology to warn the users of pits and other obstacles. </w:t>
      </w:r>
    </w:p>
    <w:p w:rsidR="00EA1E2D" w:rsidRDefault="00EA1E2D" w:rsidP="00EA1E2D">
      <w:pPr>
        <w:spacing w:after="0"/>
        <w:rPr>
          <w:szCs w:val="24"/>
        </w:rPr>
      </w:pPr>
    </w:p>
    <w:p w:rsidR="00EA1E2D" w:rsidRDefault="00EA1E2D">
      <w:pPr>
        <w:spacing w:after="0" w:line="240" w:lineRule="auto"/>
        <w:jc w:val="left"/>
        <w:rPr>
          <w:szCs w:val="24"/>
        </w:rPr>
      </w:pPr>
      <w:r>
        <w:rPr>
          <w:szCs w:val="24"/>
        </w:rPr>
        <w:br w:type="page"/>
      </w:r>
    </w:p>
    <w:sdt>
      <w:sdtPr>
        <w:id w:val="1465910403"/>
        <w:docPartObj>
          <w:docPartGallery w:val="Table of Contents"/>
          <w:docPartUnique/>
        </w:docPartObj>
      </w:sdtPr>
      <w:sdtEndPr>
        <w:rPr>
          <w:rFonts w:ascii="Times New Roman" w:eastAsia="Calibri" w:hAnsi="Times New Roman"/>
          <w:color w:val="auto"/>
          <w:sz w:val="24"/>
          <w:szCs w:val="22"/>
          <w:lang w:val="en-IN"/>
        </w:rPr>
      </w:sdtEndPr>
      <w:sdtContent>
        <w:p w:rsidR="008B0CEB" w:rsidRDefault="008B0CEB">
          <w:pPr>
            <w:pStyle w:val="TOCHeading"/>
          </w:pPr>
          <w:r>
            <w:t>Contents</w:t>
          </w:r>
        </w:p>
        <w:p w:rsidR="00953E07" w:rsidRDefault="008B0CEB">
          <w:pPr>
            <w:pStyle w:val="TOC1"/>
            <w:tabs>
              <w:tab w:val="right" w:leader="dot" w:pos="899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495589176" w:history="1">
            <w:r w:rsidR="00953E07" w:rsidRPr="00C604AB">
              <w:rPr>
                <w:rStyle w:val="Hyperlink"/>
                <w:noProof/>
              </w:rPr>
              <w:t>1. INTRODUCTION</w:t>
            </w:r>
            <w:r w:rsidR="00953E07">
              <w:rPr>
                <w:noProof/>
                <w:webHidden/>
              </w:rPr>
              <w:tab/>
            </w:r>
            <w:r w:rsidR="00953E07">
              <w:rPr>
                <w:noProof/>
                <w:webHidden/>
              </w:rPr>
              <w:fldChar w:fldCharType="begin"/>
            </w:r>
            <w:r w:rsidR="00953E07">
              <w:rPr>
                <w:noProof/>
                <w:webHidden/>
              </w:rPr>
              <w:instrText xml:space="preserve"> PAGEREF _Toc495589176 \h </w:instrText>
            </w:r>
            <w:r w:rsidR="00953E07">
              <w:rPr>
                <w:noProof/>
                <w:webHidden/>
              </w:rPr>
            </w:r>
            <w:r w:rsidR="00953E07">
              <w:rPr>
                <w:noProof/>
                <w:webHidden/>
              </w:rPr>
              <w:fldChar w:fldCharType="separate"/>
            </w:r>
            <w:r w:rsidR="00953E07">
              <w:rPr>
                <w:noProof/>
                <w:webHidden/>
              </w:rPr>
              <w:t>7</w:t>
            </w:r>
            <w:r w:rsidR="00953E07">
              <w:rPr>
                <w:noProof/>
                <w:webHidden/>
              </w:rPr>
              <w:fldChar w:fldCharType="end"/>
            </w:r>
          </w:hyperlink>
        </w:p>
        <w:p w:rsidR="00953E07" w:rsidRDefault="00953E07">
          <w:pPr>
            <w:pStyle w:val="TOC1"/>
            <w:tabs>
              <w:tab w:val="right" w:leader="dot" w:pos="8990"/>
            </w:tabs>
            <w:rPr>
              <w:rFonts w:asciiTheme="minorHAnsi" w:eastAsiaTheme="minorEastAsia" w:hAnsiTheme="minorHAnsi" w:cstheme="minorBidi"/>
              <w:noProof/>
              <w:sz w:val="22"/>
              <w:lang w:val="en-US"/>
            </w:rPr>
          </w:pPr>
          <w:hyperlink w:anchor="_Toc495589177" w:history="1">
            <w:r w:rsidRPr="00C604AB">
              <w:rPr>
                <w:rStyle w:val="Hyperlink"/>
                <w:noProof/>
              </w:rPr>
              <w:t>2. LITERATURE SURVEY</w:t>
            </w:r>
            <w:r>
              <w:rPr>
                <w:noProof/>
                <w:webHidden/>
              </w:rPr>
              <w:tab/>
            </w:r>
            <w:r>
              <w:rPr>
                <w:noProof/>
                <w:webHidden/>
              </w:rPr>
              <w:fldChar w:fldCharType="begin"/>
            </w:r>
            <w:r>
              <w:rPr>
                <w:noProof/>
                <w:webHidden/>
              </w:rPr>
              <w:instrText xml:space="preserve"> PAGEREF _Toc495589177 \h </w:instrText>
            </w:r>
            <w:r>
              <w:rPr>
                <w:noProof/>
                <w:webHidden/>
              </w:rPr>
            </w:r>
            <w:r>
              <w:rPr>
                <w:noProof/>
                <w:webHidden/>
              </w:rPr>
              <w:fldChar w:fldCharType="separate"/>
            </w:r>
            <w:r>
              <w:rPr>
                <w:noProof/>
                <w:webHidden/>
              </w:rPr>
              <w:t>8</w:t>
            </w:r>
            <w:r>
              <w:rPr>
                <w:noProof/>
                <w:webHidden/>
              </w:rPr>
              <w:fldChar w:fldCharType="end"/>
            </w:r>
          </w:hyperlink>
        </w:p>
        <w:p w:rsidR="00953E07" w:rsidRDefault="00953E07">
          <w:pPr>
            <w:pStyle w:val="TOC1"/>
            <w:tabs>
              <w:tab w:val="right" w:leader="dot" w:pos="8990"/>
            </w:tabs>
            <w:rPr>
              <w:rFonts w:asciiTheme="minorHAnsi" w:eastAsiaTheme="minorEastAsia" w:hAnsiTheme="minorHAnsi" w:cstheme="minorBidi"/>
              <w:noProof/>
              <w:sz w:val="22"/>
              <w:lang w:val="en-US"/>
            </w:rPr>
          </w:pPr>
          <w:hyperlink w:anchor="_Toc495589178" w:history="1">
            <w:r w:rsidRPr="00C604AB">
              <w:rPr>
                <w:rStyle w:val="Hyperlink"/>
                <w:noProof/>
              </w:rPr>
              <w:t>3. CORRELATING THEORETICAL CONCEPTS TO PRACTICAL IMPLEMENTATION</w:t>
            </w:r>
            <w:r>
              <w:rPr>
                <w:noProof/>
                <w:webHidden/>
              </w:rPr>
              <w:tab/>
            </w:r>
            <w:r>
              <w:rPr>
                <w:noProof/>
                <w:webHidden/>
              </w:rPr>
              <w:fldChar w:fldCharType="begin"/>
            </w:r>
            <w:r>
              <w:rPr>
                <w:noProof/>
                <w:webHidden/>
              </w:rPr>
              <w:instrText xml:space="preserve"> PAGEREF _Toc495589178 \h </w:instrText>
            </w:r>
            <w:r>
              <w:rPr>
                <w:noProof/>
                <w:webHidden/>
              </w:rPr>
            </w:r>
            <w:r>
              <w:rPr>
                <w:noProof/>
                <w:webHidden/>
              </w:rPr>
              <w:fldChar w:fldCharType="separate"/>
            </w:r>
            <w:r>
              <w:rPr>
                <w:noProof/>
                <w:webHidden/>
              </w:rPr>
              <w:t>11</w:t>
            </w:r>
            <w:r>
              <w:rPr>
                <w:noProof/>
                <w:webHidden/>
              </w:rPr>
              <w:fldChar w:fldCharType="end"/>
            </w:r>
          </w:hyperlink>
        </w:p>
        <w:p w:rsidR="00953E07" w:rsidRDefault="00953E07">
          <w:pPr>
            <w:pStyle w:val="TOC2"/>
            <w:tabs>
              <w:tab w:val="right" w:leader="dot" w:pos="8990"/>
            </w:tabs>
            <w:rPr>
              <w:rFonts w:asciiTheme="minorHAnsi" w:eastAsiaTheme="minorEastAsia" w:hAnsiTheme="minorHAnsi" w:cstheme="minorBidi"/>
              <w:noProof/>
              <w:sz w:val="22"/>
              <w:lang w:val="en-US"/>
            </w:rPr>
          </w:pPr>
          <w:hyperlink w:anchor="_Toc495589179" w:history="1">
            <w:r w:rsidRPr="00C604AB">
              <w:rPr>
                <w:rStyle w:val="Hyperlink"/>
                <w:noProof/>
              </w:rPr>
              <w:t>3.1. Embedded Systems</w:t>
            </w:r>
            <w:r>
              <w:rPr>
                <w:noProof/>
                <w:webHidden/>
              </w:rPr>
              <w:tab/>
            </w:r>
            <w:r>
              <w:rPr>
                <w:noProof/>
                <w:webHidden/>
              </w:rPr>
              <w:fldChar w:fldCharType="begin"/>
            </w:r>
            <w:r>
              <w:rPr>
                <w:noProof/>
                <w:webHidden/>
              </w:rPr>
              <w:instrText xml:space="preserve"> PAGEREF _Toc495589179 \h </w:instrText>
            </w:r>
            <w:r>
              <w:rPr>
                <w:noProof/>
                <w:webHidden/>
              </w:rPr>
            </w:r>
            <w:r>
              <w:rPr>
                <w:noProof/>
                <w:webHidden/>
              </w:rPr>
              <w:fldChar w:fldCharType="separate"/>
            </w:r>
            <w:r>
              <w:rPr>
                <w:noProof/>
                <w:webHidden/>
              </w:rPr>
              <w:t>11</w:t>
            </w:r>
            <w:r>
              <w:rPr>
                <w:noProof/>
                <w:webHidden/>
              </w:rPr>
              <w:fldChar w:fldCharType="end"/>
            </w:r>
          </w:hyperlink>
        </w:p>
        <w:p w:rsidR="00953E07" w:rsidRDefault="00953E07">
          <w:pPr>
            <w:pStyle w:val="TOC2"/>
            <w:tabs>
              <w:tab w:val="right" w:leader="dot" w:pos="8990"/>
            </w:tabs>
            <w:rPr>
              <w:rFonts w:asciiTheme="minorHAnsi" w:eastAsiaTheme="minorEastAsia" w:hAnsiTheme="minorHAnsi" w:cstheme="minorBidi"/>
              <w:noProof/>
              <w:sz w:val="22"/>
              <w:lang w:val="en-US"/>
            </w:rPr>
          </w:pPr>
          <w:hyperlink w:anchor="_Toc495589180" w:history="1">
            <w:r w:rsidRPr="00C604AB">
              <w:rPr>
                <w:rStyle w:val="Hyperlink"/>
                <w:noProof/>
              </w:rPr>
              <w:t>3.2. Android Application</w:t>
            </w:r>
            <w:r>
              <w:rPr>
                <w:noProof/>
                <w:webHidden/>
              </w:rPr>
              <w:tab/>
            </w:r>
            <w:r>
              <w:rPr>
                <w:noProof/>
                <w:webHidden/>
              </w:rPr>
              <w:fldChar w:fldCharType="begin"/>
            </w:r>
            <w:r>
              <w:rPr>
                <w:noProof/>
                <w:webHidden/>
              </w:rPr>
              <w:instrText xml:space="preserve"> PAGEREF _Toc495589180 \h </w:instrText>
            </w:r>
            <w:r>
              <w:rPr>
                <w:noProof/>
                <w:webHidden/>
              </w:rPr>
            </w:r>
            <w:r>
              <w:rPr>
                <w:noProof/>
                <w:webHidden/>
              </w:rPr>
              <w:fldChar w:fldCharType="separate"/>
            </w:r>
            <w:r>
              <w:rPr>
                <w:noProof/>
                <w:webHidden/>
              </w:rPr>
              <w:t>12</w:t>
            </w:r>
            <w:r>
              <w:rPr>
                <w:noProof/>
                <w:webHidden/>
              </w:rPr>
              <w:fldChar w:fldCharType="end"/>
            </w:r>
          </w:hyperlink>
        </w:p>
        <w:p w:rsidR="00953E07" w:rsidRDefault="00953E07">
          <w:pPr>
            <w:pStyle w:val="TOC1"/>
            <w:tabs>
              <w:tab w:val="right" w:leader="dot" w:pos="8990"/>
            </w:tabs>
            <w:rPr>
              <w:rFonts w:asciiTheme="minorHAnsi" w:eastAsiaTheme="minorEastAsia" w:hAnsiTheme="minorHAnsi" w:cstheme="minorBidi"/>
              <w:noProof/>
              <w:sz w:val="22"/>
              <w:lang w:val="en-US"/>
            </w:rPr>
          </w:pPr>
          <w:hyperlink w:anchor="_Toc495589181" w:history="1">
            <w:r w:rsidRPr="00C604AB">
              <w:rPr>
                <w:rStyle w:val="Hyperlink"/>
                <w:noProof/>
              </w:rPr>
              <w:t>4. SYSTEM DESIGN</w:t>
            </w:r>
            <w:r>
              <w:rPr>
                <w:noProof/>
                <w:webHidden/>
              </w:rPr>
              <w:tab/>
            </w:r>
            <w:r>
              <w:rPr>
                <w:noProof/>
                <w:webHidden/>
              </w:rPr>
              <w:fldChar w:fldCharType="begin"/>
            </w:r>
            <w:r>
              <w:rPr>
                <w:noProof/>
                <w:webHidden/>
              </w:rPr>
              <w:instrText xml:space="preserve"> PAGEREF _Toc495589181 \h </w:instrText>
            </w:r>
            <w:r>
              <w:rPr>
                <w:noProof/>
                <w:webHidden/>
              </w:rPr>
            </w:r>
            <w:r>
              <w:rPr>
                <w:noProof/>
                <w:webHidden/>
              </w:rPr>
              <w:fldChar w:fldCharType="separate"/>
            </w:r>
            <w:r>
              <w:rPr>
                <w:noProof/>
                <w:webHidden/>
              </w:rPr>
              <w:t>13</w:t>
            </w:r>
            <w:r>
              <w:rPr>
                <w:noProof/>
                <w:webHidden/>
              </w:rPr>
              <w:fldChar w:fldCharType="end"/>
            </w:r>
          </w:hyperlink>
        </w:p>
        <w:p w:rsidR="00953E07" w:rsidRDefault="00953E07">
          <w:pPr>
            <w:pStyle w:val="TOC2"/>
            <w:tabs>
              <w:tab w:val="right" w:leader="dot" w:pos="8990"/>
            </w:tabs>
            <w:rPr>
              <w:rFonts w:asciiTheme="minorHAnsi" w:eastAsiaTheme="minorEastAsia" w:hAnsiTheme="minorHAnsi" w:cstheme="minorBidi"/>
              <w:noProof/>
              <w:sz w:val="22"/>
              <w:lang w:val="en-US"/>
            </w:rPr>
          </w:pPr>
          <w:hyperlink w:anchor="_Toc495589182" w:history="1">
            <w:r w:rsidRPr="00C604AB">
              <w:rPr>
                <w:rStyle w:val="Hyperlink"/>
                <w:noProof/>
              </w:rPr>
              <w:t>4.1. Schematic Diagram of the System</w:t>
            </w:r>
            <w:r>
              <w:rPr>
                <w:noProof/>
                <w:webHidden/>
              </w:rPr>
              <w:tab/>
            </w:r>
            <w:r>
              <w:rPr>
                <w:noProof/>
                <w:webHidden/>
              </w:rPr>
              <w:fldChar w:fldCharType="begin"/>
            </w:r>
            <w:r>
              <w:rPr>
                <w:noProof/>
                <w:webHidden/>
              </w:rPr>
              <w:instrText xml:space="preserve"> PAGEREF _Toc495589182 \h </w:instrText>
            </w:r>
            <w:r>
              <w:rPr>
                <w:noProof/>
                <w:webHidden/>
              </w:rPr>
            </w:r>
            <w:r>
              <w:rPr>
                <w:noProof/>
                <w:webHidden/>
              </w:rPr>
              <w:fldChar w:fldCharType="separate"/>
            </w:r>
            <w:r>
              <w:rPr>
                <w:noProof/>
                <w:webHidden/>
              </w:rPr>
              <w:t>13</w:t>
            </w:r>
            <w:r>
              <w:rPr>
                <w:noProof/>
                <w:webHidden/>
              </w:rPr>
              <w:fldChar w:fldCharType="end"/>
            </w:r>
          </w:hyperlink>
        </w:p>
        <w:p w:rsidR="00953E07" w:rsidRDefault="00953E07">
          <w:pPr>
            <w:pStyle w:val="TOC2"/>
            <w:tabs>
              <w:tab w:val="right" w:leader="dot" w:pos="8990"/>
            </w:tabs>
            <w:rPr>
              <w:rFonts w:asciiTheme="minorHAnsi" w:eastAsiaTheme="minorEastAsia" w:hAnsiTheme="minorHAnsi" w:cstheme="minorBidi"/>
              <w:noProof/>
              <w:sz w:val="22"/>
              <w:lang w:val="en-US"/>
            </w:rPr>
          </w:pPr>
          <w:hyperlink w:anchor="_Toc495589183" w:history="1">
            <w:r w:rsidRPr="00C604AB">
              <w:rPr>
                <w:rStyle w:val="Hyperlink"/>
                <w:noProof/>
              </w:rPr>
              <w:t>4.2. Circuit Diagram</w:t>
            </w:r>
            <w:r>
              <w:rPr>
                <w:noProof/>
                <w:webHidden/>
              </w:rPr>
              <w:tab/>
            </w:r>
            <w:r>
              <w:rPr>
                <w:noProof/>
                <w:webHidden/>
              </w:rPr>
              <w:fldChar w:fldCharType="begin"/>
            </w:r>
            <w:r>
              <w:rPr>
                <w:noProof/>
                <w:webHidden/>
              </w:rPr>
              <w:instrText xml:space="preserve"> PAGEREF _Toc495589183 \h </w:instrText>
            </w:r>
            <w:r>
              <w:rPr>
                <w:noProof/>
                <w:webHidden/>
              </w:rPr>
            </w:r>
            <w:r>
              <w:rPr>
                <w:noProof/>
                <w:webHidden/>
              </w:rPr>
              <w:fldChar w:fldCharType="separate"/>
            </w:r>
            <w:r>
              <w:rPr>
                <w:noProof/>
                <w:webHidden/>
              </w:rPr>
              <w:t>14</w:t>
            </w:r>
            <w:r>
              <w:rPr>
                <w:noProof/>
                <w:webHidden/>
              </w:rPr>
              <w:fldChar w:fldCharType="end"/>
            </w:r>
          </w:hyperlink>
        </w:p>
        <w:p w:rsidR="00953E07" w:rsidRDefault="00953E07">
          <w:pPr>
            <w:pStyle w:val="TOC2"/>
            <w:tabs>
              <w:tab w:val="right" w:leader="dot" w:pos="8990"/>
            </w:tabs>
            <w:rPr>
              <w:rFonts w:asciiTheme="minorHAnsi" w:eastAsiaTheme="minorEastAsia" w:hAnsiTheme="minorHAnsi" w:cstheme="minorBidi"/>
              <w:noProof/>
              <w:sz w:val="22"/>
              <w:lang w:val="en-US"/>
            </w:rPr>
          </w:pPr>
          <w:hyperlink w:anchor="_Toc495589184" w:history="1">
            <w:r w:rsidRPr="00C604AB">
              <w:rPr>
                <w:rStyle w:val="Hyperlink"/>
                <w:noProof/>
              </w:rPr>
              <w:t>4.3. Flow Diagram</w:t>
            </w:r>
            <w:r>
              <w:rPr>
                <w:noProof/>
                <w:webHidden/>
              </w:rPr>
              <w:tab/>
            </w:r>
            <w:r>
              <w:rPr>
                <w:noProof/>
                <w:webHidden/>
              </w:rPr>
              <w:fldChar w:fldCharType="begin"/>
            </w:r>
            <w:r>
              <w:rPr>
                <w:noProof/>
                <w:webHidden/>
              </w:rPr>
              <w:instrText xml:space="preserve"> PAGEREF _Toc495589184 \h </w:instrText>
            </w:r>
            <w:r>
              <w:rPr>
                <w:noProof/>
                <w:webHidden/>
              </w:rPr>
            </w:r>
            <w:r>
              <w:rPr>
                <w:noProof/>
                <w:webHidden/>
              </w:rPr>
              <w:fldChar w:fldCharType="separate"/>
            </w:r>
            <w:r>
              <w:rPr>
                <w:noProof/>
                <w:webHidden/>
              </w:rPr>
              <w:t>15</w:t>
            </w:r>
            <w:r>
              <w:rPr>
                <w:noProof/>
                <w:webHidden/>
              </w:rPr>
              <w:fldChar w:fldCharType="end"/>
            </w:r>
          </w:hyperlink>
        </w:p>
        <w:p w:rsidR="00953E07" w:rsidRDefault="00953E07">
          <w:pPr>
            <w:pStyle w:val="TOC2"/>
            <w:tabs>
              <w:tab w:val="right" w:leader="dot" w:pos="8990"/>
            </w:tabs>
            <w:rPr>
              <w:rFonts w:asciiTheme="minorHAnsi" w:eastAsiaTheme="minorEastAsia" w:hAnsiTheme="minorHAnsi" w:cstheme="minorBidi"/>
              <w:noProof/>
              <w:sz w:val="22"/>
              <w:lang w:val="en-US"/>
            </w:rPr>
          </w:pPr>
          <w:hyperlink w:anchor="_Toc495589185" w:history="1">
            <w:r w:rsidRPr="00C604AB">
              <w:rPr>
                <w:rStyle w:val="Hyperlink"/>
                <w:noProof/>
              </w:rPr>
              <w:t>4.4. Flow Diagram of the Android Application</w:t>
            </w:r>
            <w:r>
              <w:rPr>
                <w:noProof/>
                <w:webHidden/>
              </w:rPr>
              <w:tab/>
            </w:r>
            <w:r>
              <w:rPr>
                <w:noProof/>
                <w:webHidden/>
              </w:rPr>
              <w:fldChar w:fldCharType="begin"/>
            </w:r>
            <w:r>
              <w:rPr>
                <w:noProof/>
                <w:webHidden/>
              </w:rPr>
              <w:instrText xml:space="preserve"> PAGEREF _Toc495589185 \h </w:instrText>
            </w:r>
            <w:r>
              <w:rPr>
                <w:noProof/>
                <w:webHidden/>
              </w:rPr>
            </w:r>
            <w:r>
              <w:rPr>
                <w:noProof/>
                <w:webHidden/>
              </w:rPr>
              <w:fldChar w:fldCharType="separate"/>
            </w:r>
            <w:r>
              <w:rPr>
                <w:noProof/>
                <w:webHidden/>
              </w:rPr>
              <w:t>16</w:t>
            </w:r>
            <w:r>
              <w:rPr>
                <w:noProof/>
                <w:webHidden/>
              </w:rPr>
              <w:fldChar w:fldCharType="end"/>
            </w:r>
          </w:hyperlink>
        </w:p>
        <w:p w:rsidR="00953E07" w:rsidRDefault="00953E07">
          <w:pPr>
            <w:pStyle w:val="TOC1"/>
            <w:tabs>
              <w:tab w:val="right" w:leader="dot" w:pos="8990"/>
            </w:tabs>
            <w:rPr>
              <w:rFonts w:asciiTheme="minorHAnsi" w:eastAsiaTheme="minorEastAsia" w:hAnsiTheme="minorHAnsi" w:cstheme="minorBidi"/>
              <w:noProof/>
              <w:sz w:val="22"/>
              <w:lang w:val="en-US"/>
            </w:rPr>
          </w:pPr>
          <w:hyperlink w:anchor="_Toc495589186" w:history="1">
            <w:r w:rsidRPr="00C604AB">
              <w:rPr>
                <w:rStyle w:val="Hyperlink"/>
                <w:noProof/>
              </w:rPr>
              <w:t>BIBLIOGRAPHY</w:t>
            </w:r>
            <w:r>
              <w:rPr>
                <w:noProof/>
                <w:webHidden/>
              </w:rPr>
              <w:tab/>
            </w:r>
            <w:r>
              <w:rPr>
                <w:noProof/>
                <w:webHidden/>
              </w:rPr>
              <w:fldChar w:fldCharType="begin"/>
            </w:r>
            <w:r>
              <w:rPr>
                <w:noProof/>
                <w:webHidden/>
              </w:rPr>
              <w:instrText xml:space="preserve"> PAGEREF _Toc495589186 \h </w:instrText>
            </w:r>
            <w:r>
              <w:rPr>
                <w:noProof/>
                <w:webHidden/>
              </w:rPr>
            </w:r>
            <w:r>
              <w:rPr>
                <w:noProof/>
                <w:webHidden/>
              </w:rPr>
              <w:fldChar w:fldCharType="separate"/>
            </w:r>
            <w:r>
              <w:rPr>
                <w:noProof/>
                <w:webHidden/>
              </w:rPr>
              <w:t>20</w:t>
            </w:r>
            <w:r>
              <w:rPr>
                <w:noProof/>
                <w:webHidden/>
              </w:rPr>
              <w:fldChar w:fldCharType="end"/>
            </w:r>
          </w:hyperlink>
        </w:p>
        <w:p w:rsidR="008B0CEB" w:rsidRDefault="008B0CEB">
          <w:r>
            <w:fldChar w:fldCharType="end"/>
          </w:r>
        </w:p>
      </w:sdtContent>
    </w:sdt>
    <w:p w:rsidR="00854D84" w:rsidRPr="008B0CEB" w:rsidRDefault="00AB412A" w:rsidP="008B0CEB">
      <w:pPr>
        <w:pStyle w:val="Heading1"/>
        <w:rPr>
          <w:rFonts w:ascii="Times New Roman" w:hAnsi="Times New Roman"/>
        </w:rPr>
      </w:pPr>
      <w:r w:rsidRPr="00EA1E2D">
        <w:rPr>
          <w:szCs w:val="24"/>
        </w:rPr>
        <w:br w:type="page"/>
      </w:r>
      <w:bookmarkStart w:id="0" w:name="_Toc495589176"/>
      <w:r w:rsidR="00F56290" w:rsidRPr="008B0CEB">
        <w:rPr>
          <w:rFonts w:ascii="Times New Roman" w:hAnsi="Times New Roman"/>
          <w:szCs w:val="24"/>
        </w:rPr>
        <w:lastRenderedPageBreak/>
        <w:t>1.</w:t>
      </w:r>
      <w:r w:rsidR="00F56290" w:rsidRPr="008B0CEB">
        <w:rPr>
          <w:rFonts w:ascii="Times New Roman" w:hAnsi="Times New Roman"/>
        </w:rPr>
        <w:t xml:space="preserve"> INTRODUCTION</w:t>
      </w:r>
      <w:bookmarkEnd w:id="0"/>
    </w:p>
    <w:p w:rsidR="000A2A1A" w:rsidRDefault="000B45B6" w:rsidP="000A2A1A">
      <w:pPr>
        <w:spacing w:after="0"/>
        <w:ind w:left="360"/>
      </w:pPr>
      <w:r>
        <w:t>According to a recent report of the World Health Organization, 81.7% of all 39 million blind people worldwide are 50 years and older. These people have an inherent risk towards walking disabilities. However, established navigation aids for the blind such as white canes or guide dogs provide limited assistance. A conventional technique for blind people who depend on a walker is to regularly stop and monitor the environment with a cane stick. This is tediously slow and it comes with the inherent risk of missing objects that do not touch the ground, such as table tops. Existing electronic aids for the blind solve this problem to some extent, but most of these devices are able to detect positive obstacles but fail to recognize dangerous negative obstacles, such as road curbs.</w:t>
      </w:r>
    </w:p>
    <w:p w:rsidR="000B45B6" w:rsidRPr="000A2A1A" w:rsidRDefault="000B45B6" w:rsidP="000A2A1A">
      <w:pPr>
        <w:spacing w:after="0"/>
        <w:ind w:left="360"/>
        <w:rPr>
          <w:b/>
          <w:sz w:val="32"/>
          <w:szCs w:val="32"/>
        </w:rPr>
      </w:pPr>
    </w:p>
    <w:p w:rsidR="002B6586" w:rsidRDefault="002B6586" w:rsidP="00E315FA">
      <w:pPr>
        <w:spacing w:after="0"/>
        <w:ind w:left="360"/>
        <w:rPr>
          <w:szCs w:val="24"/>
        </w:rPr>
      </w:pPr>
      <w:r>
        <w:rPr>
          <w:szCs w:val="24"/>
        </w:rPr>
        <w:t>A means of independent navigation can make a huge difference in the lives of the visually impaired</w:t>
      </w:r>
      <w:r w:rsidRPr="002B6586">
        <w:rPr>
          <w:szCs w:val="24"/>
        </w:rPr>
        <w:t>.</w:t>
      </w:r>
      <w:r>
        <w:rPr>
          <w:szCs w:val="24"/>
        </w:rPr>
        <w:t xml:space="preserve"> It creates a sense of self-sufficiency which goes a long way in boosting confidence and reducing the stigma which we usually associate with visual impairment.</w:t>
      </w:r>
      <w:r w:rsidRPr="002B6586">
        <w:rPr>
          <w:szCs w:val="24"/>
        </w:rPr>
        <w:t xml:space="preserve"> Within this context, a system that </w:t>
      </w:r>
      <w:r>
        <w:rPr>
          <w:szCs w:val="24"/>
        </w:rPr>
        <w:t xml:space="preserve">can provide robust and accurate </w:t>
      </w:r>
      <w:r w:rsidRPr="002B6586">
        <w:rPr>
          <w:szCs w:val="24"/>
        </w:rPr>
        <w:t>obstacle detection in urban env</w:t>
      </w:r>
      <w:r>
        <w:rPr>
          <w:szCs w:val="24"/>
        </w:rPr>
        <w:t>ironments is of utmost importance</w:t>
      </w:r>
      <w:r w:rsidRPr="002B6586">
        <w:rPr>
          <w:szCs w:val="24"/>
        </w:rPr>
        <w:t>.</w:t>
      </w:r>
      <w:r w:rsidR="00E315FA">
        <w:rPr>
          <w:szCs w:val="24"/>
        </w:rPr>
        <w:t xml:space="preserve"> In spite of a tremendous increase in research in this field, no solution which combines the capabilities of an obstacle detection as well as a navigational system is currently available. Our project aims to render this amalgamated solution.</w:t>
      </w:r>
    </w:p>
    <w:p w:rsidR="00E315FA" w:rsidRDefault="00E315FA" w:rsidP="00E315FA">
      <w:pPr>
        <w:spacing w:after="0"/>
        <w:ind w:left="360"/>
        <w:rPr>
          <w:szCs w:val="24"/>
        </w:rPr>
      </w:pPr>
    </w:p>
    <w:p w:rsidR="002B6586" w:rsidRDefault="00BB4B8B" w:rsidP="002B6586">
      <w:pPr>
        <w:spacing w:after="0"/>
        <w:ind w:left="360"/>
        <w:rPr>
          <w:szCs w:val="24"/>
        </w:rPr>
      </w:pPr>
      <w:r>
        <w:rPr>
          <w:szCs w:val="24"/>
        </w:rPr>
        <w:t>The first working prototype</w:t>
      </w:r>
      <w:r w:rsidR="00104209">
        <w:rPr>
          <w:szCs w:val="24"/>
        </w:rPr>
        <w:t xml:space="preserve"> uses ultrasonic sensors to detect objects in the path of the users</w:t>
      </w:r>
      <w:r>
        <w:rPr>
          <w:szCs w:val="24"/>
        </w:rPr>
        <w:t xml:space="preserve">. A high frequency sound pulse in the direction of the sensor and then times how long it takes for the echo of the sound to reflect back. The sensor both transmits and receives sound waves. The program uses the speed of sound along with the time difference between sending and receiving the sound pulse to determine the distance to an object. </w:t>
      </w:r>
    </w:p>
    <w:p w:rsidR="00BB4B8B" w:rsidRDefault="00BB4B8B" w:rsidP="002B6586">
      <w:pPr>
        <w:spacing w:after="0"/>
        <w:ind w:left="360"/>
        <w:rPr>
          <w:szCs w:val="24"/>
        </w:rPr>
      </w:pPr>
    </w:p>
    <w:p w:rsidR="00391D5E" w:rsidRPr="002B6586" w:rsidRDefault="00BB4B8B" w:rsidP="008B0CEB">
      <w:pPr>
        <w:spacing w:after="0"/>
        <w:ind w:left="360"/>
        <w:rPr>
          <w:szCs w:val="24"/>
        </w:rPr>
      </w:pPr>
      <w:r>
        <w:rPr>
          <w:szCs w:val="24"/>
        </w:rPr>
        <w:t>An android application which acts as the front end was developed. The application receives sensor information about the distan</w:t>
      </w:r>
      <w:r w:rsidR="00BD3D83">
        <w:rPr>
          <w:szCs w:val="24"/>
        </w:rPr>
        <w:t xml:space="preserve">ce of the obstacle detected via Bluetooth. Auditory output is used to inform the user that there is an obstacle in his/her path and distance from said obstacle is also similarly transmitted to the user. </w:t>
      </w:r>
    </w:p>
    <w:p w:rsidR="00AB412A" w:rsidRPr="008B0CEB" w:rsidRDefault="00F56290" w:rsidP="008B0CEB">
      <w:pPr>
        <w:pStyle w:val="Heading1"/>
        <w:rPr>
          <w:rFonts w:ascii="Times New Roman" w:hAnsi="Times New Roman"/>
          <w:szCs w:val="24"/>
        </w:rPr>
      </w:pPr>
      <w:bookmarkStart w:id="1" w:name="_Toc495589177"/>
      <w:r w:rsidRPr="008B0CEB">
        <w:rPr>
          <w:rFonts w:ascii="Times New Roman" w:hAnsi="Times New Roman"/>
          <w:szCs w:val="24"/>
        </w:rPr>
        <w:lastRenderedPageBreak/>
        <w:t>2. LITERATURE</w:t>
      </w:r>
      <w:r w:rsidR="00AB412A" w:rsidRPr="008B0CEB">
        <w:rPr>
          <w:rFonts w:ascii="Times New Roman" w:hAnsi="Times New Roman"/>
          <w:szCs w:val="24"/>
        </w:rPr>
        <w:t xml:space="preserve"> SURVEY</w:t>
      </w:r>
      <w:bookmarkEnd w:id="1"/>
    </w:p>
    <w:p w:rsidR="00873E4B" w:rsidRDefault="00B55021" w:rsidP="00B55021">
      <w:pPr>
        <w:spacing w:after="0"/>
        <w:ind w:left="360"/>
        <w:rPr>
          <w:szCs w:val="24"/>
        </w:rPr>
      </w:pPr>
      <w:r w:rsidRPr="00B55021">
        <w:rPr>
          <w:szCs w:val="24"/>
        </w:rPr>
        <w:t xml:space="preserve">In the literature, there have been different approaches related to localization and navigation assistance for visually impaired people that employ different sensory modalities. </w:t>
      </w:r>
      <w:r w:rsidR="00C709D1">
        <w:rPr>
          <w:szCs w:val="24"/>
        </w:rPr>
        <w:t>Extensive research has been done to provide a navigational</w:t>
      </w:r>
      <w:r w:rsidR="004C48A7">
        <w:rPr>
          <w:szCs w:val="24"/>
        </w:rPr>
        <w:t xml:space="preserve"> aid for the visually impaired. Table 1 lists a </w:t>
      </w:r>
      <w:r>
        <w:rPr>
          <w:szCs w:val="24"/>
        </w:rPr>
        <w:t>few such systems</w:t>
      </w:r>
      <w:r w:rsidR="004C48A7">
        <w:rPr>
          <w:szCs w:val="24"/>
        </w:rPr>
        <w:t>. A few of these solutions which were researched for the project have been discussed below</w:t>
      </w:r>
      <w:r w:rsidR="00C709D1" w:rsidRPr="00C709D1">
        <w:rPr>
          <w:szCs w:val="24"/>
        </w:rPr>
        <w:t>.</w:t>
      </w:r>
    </w:p>
    <w:p w:rsidR="00885322" w:rsidRDefault="00885322" w:rsidP="00873E4B">
      <w:pPr>
        <w:spacing w:after="0"/>
        <w:ind w:left="360"/>
        <w:rPr>
          <w:szCs w:val="24"/>
        </w:rPr>
      </w:pPr>
    </w:p>
    <w:p w:rsidR="00724000" w:rsidRDefault="00885322" w:rsidP="00A06527">
      <w:pPr>
        <w:spacing w:after="0"/>
        <w:ind w:left="360"/>
      </w:pPr>
      <w:r>
        <w:t>Navbelt is developed by Borenstein and his co-worke</w:t>
      </w:r>
      <w:r w:rsidR="00C403CC">
        <w:t>rs in University of Michigan</w:t>
      </w:r>
      <w:sdt>
        <w:sdtPr>
          <w:rPr>
            <w:noProof/>
          </w:rPr>
          <w:id w:val="1027452964"/>
          <w:citation/>
        </w:sdtPr>
        <w:sdtContent>
          <w:r w:rsidR="00572DB0">
            <w:rPr>
              <w:noProof/>
            </w:rPr>
            <w:fldChar w:fldCharType="begin"/>
          </w:r>
          <w:r w:rsidR="00412879">
            <w:rPr>
              <w:noProof/>
            </w:rPr>
            <w:instrText xml:space="preserve"> CITATION Shr98 \l 16393 </w:instrText>
          </w:r>
          <w:r w:rsidR="00572DB0">
            <w:rPr>
              <w:noProof/>
            </w:rPr>
            <w:fldChar w:fldCharType="separate"/>
          </w:r>
          <w:r w:rsidR="00EA1E2D" w:rsidRPr="00EA1E2D">
            <w:rPr>
              <w:noProof/>
            </w:rPr>
            <w:t>[1]</w:t>
          </w:r>
          <w:r w:rsidR="00572DB0">
            <w:rPr>
              <w:noProof/>
            </w:rPr>
            <w:fldChar w:fldCharType="end"/>
          </w:r>
        </w:sdtContent>
      </w:sdt>
      <w:r>
        <w:t xml:space="preserve"> as a guidance system, using a mobile robot obstacle avoidance system. The prototype as implemented in 1992 and it is consisted of ultrasonic range sensors, a computer and earphones. The computer receives information from the eight ultrasonic sensors and creates a map of the angles (each for every sensor) and the distance of any object at this angle. Then the obstacle avoidance algorithm (including noise reduction algorithm EERUF) produce sounds appropriate for each mode.</w:t>
      </w:r>
      <w:r w:rsidR="00FF1B1F">
        <w:t xml:space="preserve"> The ultrasonic sensors used in this system fail to make accurate judgements and there is </w:t>
      </w:r>
      <w:r w:rsidR="00724000">
        <w:t xml:space="preserve">absorption of sound leading to inaccurate distance measurements. </w:t>
      </w:r>
    </w:p>
    <w:p w:rsidR="00724000" w:rsidRDefault="00724000" w:rsidP="00A06527">
      <w:pPr>
        <w:spacing w:after="0"/>
        <w:ind w:left="360"/>
      </w:pPr>
    </w:p>
    <w:p w:rsidR="00854D84" w:rsidRDefault="00A06527" w:rsidP="00A06527">
      <w:pPr>
        <w:spacing w:after="0"/>
        <w:ind w:left="360"/>
      </w:pPr>
      <w:r>
        <w:rPr>
          <w:color w:val="101010"/>
          <w:szCs w:val="24"/>
          <w:shd w:val="clear" w:color="auto" w:fill="FFFFFF"/>
        </w:rPr>
        <w:t>According to a study,</w:t>
      </w:r>
      <w:sdt>
        <w:sdtPr>
          <w:rPr>
            <w:noProof/>
            <w:color w:val="101010"/>
            <w:szCs w:val="24"/>
            <w:shd w:val="clear" w:color="auto" w:fill="FFFFFF"/>
          </w:rPr>
          <w:id w:val="-580606822"/>
          <w:citation/>
        </w:sdtPr>
        <w:sdtContent>
          <w:r w:rsidR="00572DB0">
            <w:rPr>
              <w:noProof/>
              <w:color w:val="101010"/>
              <w:szCs w:val="24"/>
              <w:shd w:val="clear" w:color="auto" w:fill="FFFFFF"/>
            </w:rPr>
            <w:fldChar w:fldCharType="begin"/>
          </w:r>
          <w:r w:rsidR="00412879">
            <w:rPr>
              <w:noProof/>
              <w:color w:val="101010"/>
              <w:szCs w:val="24"/>
              <w:shd w:val="clear" w:color="auto" w:fill="FFFFFF"/>
            </w:rPr>
            <w:instrText xml:space="preserve"> CITATION Kir13 \l 16393 </w:instrText>
          </w:r>
          <w:r w:rsidR="00572DB0">
            <w:rPr>
              <w:noProof/>
              <w:color w:val="101010"/>
              <w:szCs w:val="24"/>
              <w:shd w:val="clear" w:color="auto" w:fill="FFFFFF"/>
            </w:rPr>
            <w:fldChar w:fldCharType="separate"/>
          </w:r>
          <w:r w:rsidR="00EA1E2D" w:rsidRPr="00EA1E2D">
            <w:rPr>
              <w:noProof/>
              <w:color w:val="101010"/>
              <w:szCs w:val="24"/>
              <w:shd w:val="clear" w:color="auto" w:fill="FFFFFF"/>
            </w:rPr>
            <w:t>[2]</w:t>
          </w:r>
          <w:r w:rsidR="00572DB0">
            <w:rPr>
              <w:noProof/>
              <w:color w:val="101010"/>
              <w:szCs w:val="24"/>
              <w:shd w:val="clear" w:color="auto" w:fill="FFFFFF"/>
            </w:rPr>
            <w:fldChar w:fldCharType="end"/>
          </w:r>
        </w:sdtContent>
      </w:sdt>
      <w:r>
        <w:rPr>
          <w:noProof/>
          <w:color w:val="101010"/>
          <w:szCs w:val="24"/>
          <w:shd w:val="clear" w:color="auto" w:fill="FFFFFF"/>
        </w:rPr>
        <w:t xml:space="preserve"> a device was designed for a hassle-free</w:t>
      </w:r>
      <w:r w:rsidR="00C709D1">
        <w:t xml:space="preserve"> pedestrian navigation system. It integrates several technologies including wearable computers, image processing, audio processing and sound navigation and ranging. This device focuses on bringing abou</w:t>
      </w:r>
      <w:r>
        <w:t>t an approach which would allow</w:t>
      </w:r>
      <w:r w:rsidR="00C709D1">
        <w:t xml:space="preserve"> a visually impaired person to walk through busy roads and help identify obstacles without any trouble. The device uses a digital camera to capture the image frames directly in front of the user, and the processor implements image processing to determine the obstacle and a set of vibrational motors warns the user. The system also provides audio response. The sonar sensors detect obstacles in the user’s immediate vicinity. Upon detection, the vibrational motors caution him/her regarding the presence of obstacles. Image processing is used to provide the lateral distance between the obstacle and the user, so as to provide distance perception. </w:t>
      </w:r>
    </w:p>
    <w:p w:rsidR="002E05AC" w:rsidRDefault="002E05AC" w:rsidP="00A06527">
      <w:pPr>
        <w:spacing w:after="0"/>
        <w:ind w:left="360"/>
      </w:pPr>
    </w:p>
    <w:p w:rsidR="00AA1BFF" w:rsidRDefault="00854D84" w:rsidP="002E05AC">
      <w:pPr>
        <w:spacing w:after="0"/>
        <w:ind w:left="360"/>
      </w:pPr>
      <w:r>
        <w:t>John Zelek’s</w:t>
      </w:r>
      <w:sdt>
        <w:sdtPr>
          <w:id w:val="1200052756"/>
          <w:citation/>
        </w:sdtPr>
        <w:sdtContent>
          <w:r w:rsidR="00572DB0">
            <w:fldChar w:fldCharType="begin"/>
          </w:r>
          <w:r w:rsidR="00412879">
            <w:rPr>
              <w:noProof/>
            </w:rPr>
            <w:instrText xml:space="preserve"> CITATION Joh13 \l 16393 </w:instrText>
          </w:r>
          <w:r w:rsidR="00572DB0">
            <w:fldChar w:fldCharType="separate"/>
          </w:r>
          <w:r w:rsidR="00EA1E2D" w:rsidRPr="00EA1E2D">
            <w:rPr>
              <w:noProof/>
            </w:rPr>
            <w:t>[3]</w:t>
          </w:r>
          <w:r w:rsidR="00572DB0">
            <w:fldChar w:fldCharType="end"/>
          </w:r>
        </w:sdtContent>
      </w:sdt>
      <w:r>
        <w:t xml:space="preserve"> work on this technology gives us “the logical extension of the walking cane,” which provides visually impaired individuals with tactile feedback about their </w:t>
      </w:r>
      <w:r>
        <w:lastRenderedPageBreak/>
        <w:t xml:space="preserve">immediate environment. Two small, webcam-sized video cameras wired to a portable computer feed information into a special glove worn by the user. The glove has vibrating buzzers sewn into each finger that send impulses to the user warning of terrain fluctuations up to 30 feet ahead. </w:t>
      </w:r>
      <w:r w:rsidRPr="00E74DAC">
        <w:rPr>
          <w:color w:val="222222"/>
          <w:szCs w:val="24"/>
          <w:shd w:val="clear" w:color="auto" w:fill="FFFFFF"/>
        </w:rPr>
        <w:t>The bidirectional networking capability generalizes the device to a platform capable of collecting any sensor data as well as providing tactile messages and touch telepresence. </w:t>
      </w:r>
    </w:p>
    <w:p w:rsidR="00D4460F" w:rsidRPr="00D4460F" w:rsidRDefault="00D4460F" w:rsidP="00D4460F">
      <w:pPr>
        <w:autoSpaceDE w:val="0"/>
        <w:autoSpaceDN w:val="0"/>
        <w:adjustRightInd w:val="0"/>
        <w:spacing w:after="0" w:line="240" w:lineRule="auto"/>
        <w:jc w:val="left"/>
        <w:rPr>
          <w:rFonts w:ascii="Arial" w:hAnsi="Arial" w:cs="Arial"/>
          <w:color w:val="000000"/>
          <w:szCs w:val="24"/>
          <w:lang w:eastAsia="en-IN"/>
        </w:rPr>
      </w:pPr>
    </w:p>
    <w:p w:rsidR="00AA1BFF" w:rsidRDefault="00D4460F" w:rsidP="00D4460F">
      <w:pPr>
        <w:spacing w:after="0"/>
        <w:ind w:left="360"/>
        <w:rPr>
          <w:color w:val="000000"/>
          <w:szCs w:val="24"/>
          <w:lang w:eastAsia="en-IN"/>
        </w:rPr>
      </w:pPr>
      <w:r w:rsidRPr="002E05AC">
        <w:rPr>
          <w:color w:val="000000"/>
          <w:szCs w:val="24"/>
          <w:lang w:eastAsia="en-IN"/>
        </w:rPr>
        <w:t>Sunita Ram and Jenni</w:t>
      </w:r>
      <w:r w:rsidR="00A75C15">
        <w:rPr>
          <w:color w:val="000000"/>
          <w:szCs w:val="24"/>
          <w:lang w:eastAsia="en-IN"/>
        </w:rPr>
        <w:t>e Sharf</w:t>
      </w:r>
      <w:sdt>
        <w:sdtPr>
          <w:rPr>
            <w:color w:val="000000"/>
            <w:szCs w:val="24"/>
            <w:lang w:eastAsia="en-IN"/>
          </w:rPr>
          <w:id w:val="2127656666"/>
          <w:citation/>
        </w:sdtPr>
        <w:sdtContent>
          <w:r w:rsidR="00572DB0">
            <w:rPr>
              <w:color w:val="000000"/>
              <w:szCs w:val="24"/>
              <w:lang w:eastAsia="en-IN"/>
            </w:rPr>
            <w:fldChar w:fldCharType="begin"/>
          </w:r>
          <w:r w:rsidR="00A75C15">
            <w:rPr>
              <w:color w:val="000000"/>
              <w:szCs w:val="24"/>
              <w:lang w:eastAsia="en-IN"/>
            </w:rPr>
            <w:instrText xml:space="preserve"> CITATION SRa98 \l 16393 </w:instrText>
          </w:r>
          <w:r w:rsidR="00572DB0">
            <w:rPr>
              <w:color w:val="000000"/>
              <w:szCs w:val="24"/>
              <w:lang w:eastAsia="en-IN"/>
            </w:rPr>
            <w:fldChar w:fldCharType="separate"/>
          </w:r>
          <w:r w:rsidR="00EA1E2D" w:rsidRPr="00EA1E2D">
            <w:rPr>
              <w:noProof/>
              <w:color w:val="000000"/>
              <w:szCs w:val="24"/>
              <w:lang w:eastAsia="en-IN"/>
            </w:rPr>
            <w:t>[4]</w:t>
          </w:r>
          <w:r w:rsidR="00572DB0">
            <w:rPr>
              <w:color w:val="000000"/>
              <w:szCs w:val="24"/>
              <w:lang w:eastAsia="en-IN"/>
            </w:rPr>
            <w:fldChar w:fldCharType="end"/>
          </w:r>
        </w:sdtContent>
      </w:sdt>
      <w:r w:rsidRPr="002E05AC">
        <w:rPr>
          <w:color w:val="000000"/>
          <w:szCs w:val="24"/>
          <w:lang w:eastAsia="en-IN"/>
        </w:rPr>
        <w:t xml:space="preserve"> designed the “People sensor,” which uses pyroelectric and ultrasound sensors to locate and differentiate between animate (human) and inanimate (non-human) obstructions in the detection path. Thus, it reduces the possibility of embarrassment by helping the user avoid inadvertent cane contact with other pedestrians. The system also measures the distance between the user and obstacles</w:t>
      </w:r>
      <w:r w:rsidR="002E05AC">
        <w:rPr>
          <w:color w:val="000000"/>
          <w:szCs w:val="24"/>
          <w:lang w:eastAsia="en-IN"/>
        </w:rPr>
        <w:t>.</w:t>
      </w:r>
    </w:p>
    <w:p w:rsidR="002E05AC" w:rsidRDefault="002E05AC" w:rsidP="00D4460F">
      <w:pPr>
        <w:spacing w:after="0"/>
        <w:ind w:left="360"/>
        <w:rPr>
          <w:color w:val="000000"/>
          <w:szCs w:val="24"/>
          <w:lang w:eastAsia="en-IN"/>
        </w:rPr>
      </w:pPr>
    </w:p>
    <w:p w:rsidR="002E05AC" w:rsidRDefault="002E05AC" w:rsidP="00D4460F">
      <w:pPr>
        <w:spacing w:after="0"/>
        <w:ind w:left="360"/>
        <w:rPr>
          <w:color w:val="000000"/>
          <w:szCs w:val="24"/>
          <w:lang w:eastAsia="en-IN"/>
        </w:rPr>
      </w:pPr>
      <w:r>
        <w:rPr>
          <w:color w:val="000000"/>
          <w:szCs w:val="24"/>
          <w:lang w:eastAsia="en-IN"/>
        </w:rPr>
        <w:t>The work by Peng et al.</w:t>
      </w:r>
      <w:sdt>
        <w:sdtPr>
          <w:rPr>
            <w:color w:val="000000"/>
            <w:szCs w:val="24"/>
            <w:lang w:eastAsia="en-IN"/>
          </w:rPr>
          <w:id w:val="473184319"/>
          <w:citation/>
        </w:sdtPr>
        <w:sdtContent>
          <w:r w:rsidR="00572DB0">
            <w:rPr>
              <w:color w:val="000000"/>
              <w:szCs w:val="24"/>
              <w:lang w:eastAsia="en-IN"/>
            </w:rPr>
            <w:fldChar w:fldCharType="begin"/>
          </w:r>
          <w:r w:rsidR="008D2E93">
            <w:rPr>
              <w:color w:val="000000"/>
              <w:szCs w:val="24"/>
              <w:lang w:eastAsia="en-IN"/>
            </w:rPr>
            <w:instrText xml:space="preserve"> CITATION NCh17 \l 16393 </w:instrText>
          </w:r>
          <w:r w:rsidR="00572DB0">
            <w:rPr>
              <w:color w:val="000000"/>
              <w:szCs w:val="24"/>
              <w:lang w:eastAsia="en-IN"/>
            </w:rPr>
            <w:fldChar w:fldCharType="separate"/>
          </w:r>
          <w:r w:rsidR="00EA1E2D" w:rsidRPr="00EA1E2D">
            <w:rPr>
              <w:noProof/>
              <w:color w:val="000000"/>
              <w:szCs w:val="24"/>
              <w:lang w:eastAsia="en-IN"/>
            </w:rPr>
            <w:t>[5]</w:t>
          </w:r>
          <w:r w:rsidR="00572DB0">
            <w:rPr>
              <w:color w:val="000000"/>
              <w:szCs w:val="24"/>
              <w:lang w:eastAsia="en-IN"/>
            </w:rPr>
            <w:fldChar w:fldCharType="end"/>
          </w:r>
        </w:sdtContent>
      </w:sdt>
      <w:r>
        <w:rPr>
          <w:color w:val="000000"/>
          <w:szCs w:val="24"/>
          <w:lang w:eastAsia="en-IN"/>
        </w:rPr>
        <w:t xml:space="preserve">introduces a monocular approach that employs the embedded camera on a smartphone. This system is capable of detecting on-floor obstacles. The conducted experiments included the participation of five blind users that were aided with vibrations and voice on-demand from the smartphone. The main disadvantage of this system is that the scenario is simulated despite the fact that some performance tests of the proposed algorithm were done indoors. In addition, it imposes the necessity of a 45 degree tilt angle of the phone </w:t>
      </w:r>
      <w:r w:rsidR="00F7707B">
        <w:rPr>
          <w:color w:val="000000"/>
          <w:szCs w:val="24"/>
          <w:lang w:eastAsia="en-IN"/>
        </w:rPr>
        <w:t>with respect to the ground plane while the user is holding it for seeking possible hazards on the floor leading to violation of a hands-free condition.</w:t>
      </w:r>
    </w:p>
    <w:p w:rsidR="00B55021" w:rsidRDefault="00B55021" w:rsidP="00D4460F">
      <w:pPr>
        <w:spacing w:after="0"/>
        <w:ind w:left="360"/>
        <w:rPr>
          <w:color w:val="000000"/>
          <w:szCs w:val="24"/>
          <w:lang w:eastAsia="en-IN"/>
        </w:rPr>
      </w:pPr>
    </w:p>
    <w:p w:rsidR="00B55021" w:rsidRDefault="00CD6DCF" w:rsidP="00D4460F">
      <w:pPr>
        <w:spacing w:after="0"/>
        <w:ind w:left="360"/>
        <w:rPr>
          <w:color w:val="000000"/>
          <w:szCs w:val="24"/>
          <w:lang w:eastAsia="en-IN"/>
        </w:rPr>
      </w:pPr>
      <w:r>
        <w:rPr>
          <w:color w:val="000000"/>
          <w:szCs w:val="24"/>
          <w:lang w:eastAsia="en-IN"/>
        </w:rPr>
        <w:t xml:space="preserve">Most of these systems address problems faced by the visually impaired but fail to provide an integrated system. The proposed system aims to provide solutions for collision avoidance, pit detection and an in built navigation system. It overcomes the weaknesses of these individual approaches to provide a solution to common problems faced by the visually impaired. </w:t>
      </w:r>
    </w:p>
    <w:p w:rsidR="00B55021" w:rsidRDefault="00B55021" w:rsidP="00D4460F">
      <w:pPr>
        <w:spacing w:after="0"/>
        <w:ind w:left="360"/>
        <w:rPr>
          <w:color w:val="000000"/>
          <w:szCs w:val="24"/>
          <w:lang w:eastAsia="en-IN"/>
        </w:rPr>
      </w:pPr>
    </w:p>
    <w:p w:rsidR="00B55021" w:rsidRDefault="00B55021" w:rsidP="00D4460F">
      <w:pPr>
        <w:spacing w:after="0"/>
        <w:ind w:left="360"/>
        <w:rPr>
          <w:color w:val="000000"/>
          <w:szCs w:val="24"/>
          <w:lang w:eastAsia="en-IN"/>
        </w:rPr>
      </w:pPr>
    </w:p>
    <w:p w:rsidR="00AA1BFF" w:rsidRDefault="00AA1BFF" w:rsidP="00A06527">
      <w:pPr>
        <w:spacing w:after="0"/>
        <w:ind w:left="360"/>
      </w:pPr>
    </w:p>
    <w:p w:rsidR="000A2A1A" w:rsidRDefault="000A2A1A" w:rsidP="00A06527">
      <w:pPr>
        <w:spacing w:after="0"/>
        <w:ind w:left="360"/>
      </w:pPr>
    </w:p>
    <w:p w:rsidR="000A2A1A" w:rsidRDefault="000A2A1A" w:rsidP="00A06527">
      <w:pPr>
        <w:spacing w:after="0"/>
        <w:ind w:left="360"/>
      </w:pPr>
    </w:p>
    <w:p w:rsidR="000A2A1A" w:rsidRDefault="000A2A1A" w:rsidP="00A06527">
      <w:pPr>
        <w:spacing w:after="0"/>
        <w:ind w:left="360"/>
      </w:pPr>
    </w:p>
    <w:tbl>
      <w:tblPr>
        <w:tblpPr w:leftFromText="180" w:rightFromText="180" w:vertAnchor="text" w:horzAnchor="margin" w:tblpXSpec="center" w:tblpY="-419"/>
        <w:tblOverlap w:val="never"/>
        <w:tblW w:w="9416" w:type="dxa"/>
        <w:tblCellSpacing w:w="15" w:type="dxa"/>
        <w:tblLayout w:type="fixed"/>
        <w:tblCellMar>
          <w:top w:w="15" w:type="dxa"/>
          <w:left w:w="15" w:type="dxa"/>
          <w:bottom w:w="15" w:type="dxa"/>
          <w:right w:w="15" w:type="dxa"/>
        </w:tblCellMar>
        <w:tblLook w:val="04A0"/>
      </w:tblPr>
      <w:tblGrid>
        <w:gridCol w:w="1134"/>
        <w:gridCol w:w="1180"/>
        <w:gridCol w:w="1230"/>
        <w:gridCol w:w="851"/>
        <w:gridCol w:w="1336"/>
        <w:gridCol w:w="1402"/>
        <w:gridCol w:w="2283"/>
      </w:tblGrid>
      <w:tr w:rsidR="00373267" w:rsidRPr="00B63BEA" w:rsidTr="00373267">
        <w:trPr>
          <w:trHeight w:val="740"/>
          <w:tblCellSpacing w:w="15" w:type="dxa"/>
        </w:trPr>
        <w:tc>
          <w:tcPr>
            <w:tcW w:w="1089"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System type</w:t>
            </w:r>
          </w:p>
        </w:tc>
        <w:tc>
          <w:tcPr>
            <w:tcW w:w="1150"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System name</w:t>
            </w:r>
          </w:p>
        </w:tc>
        <w:tc>
          <w:tcPr>
            <w:tcW w:w="1200"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Reference</w:t>
            </w:r>
          </w:p>
        </w:tc>
        <w:tc>
          <w:tcPr>
            <w:tcW w:w="821"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Year</w:t>
            </w:r>
          </w:p>
        </w:tc>
        <w:tc>
          <w:tcPr>
            <w:tcW w:w="1306"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Signal input</w:t>
            </w:r>
          </w:p>
        </w:tc>
        <w:tc>
          <w:tcPr>
            <w:tcW w:w="1372"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Signal output</w:t>
            </w:r>
          </w:p>
        </w:tc>
        <w:tc>
          <w:tcPr>
            <w:tcW w:w="2238"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Disadvantages</w:t>
            </w:r>
          </w:p>
        </w:tc>
      </w:tr>
      <w:tr w:rsidR="00373267" w:rsidRPr="00B63BEA" w:rsidTr="00373267">
        <w:trPr>
          <w:tblCellSpacing w:w="15" w:type="dxa"/>
        </w:trPr>
        <w:tc>
          <w:tcPr>
            <w:tcW w:w="1089" w:type="dxa"/>
            <w:vMerge w:val="restart"/>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Sonar systems</w:t>
            </w: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NavBelt</w:t>
            </w:r>
          </w:p>
        </w:tc>
        <w:tc>
          <w:tcPr>
            <w:tcW w:w="120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sdt>
              <w:sdtPr>
                <w:rPr>
                  <w:rFonts w:eastAsia="Times New Roman"/>
                  <w:szCs w:val="24"/>
                  <w:lang w:eastAsia="en-IN"/>
                </w:rPr>
                <w:id w:val="-1017767264"/>
                <w:citation/>
              </w:sdtPr>
              <w:sdtContent>
                <w:r>
                  <w:rPr>
                    <w:rFonts w:eastAsia="Times New Roman"/>
                    <w:szCs w:val="24"/>
                    <w:lang w:eastAsia="en-IN"/>
                  </w:rPr>
                  <w:fldChar w:fldCharType="begin"/>
                </w:r>
                <w:r>
                  <w:rPr>
                    <w:rFonts w:eastAsia="Times New Roman"/>
                    <w:szCs w:val="24"/>
                    <w:lang w:eastAsia="en-IN"/>
                  </w:rPr>
                  <w:instrText xml:space="preserve"> CITATION Shr98 \l 16393 </w:instrText>
                </w:r>
                <w:r>
                  <w:rPr>
                    <w:rFonts w:eastAsia="Times New Roman"/>
                    <w:szCs w:val="24"/>
                    <w:lang w:eastAsia="en-IN"/>
                  </w:rPr>
                  <w:fldChar w:fldCharType="separate"/>
                </w:r>
                <w:r w:rsidRPr="00EA1E2D">
                  <w:rPr>
                    <w:rFonts w:eastAsia="Times New Roman"/>
                    <w:noProof/>
                    <w:szCs w:val="24"/>
                    <w:lang w:eastAsia="en-IN"/>
                  </w:rPr>
                  <w:t>[1]</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1998</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Ultrasonic</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restart"/>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Cannot provide precise information such as shape and motion state of obstacles, and also cannot make judgments to the travel orientation</w:t>
            </w: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People sensor</w:t>
            </w:r>
          </w:p>
        </w:tc>
        <w:tc>
          <w:tcPr>
            <w:tcW w:w="120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sdt>
              <w:sdtPr>
                <w:rPr>
                  <w:rFonts w:eastAsia="Times New Roman"/>
                  <w:szCs w:val="24"/>
                  <w:lang w:eastAsia="en-IN"/>
                </w:rPr>
                <w:id w:val="-491416693"/>
                <w:citation/>
              </w:sdtPr>
              <w:sdtContent>
                <w:r>
                  <w:rPr>
                    <w:rFonts w:eastAsia="Times New Roman"/>
                    <w:szCs w:val="24"/>
                    <w:lang w:eastAsia="en-IN"/>
                  </w:rPr>
                  <w:fldChar w:fldCharType="begin"/>
                </w:r>
                <w:r>
                  <w:rPr>
                    <w:rFonts w:eastAsia="Times New Roman"/>
                    <w:szCs w:val="24"/>
                    <w:lang w:eastAsia="en-IN"/>
                  </w:rPr>
                  <w:instrText xml:space="preserve"> CITATION SRa98 \l 16393 </w:instrText>
                </w:r>
                <w:r>
                  <w:rPr>
                    <w:rFonts w:eastAsia="Times New Roman"/>
                    <w:szCs w:val="24"/>
                    <w:lang w:eastAsia="en-IN"/>
                  </w:rPr>
                  <w:fldChar w:fldCharType="separate"/>
                </w:r>
                <w:r w:rsidRPr="00EA1E2D">
                  <w:rPr>
                    <w:rFonts w:eastAsia="Times New Roman"/>
                    <w:noProof/>
                    <w:szCs w:val="24"/>
                    <w:lang w:eastAsia="en-IN"/>
                  </w:rPr>
                  <w:t>[4]</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1998</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Ultrasonic</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rPr>
                <w:rFonts w:eastAsia="Times New Roman"/>
                <w:szCs w:val="24"/>
                <w:lang w:eastAsia="en-IN"/>
              </w:rPr>
            </w:pPr>
            <w:r>
              <w:rPr>
                <w:rFonts w:eastAsia="Times New Roman"/>
                <w:szCs w:val="24"/>
                <w:lang w:eastAsia="en-IN"/>
              </w:rPr>
              <w:t>T</w:t>
            </w:r>
            <w:r w:rsidRPr="00B63BEA">
              <w:rPr>
                <w:rFonts w:eastAsia="Times New Roman"/>
                <w:szCs w:val="24"/>
                <w:lang w:eastAsia="en-IN"/>
              </w:rPr>
              <w:t>actile cues</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Pr>
                <w:rFonts w:eastAsia="Times New Roman"/>
                <w:szCs w:val="24"/>
                <w:lang w:eastAsia="en-IN"/>
              </w:rPr>
              <w:t>3D space perceptor</w:t>
            </w:r>
          </w:p>
        </w:tc>
        <w:tc>
          <w:tcPr>
            <w:tcW w:w="120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sdt>
              <w:sdtPr>
                <w:rPr>
                  <w:rFonts w:eastAsia="Times New Roman"/>
                  <w:szCs w:val="24"/>
                  <w:lang w:eastAsia="en-IN"/>
                </w:rPr>
                <w:id w:val="1839885782"/>
                <w:citation/>
              </w:sdtPr>
              <w:sdtContent>
                <w:r>
                  <w:rPr>
                    <w:rFonts w:eastAsia="Times New Roman"/>
                    <w:szCs w:val="24"/>
                    <w:lang w:eastAsia="en-IN"/>
                  </w:rPr>
                  <w:fldChar w:fldCharType="begin"/>
                </w:r>
                <w:r>
                  <w:rPr>
                    <w:rFonts w:eastAsia="Times New Roman"/>
                    <w:szCs w:val="24"/>
                    <w:lang w:eastAsia="en-IN"/>
                  </w:rPr>
                  <w:instrText xml:space="preserve"> CITATION EMi03 \l 16393 </w:instrText>
                </w:r>
                <w:r>
                  <w:rPr>
                    <w:rFonts w:eastAsia="Times New Roman"/>
                    <w:szCs w:val="24"/>
                    <w:lang w:eastAsia="en-IN"/>
                  </w:rPr>
                  <w:fldChar w:fldCharType="separate"/>
                </w:r>
                <w:r w:rsidRPr="00EA1E2D">
                  <w:rPr>
                    <w:rFonts w:eastAsia="Times New Roman"/>
                    <w:noProof/>
                    <w:szCs w:val="24"/>
                    <w:lang w:eastAsia="en-IN"/>
                  </w:rPr>
                  <w:t>[6]</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2003</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Laser</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Navi</w:t>
            </w:r>
            <w:r>
              <w:rPr>
                <w:rFonts w:eastAsia="Times New Roman"/>
                <w:szCs w:val="24"/>
                <w:lang w:eastAsia="en-IN"/>
              </w:rPr>
              <w:t>gation system based on optical beaco</w:t>
            </w:r>
            <w:r w:rsidRPr="00B63BEA">
              <w:rPr>
                <w:rFonts w:eastAsia="Times New Roman"/>
                <w:szCs w:val="24"/>
                <w:lang w:eastAsia="en-IN"/>
              </w:rPr>
              <w:t>ns</w:t>
            </w:r>
          </w:p>
        </w:tc>
        <w:tc>
          <w:tcPr>
            <w:tcW w:w="120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sdt>
              <w:sdtPr>
                <w:rPr>
                  <w:rFonts w:eastAsia="Times New Roman"/>
                  <w:szCs w:val="24"/>
                  <w:lang w:eastAsia="en-IN"/>
                </w:rPr>
                <w:id w:val="549274296"/>
                <w:citation/>
              </w:sdtPr>
              <w:sdtContent>
                <w:r>
                  <w:rPr>
                    <w:rFonts w:eastAsia="Times New Roman"/>
                    <w:szCs w:val="24"/>
                    <w:lang w:eastAsia="en-IN"/>
                  </w:rPr>
                  <w:fldChar w:fldCharType="begin"/>
                </w:r>
                <w:r>
                  <w:rPr>
                    <w:rFonts w:eastAsia="Times New Roman"/>
                    <w:szCs w:val="24"/>
                    <w:lang w:eastAsia="en-IN"/>
                  </w:rPr>
                  <w:instrText xml:space="preserve"> CITATION KMa01 \l 16393 </w:instrText>
                </w:r>
                <w:r>
                  <w:rPr>
                    <w:rFonts w:eastAsia="Times New Roman"/>
                    <w:szCs w:val="24"/>
                    <w:lang w:eastAsia="en-IN"/>
                  </w:rPr>
                  <w:fldChar w:fldCharType="separate"/>
                </w:r>
                <w:r w:rsidRPr="00EA1E2D">
                  <w:rPr>
                    <w:rFonts w:eastAsia="Times New Roman"/>
                    <w:noProof/>
                    <w:szCs w:val="24"/>
                    <w:lang w:eastAsia="en-IN"/>
                  </w:rPr>
                  <w:t>[7]</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2001</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Infrared signal</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restart"/>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Camera based systems</w:t>
            </w: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Pr>
                <w:rFonts w:eastAsia="Times New Roman"/>
                <w:szCs w:val="24"/>
                <w:lang w:eastAsia="en-IN"/>
              </w:rPr>
              <w:t>vO</w:t>
            </w:r>
            <w:r w:rsidRPr="00B63BEA">
              <w:rPr>
                <w:rFonts w:eastAsia="Times New Roman"/>
                <w:szCs w:val="24"/>
                <w:lang w:eastAsia="en-IN"/>
              </w:rPr>
              <w:t>ICe</w:t>
            </w:r>
          </w:p>
        </w:tc>
        <w:tc>
          <w:tcPr>
            <w:tcW w:w="120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sdt>
              <w:sdtPr>
                <w:rPr>
                  <w:rFonts w:eastAsia="Times New Roman"/>
                  <w:szCs w:val="24"/>
                  <w:lang w:eastAsia="en-IN"/>
                </w:rPr>
                <w:id w:val="1119037321"/>
                <w:citation/>
              </w:sdtPr>
              <w:sdtContent>
                <w:r>
                  <w:rPr>
                    <w:rFonts w:eastAsia="Times New Roman"/>
                    <w:szCs w:val="24"/>
                    <w:lang w:eastAsia="en-IN"/>
                  </w:rPr>
                  <w:fldChar w:fldCharType="begin"/>
                </w:r>
                <w:r>
                  <w:rPr>
                    <w:rFonts w:eastAsia="Times New Roman"/>
                    <w:szCs w:val="24"/>
                    <w:lang w:eastAsia="en-IN"/>
                  </w:rPr>
                  <w:instrText xml:space="preserve"> CITATION Mei92 \l 16393 </w:instrText>
                </w:r>
                <w:r>
                  <w:rPr>
                    <w:rFonts w:eastAsia="Times New Roman"/>
                    <w:szCs w:val="24"/>
                    <w:lang w:eastAsia="en-IN"/>
                  </w:rPr>
                  <w:fldChar w:fldCharType="separate"/>
                </w:r>
                <w:r w:rsidRPr="00EA1E2D">
                  <w:rPr>
                    <w:rFonts w:eastAsia="Times New Roman"/>
                    <w:noProof/>
                    <w:szCs w:val="24"/>
                    <w:lang w:eastAsia="en-IN"/>
                  </w:rPr>
                  <w:t>[8]</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1992</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CCD camera</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restart"/>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larger size, higher cost relatively, and it need</w:t>
            </w:r>
            <w:r>
              <w:rPr>
                <w:rFonts w:eastAsia="Times New Roman"/>
                <w:szCs w:val="24"/>
                <w:lang w:eastAsia="en-IN"/>
              </w:rPr>
              <w:t xml:space="preserve">s two cameras </w:t>
            </w:r>
            <w:r w:rsidRPr="00B63BEA">
              <w:rPr>
                <w:rFonts w:eastAsia="Times New Roman"/>
                <w:szCs w:val="24"/>
                <w:lang w:eastAsia="en-IN"/>
              </w:rPr>
              <w:t xml:space="preserve">as </w:t>
            </w:r>
            <w:r>
              <w:rPr>
                <w:rFonts w:eastAsia="Times New Roman"/>
                <w:szCs w:val="24"/>
                <w:lang w:eastAsia="en-IN"/>
              </w:rPr>
              <w:t>distance detection algorithms are</w:t>
            </w:r>
            <w:r w:rsidRPr="00B63BEA">
              <w:rPr>
                <w:rFonts w:eastAsia="Times New Roman"/>
                <w:szCs w:val="24"/>
                <w:lang w:eastAsia="en-IN"/>
              </w:rPr>
              <w:t xml:space="preserve"> more complex than sonar-based ETAs</w:t>
            </w: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Tyflos</w:t>
            </w:r>
          </w:p>
        </w:tc>
        <w:tc>
          <w:tcPr>
            <w:tcW w:w="120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sdt>
              <w:sdtPr>
                <w:rPr>
                  <w:rFonts w:eastAsia="Times New Roman"/>
                  <w:szCs w:val="24"/>
                  <w:lang w:eastAsia="en-IN"/>
                </w:rPr>
                <w:id w:val="744916350"/>
                <w:citation/>
              </w:sdtPr>
              <w:sdtContent>
                <w:r>
                  <w:rPr>
                    <w:rFonts w:eastAsia="Times New Roman"/>
                    <w:szCs w:val="24"/>
                    <w:lang w:eastAsia="en-IN"/>
                  </w:rPr>
                  <w:fldChar w:fldCharType="begin"/>
                </w:r>
                <w:r>
                  <w:rPr>
                    <w:rFonts w:eastAsia="Times New Roman"/>
                    <w:szCs w:val="24"/>
                    <w:lang w:eastAsia="en-IN"/>
                  </w:rPr>
                  <w:instrText xml:space="preserve"> CITATION NGB01 \l 16393 </w:instrText>
                </w:r>
                <w:r>
                  <w:rPr>
                    <w:rFonts w:eastAsia="Times New Roman"/>
                    <w:szCs w:val="24"/>
                    <w:lang w:eastAsia="en-IN"/>
                  </w:rPr>
                  <w:fldChar w:fldCharType="separate"/>
                </w:r>
                <w:r w:rsidRPr="00EA1E2D">
                  <w:rPr>
                    <w:rFonts w:eastAsia="Times New Roman"/>
                    <w:noProof/>
                    <w:szCs w:val="24"/>
                    <w:lang w:eastAsia="en-IN"/>
                  </w:rPr>
                  <w:t>[9]</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2001</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Camera and laser scanner</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NAVI</w:t>
            </w:r>
          </w:p>
        </w:tc>
        <w:tc>
          <w:tcPr>
            <w:tcW w:w="120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sdt>
              <w:sdtPr>
                <w:rPr>
                  <w:rFonts w:eastAsia="Times New Roman"/>
                  <w:szCs w:val="24"/>
                  <w:lang w:eastAsia="en-IN"/>
                </w:rPr>
                <w:id w:val="-1617523832"/>
                <w:citation/>
              </w:sdtPr>
              <w:sdtContent>
                <w:r>
                  <w:rPr>
                    <w:rFonts w:eastAsia="Times New Roman"/>
                    <w:szCs w:val="24"/>
                    <w:lang w:eastAsia="en-IN"/>
                  </w:rPr>
                  <w:fldChar w:fldCharType="begin"/>
                </w:r>
                <w:r>
                  <w:rPr>
                    <w:rFonts w:eastAsia="Times New Roman"/>
                    <w:szCs w:val="24"/>
                    <w:lang w:eastAsia="en-IN"/>
                  </w:rPr>
                  <w:instrText xml:space="preserve"> CITATION GSa07 \l 16393 </w:instrText>
                </w:r>
                <w:r>
                  <w:rPr>
                    <w:rFonts w:eastAsia="Times New Roman"/>
                    <w:szCs w:val="24"/>
                    <w:lang w:eastAsia="en-IN"/>
                  </w:rPr>
                  <w:fldChar w:fldCharType="separate"/>
                </w:r>
                <w:r w:rsidRPr="00EA1E2D">
                  <w:rPr>
                    <w:rFonts w:eastAsia="Times New Roman"/>
                    <w:noProof/>
                    <w:szCs w:val="24"/>
                    <w:lang w:eastAsia="en-IN"/>
                  </w:rPr>
                  <w:t>[10]</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2007</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CCD camera</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Audio</w:t>
            </w:r>
          </w:p>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Man</w:t>
            </w:r>
          </w:p>
        </w:tc>
        <w:tc>
          <w:tcPr>
            <w:tcW w:w="120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sdt>
              <w:sdtPr>
                <w:rPr>
                  <w:rFonts w:eastAsia="Times New Roman"/>
                  <w:szCs w:val="24"/>
                  <w:lang w:eastAsia="en-IN"/>
                </w:rPr>
                <w:id w:val="1772732950"/>
                <w:citation/>
              </w:sdtPr>
              <w:sdtContent>
                <w:r>
                  <w:rPr>
                    <w:rFonts w:eastAsia="Times New Roman"/>
                    <w:szCs w:val="24"/>
                    <w:lang w:eastAsia="en-IN"/>
                  </w:rPr>
                  <w:fldChar w:fldCharType="begin"/>
                </w:r>
                <w:r>
                  <w:rPr>
                    <w:rFonts w:eastAsia="Times New Roman"/>
                    <w:szCs w:val="24"/>
                    <w:lang w:eastAsia="en-IN"/>
                  </w:rPr>
                  <w:instrText xml:space="preserve"> CITATION ZGF07 \l 16393 </w:instrText>
                </w:r>
                <w:r>
                  <w:rPr>
                    <w:rFonts w:eastAsia="Times New Roman"/>
                    <w:szCs w:val="24"/>
                    <w:lang w:eastAsia="en-IN"/>
                  </w:rPr>
                  <w:fldChar w:fldCharType="separate"/>
                </w:r>
                <w:r w:rsidRPr="00EA1E2D">
                  <w:rPr>
                    <w:rFonts w:eastAsia="Times New Roman"/>
                    <w:noProof/>
                    <w:szCs w:val="24"/>
                    <w:lang w:eastAsia="en-IN"/>
                  </w:rPr>
                  <w:t>[11]</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2007</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CCD camera</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Sound</w:t>
            </w:r>
          </w:p>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View</w:t>
            </w:r>
          </w:p>
        </w:tc>
        <w:tc>
          <w:tcPr>
            <w:tcW w:w="120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sdt>
              <w:sdtPr>
                <w:rPr>
                  <w:rFonts w:eastAsia="Times New Roman"/>
                  <w:szCs w:val="24"/>
                  <w:lang w:eastAsia="en-IN"/>
                </w:rPr>
                <w:id w:val="-1207721677"/>
                <w:citation/>
              </w:sdtPr>
              <w:sdtContent>
                <w:r>
                  <w:rPr>
                    <w:rFonts w:eastAsia="Times New Roman"/>
                    <w:szCs w:val="24"/>
                    <w:lang w:eastAsia="en-IN"/>
                  </w:rPr>
                  <w:fldChar w:fldCharType="begin"/>
                </w:r>
                <w:r>
                  <w:rPr>
                    <w:rFonts w:eastAsia="Times New Roman"/>
                    <w:szCs w:val="24"/>
                    <w:lang w:eastAsia="en-IN"/>
                  </w:rPr>
                  <w:instrText xml:space="preserve"> CITATION MNi09 \l 16393 </w:instrText>
                </w:r>
                <w:r>
                  <w:rPr>
                    <w:rFonts w:eastAsia="Times New Roman"/>
                    <w:szCs w:val="24"/>
                    <w:lang w:eastAsia="en-IN"/>
                  </w:rPr>
                  <w:fldChar w:fldCharType="separate"/>
                </w:r>
                <w:r w:rsidRPr="00EA1E2D">
                  <w:rPr>
                    <w:rFonts w:eastAsia="Times New Roman"/>
                    <w:noProof/>
                    <w:szCs w:val="24"/>
                    <w:lang w:eastAsia="en-IN"/>
                  </w:rPr>
                  <w:t>[12]</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2009</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CCD camera</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bl>
    <w:p w:rsidR="000A2A1A" w:rsidRDefault="000A2A1A" w:rsidP="00A06527">
      <w:pPr>
        <w:spacing w:after="0"/>
        <w:ind w:left="360"/>
      </w:pPr>
    </w:p>
    <w:p w:rsidR="000A2A1A" w:rsidRDefault="000A2A1A" w:rsidP="00A06527">
      <w:pPr>
        <w:spacing w:after="0"/>
        <w:ind w:left="360"/>
      </w:pPr>
    </w:p>
    <w:p w:rsidR="000A2A1A" w:rsidRDefault="000A2A1A" w:rsidP="00A06527">
      <w:pPr>
        <w:spacing w:after="0"/>
        <w:ind w:left="360"/>
      </w:pPr>
    </w:p>
    <w:p w:rsidR="000A2A1A" w:rsidRDefault="000A2A1A" w:rsidP="00A06527">
      <w:pPr>
        <w:spacing w:after="0"/>
        <w:ind w:left="360"/>
      </w:pPr>
    </w:p>
    <w:p w:rsidR="000A2A1A" w:rsidRDefault="000A2A1A" w:rsidP="00F7707B">
      <w:pPr>
        <w:spacing w:after="0"/>
      </w:pPr>
    </w:p>
    <w:p w:rsidR="00565AC7" w:rsidRDefault="00565AC7" w:rsidP="00F7707B">
      <w:pPr>
        <w:spacing w:after="0"/>
      </w:pPr>
    </w:p>
    <w:tbl>
      <w:tblPr>
        <w:tblW w:w="10236" w:type="dxa"/>
        <w:tblCellSpacing w:w="15" w:type="dxa"/>
        <w:tblLayout w:type="fixed"/>
        <w:tblCellMar>
          <w:left w:w="90" w:type="dxa"/>
          <w:right w:w="90" w:type="dxa"/>
        </w:tblCellMar>
        <w:tblLook w:val="04A0"/>
      </w:tblPr>
      <w:tblGrid>
        <w:gridCol w:w="10236"/>
      </w:tblGrid>
      <w:tr w:rsidR="00B63BEA" w:rsidRPr="00B63BEA" w:rsidTr="00B63BEA">
        <w:trPr>
          <w:tblCellSpacing w:w="15" w:type="dxa"/>
        </w:trPr>
        <w:tc>
          <w:tcPr>
            <w:tcW w:w="10176" w:type="dxa"/>
            <w:tcMar>
              <w:top w:w="0" w:type="dxa"/>
              <w:left w:w="0" w:type="dxa"/>
              <w:bottom w:w="0" w:type="dxa"/>
              <w:right w:w="0" w:type="dxa"/>
            </w:tcMar>
            <w:vAlign w:val="center"/>
            <w:hideMark/>
          </w:tcPr>
          <w:p w:rsidR="00B63BEA" w:rsidRPr="00B63BEA" w:rsidRDefault="00B63BEA" w:rsidP="00B63BEA">
            <w:pPr>
              <w:spacing w:before="360" w:after="360" w:line="240" w:lineRule="auto"/>
              <w:jc w:val="center"/>
              <w:rPr>
                <w:rFonts w:ascii="Times" w:eastAsia="Times New Roman" w:hAnsi="Times" w:cs="Times"/>
                <w:color w:val="000000"/>
                <w:sz w:val="26"/>
                <w:szCs w:val="26"/>
                <w:lang w:eastAsia="en-IN"/>
              </w:rPr>
            </w:pPr>
          </w:p>
        </w:tc>
      </w:tr>
    </w:tbl>
    <w:p w:rsidR="00AA1BFF" w:rsidRDefault="00AA1BFF" w:rsidP="00A06527">
      <w:pPr>
        <w:spacing w:after="0"/>
        <w:ind w:left="360"/>
      </w:pPr>
    </w:p>
    <w:p w:rsidR="00B63BEA" w:rsidRDefault="00B63BEA" w:rsidP="000A2A1A">
      <w:pPr>
        <w:spacing w:after="0"/>
      </w:pPr>
    </w:p>
    <w:p w:rsidR="00BB4B8B" w:rsidRDefault="000A2A1A" w:rsidP="000A2A1A">
      <w:pPr>
        <w:spacing w:after="0"/>
        <w:ind w:left="360"/>
        <w:jc w:val="center"/>
      </w:pPr>
      <w:r w:rsidRPr="000A2A1A">
        <w:rPr>
          <w:b/>
        </w:rPr>
        <w:t>Table 1</w:t>
      </w:r>
      <w:r>
        <w:t>: Existing navigation aids for the visually impaired</w:t>
      </w:r>
    </w:p>
    <w:p w:rsidR="00AB412A" w:rsidRPr="008B0CEB" w:rsidRDefault="00F56290" w:rsidP="008B0CEB">
      <w:pPr>
        <w:pStyle w:val="Heading1"/>
        <w:rPr>
          <w:rFonts w:ascii="Times New Roman" w:hAnsi="Times New Roman"/>
          <w:szCs w:val="24"/>
        </w:rPr>
      </w:pPr>
      <w:bookmarkStart w:id="2" w:name="_Toc495589178"/>
      <w:r w:rsidRPr="008B0CEB">
        <w:rPr>
          <w:rFonts w:ascii="Times New Roman" w:hAnsi="Times New Roman"/>
          <w:szCs w:val="24"/>
        </w:rPr>
        <w:lastRenderedPageBreak/>
        <w:t>3. CORRELATING</w:t>
      </w:r>
      <w:r w:rsidR="00AB412A" w:rsidRPr="008B0CEB">
        <w:rPr>
          <w:rFonts w:ascii="Times New Roman" w:hAnsi="Times New Roman"/>
          <w:szCs w:val="24"/>
        </w:rPr>
        <w:t xml:space="preserve"> THEORETICAL CONCEPTS TO PRACTICAL IMPLEMENTATION</w:t>
      </w:r>
      <w:bookmarkEnd w:id="2"/>
    </w:p>
    <w:p w:rsidR="00412879" w:rsidRPr="008B0CEB" w:rsidRDefault="008B0CEB" w:rsidP="008B0CEB">
      <w:pPr>
        <w:pStyle w:val="Heading2"/>
        <w:rPr>
          <w:rFonts w:ascii="Times New Roman" w:hAnsi="Times New Roman"/>
          <w:i w:val="0"/>
        </w:rPr>
      </w:pPr>
      <w:bookmarkStart w:id="3" w:name="_Toc495589179"/>
      <w:r w:rsidRPr="008B0CEB">
        <w:rPr>
          <w:rFonts w:ascii="Times New Roman" w:hAnsi="Times New Roman"/>
          <w:i w:val="0"/>
        </w:rPr>
        <w:t>3.1</w:t>
      </w:r>
      <w:r w:rsidR="00F56290" w:rsidRPr="008B0CEB">
        <w:rPr>
          <w:rFonts w:ascii="Times New Roman" w:hAnsi="Times New Roman"/>
          <w:i w:val="0"/>
        </w:rPr>
        <w:t>. Embedded</w:t>
      </w:r>
      <w:r w:rsidR="004509CC" w:rsidRPr="008B0CEB">
        <w:rPr>
          <w:rFonts w:ascii="Times New Roman" w:hAnsi="Times New Roman"/>
          <w:i w:val="0"/>
        </w:rPr>
        <w:t xml:space="preserve"> Systems</w:t>
      </w:r>
      <w:bookmarkEnd w:id="3"/>
    </w:p>
    <w:p w:rsidR="00412879" w:rsidRDefault="002559FF" w:rsidP="00412879">
      <w:pPr>
        <w:spacing w:after="0"/>
        <w:ind w:left="360"/>
        <w:rPr>
          <w:color w:val="111111"/>
          <w:szCs w:val="24"/>
        </w:rPr>
      </w:pPr>
      <w:r w:rsidRPr="00412879">
        <w:rPr>
          <w:color w:val="222222"/>
          <w:szCs w:val="24"/>
          <w:shd w:val="clear" w:color="auto" w:fill="FFFFFF"/>
        </w:rPr>
        <w:t>An embedded system can be thought of as a computer hardware system having software embedded in it. An embedded system can be an independent system or it can be a part of a large system. It offers many benefits such as sophisticated control, precision timing, low unit cost, low development cost, high flexibility, small size, and low weight.</w:t>
      </w:r>
      <w:r w:rsidR="00412879" w:rsidRPr="00412879">
        <w:rPr>
          <w:color w:val="111111"/>
          <w:szCs w:val="24"/>
        </w:rPr>
        <w:t>Embedded systems contain two main elements:</w:t>
      </w:r>
    </w:p>
    <w:p w:rsidR="00412879" w:rsidRDefault="00412879" w:rsidP="00A75C15">
      <w:pPr>
        <w:spacing w:after="0"/>
        <w:ind w:left="360"/>
        <w:rPr>
          <w:color w:val="222222"/>
        </w:rPr>
      </w:pPr>
      <w:r w:rsidRPr="00412879">
        <w:rPr>
          <w:color w:val="222222"/>
          <w:szCs w:val="24"/>
        </w:rPr>
        <w:t>• </w:t>
      </w:r>
      <w:r w:rsidRPr="00412879">
        <w:rPr>
          <w:rStyle w:val="Strong"/>
          <w:i/>
          <w:iCs/>
          <w:color w:val="222222"/>
          <w:szCs w:val="24"/>
        </w:rPr>
        <w:t>Embedded system hardware:</w:t>
      </w:r>
      <w:r w:rsidRPr="00412879">
        <w:rPr>
          <w:color w:val="222222"/>
          <w:szCs w:val="24"/>
        </w:rPr>
        <w:t> As with any electronic system, an embedded system requires a hardware platform on which to run. The hardware will be based around a microprocessor or microcontroller. The embedded system hardware will also contain other elements including memory, input output (I/O) interfaces as well as the user interface, and the display.</w:t>
      </w:r>
      <w:r>
        <w:rPr>
          <w:color w:val="222222"/>
        </w:rPr>
        <w:t xml:space="preserve"> The hardware elements used in this project include:</w:t>
      </w:r>
    </w:p>
    <w:p w:rsidR="00A75C15" w:rsidRPr="00A75C15" w:rsidRDefault="00A75C15" w:rsidP="00A75C15">
      <w:pPr>
        <w:pStyle w:val="ListParagraph"/>
        <w:numPr>
          <w:ilvl w:val="0"/>
          <w:numId w:val="8"/>
        </w:numPr>
        <w:spacing w:after="0"/>
        <w:rPr>
          <w:color w:val="222222"/>
        </w:rPr>
      </w:pPr>
      <w:r w:rsidRPr="00A75C15">
        <w:rPr>
          <w:color w:val="222222"/>
        </w:rPr>
        <w:t>Arduino Board</w:t>
      </w:r>
    </w:p>
    <w:p w:rsidR="00AA47B7" w:rsidRPr="00AA47B7" w:rsidRDefault="00A75C15" w:rsidP="00AA47B7">
      <w:pPr>
        <w:pStyle w:val="ListParagraph"/>
        <w:numPr>
          <w:ilvl w:val="0"/>
          <w:numId w:val="8"/>
        </w:numPr>
        <w:spacing w:after="0"/>
        <w:rPr>
          <w:color w:val="222222"/>
        </w:rPr>
      </w:pPr>
      <w:r w:rsidRPr="00A75C15">
        <w:rPr>
          <w:color w:val="222222"/>
        </w:rPr>
        <w:t>Ultrasonic Sensors</w:t>
      </w:r>
      <w:r>
        <w:rPr>
          <w:color w:val="222222"/>
        </w:rPr>
        <w:t xml:space="preserve"> (HC-SR04)</w:t>
      </w:r>
      <w:r w:rsidR="00AA47B7">
        <w:rPr>
          <w:color w:val="222222"/>
        </w:rPr>
        <w:t xml:space="preserve"> - </w:t>
      </w:r>
      <w:r w:rsidR="00AA47B7">
        <w:rPr>
          <w:color w:val="414042"/>
          <w:shd w:val="clear" w:color="auto" w:fill="FFFFFF"/>
        </w:rPr>
        <w:t>HC-SR04 is an ultrasonic ranging module that provides 2 cm to 400 cm non-contact measurement function. The ranging accuracy can reach to 3mm and effectual angle is &lt; 15°. It can be powered from a 5V power supply.</w:t>
      </w:r>
    </w:p>
    <w:p w:rsidR="00AA47B7" w:rsidRDefault="00AA47B7" w:rsidP="00AA47B7">
      <w:pPr>
        <w:pStyle w:val="ListParagraph"/>
        <w:spacing w:after="0"/>
        <w:ind w:left="1080"/>
        <w:jc w:val="center"/>
        <w:rPr>
          <w:color w:val="222222"/>
        </w:rPr>
      </w:pPr>
      <w:r>
        <w:rPr>
          <w:noProof/>
          <w:color w:val="222222"/>
        </w:rPr>
        <w:drawing>
          <wp:inline distT="0" distB="0" distL="0" distR="0">
            <wp:extent cx="2428875" cy="2428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C-SR04.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28875" cy="2428875"/>
                    </a:xfrm>
                    <a:prstGeom prst="rect">
                      <a:avLst/>
                    </a:prstGeom>
                  </pic:spPr>
                </pic:pic>
              </a:graphicData>
            </a:graphic>
          </wp:inline>
        </w:drawing>
      </w:r>
    </w:p>
    <w:p w:rsidR="00AA47B7" w:rsidRPr="00AA47B7" w:rsidRDefault="00AA47B7" w:rsidP="00AA47B7">
      <w:pPr>
        <w:pStyle w:val="ListParagraph"/>
        <w:spacing w:after="0"/>
        <w:ind w:left="1080"/>
        <w:jc w:val="center"/>
        <w:rPr>
          <w:color w:val="222222"/>
        </w:rPr>
      </w:pPr>
      <w:r>
        <w:rPr>
          <w:b/>
          <w:color w:val="222222"/>
        </w:rPr>
        <w:t xml:space="preserve">Fig 3.1: </w:t>
      </w:r>
      <w:r>
        <w:rPr>
          <w:color w:val="222222"/>
        </w:rPr>
        <w:t>A HC-SR04 Ultrasonic Sensor</w:t>
      </w:r>
    </w:p>
    <w:p w:rsidR="00A75C15" w:rsidRPr="00AA47B7" w:rsidRDefault="00A75C15" w:rsidP="00A75C15">
      <w:pPr>
        <w:pStyle w:val="ListParagraph"/>
        <w:numPr>
          <w:ilvl w:val="0"/>
          <w:numId w:val="8"/>
        </w:numPr>
        <w:spacing w:after="0"/>
        <w:rPr>
          <w:color w:val="222222"/>
        </w:rPr>
      </w:pPr>
      <w:r w:rsidRPr="00A75C15">
        <w:rPr>
          <w:color w:val="222222"/>
        </w:rPr>
        <w:t>Bluetooth Device</w:t>
      </w:r>
      <w:r>
        <w:rPr>
          <w:color w:val="222222"/>
        </w:rPr>
        <w:t xml:space="preserve"> (HC-05) - </w:t>
      </w:r>
      <w:r w:rsidRPr="00A75C15">
        <w:rPr>
          <w:rFonts w:eastAsia="Microsoft YaHei"/>
          <w:color w:val="252525"/>
          <w:szCs w:val="24"/>
          <w:shd w:val="clear" w:color="auto" w:fill="FFFFFF"/>
        </w:rPr>
        <w:t xml:space="preserve">The Bluetooth module HC-05 is a MASTER/SLAVE module.By default the factory setting is SLAVE.The Role of the module (Master </w:t>
      </w:r>
      <w:r w:rsidRPr="00A75C15">
        <w:rPr>
          <w:rFonts w:eastAsia="Microsoft YaHei"/>
          <w:color w:val="252525"/>
          <w:szCs w:val="24"/>
          <w:shd w:val="clear" w:color="auto" w:fill="FFFFFF"/>
        </w:rPr>
        <w:lastRenderedPageBreak/>
        <w:t>or Slave) can be configured only by AT COMMANDS.The slave modules cannot initiate a connection to another Bluetooth device, but can accept connections.Master module can initiate a connection to other devices.The user can use it simply for a serial port replacement to establish connection</w:t>
      </w:r>
      <w:r>
        <w:rPr>
          <w:rFonts w:eastAsia="Microsoft YaHei"/>
          <w:color w:val="252525"/>
          <w:szCs w:val="24"/>
          <w:shd w:val="clear" w:color="auto" w:fill="FFFFFF"/>
        </w:rPr>
        <w:t xml:space="preserve"> between MCU and GPS, PC to </w:t>
      </w:r>
      <w:r w:rsidRPr="00A75C15">
        <w:rPr>
          <w:rFonts w:eastAsia="Microsoft YaHei"/>
          <w:color w:val="252525"/>
          <w:szCs w:val="24"/>
          <w:shd w:val="clear" w:color="auto" w:fill="FFFFFF"/>
        </w:rPr>
        <w:t>embedded project, etc.</w:t>
      </w:r>
    </w:p>
    <w:p w:rsidR="00AA47B7" w:rsidRPr="00A75C15" w:rsidRDefault="00AA47B7" w:rsidP="00AA47B7">
      <w:pPr>
        <w:pStyle w:val="ListParagraph"/>
        <w:spacing w:after="0"/>
        <w:ind w:left="1080"/>
        <w:rPr>
          <w:color w:val="222222"/>
        </w:rPr>
      </w:pPr>
    </w:p>
    <w:p w:rsidR="00A75C15" w:rsidRDefault="00A75C15" w:rsidP="00AA47B7">
      <w:pPr>
        <w:pStyle w:val="ListParagraph"/>
        <w:spacing w:after="0"/>
        <w:ind w:left="1080"/>
        <w:jc w:val="center"/>
        <w:rPr>
          <w:color w:val="222222"/>
        </w:rPr>
      </w:pPr>
      <w:r>
        <w:rPr>
          <w:noProof/>
          <w:color w:val="222222"/>
        </w:rPr>
        <w:drawing>
          <wp:inline distT="0" distB="0" distL="0" distR="0">
            <wp:extent cx="3248025" cy="2733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C-05.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48025" cy="2733675"/>
                    </a:xfrm>
                    <a:prstGeom prst="rect">
                      <a:avLst/>
                    </a:prstGeom>
                  </pic:spPr>
                </pic:pic>
              </a:graphicData>
            </a:graphic>
          </wp:inline>
        </w:drawing>
      </w:r>
    </w:p>
    <w:p w:rsidR="00AA47B7" w:rsidRPr="00AA47B7" w:rsidRDefault="00AA47B7" w:rsidP="00AA47B7">
      <w:pPr>
        <w:pStyle w:val="ListParagraph"/>
        <w:spacing w:after="0"/>
        <w:ind w:left="1080"/>
        <w:jc w:val="center"/>
        <w:rPr>
          <w:color w:val="222222"/>
        </w:rPr>
      </w:pPr>
      <w:r>
        <w:rPr>
          <w:b/>
          <w:color w:val="222222"/>
        </w:rPr>
        <w:t xml:space="preserve">Fig 3.2: </w:t>
      </w:r>
      <w:r>
        <w:rPr>
          <w:color w:val="222222"/>
        </w:rPr>
        <w:t>A HC-04 Bluetooth Module</w:t>
      </w:r>
    </w:p>
    <w:p w:rsidR="004509CC" w:rsidRPr="00391D5E" w:rsidRDefault="00412879" w:rsidP="00391D5E">
      <w:pPr>
        <w:pStyle w:val="NormalWeb"/>
        <w:shd w:val="clear" w:color="auto" w:fill="FFFFFF"/>
        <w:spacing w:before="0" w:beforeAutospacing="0" w:after="390" w:afterAutospacing="0" w:line="465" w:lineRule="atLeast"/>
        <w:ind w:left="360"/>
        <w:jc w:val="both"/>
        <w:rPr>
          <w:color w:val="222222"/>
        </w:rPr>
      </w:pPr>
      <w:r w:rsidRPr="00412879">
        <w:rPr>
          <w:color w:val="222222"/>
        </w:rPr>
        <w:t>• </w:t>
      </w:r>
      <w:r w:rsidRPr="00412879">
        <w:rPr>
          <w:rStyle w:val="Strong"/>
          <w:i/>
          <w:iCs/>
          <w:color w:val="222222"/>
        </w:rPr>
        <w:t>Embedded system software:</w:t>
      </w:r>
      <w:r w:rsidRPr="00412879">
        <w:rPr>
          <w:rStyle w:val="Emphasis"/>
          <w:color w:val="222222"/>
        </w:rPr>
        <w:t> </w:t>
      </w:r>
      <w:r w:rsidRPr="00412879">
        <w:rPr>
          <w:color w:val="222222"/>
        </w:rPr>
        <w:t xml:space="preserve">The embedded system software is written to perform a </w:t>
      </w:r>
      <w:r w:rsidR="00A75C15" w:rsidRPr="00412879">
        <w:rPr>
          <w:color w:val="222222"/>
        </w:rPr>
        <w:t>specific</w:t>
      </w:r>
      <w:r w:rsidRPr="00412879">
        <w:rPr>
          <w:color w:val="222222"/>
        </w:rPr>
        <w:t xml:space="preserve"> function. It is typically written in a high level format and then compil</w:t>
      </w:r>
      <w:r w:rsidRPr="00412879">
        <w:rPr>
          <w:color w:val="222222"/>
          <w:shd w:val="clear" w:color="auto" w:fill="FFFFFF"/>
        </w:rPr>
        <w:t>ed down to provide code that can be lodged within a non-vol</w:t>
      </w:r>
      <w:r w:rsidR="00A75C15">
        <w:rPr>
          <w:color w:val="222222"/>
          <w:shd w:val="clear" w:color="auto" w:fill="FFFFFF"/>
        </w:rPr>
        <w:t>a</w:t>
      </w:r>
      <w:r w:rsidR="00391D5E">
        <w:rPr>
          <w:color w:val="222222"/>
          <w:shd w:val="clear" w:color="auto" w:fill="FFFFFF"/>
        </w:rPr>
        <w:t>tile memory within the hardware</w:t>
      </w:r>
    </w:p>
    <w:p w:rsidR="004509CC" w:rsidRPr="008B0CEB" w:rsidRDefault="008B0CEB" w:rsidP="008B0CEB">
      <w:pPr>
        <w:pStyle w:val="Heading2"/>
        <w:rPr>
          <w:rFonts w:ascii="Times New Roman" w:hAnsi="Times New Roman"/>
          <w:i w:val="0"/>
        </w:rPr>
      </w:pPr>
      <w:bookmarkStart w:id="4" w:name="_Toc495589180"/>
      <w:r w:rsidRPr="008B0CEB">
        <w:rPr>
          <w:rFonts w:ascii="Times New Roman" w:hAnsi="Times New Roman"/>
          <w:i w:val="0"/>
        </w:rPr>
        <w:t>3.2</w:t>
      </w:r>
      <w:r w:rsidR="00F56290" w:rsidRPr="008B0CEB">
        <w:rPr>
          <w:rFonts w:ascii="Times New Roman" w:hAnsi="Times New Roman"/>
          <w:i w:val="0"/>
        </w:rPr>
        <w:t>. Android</w:t>
      </w:r>
      <w:r w:rsidR="004509CC" w:rsidRPr="008B0CEB">
        <w:rPr>
          <w:rFonts w:ascii="Times New Roman" w:hAnsi="Times New Roman"/>
          <w:i w:val="0"/>
        </w:rPr>
        <w:t xml:space="preserve"> Application</w:t>
      </w:r>
      <w:bookmarkEnd w:id="4"/>
    </w:p>
    <w:p w:rsidR="008D2E93" w:rsidRPr="008D2E93" w:rsidRDefault="008D2E93" w:rsidP="008D2E93">
      <w:pPr>
        <w:pStyle w:val="NormalWeb"/>
        <w:spacing w:before="0" w:beforeAutospacing="0" w:after="240" w:afterAutospacing="0" w:line="360" w:lineRule="atLeast"/>
        <w:ind w:right="48"/>
        <w:jc w:val="both"/>
        <w:rPr>
          <w:color w:val="000000"/>
        </w:rPr>
      </w:pPr>
      <w:r w:rsidRPr="008D2E93">
        <w:rPr>
          <w:color w:val="000000"/>
        </w:rPr>
        <w:t>Android applications are usually developed in the Java language using the Android Software Development Kit.Once developed, Android applications can be packaged easily and sold</w:t>
      </w:r>
      <w:r>
        <w:rPr>
          <w:color w:val="000000"/>
        </w:rPr>
        <w:t xml:space="preserve">. </w:t>
      </w:r>
      <w:r w:rsidRPr="008D2E93">
        <w:rPr>
          <w:color w:val="000000"/>
        </w:rPr>
        <w:t>Android powers hundreds of millions of mobile devices in more than 190 countries around the world. It's the largest installed base of any mobile platform and growing fast. Every day more than 1 million new Android devices are activated worldwide.</w:t>
      </w:r>
    </w:p>
    <w:p w:rsidR="00391D5E" w:rsidRDefault="00391D5E" w:rsidP="00391D5E">
      <w:pPr>
        <w:spacing w:after="0"/>
        <w:ind w:left="360"/>
        <w:rPr>
          <w:b/>
          <w:sz w:val="28"/>
          <w:szCs w:val="28"/>
        </w:rPr>
      </w:pPr>
    </w:p>
    <w:p w:rsidR="00AA47B7" w:rsidRPr="004509CC" w:rsidRDefault="00AA47B7" w:rsidP="00AA47B7">
      <w:pPr>
        <w:spacing w:after="0"/>
        <w:ind w:left="360"/>
        <w:rPr>
          <w:b/>
          <w:sz w:val="28"/>
          <w:szCs w:val="28"/>
        </w:rPr>
      </w:pPr>
    </w:p>
    <w:p w:rsidR="00EA1E2D" w:rsidRDefault="00EA1E2D" w:rsidP="00EA1E2D">
      <w:pPr>
        <w:spacing w:after="0"/>
        <w:rPr>
          <w:b/>
          <w:sz w:val="32"/>
          <w:szCs w:val="32"/>
        </w:rPr>
      </w:pPr>
    </w:p>
    <w:p w:rsidR="00C6210F" w:rsidRPr="008B0CEB" w:rsidRDefault="00F56290" w:rsidP="008B0CEB">
      <w:pPr>
        <w:pStyle w:val="Heading1"/>
        <w:rPr>
          <w:rFonts w:ascii="Times New Roman" w:hAnsi="Times New Roman"/>
          <w:szCs w:val="24"/>
        </w:rPr>
      </w:pPr>
      <w:bookmarkStart w:id="5" w:name="_Toc495589181"/>
      <w:r w:rsidRPr="008B0CEB">
        <w:rPr>
          <w:rFonts w:ascii="Times New Roman" w:hAnsi="Times New Roman"/>
          <w:szCs w:val="24"/>
        </w:rPr>
        <w:lastRenderedPageBreak/>
        <w:t>4. SYSTEM</w:t>
      </w:r>
      <w:r w:rsidR="002B6586" w:rsidRPr="008B0CEB">
        <w:rPr>
          <w:rFonts w:ascii="Times New Roman" w:hAnsi="Times New Roman"/>
          <w:szCs w:val="24"/>
        </w:rPr>
        <w:t xml:space="preserve"> DESIGN</w:t>
      </w:r>
      <w:bookmarkEnd w:id="5"/>
    </w:p>
    <w:p w:rsidR="00565AC7" w:rsidRPr="008B0CEB" w:rsidRDefault="008B0CEB" w:rsidP="008B0CEB">
      <w:pPr>
        <w:pStyle w:val="Heading2"/>
        <w:rPr>
          <w:rFonts w:ascii="Times New Roman" w:hAnsi="Times New Roman"/>
          <w:i w:val="0"/>
        </w:rPr>
      </w:pPr>
      <w:bookmarkStart w:id="6" w:name="_Toc495589182"/>
      <w:r w:rsidRPr="008B0CEB">
        <w:rPr>
          <w:rFonts w:ascii="Times New Roman" w:hAnsi="Times New Roman"/>
          <w:i w:val="0"/>
        </w:rPr>
        <w:t>4.1</w:t>
      </w:r>
      <w:r w:rsidR="00F56290" w:rsidRPr="008B0CEB">
        <w:rPr>
          <w:rFonts w:ascii="Times New Roman" w:hAnsi="Times New Roman"/>
          <w:i w:val="0"/>
        </w:rPr>
        <w:t>. Schematic</w:t>
      </w:r>
      <w:r w:rsidR="00C6210F" w:rsidRPr="008B0CEB">
        <w:rPr>
          <w:rFonts w:ascii="Times New Roman" w:hAnsi="Times New Roman"/>
          <w:i w:val="0"/>
        </w:rPr>
        <w:t xml:space="preserve"> Diagram of the System</w:t>
      </w:r>
      <w:bookmarkEnd w:id="6"/>
    </w:p>
    <w:p w:rsidR="00565AC7" w:rsidRDefault="00565AC7" w:rsidP="00565AC7">
      <w:pPr>
        <w:spacing w:after="0"/>
        <w:ind w:left="792"/>
        <w:rPr>
          <w:b/>
          <w:sz w:val="28"/>
          <w:szCs w:val="28"/>
        </w:rPr>
      </w:pPr>
    </w:p>
    <w:p w:rsidR="00565AC7" w:rsidRDefault="008B0CEB" w:rsidP="00565AC7">
      <w:pPr>
        <w:spacing w:after="0"/>
        <w:ind w:left="360"/>
        <w:rPr>
          <w:b/>
          <w:sz w:val="28"/>
          <w:szCs w:val="28"/>
        </w:rPr>
      </w:pPr>
      <w:r>
        <w:rPr>
          <w:b/>
          <w:noProof/>
          <w:sz w:val="28"/>
          <w:szCs w:val="28"/>
          <w:lang w:val="en-US"/>
        </w:rPr>
        <w:drawing>
          <wp:inline distT="0" distB="0" distL="0" distR="0">
            <wp:extent cx="5705475" cy="6696075"/>
            <wp:effectExtent l="0" t="0" r="0" b="0"/>
            <wp:docPr id="7" name="Picture 3" descr="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5475" cy="6696075"/>
                    </a:xfrm>
                    <a:prstGeom prst="rect">
                      <a:avLst/>
                    </a:prstGeom>
                    <a:noFill/>
                    <a:ln>
                      <a:noFill/>
                    </a:ln>
                  </pic:spPr>
                </pic:pic>
              </a:graphicData>
            </a:graphic>
          </wp:inline>
        </w:drawing>
      </w:r>
    </w:p>
    <w:p w:rsidR="00565AC7" w:rsidRDefault="00565AC7" w:rsidP="00565AC7">
      <w:pPr>
        <w:spacing w:after="0"/>
        <w:ind w:left="360"/>
        <w:rPr>
          <w:b/>
          <w:sz w:val="28"/>
          <w:szCs w:val="28"/>
        </w:rPr>
      </w:pPr>
    </w:p>
    <w:p w:rsidR="00565AC7" w:rsidRPr="003F19F4" w:rsidRDefault="00565AC7" w:rsidP="00565AC7">
      <w:pPr>
        <w:spacing w:after="0"/>
        <w:ind w:left="792"/>
        <w:jc w:val="center"/>
        <w:rPr>
          <w:szCs w:val="24"/>
        </w:rPr>
      </w:pPr>
      <w:r w:rsidRPr="003F19F4">
        <w:rPr>
          <w:b/>
          <w:szCs w:val="24"/>
        </w:rPr>
        <w:t xml:space="preserve">Fig 4.1: </w:t>
      </w:r>
      <w:r w:rsidRPr="003F19F4">
        <w:rPr>
          <w:szCs w:val="24"/>
        </w:rPr>
        <w:t>Representation of the schematic diagram</w:t>
      </w:r>
    </w:p>
    <w:p w:rsidR="00C6210F" w:rsidRPr="008B0CEB" w:rsidRDefault="008B0CEB" w:rsidP="008B0CEB">
      <w:pPr>
        <w:pStyle w:val="Heading2"/>
        <w:rPr>
          <w:rFonts w:ascii="Times New Roman" w:hAnsi="Times New Roman"/>
          <w:i w:val="0"/>
        </w:rPr>
      </w:pPr>
      <w:bookmarkStart w:id="7" w:name="_Toc495589183"/>
      <w:r w:rsidRPr="008B0CEB">
        <w:rPr>
          <w:rFonts w:ascii="Times New Roman" w:hAnsi="Times New Roman"/>
          <w:i w:val="0"/>
        </w:rPr>
        <w:lastRenderedPageBreak/>
        <w:t>4.2</w:t>
      </w:r>
      <w:r w:rsidR="00F56290" w:rsidRPr="008B0CEB">
        <w:rPr>
          <w:rFonts w:ascii="Times New Roman" w:hAnsi="Times New Roman"/>
          <w:i w:val="0"/>
        </w:rPr>
        <w:t>. Circuit</w:t>
      </w:r>
      <w:r w:rsidR="00C6210F" w:rsidRPr="008B0CEB">
        <w:rPr>
          <w:rFonts w:ascii="Times New Roman" w:hAnsi="Times New Roman"/>
          <w:i w:val="0"/>
        </w:rPr>
        <w:t xml:space="preserve"> Diagram</w:t>
      </w:r>
      <w:bookmarkEnd w:id="7"/>
    </w:p>
    <w:p w:rsidR="00565AC7" w:rsidRDefault="00565AC7" w:rsidP="00565AC7">
      <w:pPr>
        <w:spacing w:after="0"/>
        <w:ind w:left="792"/>
        <w:rPr>
          <w:b/>
          <w:sz w:val="28"/>
          <w:szCs w:val="28"/>
        </w:rPr>
      </w:pPr>
    </w:p>
    <w:p w:rsidR="00565AC7" w:rsidRPr="00565AC7" w:rsidRDefault="00412879" w:rsidP="00565AC7">
      <w:pPr>
        <w:spacing w:after="0"/>
        <w:ind w:left="792"/>
        <w:jc w:val="center"/>
        <w:rPr>
          <w:sz w:val="28"/>
          <w:szCs w:val="28"/>
        </w:rPr>
      </w:pPr>
      <w:r>
        <w:rPr>
          <w:b/>
          <w:noProof/>
          <w:sz w:val="28"/>
          <w:szCs w:val="28"/>
          <w:lang w:val="en-US"/>
        </w:rPr>
        <w:drawing>
          <wp:inline distT="0" distB="0" distL="0" distR="0">
            <wp:extent cx="5705475" cy="6600825"/>
            <wp:effectExtent l="0" t="0" r="0" b="0"/>
            <wp:docPr id="4" name="Picture 4" descr="WhatsApp Image 2017-10-05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17-10-05 at 9"/>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5475" cy="6600825"/>
                    </a:xfrm>
                    <a:prstGeom prst="rect">
                      <a:avLst/>
                    </a:prstGeom>
                    <a:noFill/>
                    <a:ln>
                      <a:noFill/>
                    </a:ln>
                  </pic:spPr>
                </pic:pic>
              </a:graphicData>
            </a:graphic>
          </wp:inline>
        </w:drawing>
      </w:r>
      <w:r w:rsidR="00565AC7" w:rsidRPr="003F19F4">
        <w:rPr>
          <w:b/>
          <w:szCs w:val="28"/>
        </w:rPr>
        <w:t xml:space="preserve">Fig 4.2 </w:t>
      </w:r>
      <w:r w:rsidR="00565AC7" w:rsidRPr="003F19F4">
        <w:rPr>
          <w:szCs w:val="28"/>
        </w:rPr>
        <w:t>Circuit connections</w:t>
      </w:r>
    </w:p>
    <w:p w:rsidR="00565AC7" w:rsidRDefault="00565AC7" w:rsidP="00565AC7">
      <w:pPr>
        <w:spacing w:after="0"/>
        <w:ind w:left="792"/>
        <w:rPr>
          <w:b/>
          <w:sz w:val="28"/>
          <w:szCs w:val="28"/>
        </w:rPr>
      </w:pPr>
    </w:p>
    <w:p w:rsidR="00565AC7" w:rsidRDefault="00565AC7" w:rsidP="00565AC7">
      <w:pPr>
        <w:spacing w:after="0"/>
        <w:ind w:left="792"/>
        <w:rPr>
          <w:b/>
          <w:sz w:val="28"/>
          <w:szCs w:val="28"/>
        </w:rPr>
      </w:pPr>
    </w:p>
    <w:p w:rsidR="00565AC7" w:rsidRDefault="00565AC7" w:rsidP="00565AC7">
      <w:pPr>
        <w:spacing w:after="0"/>
        <w:rPr>
          <w:b/>
          <w:sz w:val="28"/>
          <w:szCs w:val="28"/>
        </w:rPr>
      </w:pPr>
    </w:p>
    <w:p w:rsidR="00C6210F" w:rsidRPr="008B0CEB" w:rsidRDefault="008B0CEB" w:rsidP="008B0CEB">
      <w:pPr>
        <w:pStyle w:val="Heading2"/>
        <w:rPr>
          <w:rFonts w:ascii="Times New Roman" w:hAnsi="Times New Roman"/>
          <w:i w:val="0"/>
        </w:rPr>
      </w:pPr>
      <w:bookmarkStart w:id="8" w:name="_Toc495589184"/>
      <w:r w:rsidRPr="008B0CEB">
        <w:rPr>
          <w:rFonts w:ascii="Times New Roman" w:hAnsi="Times New Roman"/>
          <w:i w:val="0"/>
        </w:rPr>
        <w:lastRenderedPageBreak/>
        <w:t>4.3</w:t>
      </w:r>
      <w:r w:rsidR="00F56290" w:rsidRPr="008B0CEB">
        <w:rPr>
          <w:rFonts w:ascii="Times New Roman" w:hAnsi="Times New Roman"/>
          <w:i w:val="0"/>
        </w:rPr>
        <w:t>. Flow</w:t>
      </w:r>
      <w:r w:rsidR="00565AC7" w:rsidRPr="008B0CEB">
        <w:rPr>
          <w:rFonts w:ascii="Times New Roman" w:hAnsi="Times New Roman"/>
          <w:i w:val="0"/>
        </w:rPr>
        <w:t xml:space="preserve"> Diagram</w:t>
      </w:r>
      <w:bookmarkEnd w:id="8"/>
      <w:r w:rsidR="00565AC7" w:rsidRPr="008B0CEB">
        <w:rPr>
          <w:rFonts w:ascii="Times New Roman" w:hAnsi="Times New Roman"/>
          <w:i w:val="0"/>
        </w:rPr>
        <w:t xml:space="preserve"> </w:t>
      </w:r>
    </w:p>
    <w:p w:rsidR="00565AC7" w:rsidRDefault="00412879" w:rsidP="00565AC7">
      <w:pPr>
        <w:spacing w:after="0"/>
        <w:ind w:left="792"/>
        <w:rPr>
          <w:b/>
          <w:sz w:val="28"/>
          <w:szCs w:val="28"/>
        </w:rPr>
      </w:pPr>
      <w:r>
        <w:rPr>
          <w:b/>
          <w:noProof/>
          <w:sz w:val="28"/>
          <w:szCs w:val="28"/>
          <w:lang w:val="en-US"/>
        </w:rPr>
        <w:drawing>
          <wp:inline distT="0" distB="0" distL="0" distR="0">
            <wp:extent cx="4457700" cy="7496175"/>
            <wp:effectExtent l="0" t="0" r="0" b="0"/>
            <wp:docPr id="5" name="Picture 5" descr="WhatsApp Image 2017-10-05 a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sApp Image 2017-10-05 at 6"/>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57700" cy="7496175"/>
                    </a:xfrm>
                    <a:prstGeom prst="rect">
                      <a:avLst/>
                    </a:prstGeom>
                    <a:noFill/>
                    <a:ln>
                      <a:noFill/>
                    </a:ln>
                  </pic:spPr>
                </pic:pic>
              </a:graphicData>
            </a:graphic>
          </wp:inline>
        </w:drawing>
      </w:r>
    </w:p>
    <w:p w:rsidR="00565AC7" w:rsidRPr="00565AC7" w:rsidRDefault="00565AC7" w:rsidP="00565AC7">
      <w:pPr>
        <w:spacing w:after="0"/>
        <w:ind w:left="792"/>
        <w:jc w:val="center"/>
        <w:rPr>
          <w:szCs w:val="24"/>
        </w:rPr>
      </w:pPr>
      <w:r w:rsidRPr="00565AC7">
        <w:rPr>
          <w:b/>
          <w:szCs w:val="24"/>
        </w:rPr>
        <w:t xml:space="preserve">Fig 4.3: </w:t>
      </w:r>
      <w:r w:rsidRPr="00565AC7">
        <w:rPr>
          <w:szCs w:val="24"/>
        </w:rPr>
        <w:t>Flow of control of the application code</w:t>
      </w:r>
    </w:p>
    <w:p w:rsidR="00565AC7" w:rsidRPr="00565AC7" w:rsidRDefault="00565AC7" w:rsidP="00565AC7">
      <w:pPr>
        <w:spacing w:after="0"/>
        <w:ind w:left="792"/>
        <w:jc w:val="center"/>
        <w:rPr>
          <w:sz w:val="28"/>
          <w:szCs w:val="28"/>
        </w:rPr>
      </w:pPr>
    </w:p>
    <w:p w:rsidR="00565AC7" w:rsidRPr="008B0CEB" w:rsidRDefault="008B0CEB" w:rsidP="008B0CEB">
      <w:pPr>
        <w:pStyle w:val="Heading2"/>
        <w:rPr>
          <w:rFonts w:ascii="Times New Roman" w:hAnsi="Times New Roman"/>
          <w:i w:val="0"/>
        </w:rPr>
      </w:pPr>
      <w:bookmarkStart w:id="9" w:name="_Toc495589185"/>
      <w:r w:rsidRPr="008B0CEB">
        <w:rPr>
          <w:rFonts w:ascii="Times New Roman" w:hAnsi="Times New Roman"/>
          <w:i w:val="0"/>
        </w:rPr>
        <w:lastRenderedPageBreak/>
        <w:t>4.4</w:t>
      </w:r>
      <w:r w:rsidR="00F56290" w:rsidRPr="008B0CEB">
        <w:rPr>
          <w:rFonts w:ascii="Times New Roman" w:hAnsi="Times New Roman"/>
          <w:i w:val="0"/>
        </w:rPr>
        <w:t>. Flow</w:t>
      </w:r>
      <w:r w:rsidR="00565AC7" w:rsidRPr="008B0CEB">
        <w:rPr>
          <w:rFonts w:ascii="Times New Roman" w:hAnsi="Times New Roman"/>
          <w:i w:val="0"/>
        </w:rPr>
        <w:t xml:space="preserve"> Diagram of the Android Application</w:t>
      </w:r>
      <w:bookmarkEnd w:id="9"/>
    </w:p>
    <w:p w:rsidR="00C6210F" w:rsidRPr="00C6210F" w:rsidRDefault="00412879" w:rsidP="00C6210F">
      <w:pPr>
        <w:spacing w:after="0"/>
        <w:ind w:left="360"/>
        <w:rPr>
          <w:b/>
          <w:sz w:val="28"/>
          <w:szCs w:val="28"/>
        </w:rPr>
      </w:pPr>
      <w:r>
        <w:rPr>
          <w:b/>
          <w:noProof/>
          <w:sz w:val="28"/>
          <w:szCs w:val="28"/>
          <w:lang w:val="en-US"/>
        </w:rPr>
        <w:drawing>
          <wp:inline distT="0" distB="0" distL="0" distR="0">
            <wp:extent cx="4524375" cy="7858125"/>
            <wp:effectExtent l="19050" t="0" r="9525" b="0"/>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040"/>
                    <a:stretch>
                      <a:fillRect/>
                    </a:stretch>
                  </pic:blipFill>
                  <pic:spPr bwMode="auto">
                    <a:xfrm>
                      <a:off x="0" y="0"/>
                      <a:ext cx="4524375" cy="7858125"/>
                    </a:xfrm>
                    <a:prstGeom prst="rect">
                      <a:avLst/>
                    </a:prstGeom>
                    <a:noFill/>
                    <a:ln>
                      <a:noFill/>
                    </a:ln>
                  </pic:spPr>
                </pic:pic>
              </a:graphicData>
            </a:graphic>
          </wp:inline>
        </w:drawing>
      </w:r>
    </w:p>
    <w:p w:rsidR="00C6210F" w:rsidRPr="00565AC7" w:rsidRDefault="00565AC7" w:rsidP="00565AC7">
      <w:pPr>
        <w:spacing w:after="0"/>
        <w:ind w:left="360"/>
        <w:jc w:val="center"/>
        <w:rPr>
          <w:szCs w:val="24"/>
        </w:rPr>
      </w:pPr>
      <w:r>
        <w:rPr>
          <w:b/>
          <w:szCs w:val="24"/>
        </w:rPr>
        <w:lastRenderedPageBreak/>
        <w:t xml:space="preserve">Fig 4.4: </w:t>
      </w:r>
      <w:r>
        <w:rPr>
          <w:szCs w:val="24"/>
        </w:rPr>
        <w:t>Flow of control of the Android application</w:t>
      </w:r>
    </w:p>
    <w:p w:rsidR="00AB412A" w:rsidRDefault="00EA1E2D" w:rsidP="00C42B1F">
      <w:pPr>
        <w:spacing w:after="0"/>
        <w:rPr>
          <w:szCs w:val="24"/>
        </w:rPr>
      </w:pPr>
      <w:r>
        <w:rPr>
          <w:szCs w:val="24"/>
        </w:rPr>
        <w:t>RESULTS/SNAPSHOTS</w:t>
      </w:r>
    </w:p>
    <w:p w:rsidR="00410655" w:rsidRDefault="00410655" w:rsidP="00C42B1F">
      <w:pPr>
        <w:spacing w:after="0"/>
        <w:rPr>
          <w:szCs w:val="24"/>
        </w:rPr>
      </w:pPr>
    </w:p>
    <w:p w:rsidR="00410655" w:rsidRDefault="00410655" w:rsidP="00C42B1F">
      <w:pPr>
        <w:spacing w:after="0"/>
        <w:rPr>
          <w:szCs w:val="24"/>
        </w:rPr>
      </w:pPr>
    </w:p>
    <w:p w:rsidR="00410655" w:rsidRDefault="00410655" w:rsidP="00C42B1F">
      <w:pPr>
        <w:spacing w:after="0"/>
        <w:rPr>
          <w:szCs w:val="24"/>
        </w:rPr>
      </w:pPr>
    </w:p>
    <w:p w:rsidR="00410655" w:rsidRDefault="00006B74" w:rsidP="00C42B1F">
      <w:pPr>
        <w:spacing w:after="0"/>
        <w:rPr>
          <w:szCs w:val="24"/>
        </w:rPr>
      </w:pPr>
      <w:r>
        <w:rPr>
          <w:noProof/>
          <w:szCs w:val="24"/>
          <w:lang w:val="en-US"/>
        </w:rPr>
        <w:drawing>
          <wp:inline distT="0" distB="0" distL="0" distR="0">
            <wp:extent cx="3343275" cy="5943600"/>
            <wp:effectExtent l="19050" t="0" r="9525" b="0"/>
            <wp:docPr id="10" name="Picture 1" descr="C:\Users\NIREEK~1\AppData\Local\Temp\screenshot_20170417-124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EEK~1\AppData\Local\Temp\screenshot_20170417-124730.png"/>
                    <pic:cNvPicPr>
                      <a:picLocks noChangeAspect="1" noChangeArrowheads="1"/>
                    </pic:cNvPicPr>
                  </pic:nvPicPr>
                  <pic:blipFill>
                    <a:blip r:embed="rId17"/>
                    <a:srcRect/>
                    <a:stretch>
                      <a:fillRect/>
                    </a:stretch>
                  </pic:blipFill>
                  <pic:spPr bwMode="auto">
                    <a:xfrm>
                      <a:off x="0" y="0"/>
                      <a:ext cx="3343275" cy="5943600"/>
                    </a:xfrm>
                    <a:prstGeom prst="rect">
                      <a:avLst/>
                    </a:prstGeom>
                    <a:noFill/>
                    <a:ln w="9525">
                      <a:noFill/>
                      <a:miter lim="800000"/>
                      <a:headEnd/>
                      <a:tailEnd/>
                    </a:ln>
                  </pic:spPr>
                </pic:pic>
              </a:graphicData>
            </a:graphic>
          </wp:inline>
        </w:drawing>
      </w:r>
    </w:p>
    <w:p w:rsidR="00410655" w:rsidRDefault="00410655" w:rsidP="00C42B1F">
      <w:pPr>
        <w:spacing w:after="0"/>
        <w:rPr>
          <w:szCs w:val="24"/>
        </w:rPr>
      </w:pPr>
    </w:p>
    <w:p w:rsidR="00410655" w:rsidRDefault="00410655" w:rsidP="00C42B1F">
      <w:pPr>
        <w:spacing w:after="0"/>
        <w:rPr>
          <w:szCs w:val="24"/>
        </w:rPr>
      </w:pPr>
    </w:p>
    <w:p w:rsidR="00006B74" w:rsidRDefault="00006B74" w:rsidP="00C42B1F">
      <w:pPr>
        <w:spacing w:after="0"/>
        <w:rPr>
          <w:szCs w:val="24"/>
        </w:rPr>
      </w:pPr>
      <w:r>
        <w:rPr>
          <w:noProof/>
          <w:szCs w:val="24"/>
          <w:lang w:val="en-US"/>
        </w:rPr>
        <w:lastRenderedPageBreak/>
        <w:drawing>
          <wp:inline distT="0" distB="0" distL="0" distR="0">
            <wp:extent cx="3861197" cy="6864350"/>
            <wp:effectExtent l="19050" t="0" r="5953" b="0"/>
            <wp:docPr id="11" name="Picture 2" descr="C:\Users\NIREEK~1\AppData\Local\Temp\img-20171005-wa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REEK~1\AppData\Local\Temp\img-20171005-wa0025.jpg"/>
                    <pic:cNvPicPr>
                      <a:picLocks noChangeAspect="1" noChangeArrowheads="1"/>
                    </pic:cNvPicPr>
                  </pic:nvPicPr>
                  <pic:blipFill>
                    <a:blip r:embed="rId18"/>
                    <a:srcRect/>
                    <a:stretch>
                      <a:fillRect/>
                    </a:stretch>
                  </pic:blipFill>
                  <pic:spPr bwMode="auto">
                    <a:xfrm>
                      <a:off x="0" y="0"/>
                      <a:ext cx="3861197" cy="6864350"/>
                    </a:xfrm>
                    <a:prstGeom prst="rect">
                      <a:avLst/>
                    </a:prstGeom>
                    <a:noFill/>
                    <a:ln w="9525">
                      <a:noFill/>
                      <a:miter lim="800000"/>
                      <a:headEnd/>
                      <a:tailEnd/>
                    </a:ln>
                  </pic:spPr>
                </pic:pic>
              </a:graphicData>
            </a:graphic>
          </wp:inline>
        </w:drawing>
      </w:r>
    </w:p>
    <w:p w:rsidR="00410655" w:rsidRDefault="00410655" w:rsidP="00C42B1F">
      <w:pPr>
        <w:spacing w:after="0"/>
        <w:rPr>
          <w:szCs w:val="24"/>
        </w:rPr>
      </w:pPr>
    </w:p>
    <w:p w:rsidR="00410655" w:rsidRDefault="00410655" w:rsidP="00C42B1F">
      <w:pPr>
        <w:spacing w:after="0"/>
        <w:rPr>
          <w:szCs w:val="24"/>
        </w:rPr>
      </w:pPr>
    </w:p>
    <w:p w:rsidR="00410655" w:rsidRDefault="00410655" w:rsidP="00C42B1F">
      <w:pPr>
        <w:spacing w:after="0"/>
        <w:rPr>
          <w:szCs w:val="24"/>
        </w:rPr>
      </w:pPr>
    </w:p>
    <w:p w:rsidR="00006B74" w:rsidRDefault="00006B74" w:rsidP="00C42B1F">
      <w:pPr>
        <w:spacing w:after="0"/>
        <w:rPr>
          <w:b/>
          <w:sz w:val="32"/>
          <w:szCs w:val="32"/>
        </w:rPr>
      </w:pPr>
    </w:p>
    <w:p w:rsidR="00006B74" w:rsidRDefault="00006B74" w:rsidP="00C42B1F">
      <w:pPr>
        <w:spacing w:after="0"/>
        <w:rPr>
          <w:b/>
          <w:sz w:val="32"/>
          <w:szCs w:val="32"/>
        </w:rPr>
      </w:pPr>
    </w:p>
    <w:p w:rsidR="00EA1E2D" w:rsidRDefault="00410655" w:rsidP="00C42B1F">
      <w:pPr>
        <w:spacing w:after="0"/>
        <w:rPr>
          <w:b/>
          <w:sz w:val="32"/>
          <w:szCs w:val="32"/>
        </w:rPr>
      </w:pPr>
      <w:r>
        <w:rPr>
          <w:b/>
          <w:sz w:val="32"/>
          <w:szCs w:val="32"/>
        </w:rPr>
        <w:lastRenderedPageBreak/>
        <w:t>CONCLUSIONS</w:t>
      </w:r>
    </w:p>
    <w:p w:rsidR="00410655" w:rsidRPr="00410655" w:rsidRDefault="00410655" w:rsidP="00C42B1F">
      <w:pPr>
        <w:spacing w:after="0"/>
        <w:rPr>
          <w:szCs w:val="32"/>
        </w:rPr>
      </w:pPr>
      <w:r>
        <w:rPr>
          <w:szCs w:val="32"/>
        </w:rPr>
        <w:t xml:space="preserve">There is no better pleasure than the realization of a noble idea. Our project strives to make the world a better place for the visually impaired and aid them in their day to day activities. The first working prototype of this project has been developed which implements the basic functionality of an obstacle detection unit. The idea is to incorporate a navigational aid as well as a pit detection system in this project. We also aim to improve the user interface by adding tactile responses which will be a better solution. </w:t>
      </w:r>
      <w:bookmarkStart w:id="10" w:name="_GoBack"/>
      <w:bookmarkEnd w:id="10"/>
    </w:p>
    <w:p w:rsidR="00410655" w:rsidRDefault="00410655">
      <w:pPr>
        <w:spacing w:after="0" w:line="240" w:lineRule="auto"/>
        <w:jc w:val="left"/>
        <w:rPr>
          <w:b/>
          <w:szCs w:val="32"/>
        </w:rPr>
      </w:pPr>
      <w:r>
        <w:rPr>
          <w:b/>
          <w:szCs w:val="32"/>
        </w:rPr>
        <w:br w:type="page"/>
      </w:r>
    </w:p>
    <w:sdt>
      <w:sdtPr>
        <w:rPr>
          <w:rFonts w:ascii="Times New Roman" w:eastAsia="Calibri" w:hAnsi="Times New Roman"/>
          <w:b w:val="0"/>
          <w:bCs w:val="0"/>
          <w:kern w:val="0"/>
          <w:sz w:val="24"/>
          <w:szCs w:val="22"/>
        </w:rPr>
        <w:id w:val="839355123"/>
        <w:docPartObj>
          <w:docPartGallery w:val="Bibliographies"/>
          <w:docPartUnique/>
        </w:docPartObj>
      </w:sdtPr>
      <w:sdtContent>
        <w:bookmarkStart w:id="11" w:name="_Toc495589186" w:displacedByCustomXml="prev"/>
        <w:p w:rsidR="00410655" w:rsidRPr="00410655" w:rsidRDefault="00410655">
          <w:pPr>
            <w:pStyle w:val="Heading1"/>
            <w:rPr>
              <w:rFonts w:ascii="Times New Roman" w:hAnsi="Times New Roman"/>
            </w:rPr>
          </w:pPr>
          <w:r w:rsidRPr="00410655">
            <w:rPr>
              <w:rFonts w:ascii="Times New Roman" w:hAnsi="Times New Roman"/>
            </w:rPr>
            <w:t>BIBLIOGRAPHY</w:t>
          </w:r>
          <w:bookmarkEnd w:id="11"/>
        </w:p>
        <w:sdt>
          <w:sdtPr>
            <w:id w:val="111145805"/>
            <w:bibliography/>
          </w:sdtPr>
          <w:sdtContent>
            <w:p w:rsidR="00410655" w:rsidRDefault="00572DB0">
              <w:pPr>
                <w:rPr>
                  <w:rFonts w:ascii="Calibri" w:hAnsi="Calibri"/>
                  <w:noProof/>
                  <w:sz w:val="20"/>
                  <w:szCs w:val="20"/>
                  <w:lang w:eastAsia="en-IN"/>
                </w:rPr>
              </w:pPr>
              <w:r w:rsidRPr="00572DB0">
                <w:fldChar w:fldCharType="begin"/>
              </w:r>
              <w:r w:rsidR="00410655">
                <w:instrText xml:space="preserve"> BIBLIOGRAPHY </w:instrText>
              </w:r>
              <w:r w:rsidRPr="00572DB0">
                <w:fldChar w:fldCharType="separate"/>
              </w:r>
            </w:p>
            <w:tbl>
              <w:tblPr>
                <w:tblW w:w="5000" w:type="pct"/>
                <w:tblCellSpacing w:w="15" w:type="dxa"/>
                <w:tblCellMar>
                  <w:top w:w="15" w:type="dxa"/>
                  <w:left w:w="15" w:type="dxa"/>
                  <w:bottom w:w="15" w:type="dxa"/>
                  <w:right w:w="15" w:type="dxa"/>
                </w:tblCellMar>
                <w:tblLook w:val="04A0"/>
              </w:tblPr>
              <w:tblGrid>
                <w:gridCol w:w="475"/>
                <w:gridCol w:w="8615"/>
              </w:tblGrid>
              <w:tr w:rsidR="00410655">
                <w:trPr>
                  <w:divId w:val="780149456"/>
                  <w:tblCellSpacing w:w="15" w:type="dxa"/>
                </w:trPr>
                <w:tc>
                  <w:tcPr>
                    <w:tcW w:w="50" w:type="pct"/>
                    <w:hideMark/>
                  </w:tcPr>
                  <w:p w:rsidR="00410655" w:rsidRDefault="00410655">
                    <w:pPr>
                      <w:pStyle w:val="Bibliography"/>
                      <w:rPr>
                        <w:noProof/>
                        <w:szCs w:val="24"/>
                      </w:rPr>
                    </w:pPr>
                    <w:r>
                      <w:rPr>
                        <w:noProof/>
                      </w:rPr>
                      <w:t xml:space="preserve">[1] </w:t>
                    </w:r>
                  </w:p>
                </w:tc>
                <w:tc>
                  <w:tcPr>
                    <w:tcW w:w="0" w:type="auto"/>
                    <w:hideMark/>
                  </w:tcPr>
                  <w:p w:rsidR="00410655" w:rsidRDefault="00410655">
                    <w:pPr>
                      <w:pStyle w:val="Bibliography"/>
                      <w:rPr>
                        <w:noProof/>
                      </w:rPr>
                    </w:pPr>
                    <w:r>
                      <w:rPr>
                        <w:noProof/>
                      </w:rPr>
                      <w:t xml:space="preserve">J. B. a. Y. K. Shraga Shoval, “Mobile Robot Obstacle Avoidance in a Computerized Travel Aid for the Blind,” </w:t>
                    </w:r>
                    <w:r>
                      <w:rPr>
                        <w:i/>
                        <w:iCs/>
                        <w:noProof/>
                      </w:rPr>
                      <w:t xml:space="preserve">IEEE Transactions on Biomedical Engineering, </w:t>
                    </w:r>
                    <w:r>
                      <w:rPr>
                        <w:noProof/>
                      </w:rPr>
                      <w:t xml:space="preserve">vol. 45, no. 11, pp. 1376 - 1386, 1998.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[2] </w:t>
                    </w:r>
                  </w:p>
                </w:tc>
                <w:tc>
                  <w:tcPr>
                    <w:tcW w:w="0" w:type="auto"/>
                    <w:hideMark/>
                  </w:tcPr>
                  <w:p w:rsidR="00410655" w:rsidRDefault="00410655">
                    <w:pPr>
                      <w:pStyle w:val="Bibliography"/>
                      <w:rPr>
                        <w:noProof/>
                      </w:rPr>
                    </w:pPr>
                    <w:r>
                      <w:rPr>
                        <w:noProof/>
                      </w:rPr>
                      <w:t xml:space="preserve">P. G. K. D. Kiran G Vetteth, “Collision Avoidance Device For Visually Impaired,” </w:t>
                    </w:r>
                    <w:r>
                      <w:rPr>
                        <w:i/>
                        <w:iCs/>
                        <w:noProof/>
                      </w:rPr>
                      <w:t xml:space="preserve">International Journal of Scientific&amp; Technology Research Volume 2, </w:t>
                    </w:r>
                    <w:r>
                      <w:rPr>
                        <w:noProof/>
                      </w:rPr>
                      <w:t xml:space="preserve">pp. 185-188, October 2013.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[3] </w:t>
                    </w:r>
                  </w:p>
                </w:tc>
                <w:tc>
                  <w:tcPr>
                    <w:tcW w:w="0" w:type="auto"/>
                    <w:hideMark/>
                  </w:tcPr>
                  <w:p w:rsidR="00410655" w:rsidRDefault="00410655">
                    <w:pPr>
                      <w:pStyle w:val="Bibliography"/>
                      <w:rPr>
                        <w:noProof/>
                      </w:rPr>
                    </w:pPr>
                    <w:r>
                      <w:rPr>
                        <w:noProof/>
                      </w:rPr>
                      <w:t>M. H. John S Zelek, “Wearable tactile navigation system”. United States of America Patent US20130218456 A1, August 2013.</w:t>
                    </w:r>
                  </w:p>
                </w:tc>
              </w:tr>
              <w:tr w:rsidR="00410655">
                <w:trPr>
                  <w:divId w:val="780149456"/>
                  <w:tblCellSpacing w:w="15" w:type="dxa"/>
                </w:trPr>
                <w:tc>
                  <w:tcPr>
                    <w:tcW w:w="50" w:type="pct"/>
                    <w:hideMark/>
                  </w:tcPr>
                  <w:p w:rsidR="00410655" w:rsidRDefault="00410655">
                    <w:pPr>
                      <w:pStyle w:val="Bibliography"/>
                      <w:rPr>
                        <w:noProof/>
                      </w:rPr>
                    </w:pPr>
                    <w:r>
                      <w:rPr>
                        <w:noProof/>
                      </w:rPr>
                      <w:t xml:space="preserve">[4] </w:t>
                    </w:r>
                  </w:p>
                </w:tc>
                <w:tc>
                  <w:tcPr>
                    <w:tcW w:w="0" w:type="auto"/>
                    <w:hideMark/>
                  </w:tcPr>
                  <w:p w:rsidR="00410655" w:rsidRDefault="00410655">
                    <w:pPr>
                      <w:pStyle w:val="Bibliography"/>
                      <w:rPr>
                        <w:noProof/>
                      </w:rPr>
                    </w:pPr>
                    <w:r>
                      <w:rPr>
                        <w:noProof/>
                      </w:rPr>
                      <w:t xml:space="preserve">S. R. a. J. Sharf, “The people sensor: a mobility aid for the visually impaired,” in </w:t>
                    </w:r>
                    <w:r>
                      <w:rPr>
                        <w:i/>
                        <w:iCs/>
                        <w:noProof/>
                      </w:rPr>
                      <w:t>Proceedings of the 1998 Digest of Papers 2nd International Symposium on Wearable Computers</w:t>
                    </w:r>
                    <w:r>
                      <w:rPr>
                        <w:noProof/>
                      </w:rPr>
                      <w:t xml:space="preserve">, 1998.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[5] </w:t>
                    </w:r>
                  </w:p>
                </w:tc>
                <w:tc>
                  <w:tcPr>
                    <w:tcW w:w="0" w:type="auto"/>
                    <w:hideMark/>
                  </w:tcPr>
                  <w:p w:rsidR="00410655" w:rsidRDefault="00410655">
                    <w:pPr>
                      <w:pStyle w:val="Bibliography"/>
                      <w:rPr>
                        <w:noProof/>
                      </w:rPr>
                    </w:pPr>
                    <w:r>
                      <w:rPr>
                        <w:noProof/>
                      </w:rPr>
                      <w:t xml:space="preserve">S. H. S. M. D. M. Q. P. C. K.-G. N. Chandrasekaran, “Visual Impairment Predicts Poor Physical Functioning among Middle-Aged Women,” </w:t>
                    </w:r>
                    <w:r>
                      <w:rPr>
                        <w:i/>
                        <w:iCs/>
                        <w:noProof/>
                      </w:rPr>
                      <w:t xml:space="preserve">Innovation in Aging, </w:t>
                    </w:r>
                    <w:r>
                      <w:rPr>
                        <w:noProof/>
                      </w:rPr>
                      <w:t xml:space="preserve">vol. 1, no. 1, p. 1124, 2017.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[6] </w:t>
                    </w:r>
                  </w:p>
                </w:tc>
                <w:tc>
                  <w:tcPr>
                    <w:tcW w:w="0" w:type="auto"/>
                    <w:hideMark/>
                  </w:tcPr>
                  <w:p w:rsidR="00410655" w:rsidRDefault="00410655">
                    <w:pPr>
                      <w:pStyle w:val="Bibliography"/>
                      <w:rPr>
                        <w:noProof/>
                      </w:rPr>
                    </w:pPr>
                    <w:r>
                      <w:rPr>
                        <w:noProof/>
                      </w:rPr>
                      <w:t xml:space="preserve">B. K. A. K. a. S. S. E. Milios, “Sonification of range information for 3-D space perception,” </w:t>
                    </w:r>
                    <w:r>
                      <w:rPr>
                        <w:i/>
                        <w:iCs/>
                        <w:noProof/>
                      </w:rPr>
                      <w:t xml:space="preserve">IEEE Transactions on Neural Systems and Rehabilitation Engineering, </w:t>
                    </w:r>
                    <w:r>
                      <w:rPr>
                        <w:noProof/>
                      </w:rPr>
                      <w:t xml:space="preserve">vol. 11, no. 4, p. 416–421, 2003.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[7] </w:t>
                    </w:r>
                  </w:p>
                </w:tc>
                <w:tc>
                  <w:tcPr>
                    <w:tcW w:w="0" w:type="auto"/>
                    <w:hideMark/>
                  </w:tcPr>
                  <w:p w:rsidR="00410655" w:rsidRDefault="00410655">
                    <w:pPr>
                      <w:pStyle w:val="Bibliography"/>
                      <w:rPr>
                        <w:noProof/>
                      </w:rPr>
                    </w:pPr>
                    <w:r>
                      <w:rPr>
                        <w:noProof/>
                      </w:rPr>
                      <w:t xml:space="preserve">K. S. a. K. Y. K. Magatani, “Development of the navigation system for the visually impaired by using optical beacons,” in </w:t>
                    </w:r>
                    <w:r>
                      <w:rPr>
                        <w:i/>
                        <w:iCs/>
                        <w:noProof/>
                      </w:rPr>
                      <w:t>Proceedings of the 23rd Annual International Conference of the IEEE Engineering in Medicine and Biology Society</w:t>
                    </w:r>
                    <w:r>
                      <w:rPr>
                        <w:noProof/>
                      </w:rPr>
                      <w:t xml:space="preserve">, 2001.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[8] </w:t>
                    </w:r>
                  </w:p>
                </w:tc>
                <w:tc>
                  <w:tcPr>
                    <w:tcW w:w="0" w:type="auto"/>
                    <w:hideMark/>
                  </w:tcPr>
                  <w:p w:rsidR="00410655" w:rsidRDefault="00410655">
                    <w:pPr>
                      <w:pStyle w:val="Bibliography"/>
                      <w:rPr>
                        <w:noProof/>
                      </w:rPr>
                    </w:pPr>
                    <w:r>
                      <w:rPr>
                        <w:noProof/>
                      </w:rPr>
                      <w:t xml:space="preserve">P. B. L. Meijer, “An experimental system for auditory image representations,” </w:t>
                    </w:r>
                    <w:r>
                      <w:rPr>
                        <w:i/>
                        <w:iCs/>
                        <w:noProof/>
                      </w:rPr>
                      <w:t xml:space="preserve">IEEE Transactions on Biomedical Engineering, </w:t>
                    </w:r>
                    <w:r>
                      <w:rPr>
                        <w:noProof/>
                      </w:rPr>
                      <w:t xml:space="preserve">vol. 39, no. 2, p. 112–121, 1992.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[9] </w:t>
                    </w:r>
                  </w:p>
                </w:tc>
                <w:tc>
                  <w:tcPr>
                    <w:tcW w:w="0" w:type="auto"/>
                    <w:hideMark/>
                  </w:tcPr>
                  <w:p w:rsidR="00410655" w:rsidRDefault="00410655">
                    <w:pPr>
                      <w:pStyle w:val="Bibliography"/>
                      <w:rPr>
                        <w:noProof/>
                      </w:rPr>
                    </w:pPr>
                    <w:r>
                      <w:rPr>
                        <w:noProof/>
                      </w:rPr>
                      <w:t xml:space="preserve">N. G. B. a. D. Kavraki, “An intelligent assistant for navigation of visually impaired people,” in </w:t>
                    </w:r>
                    <w:r>
                      <w:rPr>
                        <w:i/>
                        <w:iCs/>
                        <w:noProof/>
                      </w:rPr>
                      <w:t xml:space="preserve">Proceedings of the 2001 IEEE 2nd International Symposium on </w:t>
                    </w:r>
                    <w:r>
                      <w:rPr>
                        <w:i/>
                        <w:iCs/>
                        <w:noProof/>
                      </w:rPr>
                      <w:lastRenderedPageBreak/>
                      <w:t>Bioinformatics and Bioengineering Conference</w:t>
                    </w:r>
                    <w:r>
                      <w:rPr>
                        <w:noProof/>
                      </w:rPr>
                      <w:t xml:space="preserve">, 2001. </w:t>
                    </w:r>
                  </w:p>
                </w:tc>
              </w:tr>
              <w:tr w:rsidR="00410655">
                <w:trPr>
                  <w:divId w:val="780149456"/>
                  <w:tblCellSpacing w:w="15" w:type="dxa"/>
                </w:trPr>
                <w:tc>
                  <w:tcPr>
                    <w:tcW w:w="50" w:type="pct"/>
                    <w:hideMark/>
                  </w:tcPr>
                  <w:p w:rsidR="00410655" w:rsidRDefault="00410655">
                    <w:pPr>
                      <w:pStyle w:val="Bibliography"/>
                      <w:rPr>
                        <w:noProof/>
                      </w:rPr>
                    </w:pPr>
                    <w:r>
                      <w:rPr>
                        <w:noProof/>
                      </w:rPr>
                      <w:lastRenderedPageBreak/>
                      <w:t xml:space="preserve">[10] </w:t>
                    </w:r>
                  </w:p>
                </w:tc>
                <w:tc>
                  <w:tcPr>
                    <w:tcW w:w="0" w:type="auto"/>
                    <w:hideMark/>
                  </w:tcPr>
                  <w:p w:rsidR="00410655" w:rsidRDefault="00410655">
                    <w:pPr>
                      <w:pStyle w:val="Bibliography"/>
                      <w:rPr>
                        <w:noProof/>
                      </w:rPr>
                    </w:pPr>
                    <w:r>
                      <w:rPr>
                        <w:noProof/>
                      </w:rPr>
                      <w:t xml:space="preserve">R. N. a. S. Y. G. Sainarayanan, “Fuzzy image processing scheme for autonomous navigation of human blind,,” </w:t>
                    </w:r>
                    <w:r>
                      <w:rPr>
                        <w:i/>
                        <w:iCs/>
                        <w:noProof/>
                      </w:rPr>
                      <w:t xml:space="preserve">Applied Soft Computing Journal, </w:t>
                    </w:r>
                    <w:r>
                      <w:rPr>
                        <w:noProof/>
                      </w:rPr>
                      <w:t xml:space="preserve">vol. 7, no. 1, pp. 257-264, 2007.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[11] </w:t>
                    </w:r>
                  </w:p>
                </w:tc>
                <w:tc>
                  <w:tcPr>
                    <w:tcW w:w="0" w:type="auto"/>
                    <w:hideMark/>
                  </w:tcPr>
                  <w:p w:rsidR="00410655" w:rsidRDefault="00410655">
                    <w:pPr>
                      <w:pStyle w:val="Bibliography"/>
                      <w:rPr>
                        <w:noProof/>
                      </w:rPr>
                    </w:pPr>
                    <w:r>
                      <w:rPr>
                        <w:noProof/>
                      </w:rPr>
                      <w:t xml:space="preserve">J. X. F.-l. B. a. L.-H. Z. Z.-G. Fang, ““AudioMan: design and implementation of environmental information data mapping,” </w:t>
                    </w:r>
                    <w:r>
                      <w:rPr>
                        <w:i/>
                        <w:iCs/>
                        <w:noProof/>
                      </w:rPr>
                      <w:t xml:space="preserve">Chinese Journal of Ergonomics, </w:t>
                    </w:r>
                    <w:r>
                      <w:rPr>
                        <w:noProof/>
                      </w:rPr>
                      <w:t xml:space="preserve">vol. 2, 2007.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[12] </w:t>
                    </w:r>
                  </w:p>
                </w:tc>
                <w:tc>
                  <w:tcPr>
                    <w:tcW w:w="0" w:type="auto"/>
                    <w:hideMark/>
                  </w:tcPr>
                  <w:p w:rsidR="00410655" w:rsidRDefault="00410655">
                    <w:pPr>
                      <w:pStyle w:val="Bibliography"/>
                      <w:rPr>
                        <w:noProof/>
                      </w:rPr>
                    </w:pPr>
                    <w:r>
                      <w:rPr>
                        <w:noProof/>
                      </w:rPr>
                      <w:t xml:space="preserve">J. R. Z. L. M. Nie, “SoundView: an auditory guidance system based on environment understanding for the visually impaired people,” in </w:t>
                    </w:r>
                    <w:r>
                      <w:rPr>
                        <w:i/>
                        <w:iCs/>
                        <w:noProof/>
                      </w:rPr>
                      <w:t>Proceedings of the 31st Annual International Conference of the IEEE Engineering in Medicine and Biology Society: Engineering the Future of Biomedicine (EMBC '09)</w:t>
                    </w:r>
                    <w:r>
                      <w:rPr>
                        <w:noProof/>
                      </w:rPr>
                      <w:t xml:space="preserve">, 2009. </w:t>
                    </w:r>
                  </w:p>
                </w:tc>
              </w:tr>
            </w:tbl>
            <w:p w:rsidR="00410655" w:rsidRDefault="00410655">
              <w:pPr>
                <w:divId w:val="780149456"/>
                <w:rPr>
                  <w:rFonts w:eastAsia="Times New Roman"/>
                  <w:noProof/>
                </w:rPr>
              </w:pPr>
            </w:p>
            <w:p w:rsidR="00410655" w:rsidRDefault="00572DB0">
              <w:r>
                <w:rPr>
                  <w:b/>
                  <w:bCs/>
                  <w:noProof/>
                </w:rPr>
                <w:fldChar w:fldCharType="end"/>
              </w:r>
            </w:p>
          </w:sdtContent>
        </w:sdt>
      </w:sdtContent>
    </w:sdt>
    <w:p w:rsidR="00410655" w:rsidRPr="00410655" w:rsidRDefault="00410655" w:rsidP="00C42B1F">
      <w:pPr>
        <w:spacing w:after="0"/>
        <w:rPr>
          <w:b/>
          <w:szCs w:val="32"/>
        </w:rPr>
      </w:pPr>
    </w:p>
    <w:p w:rsidR="005E6FC1" w:rsidRPr="005E6FC1" w:rsidRDefault="005E6FC1" w:rsidP="00A96CA5">
      <w:pPr>
        <w:spacing w:after="0"/>
        <w:rPr>
          <w:szCs w:val="24"/>
        </w:rPr>
      </w:pPr>
    </w:p>
    <w:sectPr w:rsidR="005E6FC1" w:rsidRPr="005E6FC1" w:rsidSect="00373267">
      <w:pgSz w:w="12240" w:h="15840" w:code="1"/>
      <w:pgMar w:top="1080" w:right="1440" w:bottom="108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3B4D" w:rsidRDefault="00B73B4D" w:rsidP="00720E1D">
      <w:pPr>
        <w:spacing w:after="0" w:line="240" w:lineRule="auto"/>
      </w:pPr>
      <w:r>
        <w:separator/>
      </w:r>
    </w:p>
  </w:endnote>
  <w:endnote w:type="continuationSeparator" w:id="1">
    <w:p w:rsidR="00B73B4D" w:rsidRDefault="00B73B4D" w:rsidP="00720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C5" w:rsidRDefault="00D81EC5">
    <w:pPr>
      <w:pStyle w:val="Footer"/>
      <w:jc w:val="center"/>
    </w:pPr>
  </w:p>
  <w:p w:rsidR="00D81EC5" w:rsidRDefault="00D81EC5" w:rsidP="007D39B9">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3B4D" w:rsidRDefault="00B73B4D" w:rsidP="00720E1D">
      <w:pPr>
        <w:spacing w:after="0" w:line="240" w:lineRule="auto"/>
      </w:pPr>
      <w:r>
        <w:separator/>
      </w:r>
    </w:p>
  </w:footnote>
  <w:footnote w:type="continuationSeparator" w:id="1">
    <w:p w:rsidR="00B73B4D" w:rsidRDefault="00B73B4D" w:rsidP="00720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5910470"/>
      <w:docPartObj>
        <w:docPartGallery w:val="Page Numbers (Top of Page)"/>
        <w:docPartUnique/>
      </w:docPartObj>
    </w:sdtPr>
    <w:sdtContent>
      <w:p w:rsidR="00C963AE" w:rsidRDefault="00953E07">
        <w:pPr>
          <w:pStyle w:val="Header"/>
          <w:jc w:val="right"/>
        </w:pPr>
        <w:r>
          <w:t xml:space="preserve">     </w:t>
        </w:r>
        <w:r>
          <w:ptab w:relativeTo="margin" w:alignment="right" w:leader="none"/>
        </w:r>
        <w:fldSimple w:instr=" PAGE   \* MERGEFORMAT ">
          <w:r>
            <w:rPr>
              <w:noProof/>
            </w:rPr>
            <w:t>4</w:t>
          </w:r>
        </w:fldSimple>
      </w:p>
    </w:sdtContent>
  </w:sdt>
  <w:p w:rsidR="00C963AE" w:rsidRDefault="00C963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5822"/>
    <w:multiLevelType w:val="hybridMultilevel"/>
    <w:tmpl w:val="9842B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664E34"/>
    <w:multiLevelType w:val="hybridMultilevel"/>
    <w:tmpl w:val="5622E456"/>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
    <w:nsid w:val="2838311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0EF7549"/>
    <w:multiLevelType w:val="hybridMultilevel"/>
    <w:tmpl w:val="0E705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8596633"/>
    <w:multiLevelType w:val="hybridMultilevel"/>
    <w:tmpl w:val="F76690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F6E2A5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70F071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F2F3A38"/>
    <w:multiLevelType w:val="hybridMultilevel"/>
    <w:tmpl w:val="CAE2D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2"/>
  </w:num>
  <w:num w:numId="5">
    <w:abstractNumId w:val="6"/>
  </w:num>
  <w:num w:numId="6">
    <w:abstractNumId w:val="5"/>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26716"/>
    <w:rsid w:val="00006B74"/>
    <w:rsid w:val="000157AA"/>
    <w:rsid w:val="00025F84"/>
    <w:rsid w:val="000A2A1A"/>
    <w:rsid w:val="000B45B6"/>
    <w:rsid w:val="000F246A"/>
    <w:rsid w:val="00104209"/>
    <w:rsid w:val="00126716"/>
    <w:rsid w:val="00127871"/>
    <w:rsid w:val="0019045F"/>
    <w:rsid w:val="00242167"/>
    <w:rsid w:val="002559FF"/>
    <w:rsid w:val="00266AE6"/>
    <w:rsid w:val="002B6586"/>
    <w:rsid w:val="002D78BB"/>
    <w:rsid w:val="002E05AC"/>
    <w:rsid w:val="0032540C"/>
    <w:rsid w:val="00373267"/>
    <w:rsid w:val="00391D5E"/>
    <w:rsid w:val="00394601"/>
    <w:rsid w:val="003F19F4"/>
    <w:rsid w:val="00410655"/>
    <w:rsid w:val="00412879"/>
    <w:rsid w:val="004509CC"/>
    <w:rsid w:val="004A5305"/>
    <w:rsid w:val="004C48A7"/>
    <w:rsid w:val="004F0A1B"/>
    <w:rsid w:val="00545A34"/>
    <w:rsid w:val="00565AC7"/>
    <w:rsid w:val="00572DB0"/>
    <w:rsid w:val="00593B60"/>
    <w:rsid w:val="005C2FD2"/>
    <w:rsid w:val="005E6FC1"/>
    <w:rsid w:val="00663078"/>
    <w:rsid w:val="00720E1D"/>
    <w:rsid w:val="00724000"/>
    <w:rsid w:val="00782C5F"/>
    <w:rsid w:val="007D39B9"/>
    <w:rsid w:val="007F6E4E"/>
    <w:rsid w:val="00841650"/>
    <w:rsid w:val="00854D84"/>
    <w:rsid w:val="00867E39"/>
    <w:rsid w:val="00873E4B"/>
    <w:rsid w:val="00885322"/>
    <w:rsid w:val="008B0CEB"/>
    <w:rsid w:val="008D2E93"/>
    <w:rsid w:val="00953E07"/>
    <w:rsid w:val="009735E0"/>
    <w:rsid w:val="009E3FEA"/>
    <w:rsid w:val="00A06527"/>
    <w:rsid w:val="00A75C15"/>
    <w:rsid w:val="00A96CA5"/>
    <w:rsid w:val="00AA1BFF"/>
    <w:rsid w:val="00AA47B7"/>
    <w:rsid w:val="00AB412A"/>
    <w:rsid w:val="00AC4ABC"/>
    <w:rsid w:val="00AC4E72"/>
    <w:rsid w:val="00B063CC"/>
    <w:rsid w:val="00B55021"/>
    <w:rsid w:val="00B63BEA"/>
    <w:rsid w:val="00B73B4D"/>
    <w:rsid w:val="00BB4B8B"/>
    <w:rsid w:val="00BC7F00"/>
    <w:rsid w:val="00BD3D83"/>
    <w:rsid w:val="00C0652D"/>
    <w:rsid w:val="00C403CC"/>
    <w:rsid w:val="00C42B1F"/>
    <w:rsid w:val="00C6210F"/>
    <w:rsid w:val="00C709D1"/>
    <w:rsid w:val="00C963AE"/>
    <w:rsid w:val="00CC68C7"/>
    <w:rsid w:val="00CD6DCF"/>
    <w:rsid w:val="00CE06C7"/>
    <w:rsid w:val="00D4460F"/>
    <w:rsid w:val="00D81EC5"/>
    <w:rsid w:val="00DB413E"/>
    <w:rsid w:val="00E27F95"/>
    <w:rsid w:val="00E315FA"/>
    <w:rsid w:val="00E73A1F"/>
    <w:rsid w:val="00E74DAC"/>
    <w:rsid w:val="00EA1E2D"/>
    <w:rsid w:val="00EE3F4F"/>
    <w:rsid w:val="00F56290"/>
    <w:rsid w:val="00F7707B"/>
    <w:rsid w:val="00F81C2C"/>
    <w:rsid w:val="00FB049A"/>
    <w:rsid w:val="00FD6CCA"/>
    <w:rsid w:val="00FE2586"/>
    <w:rsid w:val="00FF1B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716"/>
    <w:pPr>
      <w:spacing w:after="160" w:line="360"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5E6FC1"/>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5E6FC1"/>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5E6FC1"/>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unhideWhenUsed/>
    <w:qFormat/>
    <w:rsid w:val="005E6FC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126716"/>
  </w:style>
  <w:style w:type="paragraph" w:styleId="ListParagraph">
    <w:name w:val="List Paragraph"/>
    <w:basedOn w:val="Normal"/>
    <w:qFormat/>
    <w:rsid w:val="00126716"/>
    <w:pPr>
      <w:spacing w:after="200"/>
      <w:ind w:left="720"/>
      <w:contextualSpacing/>
    </w:pPr>
    <w:rPr>
      <w:lang w:val="en-US"/>
    </w:rPr>
  </w:style>
  <w:style w:type="table" w:styleId="TableGrid">
    <w:name w:val="Table Grid"/>
    <w:basedOn w:val="TableNormal"/>
    <w:uiPriority w:val="39"/>
    <w:rsid w:val="001267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26716"/>
    <w:pPr>
      <w:tabs>
        <w:tab w:val="center" w:pos="4513"/>
        <w:tab w:val="right" w:pos="9026"/>
      </w:tabs>
      <w:spacing w:after="0" w:line="240" w:lineRule="auto"/>
    </w:pPr>
    <w:rPr>
      <w:rFonts w:eastAsia="Times New Roman"/>
      <w:szCs w:val="20"/>
      <w:lang w:bidi="kn-IN"/>
    </w:rPr>
  </w:style>
  <w:style w:type="character" w:customStyle="1" w:styleId="FooterChar">
    <w:name w:val="Footer Char"/>
    <w:link w:val="Footer"/>
    <w:uiPriority w:val="99"/>
    <w:rsid w:val="00126716"/>
    <w:rPr>
      <w:rFonts w:ascii="Times New Roman" w:eastAsia="Times New Roman" w:hAnsi="Times New Roman" w:cs="Times New Roman"/>
      <w:sz w:val="24"/>
      <w:lang w:bidi="kn-IN"/>
    </w:rPr>
  </w:style>
  <w:style w:type="paragraph" w:styleId="BalloonText">
    <w:name w:val="Balloon Text"/>
    <w:basedOn w:val="Normal"/>
    <w:link w:val="BalloonTextChar"/>
    <w:uiPriority w:val="99"/>
    <w:semiHidden/>
    <w:unhideWhenUsed/>
    <w:rsid w:val="00E27F95"/>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E27F95"/>
    <w:rPr>
      <w:rFonts w:ascii="Tahoma" w:hAnsi="Tahoma" w:cs="Tahoma"/>
      <w:sz w:val="16"/>
      <w:szCs w:val="16"/>
      <w:lang w:val="en-IN"/>
    </w:rPr>
  </w:style>
  <w:style w:type="paragraph" w:customStyle="1" w:styleId="Default">
    <w:name w:val="Default"/>
    <w:rsid w:val="00A96CA5"/>
    <w:pPr>
      <w:autoSpaceDE w:val="0"/>
      <w:autoSpaceDN w:val="0"/>
      <w:adjustRightInd w:val="0"/>
    </w:pPr>
    <w:rPr>
      <w:rFonts w:ascii="Times New Roman" w:hAnsi="Times New Roman"/>
      <w:color w:val="000000"/>
      <w:sz w:val="24"/>
      <w:szCs w:val="24"/>
      <w:lang w:val="en-US" w:eastAsia="en-US"/>
    </w:rPr>
  </w:style>
  <w:style w:type="character" w:customStyle="1" w:styleId="Heading1Char">
    <w:name w:val="Heading 1 Char"/>
    <w:link w:val="Heading1"/>
    <w:uiPriority w:val="9"/>
    <w:rsid w:val="005E6FC1"/>
    <w:rPr>
      <w:rFonts w:ascii="Calibri Light" w:eastAsia="Times New Roman" w:hAnsi="Calibri Light" w:cs="Times New Roman"/>
      <w:b/>
      <w:bCs/>
      <w:kern w:val="32"/>
      <w:sz w:val="32"/>
      <w:szCs w:val="32"/>
      <w:lang w:eastAsia="en-US"/>
    </w:rPr>
  </w:style>
  <w:style w:type="paragraph" w:styleId="TOCHeading">
    <w:name w:val="TOC Heading"/>
    <w:basedOn w:val="Heading1"/>
    <w:next w:val="Normal"/>
    <w:uiPriority w:val="39"/>
    <w:unhideWhenUsed/>
    <w:qFormat/>
    <w:rsid w:val="005E6FC1"/>
    <w:pPr>
      <w:keepLines/>
      <w:spacing w:after="0" w:line="259" w:lineRule="auto"/>
      <w:jc w:val="left"/>
      <w:outlineLvl w:val="9"/>
    </w:pPr>
    <w:rPr>
      <w:b w:val="0"/>
      <w:bCs w:val="0"/>
      <w:color w:val="2E74B5"/>
      <w:kern w:val="0"/>
      <w:lang w:val="en-US"/>
    </w:rPr>
  </w:style>
  <w:style w:type="paragraph" w:styleId="NoSpacing">
    <w:name w:val="No Spacing"/>
    <w:uiPriority w:val="1"/>
    <w:qFormat/>
    <w:rsid w:val="005E6FC1"/>
    <w:pPr>
      <w:jc w:val="both"/>
    </w:pPr>
    <w:rPr>
      <w:rFonts w:ascii="Times New Roman" w:hAnsi="Times New Roman"/>
      <w:sz w:val="24"/>
      <w:szCs w:val="22"/>
      <w:lang w:eastAsia="en-US"/>
    </w:rPr>
  </w:style>
  <w:style w:type="character" w:customStyle="1" w:styleId="Heading2Char">
    <w:name w:val="Heading 2 Char"/>
    <w:link w:val="Heading2"/>
    <w:uiPriority w:val="9"/>
    <w:rsid w:val="005E6FC1"/>
    <w:rPr>
      <w:rFonts w:ascii="Calibri Light" w:eastAsia="Times New Roman" w:hAnsi="Calibri Light" w:cs="Times New Roman"/>
      <w:b/>
      <w:bCs/>
      <w:i/>
      <w:iCs/>
      <w:sz w:val="28"/>
      <w:szCs w:val="28"/>
      <w:lang w:eastAsia="en-US"/>
    </w:rPr>
  </w:style>
  <w:style w:type="character" w:customStyle="1" w:styleId="Heading3Char">
    <w:name w:val="Heading 3 Char"/>
    <w:link w:val="Heading3"/>
    <w:uiPriority w:val="9"/>
    <w:rsid w:val="005E6FC1"/>
    <w:rPr>
      <w:rFonts w:ascii="Calibri Light" w:eastAsia="Times New Roman" w:hAnsi="Calibri Light" w:cs="Times New Roman"/>
      <w:b/>
      <w:bCs/>
      <w:sz w:val="26"/>
      <w:szCs w:val="26"/>
      <w:lang w:eastAsia="en-US"/>
    </w:rPr>
  </w:style>
  <w:style w:type="character" w:customStyle="1" w:styleId="Heading4Char">
    <w:name w:val="Heading 4 Char"/>
    <w:link w:val="Heading4"/>
    <w:uiPriority w:val="9"/>
    <w:rsid w:val="005E6FC1"/>
    <w:rPr>
      <w:rFonts w:ascii="Calibri" w:eastAsia="Times New Roman" w:hAnsi="Calibri" w:cs="Times New Roman"/>
      <w:b/>
      <w:bCs/>
      <w:sz w:val="28"/>
      <w:szCs w:val="28"/>
      <w:lang w:eastAsia="en-US"/>
    </w:rPr>
  </w:style>
  <w:style w:type="paragraph" w:customStyle="1" w:styleId="ReportStyle">
    <w:name w:val="ReportStyle"/>
    <w:link w:val="ReportStyleChar"/>
    <w:qFormat/>
    <w:rsid w:val="005E6FC1"/>
    <w:rPr>
      <w:rFonts w:ascii="Times New Roman" w:eastAsia="Times New Roman" w:hAnsi="Times New Roman"/>
      <w:b/>
      <w:bCs/>
      <w:sz w:val="32"/>
      <w:szCs w:val="28"/>
      <w:lang w:eastAsia="en-US"/>
    </w:rPr>
  </w:style>
  <w:style w:type="paragraph" w:styleId="FootnoteText">
    <w:name w:val="footnote text"/>
    <w:basedOn w:val="Normal"/>
    <w:link w:val="FootnoteTextChar"/>
    <w:uiPriority w:val="99"/>
    <w:unhideWhenUsed/>
    <w:rsid w:val="00C709D1"/>
    <w:rPr>
      <w:sz w:val="20"/>
      <w:szCs w:val="20"/>
    </w:rPr>
  </w:style>
  <w:style w:type="character" w:customStyle="1" w:styleId="ReportStyleChar">
    <w:name w:val="ReportStyle Char"/>
    <w:link w:val="ReportStyle"/>
    <w:rsid w:val="005E6FC1"/>
    <w:rPr>
      <w:rFonts w:ascii="Times New Roman" w:eastAsia="Times New Roman" w:hAnsi="Times New Roman" w:cs="Times New Roman"/>
      <w:b/>
      <w:bCs/>
      <w:sz w:val="32"/>
      <w:szCs w:val="28"/>
      <w:lang w:eastAsia="en-US"/>
    </w:rPr>
  </w:style>
  <w:style w:type="character" w:customStyle="1" w:styleId="FootnoteTextChar">
    <w:name w:val="Footnote Text Char"/>
    <w:link w:val="FootnoteText"/>
    <w:uiPriority w:val="99"/>
    <w:rsid w:val="00C709D1"/>
    <w:rPr>
      <w:rFonts w:ascii="Times New Roman" w:hAnsi="Times New Roman"/>
      <w:lang w:eastAsia="en-US"/>
    </w:rPr>
  </w:style>
  <w:style w:type="character" w:styleId="FootnoteReference">
    <w:name w:val="footnote reference"/>
    <w:uiPriority w:val="99"/>
    <w:semiHidden/>
    <w:unhideWhenUsed/>
    <w:rsid w:val="00C709D1"/>
    <w:rPr>
      <w:vertAlign w:val="superscript"/>
    </w:rPr>
  </w:style>
  <w:style w:type="paragraph" w:styleId="Bibliography">
    <w:name w:val="Bibliography"/>
    <w:basedOn w:val="Normal"/>
    <w:next w:val="Normal"/>
    <w:uiPriority w:val="37"/>
    <w:unhideWhenUsed/>
    <w:rsid w:val="000157AA"/>
  </w:style>
  <w:style w:type="paragraph" w:customStyle="1" w:styleId="DecimalAligned">
    <w:name w:val="Decimal Aligned"/>
    <w:basedOn w:val="Normal"/>
    <w:uiPriority w:val="40"/>
    <w:qFormat/>
    <w:rsid w:val="00AA1BFF"/>
    <w:pPr>
      <w:tabs>
        <w:tab w:val="decimal" w:pos="360"/>
      </w:tabs>
      <w:spacing w:after="200" w:line="276" w:lineRule="auto"/>
      <w:jc w:val="left"/>
    </w:pPr>
    <w:rPr>
      <w:rFonts w:ascii="Calibri" w:eastAsia="Times New Roman" w:hAnsi="Calibri"/>
      <w:sz w:val="22"/>
      <w:lang w:val="en-US"/>
    </w:rPr>
  </w:style>
  <w:style w:type="character" w:styleId="SubtleEmphasis">
    <w:name w:val="Subtle Emphasis"/>
    <w:uiPriority w:val="19"/>
    <w:qFormat/>
    <w:rsid w:val="00AA1BFF"/>
    <w:rPr>
      <w:i/>
      <w:iCs/>
    </w:rPr>
  </w:style>
  <w:style w:type="table" w:customStyle="1" w:styleId="LightShading-Accent1">
    <w:name w:val="Light Shading Accent 1"/>
    <w:basedOn w:val="TableNormal"/>
    <w:uiPriority w:val="60"/>
    <w:rsid w:val="00AA1BFF"/>
    <w:rPr>
      <w:rFonts w:eastAsia="Times New Roman"/>
      <w:color w:val="2E74B5"/>
      <w:sz w:val="22"/>
      <w:szCs w:val="22"/>
      <w:lang w:val="en-US" w:eastAsia="en-US"/>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styleId="Hyperlink">
    <w:name w:val="Hyperlink"/>
    <w:uiPriority w:val="99"/>
    <w:unhideWhenUsed/>
    <w:rsid w:val="004C48A7"/>
    <w:rPr>
      <w:color w:val="0000FF"/>
      <w:u w:val="single"/>
    </w:rPr>
  </w:style>
  <w:style w:type="paragraph" w:styleId="NormalWeb">
    <w:name w:val="Normal (Web)"/>
    <w:basedOn w:val="Normal"/>
    <w:uiPriority w:val="99"/>
    <w:unhideWhenUsed/>
    <w:rsid w:val="00412879"/>
    <w:pPr>
      <w:spacing w:before="100" w:beforeAutospacing="1" w:after="100" w:afterAutospacing="1" w:line="240" w:lineRule="auto"/>
      <w:jc w:val="left"/>
    </w:pPr>
    <w:rPr>
      <w:rFonts w:eastAsia="Times New Roman"/>
      <w:szCs w:val="24"/>
      <w:lang w:eastAsia="en-IN"/>
    </w:rPr>
  </w:style>
  <w:style w:type="character" w:styleId="Emphasis">
    <w:name w:val="Emphasis"/>
    <w:basedOn w:val="DefaultParagraphFont"/>
    <w:uiPriority w:val="20"/>
    <w:qFormat/>
    <w:rsid w:val="00412879"/>
    <w:rPr>
      <w:i/>
      <w:iCs/>
    </w:rPr>
  </w:style>
  <w:style w:type="character" w:styleId="Strong">
    <w:name w:val="Strong"/>
    <w:basedOn w:val="DefaultParagraphFont"/>
    <w:uiPriority w:val="22"/>
    <w:qFormat/>
    <w:rsid w:val="00412879"/>
    <w:rPr>
      <w:b/>
      <w:bCs/>
    </w:rPr>
  </w:style>
  <w:style w:type="paragraph" w:styleId="TOC1">
    <w:name w:val="toc 1"/>
    <w:basedOn w:val="Normal"/>
    <w:next w:val="Normal"/>
    <w:autoRedefine/>
    <w:uiPriority w:val="39"/>
    <w:unhideWhenUsed/>
    <w:rsid w:val="008B0CEB"/>
    <w:pPr>
      <w:spacing w:after="100"/>
    </w:pPr>
  </w:style>
  <w:style w:type="paragraph" w:styleId="TOC2">
    <w:name w:val="toc 2"/>
    <w:basedOn w:val="Normal"/>
    <w:next w:val="Normal"/>
    <w:autoRedefine/>
    <w:uiPriority w:val="39"/>
    <w:unhideWhenUsed/>
    <w:rsid w:val="008B0CEB"/>
    <w:pPr>
      <w:spacing w:after="100"/>
      <w:ind w:left="240"/>
    </w:pPr>
  </w:style>
  <w:style w:type="paragraph" w:styleId="Header">
    <w:name w:val="header"/>
    <w:basedOn w:val="Normal"/>
    <w:link w:val="HeaderChar"/>
    <w:uiPriority w:val="99"/>
    <w:unhideWhenUsed/>
    <w:rsid w:val="00C96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3AE"/>
    <w:rPr>
      <w:rFonts w:ascii="Times New Roman" w:hAnsi="Times New Roman"/>
      <w:sz w:val="24"/>
      <w:szCs w:val="22"/>
      <w:lang w:eastAsia="en-US"/>
    </w:rPr>
  </w:style>
</w:styles>
</file>

<file path=word/webSettings.xml><?xml version="1.0" encoding="utf-8"?>
<w:webSettings xmlns:r="http://schemas.openxmlformats.org/officeDocument/2006/relationships" xmlns:w="http://schemas.openxmlformats.org/wordprocessingml/2006/main">
  <w:divs>
    <w:div w:id="1669600">
      <w:bodyDiv w:val="1"/>
      <w:marLeft w:val="0"/>
      <w:marRight w:val="0"/>
      <w:marTop w:val="0"/>
      <w:marBottom w:val="0"/>
      <w:divBdr>
        <w:top w:val="none" w:sz="0" w:space="0" w:color="auto"/>
        <w:left w:val="none" w:sz="0" w:space="0" w:color="auto"/>
        <w:bottom w:val="none" w:sz="0" w:space="0" w:color="auto"/>
        <w:right w:val="none" w:sz="0" w:space="0" w:color="auto"/>
      </w:divBdr>
    </w:div>
    <w:div w:id="109593792">
      <w:bodyDiv w:val="1"/>
      <w:marLeft w:val="0"/>
      <w:marRight w:val="0"/>
      <w:marTop w:val="0"/>
      <w:marBottom w:val="0"/>
      <w:divBdr>
        <w:top w:val="none" w:sz="0" w:space="0" w:color="auto"/>
        <w:left w:val="none" w:sz="0" w:space="0" w:color="auto"/>
        <w:bottom w:val="none" w:sz="0" w:space="0" w:color="auto"/>
        <w:right w:val="none" w:sz="0" w:space="0" w:color="auto"/>
      </w:divBdr>
    </w:div>
    <w:div w:id="133059794">
      <w:bodyDiv w:val="1"/>
      <w:marLeft w:val="0"/>
      <w:marRight w:val="0"/>
      <w:marTop w:val="0"/>
      <w:marBottom w:val="0"/>
      <w:divBdr>
        <w:top w:val="none" w:sz="0" w:space="0" w:color="auto"/>
        <w:left w:val="none" w:sz="0" w:space="0" w:color="auto"/>
        <w:bottom w:val="none" w:sz="0" w:space="0" w:color="auto"/>
        <w:right w:val="none" w:sz="0" w:space="0" w:color="auto"/>
      </w:divBdr>
    </w:div>
    <w:div w:id="141506195">
      <w:bodyDiv w:val="1"/>
      <w:marLeft w:val="0"/>
      <w:marRight w:val="0"/>
      <w:marTop w:val="0"/>
      <w:marBottom w:val="0"/>
      <w:divBdr>
        <w:top w:val="none" w:sz="0" w:space="0" w:color="auto"/>
        <w:left w:val="none" w:sz="0" w:space="0" w:color="auto"/>
        <w:bottom w:val="none" w:sz="0" w:space="0" w:color="auto"/>
        <w:right w:val="none" w:sz="0" w:space="0" w:color="auto"/>
      </w:divBdr>
    </w:div>
    <w:div w:id="143812564">
      <w:bodyDiv w:val="1"/>
      <w:marLeft w:val="0"/>
      <w:marRight w:val="0"/>
      <w:marTop w:val="0"/>
      <w:marBottom w:val="0"/>
      <w:divBdr>
        <w:top w:val="none" w:sz="0" w:space="0" w:color="auto"/>
        <w:left w:val="none" w:sz="0" w:space="0" w:color="auto"/>
        <w:bottom w:val="none" w:sz="0" w:space="0" w:color="auto"/>
        <w:right w:val="none" w:sz="0" w:space="0" w:color="auto"/>
      </w:divBdr>
    </w:div>
    <w:div w:id="173350781">
      <w:bodyDiv w:val="1"/>
      <w:marLeft w:val="0"/>
      <w:marRight w:val="0"/>
      <w:marTop w:val="0"/>
      <w:marBottom w:val="0"/>
      <w:divBdr>
        <w:top w:val="none" w:sz="0" w:space="0" w:color="auto"/>
        <w:left w:val="none" w:sz="0" w:space="0" w:color="auto"/>
        <w:bottom w:val="none" w:sz="0" w:space="0" w:color="auto"/>
        <w:right w:val="none" w:sz="0" w:space="0" w:color="auto"/>
      </w:divBdr>
    </w:div>
    <w:div w:id="198320624">
      <w:bodyDiv w:val="1"/>
      <w:marLeft w:val="0"/>
      <w:marRight w:val="0"/>
      <w:marTop w:val="0"/>
      <w:marBottom w:val="0"/>
      <w:divBdr>
        <w:top w:val="none" w:sz="0" w:space="0" w:color="auto"/>
        <w:left w:val="none" w:sz="0" w:space="0" w:color="auto"/>
        <w:bottom w:val="none" w:sz="0" w:space="0" w:color="auto"/>
        <w:right w:val="none" w:sz="0" w:space="0" w:color="auto"/>
      </w:divBdr>
    </w:div>
    <w:div w:id="246500526">
      <w:bodyDiv w:val="1"/>
      <w:marLeft w:val="0"/>
      <w:marRight w:val="0"/>
      <w:marTop w:val="0"/>
      <w:marBottom w:val="0"/>
      <w:divBdr>
        <w:top w:val="none" w:sz="0" w:space="0" w:color="auto"/>
        <w:left w:val="none" w:sz="0" w:space="0" w:color="auto"/>
        <w:bottom w:val="none" w:sz="0" w:space="0" w:color="auto"/>
        <w:right w:val="none" w:sz="0" w:space="0" w:color="auto"/>
      </w:divBdr>
    </w:div>
    <w:div w:id="269048123">
      <w:bodyDiv w:val="1"/>
      <w:marLeft w:val="0"/>
      <w:marRight w:val="0"/>
      <w:marTop w:val="0"/>
      <w:marBottom w:val="0"/>
      <w:divBdr>
        <w:top w:val="none" w:sz="0" w:space="0" w:color="auto"/>
        <w:left w:val="none" w:sz="0" w:space="0" w:color="auto"/>
        <w:bottom w:val="none" w:sz="0" w:space="0" w:color="auto"/>
        <w:right w:val="none" w:sz="0" w:space="0" w:color="auto"/>
      </w:divBdr>
    </w:div>
    <w:div w:id="304549766">
      <w:bodyDiv w:val="1"/>
      <w:marLeft w:val="0"/>
      <w:marRight w:val="0"/>
      <w:marTop w:val="0"/>
      <w:marBottom w:val="0"/>
      <w:divBdr>
        <w:top w:val="none" w:sz="0" w:space="0" w:color="auto"/>
        <w:left w:val="none" w:sz="0" w:space="0" w:color="auto"/>
        <w:bottom w:val="none" w:sz="0" w:space="0" w:color="auto"/>
        <w:right w:val="none" w:sz="0" w:space="0" w:color="auto"/>
      </w:divBdr>
    </w:div>
    <w:div w:id="348727647">
      <w:bodyDiv w:val="1"/>
      <w:marLeft w:val="0"/>
      <w:marRight w:val="0"/>
      <w:marTop w:val="0"/>
      <w:marBottom w:val="0"/>
      <w:divBdr>
        <w:top w:val="none" w:sz="0" w:space="0" w:color="auto"/>
        <w:left w:val="none" w:sz="0" w:space="0" w:color="auto"/>
        <w:bottom w:val="none" w:sz="0" w:space="0" w:color="auto"/>
        <w:right w:val="none" w:sz="0" w:space="0" w:color="auto"/>
      </w:divBdr>
    </w:div>
    <w:div w:id="377319345">
      <w:bodyDiv w:val="1"/>
      <w:marLeft w:val="0"/>
      <w:marRight w:val="0"/>
      <w:marTop w:val="0"/>
      <w:marBottom w:val="0"/>
      <w:divBdr>
        <w:top w:val="none" w:sz="0" w:space="0" w:color="auto"/>
        <w:left w:val="none" w:sz="0" w:space="0" w:color="auto"/>
        <w:bottom w:val="none" w:sz="0" w:space="0" w:color="auto"/>
        <w:right w:val="none" w:sz="0" w:space="0" w:color="auto"/>
      </w:divBdr>
    </w:div>
    <w:div w:id="413674449">
      <w:bodyDiv w:val="1"/>
      <w:marLeft w:val="0"/>
      <w:marRight w:val="0"/>
      <w:marTop w:val="0"/>
      <w:marBottom w:val="0"/>
      <w:divBdr>
        <w:top w:val="none" w:sz="0" w:space="0" w:color="auto"/>
        <w:left w:val="none" w:sz="0" w:space="0" w:color="auto"/>
        <w:bottom w:val="none" w:sz="0" w:space="0" w:color="auto"/>
        <w:right w:val="none" w:sz="0" w:space="0" w:color="auto"/>
      </w:divBdr>
    </w:div>
    <w:div w:id="456992527">
      <w:bodyDiv w:val="1"/>
      <w:marLeft w:val="0"/>
      <w:marRight w:val="0"/>
      <w:marTop w:val="0"/>
      <w:marBottom w:val="0"/>
      <w:divBdr>
        <w:top w:val="none" w:sz="0" w:space="0" w:color="auto"/>
        <w:left w:val="none" w:sz="0" w:space="0" w:color="auto"/>
        <w:bottom w:val="none" w:sz="0" w:space="0" w:color="auto"/>
        <w:right w:val="none" w:sz="0" w:space="0" w:color="auto"/>
      </w:divBdr>
    </w:div>
    <w:div w:id="481384677">
      <w:bodyDiv w:val="1"/>
      <w:marLeft w:val="0"/>
      <w:marRight w:val="0"/>
      <w:marTop w:val="0"/>
      <w:marBottom w:val="0"/>
      <w:divBdr>
        <w:top w:val="none" w:sz="0" w:space="0" w:color="auto"/>
        <w:left w:val="none" w:sz="0" w:space="0" w:color="auto"/>
        <w:bottom w:val="none" w:sz="0" w:space="0" w:color="auto"/>
        <w:right w:val="none" w:sz="0" w:space="0" w:color="auto"/>
      </w:divBdr>
    </w:div>
    <w:div w:id="549850006">
      <w:bodyDiv w:val="1"/>
      <w:marLeft w:val="0"/>
      <w:marRight w:val="0"/>
      <w:marTop w:val="0"/>
      <w:marBottom w:val="0"/>
      <w:divBdr>
        <w:top w:val="none" w:sz="0" w:space="0" w:color="auto"/>
        <w:left w:val="none" w:sz="0" w:space="0" w:color="auto"/>
        <w:bottom w:val="none" w:sz="0" w:space="0" w:color="auto"/>
        <w:right w:val="none" w:sz="0" w:space="0" w:color="auto"/>
      </w:divBdr>
    </w:div>
    <w:div w:id="563296371">
      <w:bodyDiv w:val="1"/>
      <w:marLeft w:val="0"/>
      <w:marRight w:val="0"/>
      <w:marTop w:val="0"/>
      <w:marBottom w:val="0"/>
      <w:divBdr>
        <w:top w:val="none" w:sz="0" w:space="0" w:color="auto"/>
        <w:left w:val="none" w:sz="0" w:space="0" w:color="auto"/>
        <w:bottom w:val="none" w:sz="0" w:space="0" w:color="auto"/>
        <w:right w:val="none" w:sz="0" w:space="0" w:color="auto"/>
      </w:divBdr>
    </w:div>
    <w:div w:id="577637769">
      <w:bodyDiv w:val="1"/>
      <w:marLeft w:val="0"/>
      <w:marRight w:val="0"/>
      <w:marTop w:val="0"/>
      <w:marBottom w:val="0"/>
      <w:divBdr>
        <w:top w:val="none" w:sz="0" w:space="0" w:color="auto"/>
        <w:left w:val="none" w:sz="0" w:space="0" w:color="auto"/>
        <w:bottom w:val="none" w:sz="0" w:space="0" w:color="auto"/>
        <w:right w:val="none" w:sz="0" w:space="0" w:color="auto"/>
      </w:divBdr>
    </w:div>
    <w:div w:id="580721053">
      <w:bodyDiv w:val="1"/>
      <w:marLeft w:val="0"/>
      <w:marRight w:val="0"/>
      <w:marTop w:val="0"/>
      <w:marBottom w:val="0"/>
      <w:divBdr>
        <w:top w:val="none" w:sz="0" w:space="0" w:color="auto"/>
        <w:left w:val="none" w:sz="0" w:space="0" w:color="auto"/>
        <w:bottom w:val="none" w:sz="0" w:space="0" w:color="auto"/>
        <w:right w:val="none" w:sz="0" w:space="0" w:color="auto"/>
      </w:divBdr>
    </w:div>
    <w:div w:id="612831605">
      <w:bodyDiv w:val="1"/>
      <w:marLeft w:val="0"/>
      <w:marRight w:val="0"/>
      <w:marTop w:val="0"/>
      <w:marBottom w:val="0"/>
      <w:divBdr>
        <w:top w:val="none" w:sz="0" w:space="0" w:color="auto"/>
        <w:left w:val="none" w:sz="0" w:space="0" w:color="auto"/>
        <w:bottom w:val="none" w:sz="0" w:space="0" w:color="auto"/>
        <w:right w:val="none" w:sz="0" w:space="0" w:color="auto"/>
      </w:divBdr>
    </w:div>
    <w:div w:id="614019315">
      <w:bodyDiv w:val="1"/>
      <w:marLeft w:val="0"/>
      <w:marRight w:val="0"/>
      <w:marTop w:val="0"/>
      <w:marBottom w:val="0"/>
      <w:divBdr>
        <w:top w:val="none" w:sz="0" w:space="0" w:color="auto"/>
        <w:left w:val="none" w:sz="0" w:space="0" w:color="auto"/>
        <w:bottom w:val="none" w:sz="0" w:space="0" w:color="auto"/>
        <w:right w:val="none" w:sz="0" w:space="0" w:color="auto"/>
      </w:divBdr>
    </w:div>
    <w:div w:id="755398502">
      <w:bodyDiv w:val="1"/>
      <w:marLeft w:val="0"/>
      <w:marRight w:val="0"/>
      <w:marTop w:val="0"/>
      <w:marBottom w:val="0"/>
      <w:divBdr>
        <w:top w:val="none" w:sz="0" w:space="0" w:color="auto"/>
        <w:left w:val="none" w:sz="0" w:space="0" w:color="auto"/>
        <w:bottom w:val="none" w:sz="0" w:space="0" w:color="auto"/>
        <w:right w:val="none" w:sz="0" w:space="0" w:color="auto"/>
      </w:divBdr>
    </w:div>
    <w:div w:id="780149456">
      <w:bodyDiv w:val="1"/>
      <w:marLeft w:val="0"/>
      <w:marRight w:val="0"/>
      <w:marTop w:val="0"/>
      <w:marBottom w:val="0"/>
      <w:divBdr>
        <w:top w:val="none" w:sz="0" w:space="0" w:color="auto"/>
        <w:left w:val="none" w:sz="0" w:space="0" w:color="auto"/>
        <w:bottom w:val="none" w:sz="0" w:space="0" w:color="auto"/>
        <w:right w:val="none" w:sz="0" w:space="0" w:color="auto"/>
      </w:divBdr>
    </w:div>
    <w:div w:id="788626961">
      <w:bodyDiv w:val="1"/>
      <w:marLeft w:val="0"/>
      <w:marRight w:val="0"/>
      <w:marTop w:val="0"/>
      <w:marBottom w:val="0"/>
      <w:divBdr>
        <w:top w:val="none" w:sz="0" w:space="0" w:color="auto"/>
        <w:left w:val="none" w:sz="0" w:space="0" w:color="auto"/>
        <w:bottom w:val="none" w:sz="0" w:space="0" w:color="auto"/>
        <w:right w:val="none" w:sz="0" w:space="0" w:color="auto"/>
      </w:divBdr>
    </w:div>
    <w:div w:id="876701937">
      <w:bodyDiv w:val="1"/>
      <w:marLeft w:val="0"/>
      <w:marRight w:val="0"/>
      <w:marTop w:val="0"/>
      <w:marBottom w:val="0"/>
      <w:divBdr>
        <w:top w:val="none" w:sz="0" w:space="0" w:color="auto"/>
        <w:left w:val="none" w:sz="0" w:space="0" w:color="auto"/>
        <w:bottom w:val="none" w:sz="0" w:space="0" w:color="auto"/>
        <w:right w:val="none" w:sz="0" w:space="0" w:color="auto"/>
      </w:divBdr>
    </w:div>
    <w:div w:id="892423822">
      <w:bodyDiv w:val="1"/>
      <w:marLeft w:val="0"/>
      <w:marRight w:val="0"/>
      <w:marTop w:val="0"/>
      <w:marBottom w:val="0"/>
      <w:divBdr>
        <w:top w:val="none" w:sz="0" w:space="0" w:color="auto"/>
        <w:left w:val="none" w:sz="0" w:space="0" w:color="auto"/>
        <w:bottom w:val="none" w:sz="0" w:space="0" w:color="auto"/>
        <w:right w:val="none" w:sz="0" w:space="0" w:color="auto"/>
      </w:divBdr>
    </w:div>
    <w:div w:id="954285988">
      <w:bodyDiv w:val="1"/>
      <w:marLeft w:val="0"/>
      <w:marRight w:val="0"/>
      <w:marTop w:val="0"/>
      <w:marBottom w:val="0"/>
      <w:divBdr>
        <w:top w:val="none" w:sz="0" w:space="0" w:color="auto"/>
        <w:left w:val="none" w:sz="0" w:space="0" w:color="auto"/>
        <w:bottom w:val="none" w:sz="0" w:space="0" w:color="auto"/>
        <w:right w:val="none" w:sz="0" w:space="0" w:color="auto"/>
      </w:divBdr>
    </w:div>
    <w:div w:id="958727190">
      <w:bodyDiv w:val="1"/>
      <w:marLeft w:val="0"/>
      <w:marRight w:val="0"/>
      <w:marTop w:val="0"/>
      <w:marBottom w:val="0"/>
      <w:divBdr>
        <w:top w:val="none" w:sz="0" w:space="0" w:color="auto"/>
        <w:left w:val="none" w:sz="0" w:space="0" w:color="auto"/>
        <w:bottom w:val="none" w:sz="0" w:space="0" w:color="auto"/>
        <w:right w:val="none" w:sz="0" w:space="0" w:color="auto"/>
      </w:divBdr>
    </w:div>
    <w:div w:id="976253916">
      <w:bodyDiv w:val="1"/>
      <w:marLeft w:val="0"/>
      <w:marRight w:val="0"/>
      <w:marTop w:val="0"/>
      <w:marBottom w:val="0"/>
      <w:divBdr>
        <w:top w:val="none" w:sz="0" w:space="0" w:color="auto"/>
        <w:left w:val="none" w:sz="0" w:space="0" w:color="auto"/>
        <w:bottom w:val="none" w:sz="0" w:space="0" w:color="auto"/>
        <w:right w:val="none" w:sz="0" w:space="0" w:color="auto"/>
      </w:divBdr>
    </w:div>
    <w:div w:id="1019235766">
      <w:bodyDiv w:val="1"/>
      <w:marLeft w:val="0"/>
      <w:marRight w:val="0"/>
      <w:marTop w:val="0"/>
      <w:marBottom w:val="0"/>
      <w:divBdr>
        <w:top w:val="none" w:sz="0" w:space="0" w:color="auto"/>
        <w:left w:val="none" w:sz="0" w:space="0" w:color="auto"/>
        <w:bottom w:val="none" w:sz="0" w:space="0" w:color="auto"/>
        <w:right w:val="none" w:sz="0" w:space="0" w:color="auto"/>
      </w:divBdr>
    </w:div>
    <w:div w:id="1075470100">
      <w:bodyDiv w:val="1"/>
      <w:marLeft w:val="0"/>
      <w:marRight w:val="0"/>
      <w:marTop w:val="0"/>
      <w:marBottom w:val="0"/>
      <w:divBdr>
        <w:top w:val="none" w:sz="0" w:space="0" w:color="auto"/>
        <w:left w:val="none" w:sz="0" w:space="0" w:color="auto"/>
        <w:bottom w:val="none" w:sz="0" w:space="0" w:color="auto"/>
        <w:right w:val="none" w:sz="0" w:space="0" w:color="auto"/>
      </w:divBdr>
    </w:div>
    <w:div w:id="1112628916">
      <w:bodyDiv w:val="1"/>
      <w:marLeft w:val="0"/>
      <w:marRight w:val="0"/>
      <w:marTop w:val="0"/>
      <w:marBottom w:val="0"/>
      <w:divBdr>
        <w:top w:val="none" w:sz="0" w:space="0" w:color="auto"/>
        <w:left w:val="none" w:sz="0" w:space="0" w:color="auto"/>
        <w:bottom w:val="none" w:sz="0" w:space="0" w:color="auto"/>
        <w:right w:val="none" w:sz="0" w:space="0" w:color="auto"/>
      </w:divBdr>
    </w:div>
    <w:div w:id="1134912361">
      <w:bodyDiv w:val="1"/>
      <w:marLeft w:val="0"/>
      <w:marRight w:val="0"/>
      <w:marTop w:val="0"/>
      <w:marBottom w:val="0"/>
      <w:divBdr>
        <w:top w:val="none" w:sz="0" w:space="0" w:color="auto"/>
        <w:left w:val="none" w:sz="0" w:space="0" w:color="auto"/>
        <w:bottom w:val="none" w:sz="0" w:space="0" w:color="auto"/>
        <w:right w:val="none" w:sz="0" w:space="0" w:color="auto"/>
      </w:divBdr>
    </w:div>
    <w:div w:id="1188983572">
      <w:bodyDiv w:val="1"/>
      <w:marLeft w:val="0"/>
      <w:marRight w:val="0"/>
      <w:marTop w:val="0"/>
      <w:marBottom w:val="0"/>
      <w:divBdr>
        <w:top w:val="none" w:sz="0" w:space="0" w:color="auto"/>
        <w:left w:val="none" w:sz="0" w:space="0" w:color="auto"/>
        <w:bottom w:val="none" w:sz="0" w:space="0" w:color="auto"/>
        <w:right w:val="none" w:sz="0" w:space="0" w:color="auto"/>
      </w:divBdr>
    </w:div>
    <w:div w:id="1205366353">
      <w:bodyDiv w:val="1"/>
      <w:marLeft w:val="0"/>
      <w:marRight w:val="0"/>
      <w:marTop w:val="0"/>
      <w:marBottom w:val="0"/>
      <w:divBdr>
        <w:top w:val="none" w:sz="0" w:space="0" w:color="auto"/>
        <w:left w:val="none" w:sz="0" w:space="0" w:color="auto"/>
        <w:bottom w:val="none" w:sz="0" w:space="0" w:color="auto"/>
        <w:right w:val="none" w:sz="0" w:space="0" w:color="auto"/>
      </w:divBdr>
    </w:div>
    <w:div w:id="1225141546">
      <w:bodyDiv w:val="1"/>
      <w:marLeft w:val="0"/>
      <w:marRight w:val="0"/>
      <w:marTop w:val="0"/>
      <w:marBottom w:val="0"/>
      <w:divBdr>
        <w:top w:val="none" w:sz="0" w:space="0" w:color="auto"/>
        <w:left w:val="none" w:sz="0" w:space="0" w:color="auto"/>
        <w:bottom w:val="none" w:sz="0" w:space="0" w:color="auto"/>
        <w:right w:val="none" w:sz="0" w:space="0" w:color="auto"/>
      </w:divBdr>
    </w:div>
    <w:div w:id="1257398364">
      <w:bodyDiv w:val="1"/>
      <w:marLeft w:val="0"/>
      <w:marRight w:val="0"/>
      <w:marTop w:val="0"/>
      <w:marBottom w:val="0"/>
      <w:divBdr>
        <w:top w:val="none" w:sz="0" w:space="0" w:color="auto"/>
        <w:left w:val="none" w:sz="0" w:space="0" w:color="auto"/>
        <w:bottom w:val="none" w:sz="0" w:space="0" w:color="auto"/>
        <w:right w:val="none" w:sz="0" w:space="0" w:color="auto"/>
      </w:divBdr>
    </w:div>
    <w:div w:id="1267617061">
      <w:bodyDiv w:val="1"/>
      <w:marLeft w:val="0"/>
      <w:marRight w:val="0"/>
      <w:marTop w:val="0"/>
      <w:marBottom w:val="0"/>
      <w:divBdr>
        <w:top w:val="none" w:sz="0" w:space="0" w:color="auto"/>
        <w:left w:val="none" w:sz="0" w:space="0" w:color="auto"/>
        <w:bottom w:val="none" w:sz="0" w:space="0" w:color="auto"/>
        <w:right w:val="none" w:sz="0" w:space="0" w:color="auto"/>
      </w:divBdr>
    </w:div>
    <w:div w:id="1309818616">
      <w:bodyDiv w:val="1"/>
      <w:marLeft w:val="0"/>
      <w:marRight w:val="0"/>
      <w:marTop w:val="0"/>
      <w:marBottom w:val="0"/>
      <w:divBdr>
        <w:top w:val="none" w:sz="0" w:space="0" w:color="auto"/>
        <w:left w:val="none" w:sz="0" w:space="0" w:color="auto"/>
        <w:bottom w:val="none" w:sz="0" w:space="0" w:color="auto"/>
        <w:right w:val="none" w:sz="0" w:space="0" w:color="auto"/>
      </w:divBdr>
    </w:div>
    <w:div w:id="1331371254">
      <w:bodyDiv w:val="1"/>
      <w:marLeft w:val="0"/>
      <w:marRight w:val="0"/>
      <w:marTop w:val="0"/>
      <w:marBottom w:val="0"/>
      <w:divBdr>
        <w:top w:val="none" w:sz="0" w:space="0" w:color="auto"/>
        <w:left w:val="none" w:sz="0" w:space="0" w:color="auto"/>
        <w:bottom w:val="none" w:sz="0" w:space="0" w:color="auto"/>
        <w:right w:val="none" w:sz="0" w:space="0" w:color="auto"/>
      </w:divBdr>
    </w:div>
    <w:div w:id="1444377541">
      <w:bodyDiv w:val="1"/>
      <w:marLeft w:val="0"/>
      <w:marRight w:val="0"/>
      <w:marTop w:val="0"/>
      <w:marBottom w:val="0"/>
      <w:divBdr>
        <w:top w:val="none" w:sz="0" w:space="0" w:color="auto"/>
        <w:left w:val="none" w:sz="0" w:space="0" w:color="auto"/>
        <w:bottom w:val="none" w:sz="0" w:space="0" w:color="auto"/>
        <w:right w:val="none" w:sz="0" w:space="0" w:color="auto"/>
      </w:divBdr>
    </w:div>
    <w:div w:id="1447197495">
      <w:bodyDiv w:val="1"/>
      <w:marLeft w:val="0"/>
      <w:marRight w:val="0"/>
      <w:marTop w:val="0"/>
      <w:marBottom w:val="0"/>
      <w:divBdr>
        <w:top w:val="none" w:sz="0" w:space="0" w:color="auto"/>
        <w:left w:val="none" w:sz="0" w:space="0" w:color="auto"/>
        <w:bottom w:val="none" w:sz="0" w:space="0" w:color="auto"/>
        <w:right w:val="none" w:sz="0" w:space="0" w:color="auto"/>
      </w:divBdr>
    </w:div>
    <w:div w:id="1511413213">
      <w:bodyDiv w:val="1"/>
      <w:marLeft w:val="0"/>
      <w:marRight w:val="0"/>
      <w:marTop w:val="0"/>
      <w:marBottom w:val="0"/>
      <w:divBdr>
        <w:top w:val="none" w:sz="0" w:space="0" w:color="auto"/>
        <w:left w:val="none" w:sz="0" w:space="0" w:color="auto"/>
        <w:bottom w:val="none" w:sz="0" w:space="0" w:color="auto"/>
        <w:right w:val="none" w:sz="0" w:space="0" w:color="auto"/>
      </w:divBdr>
    </w:div>
    <w:div w:id="1536650162">
      <w:bodyDiv w:val="1"/>
      <w:marLeft w:val="0"/>
      <w:marRight w:val="0"/>
      <w:marTop w:val="0"/>
      <w:marBottom w:val="0"/>
      <w:divBdr>
        <w:top w:val="none" w:sz="0" w:space="0" w:color="auto"/>
        <w:left w:val="none" w:sz="0" w:space="0" w:color="auto"/>
        <w:bottom w:val="none" w:sz="0" w:space="0" w:color="auto"/>
        <w:right w:val="none" w:sz="0" w:space="0" w:color="auto"/>
      </w:divBdr>
    </w:div>
    <w:div w:id="1546603310">
      <w:bodyDiv w:val="1"/>
      <w:marLeft w:val="0"/>
      <w:marRight w:val="0"/>
      <w:marTop w:val="0"/>
      <w:marBottom w:val="0"/>
      <w:divBdr>
        <w:top w:val="none" w:sz="0" w:space="0" w:color="auto"/>
        <w:left w:val="none" w:sz="0" w:space="0" w:color="auto"/>
        <w:bottom w:val="none" w:sz="0" w:space="0" w:color="auto"/>
        <w:right w:val="none" w:sz="0" w:space="0" w:color="auto"/>
      </w:divBdr>
    </w:div>
    <w:div w:id="1551187634">
      <w:bodyDiv w:val="1"/>
      <w:marLeft w:val="0"/>
      <w:marRight w:val="0"/>
      <w:marTop w:val="0"/>
      <w:marBottom w:val="0"/>
      <w:divBdr>
        <w:top w:val="none" w:sz="0" w:space="0" w:color="auto"/>
        <w:left w:val="none" w:sz="0" w:space="0" w:color="auto"/>
        <w:bottom w:val="none" w:sz="0" w:space="0" w:color="auto"/>
        <w:right w:val="none" w:sz="0" w:space="0" w:color="auto"/>
      </w:divBdr>
    </w:div>
    <w:div w:id="1561400685">
      <w:bodyDiv w:val="1"/>
      <w:marLeft w:val="0"/>
      <w:marRight w:val="0"/>
      <w:marTop w:val="0"/>
      <w:marBottom w:val="0"/>
      <w:divBdr>
        <w:top w:val="none" w:sz="0" w:space="0" w:color="auto"/>
        <w:left w:val="none" w:sz="0" w:space="0" w:color="auto"/>
        <w:bottom w:val="none" w:sz="0" w:space="0" w:color="auto"/>
        <w:right w:val="none" w:sz="0" w:space="0" w:color="auto"/>
      </w:divBdr>
    </w:div>
    <w:div w:id="1585800094">
      <w:bodyDiv w:val="1"/>
      <w:marLeft w:val="0"/>
      <w:marRight w:val="0"/>
      <w:marTop w:val="0"/>
      <w:marBottom w:val="0"/>
      <w:divBdr>
        <w:top w:val="none" w:sz="0" w:space="0" w:color="auto"/>
        <w:left w:val="none" w:sz="0" w:space="0" w:color="auto"/>
        <w:bottom w:val="none" w:sz="0" w:space="0" w:color="auto"/>
        <w:right w:val="none" w:sz="0" w:space="0" w:color="auto"/>
      </w:divBdr>
    </w:div>
    <w:div w:id="1602910644">
      <w:bodyDiv w:val="1"/>
      <w:marLeft w:val="0"/>
      <w:marRight w:val="0"/>
      <w:marTop w:val="0"/>
      <w:marBottom w:val="0"/>
      <w:divBdr>
        <w:top w:val="none" w:sz="0" w:space="0" w:color="auto"/>
        <w:left w:val="none" w:sz="0" w:space="0" w:color="auto"/>
        <w:bottom w:val="none" w:sz="0" w:space="0" w:color="auto"/>
        <w:right w:val="none" w:sz="0" w:space="0" w:color="auto"/>
      </w:divBdr>
    </w:div>
    <w:div w:id="1607418938">
      <w:bodyDiv w:val="1"/>
      <w:marLeft w:val="0"/>
      <w:marRight w:val="0"/>
      <w:marTop w:val="0"/>
      <w:marBottom w:val="0"/>
      <w:divBdr>
        <w:top w:val="none" w:sz="0" w:space="0" w:color="auto"/>
        <w:left w:val="none" w:sz="0" w:space="0" w:color="auto"/>
        <w:bottom w:val="none" w:sz="0" w:space="0" w:color="auto"/>
        <w:right w:val="none" w:sz="0" w:space="0" w:color="auto"/>
      </w:divBdr>
    </w:div>
    <w:div w:id="1649632208">
      <w:bodyDiv w:val="1"/>
      <w:marLeft w:val="0"/>
      <w:marRight w:val="0"/>
      <w:marTop w:val="0"/>
      <w:marBottom w:val="0"/>
      <w:divBdr>
        <w:top w:val="none" w:sz="0" w:space="0" w:color="auto"/>
        <w:left w:val="none" w:sz="0" w:space="0" w:color="auto"/>
        <w:bottom w:val="none" w:sz="0" w:space="0" w:color="auto"/>
        <w:right w:val="none" w:sz="0" w:space="0" w:color="auto"/>
      </w:divBdr>
    </w:div>
    <w:div w:id="1699894045">
      <w:bodyDiv w:val="1"/>
      <w:marLeft w:val="0"/>
      <w:marRight w:val="0"/>
      <w:marTop w:val="0"/>
      <w:marBottom w:val="0"/>
      <w:divBdr>
        <w:top w:val="none" w:sz="0" w:space="0" w:color="auto"/>
        <w:left w:val="none" w:sz="0" w:space="0" w:color="auto"/>
        <w:bottom w:val="none" w:sz="0" w:space="0" w:color="auto"/>
        <w:right w:val="none" w:sz="0" w:space="0" w:color="auto"/>
      </w:divBdr>
    </w:div>
    <w:div w:id="1767727477">
      <w:bodyDiv w:val="1"/>
      <w:marLeft w:val="0"/>
      <w:marRight w:val="0"/>
      <w:marTop w:val="0"/>
      <w:marBottom w:val="0"/>
      <w:divBdr>
        <w:top w:val="none" w:sz="0" w:space="0" w:color="auto"/>
        <w:left w:val="none" w:sz="0" w:space="0" w:color="auto"/>
        <w:bottom w:val="none" w:sz="0" w:space="0" w:color="auto"/>
        <w:right w:val="none" w:sz="0" w:space="0" w:color="auto"/>
      </w:divBdr>
    </w:div>
    <w:div w:id="1786269992">
      <w:bodyDiv w:val="1"/>
      <w:marLeft w:val="0"/>
      <w:marRight w:val="0"/>
      <w:marTop w:val="0"/>
      <w:marBottom w:val="0"/>
      <w:divBdr>
        <w:top w:val="none" w:sz="0" w:space="0" w:color="auto"/>
        <w:left w:val="none" w:sz="0" w:space="0" w:color="auto"/>
        <w:bottom w:val="none" w:sz="0" w:space="0" w:color="auto"/>
        <w:right w:val="none" w:sz="0" w:space="0" w:color="auto"/>
      </w:divBdr>
    </w:div>
    <w:div w:id="1811438457">
      <w:bodyDiv w:val="1"/>
      <w:marLeft w:val="0"/>
      <w:marRight w:val="0"/>
      <w:marTop w:val="0"/>
      <w:marBottom w:val="0"/>
      <w:divBdr>
        <w:top w:val="none" w:sz="0" w:space="0" w:color="auto"/>
        <w:left w:val="none" w:sz="0" w:space="0" w:color="auto"/>
        <w:bottom w:val="none" w:sz="0" w:space="0" w:color="auto"/>
        <w:right w:val="none" w:sz="0" w:space="0" w:color="auto"/>
      </w:divBdr>
    </w:div>
    <w:div w:id="1812284210">
      <w:bodyDiv w:val="1"/>
      <w:marLeft w:val="0"/>
      <w:marRight w:val="0"/>
      <w:marTop w:val="0"/>
      <w:marBottom w:val="0"/>
      <w:divBdr>
        <w:top w:val="none" w:sz="0" w:space="0" w:color="auto"/>
        <w:left w:val="none" w:sz="0" w:space="0" w:color="auto"/>
        <w:bottom w:val="none" w:sz="0" w:space="0" w:color="auto"/>
        <w:right w:val="none" w:sz="0" w:space="0" w:color="auto"/>
      </w:divBdr>
    </w:div>
    <w:div w:id="1833519600">
      <w:bodyDiv w:val="1"/>
      <w:marLeft w:val="0"/>
      <w:marRight w:val="0"/>
      <w:marTop w:val="0"/>
      <w:marBottom w:val="0"/>
      <w:divBdr>
        <w:top w:val="none" w:sz="0" w:space="0" w:color="auto"/>
        <w:left w:val="none" w:sz="0" w:space="0" w:color="auto"/>
        <w:bottom w:val="none" w:sz="0" w:space="0" w:color="auto"/>
        <w:right w:val="none" w:sz="0" w:space="0" w:color="auto"/>
      </w:divBdr>
    </w:div>
    <w:div w:id="1849060487">
      <w:bodyDiv w:val="1"/>
      <w:marLeft w:val="0"/>
      <w:marRight w:val="0"/>
      <w:marTop w:val="0"/>
      <w:marBottom w:val="0"/>
      <w:divBdr>
        <w:top w:val="none" w:sz="0" w:space="0" w:color="auto"/>
        <w:left w:val="none" w:sz="0" w:space="0" w:color="auto"/>
        <w:bottom w:val="none" w:sz="0" w:space="0" w:color="auto"/>
        <w:right w:val="none" w:sz="0" w:space="0" w:color="auto"/>
      </w:divBdr>
    </w:div>
    <w:div w:id="1868832467">
      <w:bodyDiv w:val="1"/>
      <w:marLeft w:val="0"/>
      <w:marRight w:val="0"/>
      <w:marTop w:val="0"/>
      <w:marBottom w:val="0"/>
      <w:divBdr>
        <w:top w:val="none" w:sz="0" w:space="0" w:color="auto"/>
        <w:left w:val="none" w:sz="0" w:space="0" w:color="auto"/>
        <w:bottom w:val="none" w:sz="0" w:space="0" w:color="auto"/>
        <w:right w:val="none" w:sz="0" w:space="0" w:color="auto"/>
      </w:divBdr>
    </w:div>
    <w:div w:id="1901939833">
      <w:bodyDiv w:val="1"/>
      <w:marLeft w:val="0"/>
      <w:marRight w:val="0"/>
      <w:marTop w:val="0"/>
      <w:marBottom w:val="0"/>
      <w:divBdr>
        <w:top w:val="none" w:sz="0" w:space="0" w:color="auto"/>
        <w:left w:val="none" w:sz="0" w:space="0" w:color="auto"/>
        <w:bottom w:val="none" w:sz="0" w:space="0" w:color="auto"/>
        <w:right w:val="none" w:sz="0" w:space="0" w:color="auto"/>
      </w:divBdr>
    </w:div>
    <w:div w:id="2016153123">
      <w:bodyDiv w:val="1"/>
      <w:marLeft w:val="0"/>
      <w:marRight w:val="0"/>
      <w:marTop w:val="0"/>
      <w:marBottom w:val="0"/>
      <w:divBdr>
        <w:top w:val="none" w:sz="0" w:space="0" w:color="auto"/>
        <w:left w:val="none" w:sz="0" w:space="0" w:color="auto"/>
        <w:bottom w:val="none" w:sz="0" w:space="0" w:color="auto"/>
        <w:right w:val="none" w:sz="0" w:space="0" w:color="auto"/>
      </w:divBdr>
    </w:div>
    <w:div w:id="2037808686">
      <w:bodyDiv w:val="1"/>
      <w:marLeft w:val="0"/>
      <w:marRight w:val="0"/>
      <w:marTop w:val="0"/>
      <w:marBottom w:val="0"/>
      <w:divBdr>
        <w:top w:val="none" w:sz="0" w:space="0" w:color="auto"/>
        <w:left w:val="none" w:sz="0" w:space="0" w:color="auto"/>
        <w:bottom w:val="none" w:sz="0" w:space="0" w:color="auto"/>
        <w:right w:val="none" w:sz="0" w:space="0" w:color="auto"/>
      </w:divBdr>
    </w:div>
    <w:div w:id="2050915340">
      <w:bodyDiv w:val="1"/>
      <w:marLeft w:val="0"/>
      <w:marRight w:val="0"/>
      <w:marTop w:val="0"/>
      <w:marBottom w:val="0"/>
      <w:divBdr>
        <w:top w:val="none" w:sz="0" w:space="0" w:color="auto"/>
        <w:left w:val="none" w:sz="0" w:space="0" w:color="auto"/>
        <w:bottom w:val="none" w:sz="0" w:space="0" w:color="auto"/>
        <w:right w:val="none" w:sz="0" w:space="0" w:color="auto"/>
      </w:divBdr>
    </w:div>
    <w:div w:id="2065250744">
      <w:bodyDiv w:val="1"/>
      <w:marLeft w:val="0"/>
      <w:marRight w:val="0"/>
      <w:marTop w:val="0"/>
      <w:marBottom w:val="0"/>
      <w:divBdr>
        <w:top w:val="none" w:sz="0" w:space="0" w:color="auto"/>
        <w:left w:val="none" w:sz="0" w:space="0" w:color="auto"/>
        <w:bottom w:val="none" w:sz="0" w:space="0" w:color="auto"/>
        <w:right w:val="none" w:sz="0" w:space="0" w:color="auto"/>
      </w:divBdr>
    </w:div>
    <w:div w:id="2081322276">
      <w:bodyDiv w:val="1"/>
      <w:marLeft w:val="0"/>
      <w:marRight w:val="0"/>
      <w:marTop w:val="0"/>
      <w:marBottom w:val="0"/>
      <w:divBdr>
        <w:top w:val="none" w:sz="0" w:space="0" w:color="auto"/>
        <w:left w:val="none" w:sz="0" w:space="0" w:color="auto"/>
        <w:bottom w:val="none" w:sz="0" w:space="0" w:color="auto"/>
        <w:right w:val="none" w:sz="0" w:space="0" w:color="auto"/>
      </w:divBdr>
    </w:div>
    <w:div w:id="211093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Shr98</b:Tag>
    <b:SourceType>JournalArticle</b:SourceType>
    <b:Guid>{A64659B1-BB01-4B26-92CE-AC74AC3692A0}</b:Guid>
    <b:Title>Mobile Robot Obstacle Avoidance in a Computerized Travel Aid for the Blind</b:Title>
    <b:Year>1998</b:Year>
    <b:Author>
      <b:Author>
        <b:NameList>
          <b:Person>
            <b:Last>Shraga Shoval</b:Last>
            <b:First>Johann</b:First>
            <b:Middle>Borenstein, and Yoram Koren</b:Middle>
          </b:Person>
        </b:NameList>
      </b:Author>
    </b:Author>
    <b:JournalName> IEEE Transactions on Biomedical Engineering</b:JournalName>
    <b:Pages>1376 - 1386</b:Pages>
    <b:Volume>45</b:Volume>
    <b:Issue>11</b:Issue>
    <b:RefOrder>1</b:RefOrder>
  </b:Source>
  <b:Source>
    <b:Tag>Kir13</b:Tag>
    <b:SourceType>ArticleInAPeriodical</b:SourceType>
    <b:Guid>{D210EC6A-31C9-433B-A398-47C57725E9C6}</b:Guid>
    <b:Title>Collision Avoidance Device For Visually Impaired</b:Title>
    <b:Year>2013</b:Year>
    <b:Author>
      <b:Author>
        <b:NameList>
          <b:Person>
            <b:Last>Kiran G Vetteth</b:Last>
            <b:First>Prithvi</b:First>
            <b:Middle>Ganesh K, DurbhaSrikar</b:Middle>
          </b:Person>
        </b:NameList>
      </b:Author>
    </b:Author>
    <b:PeriodicalTitle>International Journal of Scientific&amp; Technology Research Volume 2</b:PeriodicalTitle>
    <b:Month>October</b:Month>
    <b:Pages>185-188</b:Pages>
    <b:RefOrder>2</b:RefOrder>
  </b:Source>
  <b:Source>
    <b:Tag>Joh13</b:Tag>
    <b:SourceType>Patent</b:SourceType>
    <b:Guid>{199D0B93-8DD6-4362-B072-718C41948A95}</b:Guid>
    <b:Author>
      <b:Inventor>
        <b:NameList>
          <b:Person>
            <b:Last>John S Zelek</b:Last>
            <b:First>Marc</b:First>
            <b:Middle>Hobein</b:Middle>
          </b:Person>
        </b:NameList>
      </b:Inventor>
    </b:Author>
    <b:Title>Wearable tactile navigation system </b:Title>
    <b:Year>2013</b:Year>
    <b:Month>August</b:Month>
    <b:CountryRegion>United States of America</b:CountryRegion>
    <b:PatentNumber>US20130218456 A1</b:PatentNumber>
    <b:RefOrder>3</b:RefOrder>
  </b:Source>
  <b:Source>
    <b:Tag>EMi03</b:Tag>
    <b:SourceType>JournalArticle</b:SourceType>
    <b:Guid>{65EA8EE0-5346-4E10-BD8E-82EFDCD65701}</b:Guid>
    <b:Title>Sonification of range information for 3-D space perception</b:Title>
    <b:Year>2003</b:Year>
    <b:Pages>416–421</b:Pages>
    <b:Author>
      <b:Author>
        <b:NameList>
          <b:Person>
            <b:Last>E. Milios</b:Last>
            <b:First>B.</b:First>
            <b:Middle>Kapralos, A. Kopinska, and S. Stergiopoulos</b:Middle>
          </b:Person>
        </b:NameList>
      </b:Author>
    </b:Author>
    <b:JournalName>IEEE Transactions on Neural Systems and Rehabilitation Engineering</b:JournalName>
    <b:Volume>11</b:Volume>
    <b:Issue>4</b:Issue>
    <b:RefOrder>6</b:RefOrder>
  </b:Source>
  <b:Source>
    <b:Tag>KMa01</b:Tag>
    <b:SourceType>ConferenceProceedings</b:SourceType>
    <b:Guid>{3C17B5FA-2BC7-4426-A21C-550D8DE5A72D}</b:Guid>
    <b:Title>Development of the navigation system for the visually impaired by using optical beacons</b:Title>
    <b:Year>2001</b:Year>
    <b:Author>
      <b:Author>
        <b:NameList>
          <b:Person>
            <b:Last>K. Magatani</b:Last>
            <b:First>K.</b:First>
            <b:Middle>Sawa, and K. Yanashima</b:Middle>
          </b:Person>
        </b:NameList>
      </b:Author>
    </b:Author>
    <b:ConferenceName>Proceedings of the 23rd Annual International Conference of the IEEE Engineering in Medicine and Biology Society</b:ConferenceName>
    <b:RefOrder>7</b:RefOrder>
  </b:Source>
  <b:Source>
    <b:Tag>SRa98</b:Tag>
    <b:SourceType>ConferenceProceedings</b:SourceType>
    <b:Guid>{FD05B386-08B3-4731-9A98-A1014BA7672D}</b:Guid>
    <b:Title>The people sensor: a mobility aid for the visually impaired</b:Title>
    <b:Year>1998</b:Year>
    <b:Pages>166–167</b:Pages>
    <b:Author>
      <b:Author>
        <b:NameList>
          <b:Person>
            <b:Last>Sharf</b:Last>
            <b:First>S.</b:First>
            <b:Middle>Ram and J.</b:Middle>
          </b:Person>
        </b:NameList>
      </b:Author>
    </b:Author>
    <b:PeriodicalTitle>Proceedings of the 1998 Digest of Papers 2nd International Symposium on Wearable Computers</b:PeriodicalTitle>
    <b:Month>October</b:Month>
    <b:ConferenceName>Proceedings of the 1998 Digest of Papers 2nd International Symposium on Wearable Computers</b:ConferenceName>
    <b:RefOrder>4</b:RefOrder>
  </b:Source>
  <b:Source>
    <b:Tag>Mei92</b:Tag>
    <b:SourceType>JournalArticle</b:SourceType>
    <b:Guid>{42BC5005-3DA8-444E-959C-D801FE905D92}</b:Guid>
    <b:Author>
      <b:Author>
        <b:NameList>
          <b:Person>
            <b:Last>Meijer</b:Last>
            <b:First>P.</b:First>
            <b:Middle>B. L.</b:Middle>
          </b:Person>
        </b:NameList>
      </b:Author>
    </b:Author>
    <b:Title>An experimental system for auditory image representations</b:Title>
    <b:Year>1992</b:Year>
    <b:Pages>112–121</b:Pages>
    <b:JournalName>IEEE Transactions on Biomedical Engineering</b:JournalName>
    <b:Volume>39</b:Volume>
    <b:Issue>2</b:Issue>
    <b:RefOrder>8</b:RefOrder>
  </b:Source>
  <b:Source>
    <b:Tag>NGB01</b:Tag>
    <b:SourceType>ConferenceProceedings</b:SourceType>
    <b:Guid>{61ADBD5D-CA05-4D95-8447-BDFE4C78ABEC}</b:Guid>
    <b:Title>An intelligent assistant for navigation of visually impaired people</b:Title>
    <b:Year>2001</b:Year>
    <b:Author>
      <b:Author>
        <b:NameList>
          <b:Person>
            <b:Last>Kavraki</b:Last>
            <b:First>N.</b:First>
            <b:Middle>G. Bourbakis and D.</b:Middle>
          </b:Person>
        </b:NameList>
      </b:Author>
    </b:Author>
    <b:ConferenceName>Proceedings of the 2001 IEEE 2nd International Symposium on Bioinformatics and Bioengineering Conference</b:ConferenceName>
    <b:RefOrder>9</b:RefOrder>
  </b:Source>
  <b:Source>
    <b:Tag>GSa07</b:Tag>
    <b:SourceType>JournalArticle</b:SourceType>
    <b:Guid>{500F73C8-BC1E-402B-B099-88DECA5BE894}</b:Guid>
    <b:Author>
      <b:Author>
        <b:NameList>
          <b:Person>
            <b:Last>G. Sainarayanan</b:Last>
            <b:First>R.</b:First>
            <b:Middle>Nagarajan, and S. Yaacob</b:Middle>
          </b:Person>
        </b:NameList>
      </b:Author>
    </b:Author>
    <b:Title>Fuzzy image processing scheme for autonomous navigation of human blind,</b:Title>
    <b:Year>2007</b:Year>
    <b:Pages>257-264</b:Pages>
    <b:JournalName>Applied Soft Computing Journal</b:JournalName>
    <b:Volume>7</b:Volume>
    <b:Issue>1</b:Issue>
    <b:RefOrder>10</b:RefOrder>
  </b:Source>
  <b:Source>
    <b:Tag>ZGF07</b:Tag>
    <b:SourceType>JournalArticle</b:SourceType>
    <b:Guid>{2FFAC6D6-9C27-4FA2-A77F-BB294F6BC0DF}</b:Guid>
    <b:Author>
      <b:Author>
        <b:NameList>
          <b:Person>
            <b:Last>Z.-G. Fang</b:Last>
            <b:First>J.</b:First>
            <b:Middle>Xu, F.-l. Bao, and L.-H. Zhang</b:Middle>
          </b:Person>
        </b:NameList>
      </b:Author>
    </b:Author>
    <b:Title>“AudioMan: design and implementation of environmental information data mapping</b:Title>
    <b:JournalName>Chinese Journal of Ergonomics</b:JournalName>
    <b:Year>2007</b:Year>
    <b:Volume>2</b:Volume>
    <b:RefOrder>11</b:RefOrder>
  </b:Source>
  <b:Source>
    <b:Tag>MNi09</b:Tag>
    <b:SourceType>ConferenceProceedings</b:SourceType>
    <b:Guid>{AC0D9036-9408-4826-9541-60A73B62CD51}</b:Guid>
    <b:Title>SoundView: an auditory guidance system based on environment understanding for the visually impaired people</b:Title>
    <b:Year>2009</b:Year>
    <b:Author>
      <b:Author>
        <b:NameList>
          <b:Person>
            <b:Last>M. Nie</b:Last>
            <b:First>J.</b:First>
            <b:Middle>Ren, Z. Li</b:Middle>
          </b:Person>
        </b:NameList>
      </b:Author>
    </b:Author>
    <b:ConferenceName>Proceedings of the 31st Annual International Conference of the IEEE Engineering in Medicine and Biology Society: Engineering the Future of Biomedicine (EMBC '09)</b:ConferenceName>
    <b:RefOrder>12</b:RefOrder>
  </b:Source>
  <b:Source>
    <b:Tag>NCh17</b:Tag>
    <b:SourceType>JournalArticle</b:SourceType>
    <b:Guid>{8AA6081A-0FA9-4A2F-9EDA-B2AF5A85D6A2}</b:Guid>
    <b:Title>Visual Impairment Predicts Poor Physical Functioning among Middle-Aged Women</b:Title>
    <b:Year>2017</b:Year>
    <b:Pages>1124</b:Pages>
    <b:Author>
      <b:Author>
        <b:NameList>
          <b:Person>
            <b:Last>N. Chandrasekaran</b:Last>
            <b:First>S.</b:First>
            <b:Middle>Harlow, S. Moroi, D. Musch, Q. Peng, C.A. Karvonen-Gutierrez</b:Middle>
          </b:Person>
        </b:NameList>
      </b:Author>
    </b:Author>
    <b:JournalName>Innovation in Aging</b:JournalName>
    <b:Volume>1</b:Volume>
    <b:Issue>1</b:Issue>
    <b:RefOrder>5</b:RefOrder>
  </b:Source>
</b:Sources>
</file>

<file path=customXml/itemProps1.xml><?xml version="1.0" encoding="utf-8"?>
<ds:datastoreItem xmlns:ds="http://schemas.openxmlformats.org/officeDocument/2006/customXml" ds:itemID="{1F7EBD81-C6B1-49FD-A754-3017C54F2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20</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cp:lastModifiedBy>
  <cp:revision>4</cp:revision>
  <dcterms:created xsi:type="dcterms:W3CDTF">2017-10-12T10:30:00Z</dcterms:created>
  <dcterms:modified xsi:type="dcterms:W3CDTF">2017-10-12T11:01:00Z</dcterms:modified>
</cp:coreProperties>
</file>