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40" w:lineRule="auto"/>
        <w:jc w:val="center"/>
      </w:pPr>
      <w:r>
        <w:drawing>
          <wp:inline distT="0" distB="0" distL="0" distR="0">
            <wp:extent cx="1228725"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28725" cy="638175"/>
                    </a:xfrm>
                    <a:prstGeom prst="rect">
                      <a:avLst/>
                    </a:prstGeom>
                  </pic:spPr>
                </pic:pic>
              </a:graphicData>
            </a:graphic>
          </wp:inline>
        </w:drawing>
      </w:r>
    </w:p>
    <w:tbl>
      <w:tblPr>
        <w:tblW w:type="dxa" w:w="10739"/>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0"/>
        <w:gridCol w:w="2849"/>
        <w:gridCol w:w="2430"/>
        <w:gridCol w:w="3450"/>
      </w:tblGrid>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Title</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Payroll Processing Procedure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Code</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FIN-PAY-PROC-01</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Type</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Procedure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Parent Document</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To be assigned</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Process Covered</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W-2 Employee Payroll and Contractor Payments</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Area</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Finance / Payroll</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Unit</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Finance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Owner</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Finance Controller</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Version</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0.1</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Status / Effective Date</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Draft for Review / Upon Approval</w:t>
            </w:r>
          </w:p>
        </w:tc>
      </w:tr>
    </w:tbl>
    <w:p>
      <w:pPr>
        <w:spacing w:after="60" w:line="240"/>
      </w:pPr>
    </w:p>
    <w:p>
      <w:pPr>
        <w:keepNext/>
        <w:spacing w:after="0" w:line="276" w:lineRule="auto"/>
      </w:pPr>
      <w:r>
        <w:rPr>
          <w:rFonts w:ascii="Arial" w:cs="Arial" w:eastAsia="Arial" w:hAnsi="Arial"/>
          <w:b/>
          <w:bCs/>
          <w:color w:val="5B9BD5"/>
          <w:sz w:val="26"/>
          <w:szCs w:val="26"/>
        </w:rPr>
        <w:t xml:space="preserve">1. Purpose</w:t>
      </w:r>
    </w:p>
    <w:p>
      <w:pPr>
        <w:spacing w:line="276" w:lineRule="auto"/>
      </w:pPr>
      <w:r>
        <w:rPr>
          <w:rFonts w:ascii="Arial" w:cs="Arial" w:eastAsia="Arial" w:hAnsi="Arial"/>
          <w:b/>
          <w:bCs/>
        </w:rPr>
        <w:t xml:space="preserve">1.1</w:t>
      </w:r>
      <w:r>
        <w:rPr>
          <w:rFonts w:ascii="Arial" w:cs="Arial" w:eastAsia="Arial" w:hAnsi="Arial"/>
        </w:rPr>
        <w:t xml:space="preserve"> </w:t>
      </w:r>
      <w:r>
        <w:rPr>
          <w:rFonts w:ascii="Arial" w:cs="Arial" w:eastAsia="Arial" w:hAnsi="Arial"/>
        </w:rPr>
        <w:t xml:space="preserve">This procedure describes how Elizabeth Rosario Law (ERL) Finance prepares each payroll for W-2 employees and each payment cycle for contractors.</w:t>
      </w:r>
    </w:p>
    <w:p>
      <w:pPr>
        <w:spacing w:line="276" w:lineRule="auto"/>
      </w:pPr>
      <w:r>
        <w:rPr>
          <w:rFonts w:ascii="Arial" w:cs="Arial" w:eastAsia="Arial" w:hAnsi="Arial"/>
          <w:b/>
          <w:bCs/>
        </w:rPr>
        <w:t xml:space="preserve">1.2</w:t>
      </w:r>
      <w:r>
        <w:rPr>
          <w:rFonts w:ascii="Arial" w:cs="Arial" w:eastAsia="Arial" w:hAnsi="Arial"/>
        </w:rPr>
        <w:t xml:space="preserve"> </w:t>
      </w:r>
      <w:r>
        <w:rPr>
          <w:rFonts w:ascii="Arial" w:cs="Arial" w:eastAsia="Arial" w:hAnsi="Arial"/>
        </w:rPr>
        <w:t xml:space="preserve">Its goal is to make sure every employee is paid for the hours, overtime, and paid time off that were actually approved, every contractor is paid the right salary and commission, and the Controller sees the W-2 payroll before it is released.</w:t>
      </w:r>
    </w:p>
    <w:p>
      <w:pPr>
        <w:spacing w:line="276" w:lineRule="auto"/>
      </w:pPr>
      <w:r>
        <w:rPr>
          <w:rFonts w:ascii="Arial" w:cs="Arial" w:eastAsia="Arial" w:hAnsi="Arial"/>
          <w:b/>
          <w:bCs/>
        </w:rPr>
        <w:t xml:space="preserve">1.3</w:t>
      </w:r>
      <w:r>
        <w:rPr>
          <w:rFonts w:ascii="Arial" w:cs="Arial" w:eastAsia="Arial" w:hAnsi="Arial"/>
        </w:rPr>
        <w:t xml:space="preserve"> </w:t>
      </w:r>
      <w:r>
        <w:rPr>
          <w:rFonts w:ascii="Arial" w:cs="Arial" w:eastAsia="Arial" w:hAnsi="Arial"/>
        </w:rPr>
        <w:t xml:space="preserve">This procedure explains the overall approach. The payroll system steps, the HR overtime and contractor sheets, and the detailed working checklists are maintained by the Accounting Analyst and HR and are not repeated here.</w:t>
      </w:r>
    </w:p>
    <w:p>
      <w:pPr>
        <w:keepNext/>
        <w:spacing w:after="0" w:line="276" w:lineRule="auto"/>
      </w:pPr>
      <w:r>
        <w:rPr>
          <w:rFonts w:ascii="Arial" w:cs="Arial" w:eastAsia="Arial" w:hAnsi="Arial"/>
          <w:b/>
          <w:bCs/>
          <w:color w:val="5B9BD5"/>
          <w:sz w:val="26"/>
          <w:szCs w:val="26"/>
        </w:rPr>
        <w:t xml:space="preserve">2. Scope</w:t>
      </w:r>
    </w:p>
    <w:p>
      <w:pPr>
        <w:spacing w:line="276" w:lineRule="auto"/>
      </w:pPr>
      <w:r>
        <w:rPr>
          <w:rFonts w:ascii="Arial" w:cs="Arial" w:eastAsia="Arial" w:hAnsi="Arial"/>
          <w:b/>
          <w:bCs/>
        </w:rPr>
        <w:t xml:space="preserve">2.1</w:t>
      </w:r>
      <w:r>
        <w:rPr>
          <w:rFonts w:ascii="Arial" w:cs="Arial" w:eastAsia="Arial" w:hAnsi="Arial"/>
        </w:rPr>
        <w:t xml:space="preserve"> </w:t>
      </w:r>
      <w:r>
        <w:rPr>
          <w:rFonts w:ascii="Arial" w:cs="Arial" w:eastAsia="Arial" w:hAnsi="Arial"/>
        </w:rPr>
        <w:t xml:space="preserve">This procedure applies to every W-2 employee payroll and to every contractor payment cycle processed by ERL Finance.</w:t>
      </w:r>
    </w:p>
    <w:p>
      <w:pPr>
        <w:spacing w:line="276" w:lineRule="auto"/>
      </w:pPr>
      <w:r>
        <w:rPr>
          <w:rFonts w:ascii="Arial" w:cs="Arial" w:eastAsia="Arial" w:hAnsi="Arial"/>
          <w:b/>
          <w:bCs/>
        </w:rPr>
        <w:t xml:space="preserve">2.2</w:t>
      </w:r>
      <w:r>
        <w:rPr>
          <w:rFonts w:ascii="Arial" w:cs="Arial" w:eastAsia="Arial" w:hAnsi="Arial"/>
        </w:rPr>
        <w:t xml:space="preserve"> </w:t>
      </w:r>
      <w:r>
        <w:rPr>
          <w:rFonts w:ascii="Arial" w:cs="Arial" w:eastAsia="Arial" w:hAnsi="Arial"/>
        </w:rPr>
        <w:t xml:space="preserve">It covers reviewing timesheets, entering HR-approved overtime, confirming paid time off (PTO), collecting and reviewing contractor commissions, confirming the HR contractor sheet, paying salaries and fees, and the Controller review of the W-2 payroll one day before the payroll deadline.</w:t>
      </w:r>
    </w:p>
    <w:p>
      <w:pPr>
        <w:spacing w:line="276" w:lineRule="auto"/>
      </w:pPr>
      <w:r>
        <w:rPr>
          <w:rFonts w:ascii="Arial" w:cs="Arial" w:eastAsia="Arial" w:hAnsi="Arial"/>
          <w:b/>
          <w:bCs/>
        </w:rPr>
        <w:t xml:space="preserve">2.3</w:t>
      </w:r>
      <w:r>
        <w:rPr>
          <w:rFonts w:ascii="Arial" w:cs="Arial" w:eastAsia="Arial" w:hAnsi="Arial"/>
        </w:rPr>
        <w:t xml:space="preserve"> </w:t>
      </w:r>
      <w:r>
        <w:rPr>
          <w:rFonts w:ascii="Arial" w:cs="Arial" w:eastAsia="Arial" w:hAnsi="Arial"/>
        </w:rPr>
        <w:t xml:space="preserve">Hiring, compensation decisions, benefits administration, and the approval of overtime and PTO themselves are HR responsibilities and are not covered here. Recording payroll withdrawals in QuickBooks follows FIN-GL-PROC-01 - QuickBooks Bank and Credit Card Transaction Processing and Reconciliation Procedure.</w:t>
      </w:r>
    </w:p>
    <w:p>
      <w:pPr>
        <w:keepNext/>
        <w:spacing w:after="0" w:line="276" w:lineRule="auto"/>
      </w:pPr>
      <w:r>
        <w:rPr>
          <w:rFonts w:ascii="Arial" w:cs="Arial" w:eastAsia="Arial" w:hAnsi="Arial"/>
          <w:b/>
          <w:bCs/>
          <w:color w:val="5B9BD5"/>
          <w:sz w:val="26"/>
          <w:szCs w:val="26"/>
        </w:rPr>
        <w:t xml:space="preserve">3. Sources of Information</w:t>
      </w:r>
    </w:p>
    <w:p>
      <w:pPr>
        <w:spacing w:line="276" w:lineRule="auto"/>
      </w:pPr>
      <w:r>
        <w:rPr>
          <w:rFonts w:ascii="Arial" w:cs="Arial" w:eastAsia="Arial" w:hAnsi="Arial"/>
          <w:b/>
          <w:bCs/>
        </w:rPr>
        <w:t xml:space="preserve">3.1</w:t>
      </w:r>
      <w:r>
        <w:rPr>
          <w:rFonts w:ascii="Arial" w:cs="Arial" w:eastAsia="Arial" w:hAnsi="Arial"/>
        </w:rPr>
        <w:t xml:space="preserve"> </w:t>
      </w:r>
      <w:r>
        <w:rPr>
          <w:rFonts w:ascii="Arial" w:cs="Arial" w:eastAsia="Arial" w:hAnsi="Arial"/>
        </w:rPr>
        <w:t xml:space="preserve">Timesheets - the hours recorded by each W-2 employee for the pay period.</w:t>
      </w:r>
    </w:p>
    <w:p>
      <w:pPr>
        <w:spacing w:line="276" w:lineRule="auto"/>
      </w:pPr>
      <w:r>
        <w:rPr>
          <w:rFonts w:ascii="Arial" w:cs="Arial" w:eastAsia="Arial" w:hAnsi="Arial"/>
          <w:b/>
          <w:bCs/>
        </w:rPr>
        <w:t xml:space="preserve">3.2</w:t>
      </w:r>
      <w:r>
        <w:rPr>
          <w:rFonts w:ascii="Arial" w:cs="Arial" w:eastAsia="Arial" w:hAnsi="Arial"/>
        </w:rPr>
        <w:t xml:space="preserve"> </w:t>
      </w:r>
      <w:r>
        <w:rPr>
          <w:rFonts w:ascii="Arial" w:cs="Arial" w:eastAsia="Arial" w:hAnsi="Arial"/>
        </w:rPr>
        <w:t xml:space="preserve">HR-approved overtime sheets - the overtime hours HR has approved for the period.</w:t>
      </w:r>
    </w:p>
    <w:p>
      <w:pPr>
        <w:spacing w:line="276" w:lineRule="auto"/>
      </w:pPr>
      <w:r>
        <w:rPr>
          <w:rFonts w:ascii="Arial" w:cs="Arial" w:eastAsia="Arial" w:hAnsi="Arial"/>
          <w:b/>
          <w:bCs/>
        </w:rPr>
        <w:t xml:space="preserve">3.3</w:t>
      </w:r>
      <w:r>
        <w:rPr>
          <w:rFonts w:ascii="Arial" w:cs="Arial" w:eastAsia="Arial" w:hAnsi="Arial"/>
        </w:rPr>
        <w:t xml:space="preserve"> </w:t>
      </w:r>
      <w:r>
        <w:rPr>
          <w:rFonts w:ascii="Arial" w:cs="Arial" w:eastAsia="Arial" w:hAnsi="Arial"/>
        </w:rPr>
        <w:t xml:space="preserve">PTO records - the paid time off taken in the period.</w:t>
      </w:r>
    </w:p>
    <w:p>
      <w:pPr>
        <w:spacing w:line="276" w:lineRule="auto"/>
      </w:pPr>
      <w:r>
        <w:rPr>
          <w:rFonts w:ascii="Arial" w:cs="Arial" w:eastAsia="Arial" w:hAnsi="Arial"/>
          <w:b/>
          <w:bCs/>
        </w:rPr>
        <w:t xml:space="preserve">3.4</w:t>
      </w:r>
      <w:r>
        <w:rPr>
          <w:rFonts w:ascii="Arial" w:cs="Arial" w:eastAsia="Arial" w:hAnsi="Arial"/>
        </w:rPr>
        <w:t xml:space="preserve"> </w:t>
      </w:r>
      <w:r>
        <w:rPr>
          <w:rFonts w:ascii="Arial" w:cs="Arial" w:eastAsia="Arial" w:hAnsi="Arial"/>
        </w:rPr>
        <w:t xml:space="preserve">Commission reports - the commissions earned by each contractor for the cycle.</w:t>
      </w:r>
    </w:p>
    <w:p>
      <w:pPr>
        <w:spacing w:line="276" w:lineRule="auto"/>
      </w:pPr>
      <w:r>
        <w:rPr>
          <w:rFonts w:ascii="Arial" w:cs="Arial" w:eastAsia="Arial" w:hAnsi="Arial"/>
          <w:b/>
          <w:bCs/>
        </w:rPr>
        <w:t xml:space="preserve">3.5</w:t>
      </w:r>
      <w:r>
        <w:rPr>
          <w:rFonts w:ascii="Arial" w:cs="Arial" w:eastAsia="Arial" w:hAnsi="Arial"/>
        </w:rPr>
        <w:t xml:space="preserve"> </w:t>
      </w:r>
      <w:r>
        <w:rPr>
          <w:rFonts w:ascii="Arial" w:cs="Arial" w:eastAsia="Arial" w:hAnsi="Arial"/>
        </w:rPr>
        <w:t xml:space="preserve">HR contractor sheet - the roster of contractors, their respective salaries and rates, and any changes, maintained by HR.</w:t>
      </w:r>
    </w:p>
    <w:p>
      <w:pPr>
        <w:spacing w:line="276" w:lineRule="auto"/>
      </w:pPr>
      <w:r>
        <w:rPr>
          <w:rFonts w:ascii="Arial" w:cs="Arial" w:eastAsia="Arial" w:hAnsi="Arial"/>
          <w:b/>
          <w:bCs/>
        </w:rPr>
        <w:t xml:space="preserve">3.6</w:t>
      </w:r>
      <w:r>
        <w:rPr>
          <w:rFonts w:ascii="Arial" w:cs="Arial" w:eastAsia="Arial" w:hAnsi="Arial"/>
        </w:rPr>
        <w:t xml:space="preserve"> </w:t>
      </w:r>
      <w:r>
        <w:rPr>
          <w:rFonts w:ascii="Arial" w:cs="Arial" w:eastAsia="Arial" w:hAnsi="Arial"/>
        </w:rPr>
        <w:t xml:space="preserve">Payroll system - where the reviewed payroll is entered and submitted.</w:t>
      </w:r>
    </w:p>
    <w:p>
      <w:pPr>
        <w:keepNext/>
        <w:spacing w:after="0" w:line="276" w:lineRule="auto"/>
      </w:pPr>
      <w:r>
        <w:rPr>
          <w:rFonts w:ascii="Arial" w:cs="Arial" w:eastAsia="Arial" w:hAnsi="Arial"/>
          <w:b/>
          <w:bCs/>
          <w:color w:val="5B9BD5"/>
          <w:sz w:val="26"/>
          <w:szCs w:val="26"/>
        </w:rPr>
        <w:t xml:space="preserve">4. Terms and Definitions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8442"/>
      </w:tblGrid>
      <w:tr>
        <w:trPr>
          <w:cantSplit/>
          <w:tblHeader/>
        </w:trPr>
        <w:tc>
          <w:tcPr>
            <w:tcW w:type="dxa" w:w="23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TERM</w:t>
            </w:r>
          </w:p>
        </w:tc>
        <w:tc>
          <w:tcPr>
            <w:tcW w:type="dxa" w:w="84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DEFINITION</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Pay Period</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span of days whose hours are paid in one payroll run.</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Timesheet</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record of hours worked by a W-2 employee in the pay period.</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Approved Overtime (OT)</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Overtime hours on a sheet approved by HR. Only HR-approved overtime is entered into payroll.</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PTO</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Paid time off. Every PTO day taken in the period must be entered before the payroll is submitted.</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Contractor</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non-employee paid a respective salary or fee, plus commission where applicable, under the HR contractor sheet.</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Commission</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Variable pay earned by a contractor for the cycle, collected and reviewed by Finance before payment.</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HR Contractor Sheet</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sheet HR keeps current with each contractor's salary, rate, and any changes. Finance pays only from an updated sheet.</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Controller Review</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Finance Controller's review of the prepared W-2 payroll, submitted one day before the payroll deadline.</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Payroll Deadline</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cut-off by which the payroll must be submitted for employees to be paid on the scheduled pay date.</w:t>
            </w:r>
          </w:p>
        </w:tc>
      </w:tr>
    </w:tbl>
    <w:p>
      <w:pPr>
        <w:spacing w:after="100" w:line="240"/>
      </w:pPr>
    </w:p>
    <w:p>
      <w:pPr>
        <w:keepNext/>
        <w:spacing w:after="0" w:line="276" w:lineRule="auto"/>
      </w:pPr>
      <w:r>
        <w:rPr>
          <w:rFonts w:ascii="Arial" w:cs="Arial" w:eastAsia="Arial" w:hAnsi="Arial"/>
          <w:b/>
          <w:bCs/>
          <w:color w:val="5B9BD5"/>
          <w:sz w:val="26"/>
          <w:szCs w:val="26"/>
        </w:rPr>
        <w:t xml:space="preserve">5. Roles and Responsibilities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3"/>
        <w:gridCol w:w="7619"/>
      </w:tblGrid>
      <w:tr>
        <w:trPr>
          <w:cantSplit/>
          <w:tblHeader/>
        </w:trPr>
        <w:tc>
          <w:tcPr>
            <w:tcW w:type="dxa" w:w="3123"/>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ROLE</w:t>
            </w:r>
          </w:p>
        </w:tc>
        <w:tc>
          <w:tcPr>
            <w:tcW w:type="dxa" w:w="7619"/>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RESPONSIBILITY</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Accounting Analyst (Finance)</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Reviews timesheets for the pay period; enters approved overtime sheets from HR; makes sure all PTO was put in; collects and reviews contractor commissions; confirms HR has updated the contractor sheet; pays the respective salaries and fees; submits the W-2 payroll for Controller review one day before the deadline.</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Human Resources (HR)</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Approves overtime and provides the approved sheets; records PTO; keeps the contractor sheet updated with salaries, rates, and changes.</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Finance Controller</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Reviews every W-2 payroll one day before the deadline, approves it or returns it for correction, and owns this procedure.</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Chief Operating Officer (COO) / Chief Executive Officer (CEO)</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Approve policy-level changes to pay schedules, contractor terms, and review authority.</w:t>
            </w:r>
          </w:p>
        </w:tc>
      </w:tr>
    </w:tbl>
    <w:p>
      <w:pPr>
        <w:spacing w:after="100" w:line="240"/>
      </w:pPr>
    </w:p>
    <w:p>
      <w:pPr>
        <w:keepNext/>
        <w:spacing w:after="0" w:line="276" w:lineRule="auto"/>
      </w:pPr>
      <w:r>
        <w:rPr>
          <w:rFonts w:ascii="Arial" w:cs="Arial" w:eastAsia="Arial" w:hAnsi="Arial"/>
          <w:b/>
          <w:bCs/>
          <w:color w:val="5B9BD5"/>
          <w:sz w:val="26"/>
          <w:szCs w:val="26"/>
        </w:rPr>
        <w:t xml:space="preserve">6. Procedure</w:t>
      </w:r>
    </w:p>
    <w:p>
      <w:pPr>
        <w:spacing w:line="276" w:lineRule="auto"/>
      </w:pPr>
      <w:r>
        <w:rPr>
          <w:rFonts w:ascii="Arial" w:cs="Arial" w:eastAsia="Arial" w:hAnsi="Arial"/>
        </w:rPr>
        <w:t xml:space="preserve">Payroll runs on the firm's pay-period calendar. W-2 payroll and contractor payments are prepared separately. The W-2 payroll goes to the Controller for review before it is released; contractor payments are made by Finance once the HR sheet and commissions are confirmed. The full cycle is shown in Annex A - Payroll Processing Workflow.</w:t>
      </w:r>
    </w:p>
    <w:p>
      <w:pPr>
        <w:keepNext/>
        <w:spacing w:line="276" w:lineRule="auto"/>
      </w:pPr>
      <w:r>
        <w:rPr>
          <w:rFonts w:ascii="Arial" w:cs="Arial" w:eastAsia="Arial" w:hAnsi="Arial"/>
          <w:b/>
          <w:bCs/>
          <w:sz w:val="24"/>
          <w:szCs w:val="24"/>
          <w:u w:val="single"/>
        </w:rPr>
        <w:t xml:space="preserve">6.1 Review timesheets for the pay period (W-2).</w:t>
      </w:r>
    </w:p>
    <w:p>
      <w:pPr>
        <w:spacing w:line="276" w:lineRule="auto"/>
      </w:pPr>
      <w:r>
        <w:rPr>
          <w:rFonts w:ascii="Arial" w:cs="Arial" w:eastAsia="Arial" w:hAnsi="Arial"/>
          <w:b/>
          <w:bCs/>
        </w:rPr>
        <w:t xml:space="preserve">6.1.1</w:t>
      </w:r>
      <w:r>
        <w:rPr>
          <w:rFonts w:ascii="Arial" w:cs="Arial" w:eastAsia="Arial" w:hAnsi="Arial"/>
        </w:rPr>
        <w:t xml:space="preserve"> </w:t>
      </w:r>
      <w:r>
        <w:rPr>
          <w:rFonts w:ascii="Arial" w:cs="Arial" w:eastAsia="Arial" w:hAnsi="Arial"/>
        </w:rPr>
        <w:t xml:space="preserve">The Accounting Analyst reviews the timesheet of every W-2 employee for the pay period and confirms the hours are complete and reasonable.</w:t>
      </w:r>
    </w:p>
    <w:p>
      <w:pPr>
        <w:spacing w:line="276" w:lineRule="auto"/>
      </w:pPr>
      <w:r>
        <w:rPr>
          <w:rFonts w:ascii="Arial" w:cs="Arial" w:eastAsia="Arial" w:hAnsi="Arial"/>
          <w:b/>
          <w:bCs/>
        </w:rPr>
        <w:t xml:space="preserve">6.1.2</w:t>
      </w:r>
      <w:r>
        <w:rPr>
          <w:rFonts w:ascii="Arial" w:cs="Arial" w:eastAsia="Arial" w:hAnsi="Arial"/>
        </w:rPr>
        <w:t xml:space="preserve"> </w:t>
      </w:r>
      <w:r>
        <w:rPr>
          <w:rFonts w:ascii="Arial" w:cs="Arial" w:eastAsia="Arial" w:hAnsi="Arial"/>
        </w:rPr>
        <w:t xml:space="preserve">A missing or questionable timesheet is resolved with HR or the employee before the payroll moves forward.</w:t>
      </w:r>
    </w:p>
    <w:p>
      <w:pPr>
        <w:keepNext/>
        <w:spacing w:line="276" w:lineRule="auto"/>
      </w:pPr>
      <w:r>
        <w:rPr>
          <w:rFonts w:ascii="Arial" w:cs="Arial" w:eastAsia="Arial" w:hAnsi="Arial"/>
          <w:b/>
          <w:bCs/>
          <w:sz w:val="24"/>
          <w:szCs w:val="24"/>
          <w:u w:val="single"/>
        </w:rPr>
        <w:t xml:space="preserve">6.2 Enter approved overtime (W-2).</w:t>
      </w:r>
    </w:p>
    <w:p>
      <w:pPr>
        <w:spacing w:line="276" w:lineRule="auto"/>
      </w:pPr>
      <w:r>
        <w:rPr>
          <w:rFonts w:ascii="Arial" w:cs="Arial" w:eastAsia="Arial" w:hAnsi="Arial"/>
          <w:b/>
          <w:bCs/>
        </w:rPr>
        <w:t xml:space="preserve">6.2.1</w:t>
      </w:r>
      <w:r>
        <w:rPr>
          <w:rFonts w:ascii="Arial" w:cs="Arial" w:eastAsia="Arial" w:hAnsi="Arial"/>
        </w:rPr>
        <w:t xml:space="preserve"> </w:t>
      </w:r>
      <w:r>
        <w:rPr>
          <w:rFonts w:ascii="Arial" w:cs="Arial" w:eastAsia="Arial" w:hAnsi="Arial"/>
        </w:rPr>
        <w:t xml:space="preserve">Overtime is entered only from the overtime sheets approved by HR.</w:t>
      </w:r>
    </w:p>
    <w:p>
      <w:pPr>
        <w:spacing w:line="276" w:lineRule="auto"/>
      </w:pPr>
      <w:r>
        <w:rPr>
          <w:rFonts w:ascii="Arial" w:cs="Arial" w:eastAsia="Arial" w:hAnsi="Arial"/>
          <w:b/>
          <w:bCs/>
        </w:rPr>
        <w:t xml:space="preserve">6.2.2</w:t>
      </w:r>
      <w:r>
        <w:rPr>
          <w:rFonts w:ascii="Arial" w:cs="Arial" w:eastAsia="Arial" w:hAnsi="Arial"/>
        </w:rPr>
        <w:t xml:space="preserve"> </w:t>
      </w:r>
      <w:r>
        <w:rPr>
          <w:rFonts w:ascii="Arial" w:cs="Arial" w:eastAsia="Arial" w:hAnsi="Arial"/>
        </w:rPr>
        <w:t xml:space="preserve">Overtime that appears on a timesheet without an HR-approved sheet is not entered until HR approves it.</w:t>
      </w:r>
    </w:p>
    <w:p>
      <w:pPr>
        <w:keepNext/>
        <w:spacing w:line="276" w:lineRule="auto"/>
      </w:pPr>
      <w:r>
        <w:rPr>
          <w:rFonts w:ascii="Arial" w:cs="Arial" w:eastAsia="Arial" w:hAnsi="Arial"/>
          <w:b/>
          <w:bCs/>
          <w:sz w:val="24"/>
          <w:szCs w:val="24"/>
          <w:u w:val="single"/>
        </w:rPr>
        <w:t xml:space="preserve">6.3 Confirm all PTO was put in (W-2).</w:t>
      </w:r>
    </w:p>
    <w:p>
      <w:pPr>
        <w:spacing w:line="276" w:lineRule="auto"/>
      </w:pPr>
      <w:r>
        <w:rPr>
          <w:rFonts w:ascii="Arial" w:cs="Arial" w:eastAsia="Arial" w:hAnsi="Arial"/>
          <w:b/>
          <w:bCs/>
        </w:rPr>
        <w:t xml:space="preserve">6.3.1</w:t>
      </w:r>
      <w:r>
        <w:rPr>
          <w:rFonts w:ascii="Arial" w:cs="Arial" w:eastAsia="Arial" w:hAnsi="Arial"/>
        </w:rPr>
        <w:t xml:space="preserve"> </w:t>
      </w:r>
      <w:r>
        <w:rPr>
          <w:rFonts w:ascii="Arial" w:cs="Arial" w:eastAsia="Arial" w:hAnsi="Arial"/>
        </w:rPr>
        <w:t xml:space="preserve">The Accounting Analyst makes sure that every PTO day taken in the period has been put in before the payroll is submitted.</w:t>
      </w:r>
    </w:p>
    <w:p>
      <w:pPr>
        <w:keepNext/>
        <w:spacing w:line="276" w:lineRule="auto"/>
      </w:pPr>
      <w:r>
        <w:rPr>
          <w:rFonts w:ascii="Arial" w:cs="Arial" w:eastAsia="Arial" w:hAnsi="Arial"/>
          <w:b/>
          <w:bCs/>
          <w:sz w:val="24"/>
          <w:szCs w:val="24"/>
          <w:u w:val="single"/>
        </w:rPr>
        <w:t xml:space="preserve">6.4 Collect and review commissions (contractors).</w:t>
      </w:r>
    </w:p>
    <w:p>
      <w:pPr>
        <w:spacing w:line="276" w:lineRule="auto"/>
      </w:pPr>
      <w:r>
        <w:rPr>
          <w:rFonts w:ascii="Arial" w:cs="Arial" w:eastAsia="Arial" w:hAnsi="Arial"/>
          <w:b/>
          <w:bCs/>
        </w:rPr>
        <w:t xml:space="preserve">6.4.1</w:t>
      </w:r>
      <w:r>
        <w:rPr>
          <w:rFonts w:ascii="Arial" w:cs="Arial" w:eastAsia="Arial" w:hAnsi="Arial"/>
        </w:rPr>
        <w:t xml:space="preserve"> </w:t>
      </w:r>
      <w:r>
        <w:rPr>
          <w:rFonts w:ascii="Arial" w:cs="Arial" w:eastAsia="Arial" w:hAnsi="Arial"/>
        </w:rPr>
        <w:t xml:space="preserve">The Accounting Analyst collects the commission reports for each contractor and reviews them for the cycle.</w:t>
      </w:r>
    </w:p>
    <w:p>
      <w:pPr>
        <w:keepNext/>
        <w:spacing w:line="276" w:lineRule="auto"/>
      </w:pPr>
      <w:r>
        <w:rPr>
          <w:rFonts w:ascii="Arial" w:cs="Arial" w:eastAsia="Arial" w:hAnsi="Arial"/>
          <w:b/>
          <w:bCs/>
          <w:sz w:val="24"/>
          <w:szCs w:val="24"/>
          <w:u w:val="single"/>
        </w:rPr>
        <w:t xml:space="preserve">6.5 Make sure HR has updated the contractor sheet (contractors).</w:t>
      </w:r>
    </w:p>
    <w:p>
      <w:pPr>
        <w:spacing w:line="276" w:lineRule="auto"/>
      </w:pPr>
      <w:r>
        <w:rPr>
          <w:rFonts w:ascii="Arial" w:cs="Arial" w:eastAsia="Arial" w:hAnsi="Arial"/>
          <w:b/>
          <w:bCs/>
        </w:rPr>
        <w:t xml:space="preserve">6.5.1</w:t>
      </w:r>
      <w:r>
        <w:rPr>
          <w:rFonts w:ascii="Arial" w:cs="Arial" w:eastAsia="Arial" w:hAnsi="Arial"/>
        </w:rPr>
        <w:t xml:space="preserve"> </w:t>
      </w:r>
      <w:r>
        <w:rPr>
          <w:rFonts w:ascii="Arial" w:cs="Arial" w:eastAsia="Arial" w:hAnsi="Arial"/>
        </w:rPr>
        <w:t xml:space="preserve">Before any contractor is paid, the Accounting Analyst confirms that HR has updated the contractor sheet with the current salaries, rates, and changes.</w:t>
      </w:r>
    </w:p>
    <w:p>
      <w:pPr>
        <w:spacing w:line="276" w:lineRule="auto"/>
      </w:pPr>
      <w:r>
        <w:rPr>
          <w:rFonts w:ascii="Arial" w:cs="Arial" w:eastAsia="Arial" w:hAnsi="Arial"/>
          <w:b/>
          <w:bCs/>
        </w:rPr>
        <w:t xml:space="preserve">6.5.2</w:t>
      </w:r>
      <w:r>
        <w:rPr>
          <w:rFonts w:ascii="Arial" w:cs="Arial" w:eastAsia="Arial" w:hAnsi="Arial"/>
        </w:rPr>
        <w:t xml:space="preserve"> </w:t>
      </w:r>
      <w:r>
        <w:rPr>
          <w:rFonts w:ascii="Arial" w:cs="Arial" w:eastAsia="Arial" w:hAnsi="Arial"/>
        </w:rPr>
        <w:t xml:space="preserve">If the sheet is not current or the commissions do not agree, the contractor payment is held until HR updates the sheet and the figures agree.</w:t>
      </w:r>
    </w:p>
    <w:p>
      <w:pPr>
        <w:keepNext/>
        <w:spacing w:line="276" w:lineRule="auto"/>
      </w:pPr>
      <w:r>
        <w:rPr>
          <w:rFonts w:ascii="Arial" w:cs="Arial" w:eastAsia="Arial" w:hAnsi="Arial"/>
          <w:b/>
          <w:bCs/>
          <w:sz w:val="24"/>
          <w:szCs w:val="24"/>
          <w:u w:val="single"/>
        </w:rPr>
        <w:t xml:space="preserve">6.6 Pay the respective salaries and fees (contractors).</w:t>
      </w:r>
    </w:p>
    <w:p>
      <w:pPr>
        <w:spacing w:line="276" w:lineRule="auto"/>
      </w:pPr>
      <w:r>
        <w:rPr>
          <w:rFonts w:ascii="Arial" w:cs="Arial" w:eastAsia="Arial" w:hAnsi="Arial"/>
          <w:b/>
          <w:bCs/>
        </w:rPr>
        <w:t xml:space="preserve">6.6.1</w:t>
      </w:r>
      <w:r>
        <w:rPr>
          <w:rFonts w:ascii="Arial" w:cs="Arial" w:eastAsia="Arial" w:hAnsi="Arial"/>
        </w:rPr>
        <w:t xml:space="preserve"> </w:t>
      </w:r>
      <w:r>
        <w:rPr>
          <w:rFonts w:ascii="Arial" w:cs="Arial" w:eastAsia="Arial" w:hAnsi="Arial"/>
        </w:rPr>
        <w:t xml:space="preserve">Each contractor's respective salary or fee, plus reviewed commission, is paid from the updated HR sheet.</w:t>
      </w:r>
    </w:p>
    <w:p>
      <w:pPr>
        <w:keepNext/>
        <w:spacing w:line="276" w:lineRule="auto"/>
      </w:pPr>
      <w:r>
        <w:rPr>
          <w:rFonts w:ascii="Arial" w:cs="Arial" w:eastAsia="Arial" w:hAnsi="Arial"/>
          <w:b/>
          <w:bCs/>
          <w:sz w:val="24"/>
          <w:szCs w:val="24"/>
          <w:u w:val="single"/>
        </w:rPr>
        <w:t xml:space="preserve">6.7 Submit the W-2 payroll for Controller review one day before the deadline.</w:t>
      </w:r>
    </w:p>
    <w:p>
      <w:pPr>
        <w:spacing w:line="276" w:lineRule="auto"/>
      </w:pPr>
      <w:r>
        <w:rPr>
          <w:rFonts w:ascii="Arial" w:cs="Arial" w:eastAsia="Arial" w:hAnsi="Arial"/>
          <w:b/>
          <w:bCs/>
        </w:rPr>
        <w:t xml:space="preserve">6.7.1</w:t>
      </w:r>
      <w:r>
        <w:rPr>
          <w:rFonts w:ascii="Arial" w:cs="Arial" w:eastAsia="Arial" w:hAnsi="Arial"/>
        </w:rPr>
        <w:t xml:space="preserve"> </w:t>
      </w:r>
      <w:r>
        <w:rPr>
          <w:rFonts w:ascii="Arial" w:cs="Arial" w:eastAsia="Arial" w:hAnsi="Arial"/>
        </w:rPr>
        <w:t xml:space="preserve">The prepared W-2 payroll is submitted to the Finance Controller for review one day before the payroll deadline.</w:t>
      </w:r>
    </w:p>
    <w:p>
      <w:pPr>
        <w:spacing w:line="276" w:lineRule="auto"/>
      </w:pPr>
      <w:r>
        <w:rPr>
          <w:rFonts w:ascii="Arial" w:cs="Arial" w:eastAsia="Arial" w:hAnsi="Arial"/>
          <w:b/>
          <w:bCs/>
        </w:rPr>
        <w:t xml:space="preserve">6.7.2</w:t>
      </w:r>
      <w:r>
        <w:rPr>
          <w:rFonts w:ascii="Arial" w:cs="Arial" w:eastAsia="Arial" w:hAnsi="Arial"/>
        </w:rPr>
        <w:t xml:space="preserve"> </w:t>
      </w:r>
      <w:r>
        <w:rPr>
          <w:rFonts w:ascii="Arial" w:cs="Arial" w:eastAsia="Arial" w:hAnsi="Arial"/>
        </w:rPr>
        <w:t xml:space="preserve">If the Controller returns an item, it is corrected and resubmitted the same day so the deadline is still met.</w:t>
      </w:r>
    </w:p>
    <w:p>
      <w:pPr>
        <w:spacing w:line="276" w:lineRule="auto"/>
      </w:pPr>
      <w:r>
        <w:rPr>
          <w:rFonts w:ascii="Arial" w:cs="Arial" w:eastAsia="Arial" w:hAnsi="Arial"/>
          <w:b/>
          <w:bCs/>
        </w:rPr>
        <w:t xml:space="preserve">6.7.3</w:t>
      </w:r>
      <w:r>
        <w:rPr>
          <w:rFonts w:ascii="Arial" w:cs="Arial" w:eastAsia="Arial" w:hAnsi="Arial"/>
        </w:rPr>
        <w:t xml:space="preserve"> </w:t>
      </w:r>
      <w:r>
        <w:rPr>
          <w:rFonts w:ascii="Arial" w:cs="Arial" w:eastAsia="Arial" w:hAnsi="Arial"/>
        </w:rPr>
        <w:t xml:space="preserve">Once the Controller approves, the payroll is processed on schedule.</w:t>
      </w:r>
    </w:p>
    <w:p>
      <w:pPr>
        <w:keepNext/>
        <w:spacing w:after="0" w:line="276" w:lineRule="auto"/>
      </w:pPr>
      <w:r>
        <w:rPr>
          <w:rFonts w:ascii="Arial" w:cs="Arial" w:eastAsia="Arial" w:hAnsi="Arial"/>
          <w:b/>
          <w:bCs/>
          <w:color w:val="5B9BD5"/>
          <w:sz w:val="26"/>
          <w:szCs w:val="26"/>
        </w:rPr>
        <w:t xml:space="preserve">7. Mandatory Control Requirements</w:t>
      </w:r>
    </w:p>
    <w:p>
      <w:pPr>
        <w:spacing w:line="276" w:lineRule="auto"/>
      </w:pPr>
      <w:r>
        <w:rPr>
          <w:rFonts w:ascii="Arial" w:cs="Arial" w:eastAsia="Arial" w:hAnsi="Arial"/>
          <w:b/>
          <w:bCs/>
        </w:rPr>
        <w:t xml:space="preserve">7.1</w:t>
      </w:r>
      <w:r>
        <w:rPr>
          <w:rFonts w:ascii="Arial" w:cs="Arial" w:eastAsia="Arial" w:hAnsi="Arial"/>
        </w:rPr>
        <w:t xml:space="preserve"> </w:t>
      </w:r>
      <w:r>
        <w:rPr>
          <w:rFonts w:ascii="Arial" w:cs="Arial" w:eastAsia="Arial" w:hAnsi="Arial"/>
        </w:rPr>
        <w:t xml:space="preserve">No payroll is submitted before timesheets, approved overtime, and PTO for the period have been reviewed and reconciled.</w:t>
      </w:r>
    </w:p>
    <w:p>
      <w:pPr>
        <w:spacing w:line="276" w:lineRule="auto"/>
      </w:pPr>
      <w:r>
        <w:rPr>
          <w:rFonts w:ascii="Arial" w:cs="Arial" w:eastAsia="Arial" w:hAnsi="Arial"/>
          <w:b/>
          <w:bCs/>
        </w:rPr>
        <w:t xml:space="preserve">7.2</w:t>
      </w:r>
      <w:r>
        <w:rPr>
          <w:rFonts w:ascii="Arial" w:cs="Arial" w:eastAsia="Arial" w:hAnsi="Arial"/>
        </w:rPr>
        <w:t xml:space="preserve"> </w:t>
      </w:r>
      <w:r>
        <w:rPr>
          <w:rFonts w:ascii="Arial" w:cs="Arial" w:eastAsia="Arial" w:hAnsi="Arial"/>
        </w:rPr>
        <w:t xml:space="preserve">Overtime is entered only from HR-approved overtime sheets.</w:t>
      </w:r>
    </w:p>
    <w:p>
      <w:pPr>
        <w:spacing w:line="276" w:lineRule="auto"/>
      </w:pPr>
      <w:r>
        <w:rPr>
          <w:rFonts w:ascii="Arial" w:cs="Arial" w:eastAsia="Arial" w:hAnsi="Arial"/>
          <w:b/>
          <w:bCs/>
        </w:rPr>
        <w:t xml:space="preserve">7.3</w:t>
      </w:r>
      <w:r>
        <w:rPr>
          <w:rFonts w:ascii="Arial" w:cs="Arial" w:eastAsia="Arial" w:hAnsi="Arial"/>
        </w:rPr>
        <w:t xml:space="preserve"> </w:t>
      </w:r>
      <w:r>
        <w:rPr>
          <w:rFonts w:ascii="Arial" w:cs="Arial" w:eastAsia="Arial" w:hAnsi="Arial"/>
        </w:rPr>
        <w:t xml:space="preserve">Contractors are paid only from an HR-updated contractor sheet and reviewed commissions.</w:t>
      </w:r>
    </w:p>
    <w:p>
      <w:pPr>
        <w:spacing w:line="276" w:lineRule="auto"/>
      </w:pPr>
      <w:r>
        <w:rPr>
          <w:rFonts w:ascii="Arial" w:cs="Arial" w:eastAsia="Arial" w:hAnsi="Arial"/>
          <w:b/>
          <w:bCs/>
        </w:rPr>
        <w:t xml:space="preserve">7.4</w:t>
      </w:r>
      <w:r>
        <w:rPr>
          <w:rFonts w:ascii="Arial" w:cs="Arial" w:eastAsia="Arial" w:hAnsi="Arial"/>
        </w:rPr>
        <w:t xml:space="preserve"> </w:t>
      </w:r>
      <w:r>
        <w:rPr>
          <w:rFonts w:ascii="Arial" w:cs="Arial" w:eastAsia="Arial" w:hAnsi="Arial"/>
        </w:rPr>
        <w:t xml:space="preserve">Every W-2 payroll is submitted for Controller review one day before the deadline, and is not released before the Controller approves it.</w:t>
      </w:r>
    </w:p>
    <w:p>
      <w:pPr>
        <w:keepNext/>
        <w:spacing w:after="0" w:line="276" w:lineRule="auto"/>
      </w:pPr>
      <w:r>
        <w:rPr>
          <w:rFonts w:ascii="Arial" w:cs="Arial" w:eastAsia="Arial" w:hAnsi="Arial"/>
          <w:b/>
          <w:bCs/>
          <w:color w:val="5B9BD5"/>
          <w:sz w:val="26"/>
          <w:szCs w:val="26"/>
        </w:rPr>
        <w:t xml:space="preserve">8. Records Kept</w:t>
      </w:r>
    </w:p>
    <w:p>
      <w:pPr>
        <w:spacing w:line="276" w:lineRule="auto"/>
      </w:pPr>
      <w:r>
        <w:rPr>
          <w:rFonts w:ascii="Arial" w:cs="Arial" w:eastAsia="Arial" w:hAnsi="Arial"/>
          <w:b/>
          <w:bCs/>
        </w:rPr>
        <w:t xml:space="preserve">8.1</w:t>
      </w:r>
      <w:r>
        <w:rPr>
          <w:rFonts w:ascii="Arial" w:cs="Arial" w:eastAsia="Arial" w:hAnsi="Arial"/>
        </w:rPr>
        <w:t xml:space="preserve"> </w:t>
      </w:r>
      <w:r>
        <w:rPr>
          <w:rFonts w:ascii="Arial" w:cs="Arial" w:eastAsia="Arial" w:hAnsi="Arial"/>
        </w:rPr>
        <w:t xml:space="preserve">Timesheets for each pay period.</w:t>
      </w:r>
    </w:p>
    <w:p>
      <w:pPr>
        <w:spacing w:line="276" w:lineRule="auto"/>
      </w:pPr>
      <w:r>
        <w:rPr>
          <w:rFonts w:ascii="Arial" w:cs="Arial" w:eastAsia="Arial" w:hAnsi="Arial"/>
          <w:b/>
          <w:bCs/>
        </w:rPr>
        <w:t xml:space="preserve">8.2</w:t>
      </w:r>
      <w:r>
        <w:rPr>
          <w:rFonts w:ascii="Arial" w:cs="Arial" w:eastAsia="Arial" w:hAnsi="Arial"/>
        </w:rPr>
        <w:t xml:space="preserve"> </w:t>
      </w:r>
      <w:r>
        <w:rPr>
          <w:rFonts w:ascii="Arial" w:cs="Arial" w:eastAsia="Arial" w:hAnsi="Arial"/>
        </w:rPr>
        <w:t xml:space="preserve">HR-approved overtime sheets and PTO records.</w:t>
      </w:r>
    </w:p>
    <w:p>
      <w:pPr>
        <w:spacing w:line="276" w:lineRule="auto"/>
      </w:pPr>
      <w:r>
        <w:rPr>
          <w:rFonts w:ascii="Arial" w:cs="Arial" w:eastAsia="Arial" w:hAnsi="Arial"/>
          <w:b/>
          <w:bCs/>
        </w:rPr>
        <w:t xml:space="preserve">8.3</w:t>
      </w:r>
      <w:r>
        <w:rPr>
          <w:rFonts w:ascii="Arial" w:cs="Arial" w:eastAsia="Arial" w:hAnsi="Arial"/>
        </w:rPr>
        <w:t xml:space="preserve"> </w:t>
      </w:r>
      <w:r>
        <w:rPr>
          <w:rFonts w:ascii="Arial" w:cs="Arial" w:eastAsia="Arial" w:hAnsi="Arial"/>
        </w:rPr>
        <w:t xml:space="preserve">Contractor commission reports and the HR contractor sheet as of each cycle.</w:t>
      </w:r>
    </w:p>
    <w:p>
      <w:pPr>
        <w:spacing w:line="276" w:lineRule="auto"/>
      </w:pPr>
      <w:r>
        <w:rPr>
          <w:rFonts w:ascii="Arial" w:cs="Arial" w:eastAsia="Arial" w:hAnsi="Arial"/>
          <w:b/>
          <w:bCs/>
        </w:rPr>
        <w:t xml:space="preserve">8.4</w:t>
      </w:r>
      <w:r>
        <w:rPr>
          <w:rFonts w:ascii="Arial" w:cs="Arial" w:eastAsia="Arial" w:hAnsi="Arial"/>
        </w:rPr>
        <w:t xml:space="preserve"> </w:t>
      </w:r>
      <w:r>
        <w:rPr>
          <w:rFonts w:ascii="Arial" w:cs="Arial" w:eastAsia="Arial" w:hAnsi="Arial"/>
        </w:rPr>
        <w:t xml:space="preserve">The W-2 payroll as submitted to the Controller and the Controller's approval for each period.</w:t>
      </w:r>
    </w:p>
    <w:p>
      <w:pPr>
        <w:keepNext/>
        <w:spacing w:after="0" w:line="276" w:lineRule="auto"/>
      </w:pPr>
      <w:r>
        <w:rPr>
          <w:rFonts w:ascii="Arial" w:cs="Arial" w:eastAsia="Arial" w:hAnsi="Arial"/>
          <w:b/>
          <w:bCs/>
          <w:color w:val="5B9BD5"/>
          <w:sz w:val="26"/>
          <w:szCs w:val="26"/>
        </w:rPr>
        <w:t xml:space="preserve">9. Schedule at a Glance</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400"/>
        <w:gridCol w:w="4142"/>
      </w:tblGrid>
      <w:tr>
        <w:trPr>
          <w:cantSplit/>
          <w:tblHeader/>
        </w:trPr>
        <w:tc>
          <w:tcPr>
            <w:tcW w:type="dxa" w:w="22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WHEN</w:t>
            </w:r>
          </w:p>
        </w:tc>
        <w:tc>
          <w:tcPr>
            <w:tcW w:type="dxa" w:w="44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WHAT</w:t>
            </w:r>
          </w:p>
        </w:tc>
        <w:tc>
          <w:tcPr>
            <w:tcW w:type="dxa" w:w="41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WHY</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End of each pay period</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Review timesheets; enter HR-approved overtime; confirm PTO is in</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Employees are paid for what was approved</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Each contractor cycle</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Collect and review commissions; confirm HR updated the sheet; pay salaries and fees</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Contractors are paid the right amount</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One day before the payroll deadline</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Submit the W-2 payroll for Controller review</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second set of eyes before release</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Same day</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Correct and resubmit any returned item</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deadline is still met</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Payroll deadline</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W-2 payroll processed</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Employees are paid on schedule</w:t>
            </w:r>
          </w:p>
        </w:tc>
      </w:tr>
    </w:tbl>
    <w:p>
      <w:pPr>
        <w:spacing w:after="100" w:line="240"/>
      </w:pPr>
    </w:p>
    <w:p>
      <w:pPr>
        <w:keepNext/>
        <w:spacing w:after="0" w:line="276" w:lineRule="auto"/>
      </w:pPr>
      <w:r>
        <w:rPr>
          <w:rFonts w:ascii="Arial" w:cs="Arial" w:eastAsia="Arial" w:hAnsi="Arial"/>
          <w:b/>
          <w:bCs/>
          <w:color w:val="5B9BD5"/>
          <w:sz w:val="26"/>
          <w:szCs w:val="26"/>
        </w:rPr>
        <w:t xml:space="preserve">10. Exceptions and Escalation</w:t>
      </w:r>
    </w:p>
    <w:p>
      <w:pPr>
        <w:spacing w:line="276" w:lineRule="auto"/>
      </w:pPr>
      <w:r>
        <w:rPr>
          <w:rFonts w:ascii="Arial" w:cs="Arial" w:eastAsia="Arial" w:hAnsi="Arial"/>
          <w:b/>
          <w:bCs/>
        </w:rPr>
        <w:t xml:space="preserve">10.1</w:t>
      </w:r>
      <w:r>
        <w:rPr>
          <w:rFonts w:ascii="Arial" w:cs="Arial" w:eastAsia="Arial" w:hAnsi="Arial"/>
        </w:rPr>
        <w:t xml:space="preserve"> </w:t>
      </w:r>
      <w:r>
        <w:rPr>
          <w:rFonts w:ascii="Arial" w:cs="Arial" w:eastAsia="Arial" w:hAnsi="Arial"/>
        </w:rPr>
        <w:t xml:space="preserve">A payroll that cannot be reconciled by the submission deadline is escalated to the Finance Controller, who decides whether to release it with documented adjustments to follow or to hold the affected items.</w:t>
      </w:r>
    </w:p>
    <w:p>
      <w:pPr>
        <w:spacing w:line="276" w:lineRule="auto"/>
      </w:pPr>
      <w:r>
        <w:rPr>
          <w:rFonts w:ascii="Arial" w:cs="Arial" w:eastAsia="Arial" w:hAnsi="Arial"/>
          <w:b/>
          <w:bCs/>
        </w:rPr>
        <w:t xml:space="preserve">10.2</w:t>
      </w:r>
      <w:r>
        <w:rPr>
          <w:rFonts w:ascii="Arial" w:cs="Arial" w:eastAsia="Arial" w:hAnsi="Arial"/>
        </w:rPr>
        <w:t xml:space="preserve"> </w:t>
      </w:r>
      <w:r>
        <w:rPr>
          <w:rFonts w:ascii="Arial" w:cs="Arial" w:eastAsia="Arial" w:hAnsi="Arial"/>
        </w:rPr>
        <w:t xml:space="preserve">Overtime or contractor pay that HR has not approved or updated is never entered on Finance's own authority. It is returned to HR.</w:t>
      </w:r>
    </w:p>
    <w:p>
      <w:pPr>
        <w:spacing w:line="276" w:lineRule="auto"/>
      </w:pPr>
      <w:r>
        <w:rPr>
          <w:rFonts w:ascii="Arial" w:cs="Arial" w:eastAsia="Arial" w:hAnsi="Arial"/>
          <w:b/>
          <w:bCs/>
        </w:rPr>
        <w:t xml:space="preserve">10.3</w:t>
      </w:r>
      <w:r>
        <w:rPr>
          <w:rFonts w:ascii="Arial" w:cs="Arial" w:eastAsia="Arial" w:hAnsi="Arial"/>
        </w:rPr>
        <w:t xml:space="preserve"> </w:t>
      </w:r>
      <w:r>
        <w:rPr>
          <w:rFonts w:ascii="Arial" w:cs="Arial" w:eastAsia="Arial" w:hAnsi="Arial"/>
        </w:rPr>
        <w:t xml:space="preserve">Material payroll exceptions are escalated to the COO or CEO.</w:t>
      </w:r>
    </w:p>
    <w:p>
      <w:pPr>
        <w:keepNext/>
        <w:spacing w:after="0" w:line="276" w:lineRule="auto"/>
      </w:pPr>
      <w:r>
        <w:rPr>
          <w:rFonts w:ascii="Arial" w:cs="Arial" w:eastAsia="Arial" w:hAnsi="Arial"/>
          <w:b/>
          <w:bCs/>
          <w:color w:val="5B9BD5"/>
          <w:sz w:val="26"/>
          <w:szCs w:val="26"/>
        </w:rPr>
        <w:t xml:space="preserve">11. Document Maintenance</w:t>
      </w:r>
    </w:p>
    <w:p>
      <w:pPr>
        <w:spacing w:line="276" w:lineRule="auto"/>
      </w:pPr>
      <w:r>
        <w:rPr>
          <w:rFonts w:ascii="Arial" w:cs="Arial" w:eastAsia="Arial" w:hAnsi="Arial"/>
          <w:b/>
          <w:bCs/>
        </w:rPr>
        <w:t xml:space="preserve">11.1</w:t>
      </w:r>
      <w:r>
        <w:rPr>
          <w:rFonts w:ascii="Arial" w:cs="Arial" w:eastAsia="Arial" w:hAnsi="Arial"/>
        </w:rPr>
        <w:t xml:space="preserve"> </w:t>
      </w:r>
      <w:r>
        <w:rPr>
          <w:rFonts w:ascii="Arial" w:cs="Arial" w:eastAsia="Arial" w:hAnsi="Arial"/>
        </w:rPr>
        <w:t xml:space="preserve">This procedure is reviewed at least once a year, and whenever the payroll system, pay schedule, overtime or PTO approval process, or contractor terms change.</w:t>
      </w:r>
    </w:p>
    <w:p>
      <w:pPr>
        <w:spacing w:line="276" w:lineRule="auto"/>
      </w:pPr>
      <w:r>
        <w:rPr>
          <w:rFonts w:ascii="Arial" w:cs="Arial" w:eastAsia="Arial" w:hAnsi="Arial"/>
          <w:b/>
          <w:bCs/>
        </w:rPr>
        <w:t xml:space="preserve">11.2</w:t>
      </w:r>
      <w:r>
        <w:rPr>
          <w:rFonts w:ascii="Arial" w:cs="Arial" w:eastAsia="Arial" w:hAnsi="Arial"/>
        </w:rPr>
        <w:t xml:space="preserve"> </w:t>
      </w:r>
      <w:r>
        <w:rPr>
          <w:rFonts w:ascii="Arial" w:cs="Arial" w:eastAsia="Arial" w:hAnsi="Arial"/>
        </w:rPr>
        <w:t xml:space="preserve">Each review is documented and results in either reconfirmation of the current version or a controlled revision.</w:t>
      </w:r>
    </w:p>
    <w:p>
      <w:pPr>
        <w:keepNext/>
        <w:spacing w:after="0" w:line="276" w:lineRule="auto"/>
      </w:pPr>
      <w:r>
        <w:rPr>
          <w:rFonts w:ascii="Arial" w:cs="Arial" w:eastAsia="Arial" w:hAnsi="Arial"/>
          <w:b/>
          <w:bCs/>
          <w:color w:val="5B9BD5"/>
          <w:sz w:val="26"/>
          <w:szCs w:val="26"/>
        </w:rPr>
        <w:t xml:space="preserve">12. Document Control</w:t>
      </w:r>
    </w:p>
    <w:p>
      <w:pPr>
        <w:spacing w:line="276" w:lineRule="auto"/>
      </w:pPr>
      <w:r>
        <w:rPr>
          <w:rFonts w:ascii="Arial" w:cs="Arial" w:eastAsia="Arial" w:hAnsi="Arial"/>
        </w:rPr>
        <w:t xml:space="preserve">This document forms part of the firm's controlled documentation system and is governed in accordance with ISO 9001 documentation-control discipline.</w:t>
      </w:r>
    </w:p>
    <w:tbl>
      <w:tblPr>
        <w:tblW w:type="dxa" w:w="107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9"/>
        <w:gridCol w:w="4590"/>
        <w:gridCol w:w="2595"/>
        <w:gridCol w:w="1756"/>
      </w:tblGrid>
      <w:tr>
        <w:trPr>
          <w:cantSplit/>
          <w:tblHeader/>
        </w:trPr>
        <w:tc>
          <w:tcPr>
            <w:tcW w:type="dxa" w:w="1799"/>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CONTROL STAGE</w:t>
            </w:r>
          </w:p>
        </w:tc>
        <w:tc>
          <w:tcPr>
            <w:tcW w:type="dxa" w:w="4590"/>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RESPONSIBILITY</w:t>
            </w:r>
          </w:p>
        </w:tc>
        <w:tc>
          <w:tcPr>
            <w:tcW w:type="dxa" w:w="2595"/>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RESPONSIBLE ROLE</w:t>
            </w:r>
          </w:p>
        </w:tc>
        <w:tc>
          <w:tcPr>
            <w:tcW w:type="dxa" w:w="1756"/>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SIGNATURE / APPROVAL DATE</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Author</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Drafted the content in alignment with controlled-documentation standards.</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Jeffrey Soto-Gil, Accounting Analyst</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Oct-09, 2026</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Process Owner Review</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Verifies Finance ownership, accuracy, and practical fit.</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Finance Controller</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Pending</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Executive Approval / Authorization</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Confirms readiness for release and use.</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Chief Operating Officer (COO) / Chief Executive Officer (CEO)</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Pending</w:t>
            </w:r>
          </w:p>
        </w:tc>
      </w:tr>
    </w:tbl>
    <w:p>
      <w:pPr>
        <w:spacing w:after="120" w:line="240"/>
      </w:pPr>
    </w:p>
    <w:p>
      <w:pPr>
        <w:keepNext/>
        <w:spacing w:after="0" w:line="276" w:lineRule="auto"/>
      </w:pPr>
      <w:r>
        <w:rPr>
          <w:rFonts w:ascii="Arial" w:cs="Arial" w:eastAsia="Arial" w:hAnsi="Arial"/>
          <w:b/>
          <w:bCs/>
          <w:color w:val="5B9BD5"/>
          <w:sz w:val="26"/>
          <w:szCs w:val="26"/>
        </w:rPr>
        <w:t xml:space="preserve">13. Version History</w:t>
      </w:r>
    </w:p>
    <w:tbl>
      <w:tblPr>
        <w:tblW w:type="dxa" w:w="107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9"/>
        <w:gridCol w:w="1170"/>
        <w:gridCol w:w="6274"/>
        <w:gridCol w:w="2217"/>
      </w:tblGrid>
      <w:tr>
        <w:trPr>
          <w:cantSplit/>
          <w:tblHeader/>
        </w:trPr>
        <w:tc>
          <w:tcPr>
            <w:tcW w:type="dxa" w:w="1079"/>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VERSION</w:t>
            </w:r>
          </w:p>
        </w:tc>
        <w:tc>
          <w:tcPr>
            <w:tcW w:type="dxa" w:w="1170"/>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DATE</w:t>
            </w:r>
          </w:p>
        </w:tc>
        <w:tc>
          <w:tcPr>
            <w:tcW w:type="dxa" w:w="6274"/>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CHANGE DESCRIPTION</w:t>
            </w:r>
          </w:p>
        </w:tc>
        <w:tc>
          <w:tcPr>
            <w:tcW w:type="dxa" w:w="2217"/>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PREPARED BY</w:t>
            </w:r>
          </w:p>
        </w:tc>
      </w:tr>
      <w:tr>
        <w:trPr>
          <w:cantSplit/>
        </w:trPr>
        <w:tc>
          <w:tcPr>
            <w:tcW w:type="dxa" w:w="1079"/>
            <w:tcMar>
              <w:top w:type="dxa" w:w="55"/>
              <w:left w:type="dxa" w:w="85"/>
              <w:bottom w:type="dxa" w:w="55"/>
              <w:right w:type="dxa" w:w="85"/>
            </w:tcMar>
            <w:vAlign w:val="top"/>
          </w:tcPr>
          <w:p>
            <w:pPr>
              <w:spacing w:after="0"/>
              <w:jc w:val="center"/>
            </w:pPr>
            <w:r>
              <w:rPr>
                <w:rFonts w:ascii="Arial" w:cs="Arial" w:eastAsia="Arial" w:hAnsi="Arial"/>
                <w:sz w:val="20"/>
                <w:szCs w:val="20"/>
              </w:rPr>
              <w:t xml:space="preserve">0.1</w:t>
            </w:r>
          </w:p>
        </w:tc>
        <w:tc>
          <w:tcPr>
            <w:tcW w:type="dxa" w:w="1170"/>
            <w:tcMar>
              <w:top w:type="dxa" w:w="55"/>
              <w:left w:type="dxa" w:w="85"/>
              <w:bottom w:type="dxa" w:w="55"/>
              <w:right w:type="dxa" w:w="85"/>
            </w:tcMar>
            <w:vAlign w:val="top"/>
          </w:tcPr>
          <w:p>
            <w:pPr>
              <w:spacing w:after="0"/>
              <w:jc w:val="center"/>
            </w:pPr>
            <w:r>
              <w:rPr>
                <w:rFonts w:ascii="Arial" w:cs="Arial" w:eastAsia="Arial" w:hAnsi="Arial"/>
                <w:sz w:val="20"/>
                <w:szCs w:val="20"/>
              </w:rPr>
              <w:t xml:space="preserve">Oct-09, 2026</w:t>
            </w:r>
          </w:p>
        </w:tc>
        <w:tc>
          <w:tcPr>
            <w:tcW w:type="dxa" w:w="6274"/>
            <w:tcMar>
              <w:top w:type="dxa" w:w="55"/>
              <w:left w:type="dxa" w:w="85"/>
              <w:bottom w:type="dxa" w:w="55"/>
              <w:right w:type="dxa" w:w="85"/>
            </w:tcMar>
            <w:vAlign w:val="top"/>
          </w:tcPr>
          <w:p>
            <w:pPr>
              <w:spacing w:after="0"/>
              <w:jc w:val="left"/>
            </w:pPr>
            <w:r>
              <w:rPr>
                <w:rFonts w:ascii="Arial" w:cs="Arial" w:eastAsia="Arial" w:hAnsi="Arial"/>
                <w:sz w:val="20"/>
                <w:szCs w:val="20"/>
              </w:rPr>
              <w:t xml:space="preserve">Initial procedure describing the W-2 payroll preparation steps with Controller review one day before the payroll deadline, and the contractor commission and payment steps.</w:t>
            </w:r>
          </w:p>
        </w:tc>
        <w:tc>
          <w:tcPr>
            <w:tcW w:type="dxa" w:w="2217"/>
            <w:tcMar>
              <w:top w:type="dxa" w:w="55"/>
              <w:left w:type="dxa" w:w="85"/>
              <w:bottom w:type="dxa" w:w="55"/>
              <w:right w:type="dxa" w:w="85"/>
            </w:tcMar>
            <w:vAlign w:val="top"/>
          </w:tcPr>
          <w:p>
            <w:pPr>
              <w:spacing w:after="0"/>
              <w:jc w:val="left"/>
            </w:pPr>
            <w:r>
              <w:rPr>
                <w:rFonts w:ascii="Arial" w:cs="Arial" w:eastAsia="Arial" w:hAnsi="Arial"/>
                <w:sz w:val="20"/>
                <w:szCs w:val="20"/>
              </w:rPr>
              <w:t xml:space="preserve">Jeffrey Soto-Gil, Accounting Analyst</w:t>
            </w:r>
          </w:p>
        </w:tc>
      </w:tr>
    </w:tbl>
    <w:p>
      <w:pPr>
        <w:spacing w:after="120" w:line="240"/>
      </w:pPr>
    </w:p>
    <w:p>
      <w:pPr>
        <w:spacing w:line="276" w:lineRule="auto"/>
      </w:pPr>
      <w:r>
        <w:rPr>
          <w:rFonts w:ascii="Arial" w:cs="Arial" w:eastAsia="Arial" w:hAnsi="Arial"/>
          <w:b/>
          <w:bCs/>
          <w:sz w:val="20"/>
          <w:szCs w:val="20"/>
        </w:rPr>
        <w:t xml:space="preserve">Confidentiality and Proprietary Notice</w:t>
      </w:r>
      <w:r>
        <w:br/>
      </w:r>
      <w:r>
        <w:rPr>
          <w:rFonts w:ascii="Arial" w:cs="Arial" w:eastAsia="Arial" w:hAnsi="Arial"/>
          <w:sz w:val="20"/>
          <w:szCs w:val="20"/>
        </w:rPr>
        <w:t xml:space="preserve">This document, including its content, structure, templates, workflows, protocols, tools, control logic, and supporting materials, is confidential and proprietary to Elizabeth Rosario Law (ERL) and is reserved for authorized internal business use. Copying, distribution, disclosure, transfer, reuse, modification, or use outside approved ERL systems requires prior written authorization from the Chief Executive Officer (CEO) or another duly designated approving authority.</w:t>
      </w:r>
    </w:p>
    <w:p>
      <w:pPr>
        <w:keepNext/>
        <w:pageBreakBefore/>
        <w:spacing w:after="0" w:line="276" w:lineRule="auto"/>
      </w:pPr>
      <w:r>
        <w:rPr>
          <w:rFonts w:ascii="Arial" w:cs="Arial" w:eastAsia="Arial" w:hAnsi="Arial"/>
          <w:b/>
          <w:bCs/>
          <w:color w:val="5B9BD5"/>
          <w:sz w:val="26"/>
          <w:szCs w:val="26"/>
        </w:rPr>
        <w:t xml:space="preserve">Annex A - Payroll Processing Workflow</w:t>
      </w:r>
    </w:p>
    <w:p>
      <w:pPr>
        <w:spacing w:line="276" w:lineRule="auto"/>
      </w:pPr>
      <w:r>
        <w:rPr>
          <w:rFonts w:ascii="Arial" w:cs="Arial" w:eastAsia="Arial" w:hAnsi="Arial"/>
        </w:rPr>
        <w:t xml:space="preserve">The chart below shows the W-2 employee steps, including the Controller review one day before the deadline, and the contractor steps described in Section 6, together with the mandatory controls in Section 7.</w:t>
      </w:r>
    </w:p>
    <w:p>
      <w:pPr>
        <w:spacing w:line="240" w:lineRule="auto"/>
        <w:jc w:val="center"/>
      </w:pPr>
      <w:r>
        <w:drawing>
          <wp:inline distT="0" distB="0" distL="0" distR="0">
            <wp:extent cx="6572250" cy="703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7038975"/>
                    </a:xfrm>
                    <a:prstGeom prst="rect">
                      <a:avLst/>
                    </a:prstGeom>
                  </pic:spPr>
                </pic:pic>
              </a:graphicData>
            </a:graphic>
          </wp:inline>
        </w:drawing>
      </w:r>
    </w:p>
    <w:sectPr>
      <w:headerReference w:type="default" r:id="rId7"/>
      <w:headerReference w:type="first" r:id="rId8"/>
      <w:footerReference w:type="default" r:id="rId9"/>
      <w:footerReference w:type="first" r:id="rId10"/>
      <w:pgSz w:w="12240" w:h="20160" w:orient="portrait"/>
      <w:pgMar w:top="648" w:right="749" w:bottom="691" w:left="749" w:header="331" w:footer="28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sz w:val="20"/>
        <w:szCs w:val="20"/>
      </w:rPr>
      <w:t xml:space="preserve">FIN-PAY-PROC-01 - Payroll Processing Procedure</w:t>
    </w:r>
  </w:p>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7d7cacc1e5f6f5fe62d63c8f6e786a4accf00bb.png"/><Relationship Id="rId12" Type="http://schemas.openxmlformats.org/officeDocument/2006/relationships/image" Target="media/6bc61ec0fc91410128349f3af4b4f13b33cd463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FIN-PAY-PROC-01 - Payroll Processing Procedure</dc:title>
  <dc:creator>Jeffrey Soto-Gil, Accounting Analyst</dc:creator>
  <cp:lastModifiedBy>Un-named</cp:lastModifiedBy>
  <cp:revision>1</cp:revision>
  <dcterms:created xsi:type="dcterms:W3CDTF">2026-10-09T20:24:16.697Z</dcterms:created>
  <dcterms:modified xsi:type="dcterms:W3CDTF">2026-10-09T20:24:16.697Z</dcterms:modified>
</cp:coreProperties>
</file>

<file path=docProps/custom.xml><?xml version="1.0" encoding="utf-8"?>
<Properties xmlns="http://schemas.openxmlformats.org/officeDocument/2006/custom-properties" xmlns:vt="http://schemas.openxmlformats.org/officeDocument/2006/docPropsVTypes"/>
</file>