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EC" w:rsidRPr="00893D7A" w:rsidRDefault="00893D7A" w:rsidP="00893D7A">
      <w:pPr>
        <w:jc w:val="right"/>
        <w:rPr>
          <w:sz w:val="24"/>
        </w:rPr>
      </w:pPr>
      <w:r>
        <w:t xml:space="preserve"> </w:t>
      </w:r>
      <w:r>
        <w:tab/>
      </w:r>
      <w:r>
        <w:tab/>
      </w:r>
      <w:r>
        <w:tab/>
      </w:r>
      <w:r>
        <w:tab/>
      </w:r>
      <w:r>
        <w:tab/>
      </w:r>
      <w:r>
        <w:tab/>
      </w:r>
      <w:r>
        <w:tab/>
      </w:r>
      <w:r>
        <w:tab/>
      </w:r>
      <w:r w:rsidRPr="00893D7A">
        <w:rPr>
          <w:sz w:val="24"/>
        </w:rPr>
        <w:t>Jeffrey Xu</w:t>
      </w:r>
      <w:r>
        <w:rPr>
          <w:sz w:val="24"/>
        </w:rPr>
        <w:t xml:space="preserve"> CCNP 6-7</w:t>
      </w:r>
    </w:p>
    <w:p w:rsidR="00A638EC" w:rsidRDefault="00CE3DDA" w:rsidP="00A638EC">
      <w:pPr>
        <w:pStyle w:val="Subtitle"/>
      </w:pPr>
      <w:sdt>
        <w:sdtPr>
          <w:alias w:val="Enter date:"/>
          <w:tag w:val="Enter date:"/>
          <w:id w:val="-664086759"/>
          <w:placeholder>
            <w:docPart w:val="9D96963AD4DE4C41A35224694D23BE92"/>
          </w:placeholder>
          <w:dataBinding w:prefixMappings="xmlns:ns0='http://schemas.microsoft.com/office/2006/coverPageProps' " w:xpath="/ns0:CoverPageProperties[1]/ns0:CompanyFax[1]" w:storeItemID="{55AF091B-3C7A-41E3-B477-F2FDAA23CFDA}"/>
          <w15:appearance w15:val="hidden"/>
          <w:text/>
        </w:sdtPr>
        <w:sdtEndPr/>
        <w:sdtContent>
          <w:r w:rsidR="00893D7A">
            <w:t>12/4/18</w:t>
          </w:r>
        </w:sdtContent>
      </w:sdt>
    </w:p>
    <w:p w:rsidR="00A638EC" w:rsidRPr="00A638EC" w:rsidRDefault="00A638EC" w:rsidP="00A638EC">
      <w:pPr>
        <w:pStyle w:val="Logo"/>
      </w:pPr>
    </w:p>
    <w:sdt>
      <w:sdtPr>
        <w:alias w:val="Enter title:"/>
        <w:tag w:val=""/>
        <w:id w:val="390237733"/>
        <w:placeholder>
          <w:docPart w:val="2DF75CE089454477B88D9A03DC321F0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893D7A" w:rsidP="00A638EC">
          <w:pPr>
            <w:pStyle w:val="Title"/>
          </w:pPr>
          <w:r>
            <w:t>Cloud Tacacs and Radius</w:t>
          </w:r>
        </w:p>
      </w:sdtContent>
    </w:sdt>
    <w:sdt>
      <w:sdtPr>
        <w:alias w:val="Enter subtitle:"/>
        <w:tag w:val="Enter subtitle:"/>
        <w:id w:val="1134748392"/>
        <w:placeholder>
          <w:docPart w:val="24A337665511482489115DE84984292C"/>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638EC" w:rsidRDefault="00612D84" w:rsidP="00A638EC">
          <w:pPr>
            <w:pStyle w:val="Subtitle"/>
          </w:pPr>
          <w:r>
            <w:t>VMWARE? Azure and AWS</w:t>
          </w:r>
        </w:p>
      </w:sdtContent>
    </w:sdt>
    <w:p w:rsidR="00A638EC" w:rsidRDefault="00A638EC" w:rsidP="004D5282">
      <w:pPr>
        <w:pStyle w:val="Contactinfo"/>
      </w:pPr>
      <w:r w:rsidRPr="004D5282">
        <w:t xml:space="preserve"> </w:t>
      </w:r>
    </w:p>
    <w:p w:rsidR="00893D7A" w:rsidRDefault="00893D7A" w:rsidP="004D5282">
      <w:pPr>
        <w:pStyle w:val="Contactinfo"/>
      </w:pPr>
    </w:p>
    <w:p w:rsidR="00893D7A" w:rsidRDefault="00893D7A" w:rsidP="004D5282">
      <w:pPr>
        <w:pStyle w:val="Contactinfo"/>
      </w:pPr>
    </w:p>
    <w:p w:rsidR="00893D7A" w:rsidRDefault="00893D7A" w:rsidP="004D5282">
      <w:pPr>
        <w:pStyle w:val="Contactinfo"/>
      </w:pPr>
    </w:p>
    <w:p w:rsidR="00893D7A" w:rsidRDefault="00893D7A" w:rsidP="004D5282">
      <w:pPr>
        <w:pStyle w:val="Contactinfo"/>
      </w:pPr>
    </w:p>
    <w:p w:rsidR="00893D7A" w:rsidRDefault="00893D7A" w:rsidP="004D5282">
      <w:pPr>
        <w:pStyle w:val="Contactinfo"/>
      </w:pPr>
    </w:p>
    <w:p w:rsidR="00893D7A" w:rsidRDefault="00893D7A" w:rsidP="004D5282">
      <w:pPr>
        <w:pStyle w:val="Contactinfo"/>
      </w:pPr>
    </w:p>
    <w:p w:rsidR="00893D7A" w:rsidRDefault="00893D7A" w:rsidP="004D5282">
      <w:pPr>
        <w:pStyle w:val="Contactinfo"/>
      </w:pPr>
    </w:p>
    <w:p w:rsidR="00893D7A" w:rsidRDefault="00893D7A" w:rsidP="004D5282">
      <w:pPr>
        <w:pStyle w:val="Contactinfo"/>
      </w:pPr>
    </w:p>
    <w:p w:rsidR="00893D7A" w:rsidRPr="004D5282" w:rsidRDefault="00893D7A" w:rsidP="004D5282">
      <w:pPr>
        <w:pStyle w:val="Contactinfo"/>
      </w:pPr>
    </w:p>
    <w:p w:rsidR="00A638EC" w:rsidRPr="00457C92" w:rsidRDefault="00CE3DDA" w:rsidP="004D5282">
      <w:pPr>
        <w:pStyle w:val="Contactinfo"/>
        <w:rPr>
          <w:sz w:val="24"/>
        </w:rPr>
      </w:pPr>
      <w:sdt>
        <w:sdtPr>
          <w:rPr>
            <w:sz w:val="24"/>
          </w:rPr>
          <w:alias w:val="Enter company name:"/>
          <w:tag w:val=""/>
          <w:id w:val="-874304286"/>
          <w:placeholder>
            <w:docPart w:val="7757B0DB4E3D4154AE77421568DF6F7D"/>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FC652E" w:rsidRPr="004D5282">
            <w:t>company name</w:t>
          </w:r>
        </w:sdtContent>
      </w:sdt>
    </w:p>
    <w:p w:rsidR="00290347" w:rsidRPr="00457C92" w:rsidRDefault="00893D7A" w:rsidP="00893D7A">
      <w:pPr>
        <w:pStyle w:val="Contactinfo"/>
        <w:jc w:val="left"/>
        <w:rPr>
          <w:b/>
          <w:sz w:val="32"/>
        </w:rPr>
      </w:pPr>
      <w:r w:rsidRPr="00457C92">
        <w:rPr>
          <w:b/>
          <w:sz w:val="32"/>
        </w:rPr>
        <w:t>purpose:</w:t>
      </w:r>
    </w:p>
    <w:p w:rsidR="00893D7A" w:rsidRPr="00457C92" w:rsidRDefault="00893D7A" w:rsidP="00893D7A">
      <w:pPr>
        <w:rPr>
          <w:sz w:val="24"/>
        </w:rPr>
      </w:pPr>
      <w:r w:rsidRPr="00457C92">
        <w:rPr>
          <w:sz w:val="24"/>
        </w:rPr>
        <w:t xml:space="preserve">This lab was an extension on our previous lab, where we would need to set up Tacacs and Radius on a local VM and run it through our network. A VM is an abbreviation for Virtual Machine, it basically allows us to run a server, or a computer virtually on another computer without actually changing our computers own operation systems. While this lab, we would have to set up a VM on the cloud and string it through the public network into our own network. This would be vital for the work force because most of the time, servers on the cloud will be more secure and reliable then running it locally if configured correctly. </w:t>
      </w:r>
    </w:p>
    <w:p w:rsidR="00893D7A" w:rsidRPr="00457C92" w:rsidRDefault="00893D7A" w:rsidP="00893D7A">
      <w:pPr>
        <w:rPr>
          <w:sz w:val="24"/>
        </w:rPr>
      </w:pPr>
    </w:p>
    <w:p w:rsidR="00893D7A" w:rsidRPr="00457C92" w:rsidRDefault="00893D7A" w:rsidP="00893D7A">
      <w:pPr>
        <w:rPr>
          <w:b/>
          <w:sz w:val="32"/>
        </w:rPr>
      </w:pPr>
      <w:r w:rsidRPr="00457C92">
        <w:rPr>
          <w:b/>
          <w:sz w:val="32"/>
        </w:rPr>
        <w:t>BACKGROUND:</w:t>
      </w:r>
    </w:p>
    <w:p w:rsidR="00893D7A" w:rsidRPr="00457C92" w:rsidRDefault="00893D7A" w:rsidP="00893D7A">
      <w:pPr>
        <w:rPr>
          <w:sz w:val="24"/>
        </w:rPr>
      </w:pPr>
      <w:r w:rsidRPr="00457C92">
        <w:rPr>
          <w:sz w:val="24"/>
        </w:rPr>
        <w:t>As mentioned in the previous paragraph, this lab required us to set up a VM on the cloud through Azure or AWS (Amazon Web Services). Setting us the VMs would allow us to access them anywhere around the world and configure them on the go.</w:t>
      </w:r>
      <w:r w:rsidR="00015F36" w:rsidRPr="00457C92">
        <w:rPr>
          <w:sz w:val="24"/>
        </w:rPr>
        <w:t xml:space="preserve"> So in total, we needed to set up 4 VMs, 2 in Azure and 2 in AWS. Before we started with setting up the VMs, we needed to check the differences between setting up a VM on a local machine and setting it up on the cloud. And to be honest, there isn’t much difference between the 2 with the extra need to Port-forward the correct ports for each type of authentication (Tacacs or Radius), and instead of placing the internal ip address, the external ip address is needed to be used for Radius. Almost everything was going to be the same as setting it up locally.</w:t>
      </w:r>
    </w:p>
    <w:p w:rsidR="00015F36" w:rsidRPr="00457C92" w:rsidRDefault="00015F36" w:rsidP="00893D7A">
      <w:pPr>
        <w:rPr>
          <w:sz w:val="24"/>
        </w:rPr>
      </w:pPr>
    </w:p>
    <w:p w:rsidR="00015F36" w:rsidRPr="00457C92" w:rsidRDefault="00015F36" w:rsidP="00893D7A">
      <w:pPr>
        <w:rPr>
          <w:b/>
          <w:sz w:val="32"/>
        </w:rPr>
      </w:pPr>
      <w:r w:rsidRPr="00457C92">
        <w:rPr>
          <w:b/>
          <w:sz w:val="32"/>
        </w:rPr>
        <w:t>LAB SETUP:</w:t>
      </w:r>
    </w:p>
    <w:p w:rsidR="00457C92" w:rsidRPr="00457C92" w:rsidRDefault="00015F36" w:rsidP="00457C92">
      <w:pPr>
        <w:rPr>
          <w:sz w:val="24"/>
        </w:rPr>
      </w:pPr>
      <w:r w:rsidRPr="00457C92">
        <w:rPr>
          <w:sz w:val="24"/>
        </w:rPr>
        <w:t>The lab was very simple to setup. The core devices and software needed was going to be a PC, Azure or AWS, and 1 2901 router for testing. I would recommend to have more than one router present if this is your first time setting it up because there is a high chance you will lock yourself out and need to restart</w:t>
      </w:r>
      <w:r w:rsidR="00594861" w:rsidRPr="00457C92">
        <w:rPr>
          <w:sz w:val="24"/>
        </w:rPr>
        <w:t>.</w:t>
      </w:r>
      <w:r w:rsidR="007C716D" w:rsidRPr="00457C92">
        <w:rPr>
          <w:sz w:val="24"/>
        </w:rPr>
        <w:t xml:space="preserve"> The other differences between the two labs is that now, we need to bridge our networks. The act of bridging a network means to share internet access between two different interfaces. So in our case, we need to share our Wi-Fi connection to our Ethernet port so our routers can acquire a </w:t>
      </w:r>
      <w:proofErr w:type="spellStart"/>
      <w:r w:rsidR="007C716D" w:rsidRPr="00457C92">
        <w:rPr>
          <w:sz w:val="24"/>
        </w:rPr>
        <w:t>dhcp</w:t>
      </w:r>
      <w:proofErr w:type="spellEnd"/>
      <w:r w:rsidR="007C716D" w:rsidRPr="00457C92">
        <w:rPr>
          <w:sz w:val="24"/>
        </w:rPr>
        <w:t xml:space="preserve"> address.</w:t>
      </w:r>
    </w:p>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457C92">
      <w:pPr>
        <w:ind w:left="0"/>
      </w:pPr>
    </w:p>
    <w:p w:rsidR="00594861" w:rsidRPr="00457C92" w:rsidRDefault="00594861" w:rsidP="00893D7A">
      <w:pPr>
        <w:rPr>
          <w:b/>
          <w:sz w:val="40"/>
        </w:rPr>
      </w:pPr>
      <w:r w:rsidRPr="00457C92">
        <w:rPr>
          <w:b/>
          <w:sz w:val="40"/>
        </w:rPr>
        <w:lastRenderedPageBreak/>
        <w:t>Topology:</w:t>
      </w:r>
    </w:p>
    <w:p w:rsidR="00594861" w:rsidRDefault="00594861" w:rsidP="00893D7A">
      <w:r>
        <w:rPr>
          <w:noProof/>
          <w:lang w:eastAsia="en-US"/>
        </w:rPr>
        <w:drawing>
          <wp:inline distT="0" distB="0" distL="0" distR="0" wp14:anchorId="0A15729E" wp14:editId="73DADB35">
            <wp:extent cx="48672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2105025"/>
                    </a:xfrm>
                    <a:prstGeom prst="rect">
                      <a:avLst/>
                    </a:prstGeom>
                  </pic:spPr>
                </pic:pic>
              </a:graphicData>
            </a:graphic>
          </wp:inline>
        </w:drawing>
      </w:r>
    </w:p>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p w:rsidR="00594861" w:rsidRDefault="00594861" w:rsidP="00893D7A">
      <w:r>
        <w:lastRenderedPageBreak/>
        <w:t>Tacacs-Router Configuration:</w:t>
      </w:r>
    </w:p>
    <w:p w:rsidR="00594861" w:rsidRDefault="00594861" w:rsidP="00893D7A"/>
    <w:p w:rsidR="00594861" w:rsidRDefault="00594861" w:rsidP="00594861">
      <w:r>
        <w:t xml:space="preserve">hostname </w:t>
      </w:r>
      <w:proofErr w:type="spellStart"/>
      <w:r>
        <w:t>Tacacs_router</w:t>
      </w:r>
      <w:proofErr w:type="spellEnd"/>
    </w:p>
    <w:p w:rsidR="00594861" w:rsidRDefault="00594861" w:rsidP="00594861"/>
    <w:p w:rsidR="00594861" w:rsidRDefault="00594861" w:rsidP="00594861">
      <w:proofErr w:type="spellStart"/>
      <w:r>
        <w:t>aaa</w:t>
      </w:r>
      <w:proofErr w:type="spellEnd"/>
      <w:r>
        <w:t xml:space="preserve"> new-model</w:t>
      </w:r>
    </w:p>
    <w:p w:rsidR="00594861" w:rsidRDefault="00594861" w:rsidP="00594861">
      <w:proofErr w:type="spellStart"/>
      <w:r>
        <w:t>aaa</w:t>
      </w:r>
      <w:proofErr w:type="spellEnd"/>
      <w:r>
        <w:t xml:space="preserve"> authentication login default group </w:t>
      </w:r>
      <w:proofErr w:type="spellStart"/>
      <w:r>
        <w:t>tacacs</w:t>
      </w:r>
      <w:proofErr w:type="spellEnd"/>
      <w:r>
        <w:t>+ local</w:t>
      </w:r>
    </w:p>
    <w:p w:rsidR="00594861" w:rsidRDefault="00594861" w:rsidP="00594861">
      <w:proofErr w:type="spellStart"/>
      <w:r>
        <w:t>aaa</w:t>
      </w:r>
      <w:proofErr w:type="spellEnd"/>
      <w:r>
        <w:t xml:space="preserve"> authentication enable default group </w:t>
      </w:r>
      <w:proofErr w:type="spellStart"/>
      <w:r>
        <w:t>tacacs</w:t>
      </w:r>
      <w:proofErr w:type="spellEnd"/>
      <w:r>
        <w:t>+ enable</w:t>
      </w:r>
    </w:p>
    <w:p w:rsidR="00594861" w:rsidRDefault="00594861" w:rsidP="00594861">
      <w:proofErr w:type="spellStart"/>
      <w:r>
        <w:t>aaa</w:t>
      </w:r>
      <w:proofErr w:type="spellEnd"/>
      <w:r>
        <w:t xml:space="preserve"> authorization </w:t>
      </w:r>
      <w:proofErr w:type="spellStart"/>
      <w:r>
        <w:t>config</w:t>
      </w:r>
      <w:proofErr w:type="spellEnd"/>
      <w:r>
        <w:t>-commands</w:t>
      </w:r>
    </w:p>
    <w:p w:rsidR="00594861" w:rsidRDefault="00594861" w:rsidP="00594861">
      <w:proofErr w:type="spellStart"/>
      <w:r>
        <w:t>aaa</w:t>
      </w:r>
      <w:proofErr w:type="spellEnd"/>
      <w:r>
        <w:t xml:space="preserve"> authorization commands 0 default group </w:t>
      </w:r>
      <w:proofErr w:type="spellStart"/>
      <w:r>
        <w:t>tacacs</w:t>
      </w:r>
      <w:proofErr w:type="spellEnd"/>
      <w:r>
        <w:t>+ none</w:t>
      </w:r>
    </w:p>
    <w:p w:rsidR="00594861" w:rsidRDefault="00594861" w:rsidP="00594861">
      <w:proofErr w:type="spellStart"/>
      <w:r>
        <w:t>aaa</w:t>
      </w:r>
      <w:proofErr w:type="spellEnd"/>
      <w:r>
        <w:t xml:space="preserve"> authorization commands 15 default group </w:t>
      </w:r>
      <w:proofErr w:type="spellStart"/>
      <w:r>
        <w:t>tacacs</w:t>
      </w:r>
      <w:proofErr w:type="spellEnd"/>
      <w:r>
        <w:t>+ none</w:t>
      </w:r>
    </w:p>
    <w:p w:rsidR="00594861" w:rsidRDefault="00594861" w:rsidP="00594861">
      <w:proofErr w:type="spellStart"/>
      <w:r>
        <w:t>aaa</w:t>
      </w:r>
      <w:proofErr w:type="spellEnd"/>
      <w:r>
        <w:t xml:space="preserve"> accounting send stop-record authentication failure</w:t>
      </w:r>
    </w:p>
    <w:p w:rsidR="00594861" w:rsidRDefault="00594861" w:rsidP="00594861">
      <w:proofErr w:type="spellStart"/>
      <w:r>
        <w:t>aaa</w:t>
      </w:r>
      <w:proofErr w:type="spellEnd"/>
      <w:r>
        <w:t xml:space="preserve"> accounting update </w:t>
      </w:r>
      <w:proofErr w:type="spellStart"/>
      <w:r>
        <w:t>newinfo</w:t>
      </w:r>
      <w:proofErr w:type="spellEnd"/>
      <w:r>
        <w:t xml:space="preserve"> periodic 5</w:t>
      </w:r>
    </w:p>
    <w:p w:rsidR="00594861" w:rsidRDefault="00594861" w:rsidP="00594861">
      <w:proofErr w:type="spellStart"/>
      <w:r>
        <w:t>aaa</w:t>
      </w:r>
      <w:proofErr w:type="spellEnd"/>
      <w:r>
        <w:t xml:space="preserve"> accounting exec default start-stop group </w:t>
      </w:r>
      <w:proofErr w:type="spellStart"/>
      <w:r>
        <w:t>tacacs</w:t>
      </w:r>
      <w:proofErr w:type="spellEnd"/>
      <w:r>
        <w:t>+</w:t>
      </w:r>
    </w:p>
    <w:p w:rsidR="00594861" w:rsidRDefault="00594861" w:rsidP="00594861">
      <w:proofErr w:type="spellStart"/>
      <w:r>
        <w:t>aaa</w:t>
      </w:r>
      <w:proofErr w:type="spellEnd"/>
      <w:r>
        <w:t xml:space="preserve"> accounting network default start-stop group </w:t>
      </w:r>
      <w:proofErr w:type="spellStart"/>
      <w:r>
        <w:t>tacacs</w:t>
      </w:r>
      <w:proofErr w:type="spellEnd"/>
      <w:r>
        <w:t>+</w:t>
      </w:r>
    </w:p>
    <w:p w:rsidR="00594861" w:rsidRDefault="00594861" w:rsidP="00594861">
      <w:pPr>
        <w:ind w:left="0"/>
      </w:pPr>
    </w:p>
    <w:p w:rsidR="00594861" w:rsidRDefault="00594861" w:rsidP="00594861">
      <w:proofErr w:type="spellStart"/>
      <w:r>
        <w:t>aaa</w:t>
      </w:r>
      <w:proofErr w:type="spellEnd"/>
      <w:r>
        <w:t xml:space="preserve"> session-id common</w:t>
      </w:r>
    </w:p>
    <w:p w:rsidR="00594861" w:rsidRDefault="00594861" w:rsidP="00594861">
      <w:r>
        <w:t>ip domain name cisco.com</w:t>
      </w:r>
    </w:p>
    <w:p w:rsidR="00594861" w:rsidRDefault="00594861" w:rsidP="00594861">
      <w:proofErr w:type="spellStart"/>
      <w:r>
        <w:t>vtp</w:t>
      </w:r>
      <w:proofErr w:type="spellEnd"/>
      <w:r>
        <w:t xml:space="preserve"> domain cisco</w:t>
      </w:r>
    </w:p>
    <w:p w:rsidR="00594861" w:rsidRDefault="00594861" w:rsidP="00594861">
      <w:proofErr w:type="spellStart"/>
      <w:r>
        <w:t>vtp</w:t>
      </w:r>
      <w:proofErr w:type="spellEnd"/>
      <w:r>
        <w:t xml:space="preserve"> mode transparent</w:t>
      </w:r>
    </w:p>
    <w:p w:rsidR="00594861" w:rsidRDefault="00594861" w:rsidP="00594861">
      <w:r>
        <w:t>username backup password 0 cisco</w:t>
      </w:r>
    </w:p>
    <w:p w:rsidR="00594861" w:rsidRDefault="00594861" w:rsidP="00594861">
      <w:pPr>
        <w:ind w:left="0"/>
      </w:pPr>
    </w:p>
    <w:p w:rsidR="00594861" w:rsidRDefault="00594861" w:rsidP="00594861">
      <w:r>
        <w:t>interface GigabitEthernet0/0</w:t>
      </w:r>
    </w:p>
    <w:p w:rsidR="00594861" w:rsidRDefault="00594861" w:rsidP="00594861">
      <w:r>
        <w:t xml:space="preserve"> </w:t>
      </w:r>
      <w:proofErr w:type="spellStart"/>
      <w:r>
        <w:t>ip</w:t>
      </w:r>
      <w:proofErr w:type="spellEnd"/>
      <w:r>
        <w:t xml:space="preserve"> address </w:t>
      </w:r>
      <w:proofErr w:type="spellStart"/>
      <w:r>
        <w:t>dhcp</w:t>
      </w:r>
      <w:proofErr w:type="spellEnd"/>
    </w:p>
    <w:p w:rsidR="00594861" w:rsidRDefault="00594861" w:rsidP="00594861">
      <w:r>
        <w:t xml:space="preserve"> duplex auto</w:t>
      </w:r>
    </w:p>
    <w:p w:rsidR="00594861" w:rsidRDefault="00594861" w:rsidP="00594861">
      <w:r>
        <w:t xml:space="preserve"> speed auto</w:t>
      </w:r>
    </w:p>
    <w:p w:rsidR="00594861" w:rsidRDefault="00594861" w:rsidP="00594861">
      <w:pPr>
        <w:ind w:left="0"/>
      </w:pPr>
    </w:p>
    <w:p w:rsidR="00594861" w:rsidRDefault="00594861" w:rsidP="00594861">
      <w:proofErr w:type="spellStart"/>
      <w:r>
        <w:t>ip</w:t>
      </w:r>
      <w:proofErr w:type="spellEnd"/>
      <w:r>
        <w:t xml:space="preserve"> </w:t>
      </w:r>
      <w:proofErr w:type="spellStart"/>
      <w:r>
        <w:t>tacacs</w:t>
      </w:r>
      <w:proofErr w:type="spellEnd"/>
      <w:r>
        <w:t xml:space="preserve"> source-interface GigabitEthernet0/1</w:t>
      </w:r>
    </w:p>
    <w:p w:rsidR="00594861" w:rsidRDefault="00594861" w:rsidP="00594861">
      <w:pPr>
        <w:ind w:left="0"/>
      </w:pPr>
    </w:p>
    <w:p w:rsidR="00594861" w:rsidRDefault="00594861" w:rsidP="00594861">
      <w:proofErr w:type="spellStart"/>
      <w:r>
        <w:t>tacacs</w:t>
      </w:r>
      <w:proofErr w:type="spellEnd"/>
      <w:r>
        <w:t>-server host 18.191.71.165</w:t>
      </w:r>
    </w:p>
    <w:p w:rsidR="00594861" w:rsidRDefault="00594861" w:rsidP="00594861">
      <w:proofErr w:type="spellStart"/>
      <w:r>
        <w:t>tacacs</w:t>
      </w:r>
      <w:proofErr w:type="spellEnd"/>
      <w:r>
        <w:t>-server directed-request</w:t>
      </w:r>
    </w:p>
    <w:p w:rsidR="00594861" w:rsidRDefault="00594861" w:rsidP="00594861">
      <w:proofErr w:type="spellStart"/>
      <w:r>
        <w:t>tacacs</w:t>
      </w:r>
      <w:proofErr w:type="spellEnd"/>
      <w:r>
        <w:t>-server key cisco123</w:t>
      </w:r>
    </w:p>
    <w:p w:rsidR="00594861" w:rsidRDefault="00594861" w:rsidP="00594861"/>
    <w:p w:rsidR="00594861" w:rsidRDefault="00594861" w:rsidP="00594861"/>
    <w:p w:rsidR="00594861" w:rsidRDefault="00594861" w:rsidP="00594861">
      <w:r>
        <w:lastRenderedPageBreak/>
        <w:t>Radius-Router Configuration:</w:t>
      </w:r>
    </w:p>
    <w:p w:rsidR="00457C92" w:rsidRDefault="00457C92" w:rsidP="00457C92">
      <w:r>
        <w:t xml:space="preserve">hostname </w:t>
      </w:r>
      <w:proofErr w:type="spellStart"/>
      <w:r>
        <w:t>Radius_router</w:t>
      </w:r>
      <w:proofErr w:type="spellEnd"/>
    </w:p>
    <w:p w:rsidR="00457C92" w:rsidRDefault="00457C92" w:rsidP="00457C92"/>
    <w:p w:rsidR="00457C92" w:rsidRDefault="00457C92" w:rsidP="00457C92">
      <w:r>
        <w:t>boot-start-marker</w:t>
      </w:r>
    </w:p>
    <w:p w:rsidR="00457C92" w:rsidRDefault="00457C92" w:rsidP="00457C92">
      <w:r>
        <w:t>boot-end-marker</w:t>
      </w:r>
    </w:p>
    <w:p w:rsidR="00457C92" w:rsidRDefault="00457C92" w:rsidP="00457C92"/>
    <w:p w:rsidR="00457C92" w:rsidRDefault="00457C92" w:rsidP="00457C92"/>
    <w:p w:rsidR="00457C92" w:rsidRDefault="00457C92" w:rsidP="00457C92"/>
    <w:p w:rsidR="00457C92" w:rsidRDefault="00457C92" w:rsidP="00457C92">
      <w:proofErr w:type="spellStart"/>
      <w:r>
        <w:t>aaa</w:t>
      </w:r>
      <w:proofErr w:type="spellEnd"/>
      <w:r>
        <w:t xml:space="preserve"> new-model</w:t>
      </w:r>
    </w:p>
    <w:p w:rsidR="00457C92" w:rsidRDefault="00457C92" w:rsidP="00457C92"/>
    <w:p w:rsidR="00457C92" w:rsidRDefault="00457C92" w:rsidP="00457C92"/>
    <w:p w:rsidR="00457C92" w:rsidRDefault="00457C92" w:rsidP="00457C92">
      <w:proofErr w:type="spellStart"/>
      <w:r>
        <w:t>aaa</w:t>
      </w:r>
      <w:proofErr w:type="spellEnd"/>
      <w:r>
        <w:t xml:space="preserve"> authentication login default group radius local</w:t>
      </w:r>
    </w:p>
    <w:p w:rsidR="00457C92" w:rsidRDefault="00457C92" w:rsidP="00457C92">
      <w:proofErr w:type="spellStart"/>
      <w:r>
        <w:t>aaa</w:t>
      </w:r>
      <w:proofErr w:type="spellEnd"/>
      <w:r>
        <w:t xml:space="preserve"> authorization exec default group radius if-authenticated</w:t>
      </w:r>
    </w:p>
    <w:p w:rsidR="00457C92" w:rsidRDefault="00457C92" w:rsidP="00457C92"/>
    <w:p w:rsidR="00457C92" w:rsidRDefault="00457C92" w:rsidP="00457C92">
      <w:proofErr w:type="spellStart"/>
      <w:r>
        <w:t>vtp</w:t>
      </w:r>
      <w:proofErr w:type="spellEnd"/>
      <w:r>
        <w:t xml:space="preserve"> domain cisco</w:t>
      </w:r>
    </w:p>
    <w:p w:rsidR="00457C92" w:rsidRDefault="00457C92" w:rsidP="00457C92">
      <w:proofErr w:type="spellStart"/>
      <w:r>
        <w:t>vtp</w:t>
      </w:r>
      <w:proofErr w:type="spellEnd"/>
      <w:r>
        <w:t xml:space="preserve"> mode transparent</w:t>
      </w:r>
    </w:p>
    <w:p w:rsidR="00457C92" w:rsidRDefault="00457C92" w:rsidP="00457C92">
      <w:r>
        <w:t>username admin privilege 15 secret cisco</w:t>
      </w:r>
    </w:p>
    <w:p w:rsidR="00457C92" w:rsidRDefault="00457C92" w:rsidP="00457C92"/>
    <w:p w:rsidR="00457C92" w:rsidRDefault="00457C92" w:rsidP="00457C92"/>
    <w:p w:rsidR="00457C92" w:rsidRDefault="00457C92" w:rsidP="00457C92">
      <w:r>
        <w:t>interface Embedded-Service-Engine0/0</w:t>
      </w:r>
    </w:p>
    <w:p w:rsidR="00457C92" w:rsidRDefault="00457C92" w:rsidP="00457C92">
      <w:r>
        <w:t xml:space="preserve"> no ip address</w:t>
      </w:r>
    </w:p>
    <w:p w:rsidR="00457C92" w:rsidRDefault="00457C92" w:rsidP="00457C92">
      <w:r>
        <w:t xml:space="preserve"> shutdown</w:t>
      </w:r>
    </w:p>
    <w:p w:rsidR="00457C92" w:rsidRDefault="00457C92" w:rsidP="00457C92"/>
    <w:p w:rsidR="00457C92" w:rsidRDefault="00457C92" w:rsidP="00457C92">
      <w:r>
        <w:t>interface GigabitEthernet0/0</w:t>
      </w:r>
    </w:p>
    <w:p w:rsidR="00457C92" w:rsidRDefault="00457C92" w:rsidP="00457C92">
      <w:r>
        <w:t xml:space="preserve"> </w:t>
      </w:r>
      <w:proofErr w:type="spellStart"/>
      <w:r>
        <w:t>ip</w:t>
      </w:r>
      <w:proofErr w:type="spellEnd"/>
      <w:r>
        <w:t xml:space="preserve"> address </w:t>
      </w:r>
      <w:proofErr w:type="spellStart"/>
      <w:r>
        <w:t>dhcp</w:t>
      </w:r>
      <w:proofErr w:type="spellEnd"/>
      <w:r>
        <w:t xml:space="preserve"> </w:t>
      </w:r>
    </w:p>
    <w:p w:rsidR="00457C92" w:rsidRDefault="00457C92" w:rsidP="00457C92">
      <w:r>
        <w:t>no shutdown</w:t>
      </w:r>
    </w:p>
    <w:p w:rsidR="00457C92" w:rsidRDefault="00457C92" w:rsidP="00457C92">
      <w:r>
        <w:t xml:space="preserve"> duplex auto</w:t>
      </w:r>
    </w:p>
    <w:p w:rsidR="00457C92" w:rsidRDefault="00457C92" w:rsidP="00457C92">
      <w:r>
        <w:t xml:space="preserve"> speed auto</w:t>
      </w:r>
    </w:p>
    <w:p w:rsidR="00457C92" w:rsidRDefault="00457C92" w:rsidP="00457C92"/>
    <w:p w:rsidR="00457C92" w:rsidRDefault="00457C92" w:rsidP="00457C92">
      <w:r>
        <w:t>Radius-server host "Server Public ip"</w:t>
      </w:r>
    </w:p>
    <w:p w:rsidR="00457C92" w:rsidRDefault="00457C92" w:rsidP="00457C92">
      <w:r>
        <w:t>Radius-server key 0 cisco123</w:t>
      </w:r>
    </w:p>
    <w:p w:rsidR="00457C92" w:rsidRDefault="00457C92" w:rsidP="007C716D"/>
    <w:p w:rsidR="00457C92" w:rsidRDefault="00457C92" w:rsidP="007C716D"/>
    <w:p w:rsidR="00F546B8" w:rsidRDefault="00F546B8" w:rsidP="007C716D"/>
    <w:p w:rsidR="00F546B8" w:rsidRDefault="00F546B8" w:rsidP="007C716D"/>
    <w:p w:rsidR="00F546B8" w:rsidRDefault="00F546B8" w:rsidP="007C716D">
      <w:r w:rsidRPr="00F546B8">
        <w:rPr>
          <w:noProof/>
          <w:lang w:eastAsia="en-US"/>
        </w:rPr>
        <w:drawing>
          <wp:inline distT="0" distB="0" distL="0" distR="0">
            <wp:extent cx="4552950" cy="4616450"/>
            <wp:effectExtent l="0" t="0" r="0" b="0"/>
            <wp:docPr id="7" name="Picture 7" descr="D:\Radius-Tacacs_-_ Cloud\Tacacs\Puttygen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dius-Tacacs_-_ Cloud\Tacacs\Puttygen p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4616450"/>
                    </a:xfrm>
                    <a:prstGeom prst="rect">
                      <a:avLst/>
                    </a:prstGeom>
                    <a:noFill/>
                    <a:ln>
                      <a:noFill/>
                    </a:ln>
                  </pic:spPr>
                </pic:pic>
              </a:graphicData>
            </a:graphic>
          </wp:inline>
        </w:drawing>
      </w:r>
    </w:p>
    <w:p w:rsidR="00F546B8" w:rsidRDefault="00F546B8" w:rsidP="007C716D"/>
    <w:p w:rsidR="00F546B8" w:rsidRDefault="00F546B8" w:rsidP="007C716D"/>
    <w:p w:rsidR="00F546B8" w:rsidRDefault="00F546B8" w:rsidP="007C716D">
      <w:r>
        <w:t xml:space="preserve">This is called Putty-gen, you need to use this application to be able to </w:t>
      </w:r>
      <w:proofErr w:type="spellStart"/>
      <w:proofErr w:type="gramStart"/>
      <w:r>
        <w:t>ssh</w:t>
      </w:r>
      <w:proofErr w:type="spellEnd"/>
      <w:proofErr w:type="gramEnd"/>
      <w:r>
        <w:t xml:space="preserve"> to your server if you are using AWS by taking the given key and creating a private key so you can </w:t>
      </w:r>
      <w:proofErr w:type="spellStart"/>
      <w:r>
        <w:t>ssh</w:t>
      </w:r>
      <w:proofErr w:type="spellEnd"/>
      <w:r>
        <w:t xml:space="preserve"> from Putty. If you are using Azure, you don’t need to worry about this because they supply you with a terminal on the website.</w:t>
      </w:r>
    </w:p>
    <w:p w:rsidR="00F546B8" w:rsidRDefault="00F546B8" w:rsidP="007C716D"/>
    <w:p w:rsidR="00F546B8" w:rsidRDefault="00F546B8" w:rsidP="007C716D"/>
    <w:p w:rsidR="00F546B8" w:rsidRDefault="00F546B8" w:rsidP="007C716D"/>
    <w:p w:rsidR="00F546B8" w:rsidRDefault="00F546B8" w:rsidP="007C716D"/>
    <w:p w:rsidR="00F546B8" w:rsidRDefault="00F546B8" w:rsidP="007C716D"/>
    <w:p w:rsidR="00F546B8" w:rsidRDefault="00F546B8" w:rsidP="007C716D"/>
    <w:p w:rsidR="00F546B8" w:rsidRDefault="00F546B8" w:rsidP="00F546B8">
      <w:pPr>
        <w:ind w:left="0"/>
      </w:pPr>
    </w:p>
    <w:p w:rsidR="00457C92" w:rsidRDefault="00F546B8" w:rsidP="007C716D">
      <w:r w:rsidRPr="002E1065">
        <w:rPr>
          <w:noProof/>
          <w:sz w:val="24"/>
          <w:lang w:eastAsia="en-US"/>
        </w:rPr>
        <w:lastRenderedPageBreak/>
        <w:drawing>
          <wp:inline distT="0" distB="0" distL="0" distR="0" wp14:anchorId="65607B81" wp14:editId="416EE0A0">
            <wp:extent cx="5943600" cy="4457700"/>
            <wp:effectExtent l="0" t="0" r="0" b="0"/>
            <wp:docPr id="11" name="Picture 11" descr="C:\Users\cisco\AppData\Local\Packages\Microsoft.MicrosoftEdge_8wekyb3d8bbwe\TempState\Downloads\Tacacs Server-2018-11-06-12-2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sco\AppData\Local\Packages\Microsoft.MicrosoftEdge_8wekyb3d8bbwe\TempState\Downloads\Tacacs Server-2018-11-06-12-23-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57C92" w:rsidRDefault="00457C92" w:rsidP="007C716D"/>
    <w:p w:rsidR="00457C92" w:rsidRDefault="00457C92" w:rsidP="007C716D"/>
    <w:p w:rsidR="00457C92" w:rsidRDefault="00F546B8" w:rsidP="007C716D">
      <w:r>
        <w:t>We are going to be using the same Tacacs server configurations.</w:t>
      </w:r>
    </w:p>
    <w:p w:rsidR="00F546B8" w:rsidRDefault="00F546B8" w:rsidP="00F546B8">
      <w:r>
        <w:t xml:space="preserve">You can configure the file by first downloading Tacacs on the server, then doing using the </w:t>
      </w:r>
      <w:proofErr w:type="spellStart"/>
      <w:r>
        <w:t>sudo</w:t>
      </w:r>
      <w:proofErr w:type="spellEnd"/>
      <w:r>
        <w:t xml:space="preserve"> </w:t>
      </w:r>
      <w:proofErr w:type="spellStart"/>
      <w:r>
        <w:t>nano</w:t>
      </w:r>
      <w:proofErr w:type="spellEnd"/>
      <w:r>
        <w:t xml:space="preserve"> command to get to this file.</w:t>
      </w:r>
    </w:p>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457C92" w:rsidRDefault="00457C92" w:rsidP="007C716D"/>
    <w:p w:rsidR="00457C92" w:rsidRDefault="00F546B8" w:rsidP="007C716D">
      <w:r>
        <w:rPr>
          <w:noProof/>
          <w:lang w:eastAsia="en-US"/>
        </w:rPr>
        <w:lastRenderedPageBreak/>
        <w:drawing>
          <wp:inline distT="0" distB="0" distL="0" distR="0" wp14:anchorId="509ED70F" wp14:editId="1DC6C0A4">
            <wp:extent cx="5943600" cy="1329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29690"/>
                    </a:xfrm>
                    <a:prstGeom prst="rect">
                      <a:avLst/>
                    </a:prstGeom>
                  </pic:spPr>
                </pic:pic>
              </a:graphicData>
            </a:graphic>
          </wp:inline>
        </w:drawing>
      </w:r>
      <w:r w:rsidRPr="00F546B8">
        <w:rPr>
          <w:noProof/>
          <w:lang w:eastAsia="en-US"/>
        </w:rPr>
        <w:drawing>
          <wp:inline distT="0" distB="0" distL="0" distR="0">
            <wp:extent cx="14409970" cy="2000250"/>
            <wp:effectExtent l="0" t="0" r="0" b="0"/>
            <wp:docPr id="8" name="Picture 8" descr="D:\Radius-Tacacs_-_ Cloud\Tacacs\Security group taca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dius-Tacacs_-_ Cloud\Tacacs\Security group tacac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7206" cy="2001254"/>
                    </a:xfrm>
                    <a:prstGeom prst="rect">
                      <a:avLst/>
                    </a:prstGeom>
                    <a:noFill/>
                    <a:ln>
                      <a:noFill/>
                    </a:ln>
                  </pic:spPr>
                </pic:pic>
              </a:graphicData>
            </a:graphic>
          </wp:inline>
        </w:drawing>
      </w:r>
    </w:p>
    <w:p w:rsidR="00F546B8" w:rsidRDefault="00F546B8" w:rsidP="007C716D">
      <w:r>
        <w:t>This is where you are going to port forward any of the ports that you need.</w:t>
      </w:r>
    </w:p>
    <w:p w:rsidR="00F546B8" w:rsidRDefault="00F546B8" w:rsidP="00F546B8">
      <w:r>
        <w:t>The top one is Azure under the “Networking tab”</w:t>
      </w:r>
    </w:p>
    <w:p w:rsidR="00F546B8" w:rsidRDefault="00F546B8" w:rsidP="00F546B8">
      <w:r>
        <w:t>While the bottom one is AWS under the “Security Group Tab”</w:t>
      </w:r>
    </w:p>
    <w:p w:rsidR="00F546B8" w:rsidRDefault="00F546B8" w:rsidP="00F546B8">
      <w:r>
        <w:t>The port for Tacacs is TCP: 49</w:t>
      </w:r>
    </w:p>
    <w:p w:rsidR="00F546B8" w:rsidRDefault="00F546B8" w:rsidP="00F546B8">
      <w:r>
        <w:t>The ports for Radius is UDP: 1645-1646</w:t>
      </w:r>
    </w:p>
    <w:p w:rsidR="00F546B8" w:rsidRDefault="00F546B8" w:rsidP="00F546B8">
      <w:r>
        <w:t>SSH is allowed by default on AWS but if you want to enable it on Azure you are going to need to enable it manually during setup or in the Networking tab.</w:t>
      </w:r>
    </w:p>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F546B8" w:rsidRDefault="00F546B8" w:rsidP="00F546B8"/>
    <w:p w:rsidR="00457C92" w:rsidRDefault="00457C92" w:rsidP="007C716D"/>
    <w:p w:rsidR="00457C92" w:rsidRDefault="00457C92" w:rsidP="007C716D"/>
    <w:p w:rsidR="00457C92" w:rsidRDefault="00457C92" w:rsidP="007C716D"/>
    <w:p w:rsidR="00457C92" w:rsidRDefault="00457C92" w:rsidP="00457C92">
      <w:pPr>
        <w:ind w:left="0"/>
      </w:pPr>
    </w:p>
    <w:p w:rsidR="00594861" w:rsidRDefault="00594861" w:rsidP="00594861"/>
    <w:p w:rsidR="00594861" w:rsidRDefault="00F546B8" w:rsidP="00594861">
      <w:r w:rsidRPr="00F546B8">
        <w:rPr>
          <w:noProof/>
          <w:lang w:eastAsia="en-US"/>
        </w:rPr>
        <w:drawing>
          <wp:inline distT="0" distB="0" distL="0" distR="0">
            <wp:extent cx="5943600" cy="6552427"/>
            <wp:effectExtent l="0" t="0" r="0" b="1270"/>
            <wp:docPr id="10" name="Picture 10" descr="D:\Radius-Tacacs_-_ Cloud\Radius\Config Pictures\Allowed Pu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dius-Tacacs_-_ Cloud\Radius\Config Pictures\Allowed Put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52427"/>
                    </a:xfrm>
                    <a:prstGeom prst="rect">
                      <a:avLst/>
                    </a:prstGeom>
                    <a:noFill/>
                    <a:ln>
                      <a:noFill/>
                    </a:ln>
                  </pic:spPr>
                </pic:pic>
              </a:graphicData>
            </a:graphic>
          </wp:inline>
        </w:drawing>
      </w:r>
    </w:p>
    <w:p w:rsidR="00594861" w:rsidRDefault="00D365B8" w:rsidP="00594861">
      <w:r>
        <w:t>Proof of Radius is Authenticating.</w:t>
      </w:r>
    </w:p>
    <w:p w:rsidR="00594861" w:rsidRDefault="00594861" w:rsidP="00893D7A"/>
    <w:p w:rsidR="00594861" w:rsidRDefault="00594861" w:rsidP="00893D7A"/>
    <w:p w:rsidR="00594861" w:rsidRDefault="00594861" w:rsidP="00893D7A"/>
    <w:p w:rsidR="00594861" w:rsidRDefault="00D365B8" w:rsidP="00893D7A">
      <w:r w:rsidRPr="00D365B8">
        <w:rPr>
          <w:noProof/>
          <w:lang w:eastAsia="en-US"/>
        </w:rPr>
        <w:lastRenderedPageBreak/>
        <w:drawing>
          <wp:inline distT="0" distB="0" distL="0" distR="0">
            <wp:extent cx="5943600" cy="4264989"/>
            <wp:effectExtent l="0" t="0" r="0" b="2540"/>
            <wp:docPr id="12" name="Picture 12" descr="D:\Radius-Tacacs_-_ Cloud\Radius\Config Pictures\Radius 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dius-Tacacs_-_ Cloud\Radius\Config Pictures\Radius Cli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64989"/>
                    </a:xfrm>
                    <a:prstGeom prst="rect">
                      <a:avLst/>
                    </a:prstGeom>
                    <a:noFill/>
                    <a:ln>
                      <a:noFill/>
                    </a:ln>
                  </pic:spPr>
                </pic:pic>
              </a:graphicData>
            </a:graphic>
          </wp:inline>
        </w:drawing>
      </w:r>
    </w:p>
    <w:p w:rsidR="00D365B8" w:rsidRDefault="00D365B8" w:rsidP="00893D7A">
      <w:r>
        <w:t>This is where I put the Radius clients. The public ip address is the one being used.</w:t>
      </w:r>
    </w:p>
    <w:p w:rsidR="00D365B8" w:rsidRDefault="00D365B8" w:rsidP="00893D7A"/>
    <w:p w:rsidR="00D365B8" w:rsidRDefault="00D365B8" w:rsidP="00893D7A"/>
    <w:p w:rsidR="00D365B8" w:rsidRDefault="00D365B8" w:rsidP="00893D7A">
      <w:r>
        <w:t>Note: On the Cisco Wi-Fi, we are using PAT, so everyone on the network has the same External IP address.</w:t>
      </w:r>
    </w:p>
    <w:p w:rsidR="00D365B8" w:rsidRDefault="00D365B8" w:rsidP="00893D7A"/>
    <w:p w:rsidR="00D365B8" w:rsidRDefault="00D365B8" w:rsidP="00893D7A"/>
    <w:p w:rsidR="00D365B8" w:rsidRDefault="00D365B8" w:rsidP="00893D7A"/>
    <w:p w:rsidR="00D365B8" w:rsidRDefault="00D365B8" w:rsidP="00893D7A"/>
    <w:p w:rsidR="00D365B8" w:rsidRDefault="00D365B8" w:rsidP="00893D7A"/>
    <w:p w:rsidR="00D365B8" w:rsidRDefault="00D365B8" w:rsidP="00893D7A"/>
    <w:p w:rsidR="00D365B8" w:rsidRDefault="00D365B8" w:rsidP="00893D7A"/>
    <w:p w:rsidR="00D365B8" w:rsidRDefault="00D365B8" w:rsidP="00893D7A"/>
    <w:p w:rsidR="00D365B8" w:rsidRDefault="00D365B8" w:rsidP="00893D7A"/>
    <w:p w:rsidR="00D365B8" w:rsidRDefault="00D365B8" w:rsidP="00893D7A">
      <w:r w:rsidRPr="00D365B8">
        <w:rPr>
          <w:noProof/>
          <w:lang w:eastAsia="en-US"/>
        </w:rPr>
        <w:lastRenderedPageBreak/>
        <w:drawing>
          <wp:inline distT="0" distB="0" distL="0" distR="0">
            <wp:extent cx="5943600" cy="4968521"/>
            <wp:effectExtent l="0" t="0" r="0" b="3810"/>
            <wp:docPr id="13" name="Picture 13" descr="D:\Radius-Tacacs_-_ Cloud\Radius\Config Pictures\Connection 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dius-Tacacs_-_ Cloud\Radius\Config Pictures\Connection Polic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68521"/>
                    </a:xfrm>
                    <a:prstGeom prst="rect">
                      <a:avLst/>
                    </a:prstGeom>
                    <a:noFill/>
                    <a:ln>
                      <a:noFill/>
                    </a:ln>
                  </pic:spPr>
                </pic:pic>
              </a:graphicData>
            </a:graphic>
          </wp:inline>
        </w:drawing>
      </w:r>
    </w:p>
    <w:p w:rsidR="00D365B8" w:rsidRDefault="00D365B8" w:rsidP="00893D7A">
      <w:r>
        <w:t>This is my connectio</w:t>
      </w:r>
      <w:r w:rsidR="00FC652E">
        <w:t>n policy where I only let the IP</w:t>
      </w:r>
      <w:r>
        <w:t xml:space="preserve"> address of my computer allowed to be authenticated on this server.</w:t>
      </w:r>
    </w:p>
    <w:p w:rsidR="00D365B8" w:rsidRDefault="00D365B8" w:rsidP="00893D7A"/>
    <w:p w:rsidR="00D365B8" w:rsidRDefault="00D365B8" w:rsidP="00893D7A"/>
    <w:p w:rsidR="00D365B8" w:rsidRDefault="00D365B8" w:rsidP="00893D7A"/>
    <w:p w:rsidR="00D365B8" w:rsidRDefault="00D365B8" w:rsidP="00FC652E">
      <w:pPr>
        <w:ind w:left="0"/>
      </w:pPr>
      <w:r w:rsidRPr="00D365B8">
        <w:rPr>
          <w:noProof/>
          <w:lang w:eastAsia="en-US"/>
        </w:rPr>
        <w:drawing>
          <wp:inline distT="0" distB="0" distL="0" distR="0">
            <wp:extent cx="4902200" cy="203200"/>
            <wp:effectExtent l="0" t="0" r="0" b="6350"/>
            <wp:docPr id="15" name="Picture 15" descr="D:\Radius-Tacacs_-_ Cloud\Radius\Config Pictures\Domain Adm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dius-Tacacs_-_ Cloud\Radius\Config Pictures\Domain Admi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2200" cy="203200"/>
                    </a:xfrm>
                    <a:prstGeom prst="rect">
                      <a:avLst/>
                    </a:prstGeom>
                    <a:noFill/>
                    <a:ln>
                      <a:noFill/>
                    </a:ln>
                  </pic:spPr>
                </pic:pic>
              </a:graphicData>
            </a:graphic>
          </wp:inline>
        </w:drawing>
      </w:r>
      <w:r w:rsidRPr="00D365B8">
        <w:rPr>
          <w:noProof/>
          <w:lang w:eastAsia="en-US"/>
        </w:rPr>
        <w:drawing>
          <wp:inline distT="0" distB="0" distL="0" distR="0">
            <wp:extent cx="4908550" cy="184150"/>
            <wp:effectExtent l="0" t="0" r="6350" b="6350"/>
            <wp:docPr id="14" name="Picture 14" descr="D:\Radius-Tacacs_-_ Cloud\Radius\Config Pictur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dius-Tacacs_-_ Cloud\Radius\Config Pictures\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8550" cy="184150"/>
                    </a:xfrm>
                    <a:prstGeom prst="rect">
                      <a:avLst/>
                    </a:prstGeom>
                    <a:noFill/>
                    <a:ln>
                      <a:noFill/>
                    </a:ln>
                  </pic:spPr>
                </pic:pic>
              </a:graphicData>
            </a:graphic>
          </wp:inline>
        </w:drawing>
      </w:r>
    </w:p>
    <w:p w:rsidR="00D365B8" w:rsidRDefault="00D365B8" w:rsidP="00893D7A"/>
    <w:p w:rsidR="00D365B8" w:rsidRDefault="00D365B8" w:rsidP="00FC652E">
      <w:r>
        <w:t>These are the group and user I made. The User is placed in the group</w:t>
      </w:r>
      <w:r w:rsidR="000212BD">
        <w:t xml:space="preserve"> while the </w:t>
      </w:r>
      <w:r w:rsidR="00661512">
        <w:t>group</w:t>
      </w:r>
      <w:r w:rsidR="00FC652E">
        <w:t xml:space="preserve"> is placed into the network policy and connection policy to have all the members in the group to be able to be authenticated by the server.</w:t>
      </w:r>
    </w:p>
    <w:p w:rsidR="00FC652E" w:rsidRDefault="00FC652E" w:rsidP="00FC652E"/>
    <w:p w:rsidR="00FC652E" w:rsidRDefault="00FC652E" w:rsidP="00FC652E"/>
    <w:p w:rsidR="00FC652E" w:rsidRDefault="00FC652E" w:rsidP="00FC652E"/>
    <w:p w:rsidR="00FC652E" w:rsidRDefault="00FC652E" w:rsidP="00FC652E">
      <w:r>
        <w:lastRenderedPageBreak/>
        <w:t>Problem Pictures:</w:t>
      </w:r>
    </w:p>
    <w:p w:rsidR="00FC652E" w:rsidRDefault="00FC652E" w:rsidP="00FC652E">
      <w:r>
        <w:tab/>
      </w:r>
      <w:r>
        <w:rPr>
          <w:noProof/>
          <w:lang w:eastAsia="en-US"/>
        </w:rPr>
        <w:drawing>
          <wp:inline distT="0" distB="0" distL="0" distR="0">
            <wp:extent cx="5943600" cy="36891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89131"/>
                    </a:xfrm>
                    <a:prstGeom prst="rect">
                      <a:avLst/>
                    </a:prstGeom>
                    <a:noFill/>
                    <a:ln>
                      <a:noFill/>
                    </a:ln>
                  </pic:spPr>
                </pic:pic>
              </a:graphicData>
            </a:graphic>
          </wp:inline>
        </w:drawing>
      </w:r>
    </w:p>
    <w:p w:rsidR="005110A5" w:rsidRDefault="005110A5" w:rsidP="00FC652E"/>
    <w:p w:rsidR="005110A5" w:rsidRDefault="005110A5" w:rsidP="00FC652E">
      <w:r>
        <w:t>Problems:</w:t>
      </w:r>
    </w:p>
    <w:p w:rsidR="00FC652E" w:rsidRDefault="005110A5" w:rsidP="00FC652E">
      <w:r>
        <w:t xml:space="preserve">There were no problems with setting up Tacacs, but with radius, there were a few problems with setting it up. Such as selecting </w:t>
      </w:r>
      <w:proofErr w:type="spellStart"/>
      <w:r>
        <w:t>Async</w:t>
      </w:r>
      <w:proofErr w:type="spellEnd"/>
      <w:r>
        <w:t xml:space="preserve"> as the NAS port type. Although it doesn’t affect how it authenticates, if it is not matching with your router, it will deny authentication. And if you do a debug Tacacs or Radius and you can’t connect to the server, you need to check your Port Forwarding for the correct protocol and port range. The last problem I had was when I had authenticated successfully only because I had specifically allowed my user without going through the NPAS. But I figured out that it was because I had a windows group in my network policy and had to remove it from the settings and that allowed NPAS to authenticate correctly.</w:t>
      </w:r>
    </w:p>
    <w:p w:rsidR="005110A5" w:rsidRDefault="005110A5" w:rsidP="00FC652E"/>
    <w:p w:rsidR="005110A5" w:rsidRDefault="005110A5" w:rsidP="00FC652E">
      <w:r>
        <w:t xml:space="preserve">Conclusion: If the internet didn’t drop every few seconds and the bridging was more reliable, I would have finished it on an earlier time because it would prevent me from testing my configurations. But I’m glad that </w:t>
      </w:r>
      <w:proofErr w:type="spellStart"/>
      <w:r>
        <w:t>im</w:t>
      </w:r>
      <w:proofErr w:type="spellEnd"/>
      <w:r>
        <w:t xml:space="preserve"> finished with it.</w:t>
      </w:r>
    </w:p>
    <w:p w:rsidR="005110A5" w:rsidRPr="004D5282" w:rsidRDefault="005110A5" w:rsidP="005110A5">
      <w:pPr>
        <w:ind w:left="0"/>
      </w:pPr>
    </w:p>
    <w:sectPr w:rsidR="005110A5" w:rsidRPr="004D5282">
      <w:headerReference w:type="default" r:id="rId19"/>
      <w:footerReference w:type="default" r:id="rId20"/>
      <w:headerReference w:type="first" r:id="rId2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DDA" w:rsidRDefault="00CE3DDA">
      <w:r>
        <w:separator/>
      </w:r>
    </w:p>
    <w:p w:rsidR="00CE3DDA" w:rsidRDefault="00CE3DDA"/>
  </w:endnote>
  <w:endnote w:type="continuationSeparator" w:id="0">
    <w:p w:rsidR="00CE3DDA" w:rsidRDefault="00CE3DDA">
      <w:r>
        <w:continuationSeparator/>
      </w:r>
    </w:p>
    <w:p w:rsidR="00CE3DDA" w:rsidRDefault="00CE3D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C58C2" w:rsidTr="005A54FA">
      <w:tc>
        <w:tcPr>
          <w:tcW w:w="750" w:type="pct"/>
        </w:tcPr>
        <w:p w:rsidR="00FC58C2" w:rsidRDefault="00CE3DDA" w:rsidP="00547E56">
          <w:pPr>
            <w:pStyle w:val="Footer"/>
          </w:pPr>
          <w:sdt>
            <w:sdtPr>
              <w:alias w:val="Date:"/>
              <w:tag w:val="Date:"/>
              <w:id w:val="-581765881"/>
              <w:placeholder>
                <w:docPart w:val="1FB2CA811AE246E5AB75F9E183448421"/>
              </w:placeholder>
              <w:dataBinding w:prefixMappings="xmlns:ns0='http://schemas.microsoft.com/office/2006/coverPageProps' " w:xpath="/ns0:CoverPageProperties[1]/ns0:CompanyFax[1]" w:storeItemID="{55AF091B-3C7A-41E3-B477-F2FDAA23CFDA}"/>
              <w15:appearance w15:val="hidden"/>
              <w:text/>
            </w:sdtPr>
            <w:sdtEndPr/>
            <w:sdtContent>
              <w:r w:rsidR="00893D7A">
                <w:t>12/4/18</w:t>
              </w:r>
            </w:sdtContent>
          </w:sdt>
        </w:p>
      </w:tc>
      <w:tc>
        <w:tcPr>
          <w:tcW w:w="3500" w:type="pct"/>
        </w:tcPr>
        <w:sdt>
          <w:sdtPr>
            <w:alias w:val="Title:"/>
            <w:tag w:val="Title:"/>
            <w:id w:val="1369803302"/>
            <w:placeholder>
              <w:docPart w:val="658556C3912B4A72A03EFB7E49A335F4"/>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58C2" w:rsidRDefault="00893D7A" w:rsidP="00547E56">
              <w:pPr>
                <w:pStyle w:val="Footer"/>
                <w:jc w:val="center"/>
              </w:pPr>
              <w:r>
                <w:t>Cloud Tacacs and Radius</w:t>
              </w:r>
            </w:p>
          </w:sdtContent>
        </w:sdt>
      </w:tc>
      <w:tc>
        <w:tcPr>
          <w:tcW w:w="750" w:type="pct"/>
        </w:tcPr>
        <w:p w:rsidR="00FC58C2" w:rsidRDefault="004F0E9B" w:rsidP="00547E56">
          <w:pPr>
            <w:pStyle w:val="Footer"/>
            <w:jc w:val="right"/>
          </w:pPr>
          <w:r>
            <w:fldChar w:fldCharType="begin"/>
          </w:r>
          <w:r>
            <w:instrText xml:space="preserve"> PAGE   \* MERGEFORMAT </w:instrText>
          </w:r>
          <w:r>
            <w:fldChar w:fldCharType="separate"/>
          </w:r>
          <w:r w:rsidR="00612D84">
            <w:rPr>
              <w:noProof/>
            </w:rPr>
            <w:t>11</w:t>
          </w:r>
          <w:r>
            <w:rPr>
              <w:noProof/>
            </w:rPr>
            <w:fldChar w:fldCharType="end"/>
          </w:r>
        </w:p>
      </w:tc>
    </w:tr>
  </w:tbl>
  <w:p w:rsidR="00FC58C2" w:rsidRDefault="00FC58C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DDA" w:rsidRDefault="00CE3DDA">
      <w:r>
        <w:separator/>
      </w:r>
    </w:p>
    <w:p w:rsidR="00CE3DDA" w:rsidRDefault="00CE3DDA"/>
  </w:footnote>
  <w:footnote w:type="continuationSeparator" w:id="0">
    <w:p w:rsidR="00CE3DDA" w:rsidRDefault="00CE3DDA">
      <w:r>
        <w:continuationSeparator/>
      </w:r>
    </w:p>
    <w:p w:rsidR="00CE3DDA" w:rsidRDefault="00CE3DD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8C2" w:rsidRDefault="00893D7A" w:rsidP="00893D7A">
    <w:pPr>
      <w:pStyle w:val="Header"/>
      <w:jc w:val="center"/>
    </w:pPr>
    <w:r>
      <w:t xml:space="preserve">Cloud Tacacs and Radius </w:t>
    </w:r>
  </w:p>
  <w:p w:rsidR="00893D7A" w:rsidRDefault="00893D7A" w:rsidP="00893D7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C93" w:rsidRDefault="00A638EC">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E413089"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" fillcolor="#94b6d2 [32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7A"/>
    <w:rsid w:val="00015F36"/>
    <w:rsid w:val="000212BD"/>
    <w:rsid w:val="001912B2"/>
    <w:rsid w:val="00290347"/>
    <w:rsid w:val="002A0044"/>
    <w:rsid w:val="003A445F"/>
    <w:rsid w:val="003A4FE1"/>
    <w:rsid w:val="003C0801"/>
    <w:rsid w:val="003F66FA"/>
    <w:rsid w:val="004224CB"/>
    <w:rsid w:val="00457C92"/>
    <w:rsid w:val="00474746"/>
    <w:rsid w:val="004D5282"/>
    <w:rsid w:val="004F0E9B"/>
    <w:rsid w:val="005110A5"/>
    <w:rsid w:val="00547E56"/>
    <w:rsid w:val="00594861"/>
    <w:rsid w:val="005A54FA"/>
    <w:rsid w:val="005B2EAF"/>
    <w:rsid w:val="005B3755"/>
    <w:rsid w:val="00612D84"/>
    <w:rsid w:val="00661512"/>
    <w:rsid w:val="006E67C4"/>
    <w:rsid w:val="006F2718"/>
    <w:rsid w:val="007C716D"/>
    <w:rsid w:val="007D770B"/>
    <w:rsid w:val="007F4B9C"/>
    <w:rsid w:val="007F6D58"/>
    <w:rsid w:val="008400AB"/>
    <w:rsid w:val="00893D7A"/>
    <w:rsid w:val="0090428B"/>
    <w:rsid w:val="00A638EC"/>
    <w:rsid w:val="00A94C93"/>
    <w:rsid w:val="00AA133F"/>
    <w:rsid w:val="00BE0195"/>
    <w:rsid w:val="00CE3DDA"/>
    <w:rsid w:val="00D365B8"/>
    <w:rsid w:val="00D5350B"/>
    <w:rsid w:val="00F546B8"/>
    <w:rsid w:val="00F9069F"/>
    <w:rsid w:val="00FC58C2"/>
    <w:rsid w:val="00FC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136FD6"/>
  <w15:chartTrackingRefBased/>
  <w15:docId w15:val="{9DD21C4E-45C5-4DE1-AEBB-BC3358FC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BalloonText">
    <w:name w:val="Balloon Text"/>
    <w:basedOn w:val="Normal"/>
    <w:link w:val="BalloonTextChar"/>
    <w:uiPriority w:val="99"/>
    <w:semiHidden/>
    <w:unhideWhenUsed/>
    <w:rsid w:val="00612D84"/>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D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xujia\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96963AD4DE4C41A35224694D23BE92"/>
        <w:category>
          <w:name w:val="General"/>
          <w:gallery w:val="placeholder"/>
        </w:category>
        <w:types>
          <w:type w:val="bbPlcHdr"/>
        </w:types>
        <w:behaviors>
          <w:behavior w:val="content"/>
        </w:behaviors>
        <w:guid w:val="{BC8F75C5-A26D-4739-8F76-324DA3E642E4}"/>
      </w:docPartPr>
      <w:docPartBody>
        <w:p w:rsidR="00256700" w:rsidRDefault="00256700">
          <w:pPr>
            <w:pStyle w:val="9D96963AD4DE4C41A35224694D23BE92"/>
          </w:pPr>
          <w:r>
            <w:t>Date</w:t>
          </w:r>
        </w:p>
      </w:docPartBody>
    </w:docPart>
    <w:docPart>
      <w:docPartPr>
        <w:name w:val="2DF75CE089454477B88D9A03DC321F09"/>
        <w:category>
          <w:name w:val="General"/>
          <w:gallery w:val="placeholder"/>
        </w:category>
        <w:types>
          <w:type w:val="bbPlcHdr"/>
        </w:types>
        <w:behaviors>
          <w:behavior w:val="content"/>
        </w:behaviors>
        <w:guid w:val="{F24F43A0-1489-4C98-9D03-FC70228AD80B}"/>
      </w:docPartPr>
      <w:docPartBody>
        <w:p w:rsidR="00256700" w:rsidRDefault="00256700">
          <w:pPr>
            <w:pStyle w:val="2DF75CE089454477B88D9A03DC321F09"/>
          </w:pPr>
          <w:r w:rsidRPr="002A0044">
            <w:t>Tactical Marketing Plan</w:t>
          </w:r>
        </w:p>
      </w:docPartBody>
    </w:docPart>
    <w:docPart>
      <w:docPartPr>
        <w:name w:val="24A337665511482489115DE84984292C"/>
        <w:category>
          <w:name w:val="General"/>
          <w:gallery w:val="placeholder"/>
        </w:category>
        <w:types>
          <w:type w:val="bbPlcHdr"/>
        </w:types>
        <w:behaviors>
          <w:behavior w:val="content"/>
        </w:behaviors>
        <w:guid w:val="{1CB7BAB8-B798-4600-9444-FB49335EDCD6}"/>
      </w:docPartPr>
      <w:docPartBody>
        <w:p w:rsidR="00256700" w:rsidRDefault="00256700">
          <w:pPr>
            <w:pStyle w:val="24A337665511482489115DE84984292C"/>
          </w:pPr>
          <w:r>
            <w:t>Document subtitle</w:t>
          </w:r>
        </w:p>
      </w:docPartBody>
    </w:docPart>
    <w:docPart>
      <w:docPartPr>
        <w:name w:val="7757B0DB4E3D4154AE77421568DF6F7D"/>
        <w:category>
          <w:name w:val="General"/>
          <w:gallery w:val="placeholder"/>
        </w:category>
        <w:types>
          <w:type w:val="bbPlcHdr"/>
        </w:types>
        <w:behaviors>
          <w:behavior w:val="content"/>
        </w:behaviors>
        <w:guid w:val="{3C86072E-FBDA-4897-BD85-D5E663A39D18}"/>
      </w:docPartPr>
      <w:docPartBody>
        <w:p w:rsidR="00256700" w:rsidRDefault="00256700">
          <w:pPr>
            <w:pStyle w:val="7757B0DB4E3D4154AE77421568DF6F7D"/>
          </w:pPr>
          <w:r w:rsidRPr="004D5282">
            <w:t>company name</w:t>
          </w:r>
        </w:p>
      </w:docPartBody>
    </w:docPart>
    <w:docPart>
      <w:docPartPr>
        <w:name w:val="1FB2CA811AE246E5AB75F9E183448421"/>
        <w:category>
          <w:name w:val="General"/>
          <w:gallery w:val="placeholder"/>
        </w:category>
        <w:types>
          <w:type w:val="bbPlcHdr"/>
        </w:types>
        <w:behaviors>
          <w:behavior w:val="content"/>
        </w:behaviors>
        <w:guid w:val="{DC659437-19A2-4979-838A-39A596C2B166}"/>
      </w:docPartPr>
      <w:docPartBody>
        <w:p w:rsidR="00256700" w:rsidRDefault="00256700">
          <w:pPr>
            <w:pStyle w:val="1FB2CA811AE246E5AB75F9E183448421"/>
          </w:pPr>
          <w:r>
            <w:t>Define your pull-through offer.</w:t>
          </w:r>
        </w:p>
      </w:docPartBody>
    </w:docPart>
    <w:docPart>
      <w:docPartPr>
        <w:name w:val="658556C3912B4A72A03EFB7E49A335F4"/>
        <w:category>
          <w:name w:val="General"/>
          <w:gallery w:val="placeholder"/>
        </w:category>
        <w:types>
          <w:type w:val="bbPlcHdr"/>
        </w:types>
        <w:behaviors>
          <w:behavior w:val="content"/>
        </w:behaviors>
        <w:guid w:val="{967A5EAF-24C7-40DF-86B4-E7A59B7EB237}"/>
      </w:docPartPr>
      <w:docPartBody>
        <w:p w:rsidR="00256700" w:rsidRDefault="00256700">
          <w:pPr>
            <w:pStyle w:val="658556C3912B4A72A03EFB7E49A335F4"/>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700"/>
    <w:rsid w:val="00256700"/>
    <w:rsid w:val="007D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37103B1C6A47AEBA3D69B95F949818">
    <w:name w:val="0237103B1C6A47AEBA3D69B95F949818"/>
  </w:style>
  <w:style w:type="paragraph" w:customStyle="1" w:styleId="AB4E5D50CC504231B2E45882155B73DB">
    <w:name w:val="AB4E5D50CC504231B2E45882155B73DB"/>
  </w:style>
  <w:style w:type="paragraph" w:customStyle="1" w:styleId="9D96963AD4DE4C41A35224694D23BE92">
    <w:name w:val="9D96963AD4DE4C41A35224694D23BE92"/>
  </w:style>
  <w:style w:type="paragraph" w:customStyle="1" w:styleId="2DF75CE089454477B88D9A03DC321F09">
    <w:name w:val="2DF75CE089454477B88D9A03DC321F09"/>
  </w:style>
  <w:style w:type="paragraph" w:customStyle="1" w:styleId="24A337665511482489115DE84984292C">
    <w:name w:val="24A337665511482489115DE84984292C"/>
  </w:style>
  <w:style w:type="paragraph" w:customStyle="1" w:styleId="08A420EEC8AA47E5B6989B8E700708E0">
    <w:name w:val="08A420EEC8AA47E5B6989B8E700708E0"/>
  </w:style>
  <w:style w:type="paragraph" w:customStyle="1" w:styleId="7A1FD2FB2A984EC68E97D0CE6B6FDAAA">
    <w:name w:val="7A1FD2FB2A984EC68E97D0CE6B6FDAAA"/>
  </w:style>
  <w:style w:type="paragraph" w:customStyle="1" w:styleId="7757B0DB4E3D4154AE77421568DF6F7D">
    <w:name w:val="7757B0DB4E3D4154AE77421568DF6F7D"/>
  </w:style>
  <w:style w:type="paragraph" w:customStyle="1" w:styleId="243AA4982B8E4B4C8CDF7B26C5A11543">
    <w:name w:val="243AA4982B8E4B4C8CDF7B26C5A11543"/>
  </w:style>
  <w:style w:type="paragraph" w:customStyle="1" w:styleId="B955B39B83844FD59577F882CCE4B1AB">
    <w:name w:val="B955B39B83844FD59577F882CCE4B1AB"/>
  </w:style>
  <w:style w:type="character" w:styleId="Emphasis">
    <w:name w:val="Emphasis"/>
    <w:basedOn w:val="DefaultParagraphFont"/>
    <w:uiPriority w:val="20"/>
    <w:rPr>
      <w:i/>
      <w:iCs/>
      <w:color w:val="595959" w:themeColor="text1" w:themeTint="A6"/>
    </w:rPr>
  </w:style>
  <w:style w:type="paragraph" w:customStyle="1" w:styleId="61AEBBF042404627A6C30C014B6DAB79">
    <w:name w:val="61AEBBF042404627A6C30C014B6DAB79"/>
  </w:style>
  <w:style w:type="paragraph" w:customStyle="1" w:styleId="7CAE098F667C4B84B7AB09BA7741A5B9">
    <w:name w:val="7CAE098F667C4B84B7AB09BA7741A5B9"/>
  </w:style>
  <w:style w:type="paragraph" w:customStyle="1" w:styleId="1865DAD3815348ECBD1210D6C9D3E14A">
    <w:name w:val="1865DAD3815348ECBD1210D6C9D3E14A"/>
  </w:style>
  <w:style w:type="paragraph" w:customStyle="1" w:styleId="8157A6B0809E4B7B93C5E53CFD79FA9A">
    <w:name w:val="8157A6B0809E4B7B93C5E53CFD79FA9A"/>
  </w:style>
  <w:style w:type="paragraph" w:customStyle="1" w:styleId="BE359849CDFA403A9006CB1EFDAB5810">
    <w:name w:val="BE359849CDFA403A9006CB1EFDAB5810"/>
  </w:style>
  <w:style w:type="paragraph" w:customStyle="1" w:styleId="0DFE031867AC4B1696B1E953EC97A2D5">
    <w:name w:val="0DFE031867AC4B1696B1E953EC97A2D5"/>
  </w:style>
  <w:style w:type="paragraph" w:customStyle="1" w:styleId="FA4B9CE01F95491B8DB1D7AFF8FACF87">
    <w:name w:val="FA4B9CE01F95491B8DB1D7AFF8FACF87"/>
  </w:style>
  <w:style w:type="paragraph" w:customStyle="1" w:styleId="EE6A27FC476B42CFB41CE1A76A45195A">
    <w:name w:val="EE6A27FC476B42CFB41CE1A76A45195A"/>
  </w:style>
  <w:style w:type="paragraph" w:customStyle="1" w:styleId="23D8F68CC10F406AB249B8F206B35D76">
    <w:name w:val="23D8F68CC10F406AB249B8F206B35D76"/>
  </w:style>
  <w:style w:type="paragraph" w:customStyle="1" w:styleId="FDDB1937C2274C879308D3F77D195400">
    <w:name w:val="FDDB1937C2274C879308D3F77D195400"/>
  </w:style>
  <w:style w:type="paragraph" w:customStyle="1" w:styleId="DFF0C51630CF49EAB51FA3B5E9C2929B">
    <w:name w:val="DFF0C51630CF49EAB51FA3B5E9C2929B"/>
  </w:style>
  <w:style w:type="paragraph" w:customStyle="1" w:styleId="79A457990BFB4F5784BAD94865ED4DF0">
    <w:name w:val="79A457990BFB4F5784BAD94865ED4DF0"/>
  </w:style>
  <w:style w:type="paragraph" w:customStyle="1" w:styleId="1A38FB6E83CC4DFCAF38A86911A8D07F">
    <w:name w:val="1A38FB6E83CC4DFCAF38A86911A8D07F"/>
  </w:style>
  <w:style w:type="paragraph" w:customStyle="1" w:styleId="5F3E1786824D4254B26C8483AA1E2814">
    <w:name w:val="5F3E1786824D4254B26C8483AA1E2814"/>
  </w:style>
  <w:style w:type="paragraph" w:customStyle="1" w:styleId="9ACC74F43D0B44A2979FED72C1E662F6">
    <w:name w:val="9ACC74F43D0B44A2979FED72C1E662F6"/>
  </w:style>
  <w:style w:type="paragraph" w:customStyle="1" w:styleId="6E95E8B24BF744928A22E5FB5D99B1F3">
    <w:name w:val="6E95E8B24BF744928A22E5FB5D99B1F3"/>
  </w:style>
  <w:style w:type="paragraph" w:customStyle="1" w:styleId="D09DD3132AEB4DE68E810888773EF6A7">
    <w:name w:val="D09DD3132AEB4DE68E810888773EF6A7"/>
  </w:style>
  <w:style w:type="paragraph" w:customStyle="1" w:styleId="F25BC59E5234452B903C501B82791E97">
    <w:name w:val="F25BC59E5234452B903C501B82791E97"/>
  </w:style>
  <w:style w:type="paragraph" w:customStyle="1" w:styleId="1464EDFB09784D5B9E84D48DFBB24C27">
    <w:name w:val="1464EDFB09784D5B9E84D48DFBB24C27"/>
  </w:style>
  <w:style w:type="paragraph" w:customStyle="1" w:styleId="B5FCBAA9E96A44CD82AF9CDDE8650A1A">
    <w:name w:val="B5FCBAA9E96A44CD82AF9CDDE8650A1A"/>
  </w:style>
  <w:style w:type="paragraph" w:customStyle="1" w:styleId="6F60F4A991B14CD68929342BDC4AEA4F">
    <w:name w:val="6F60F4A991B14CD68929342BDC4AEA4F"/>
  </w:style>
  <w:style w:type="paragraph" w:customStyle="1" w:styleId="B3DC6FBB15494FFCA5B1C2549982CBFD">
    <w:name w:val="B3DC6FBB15494FFCA5B1C2549982CBFD"/>
  </w:style>
  <w:style w:type="paragraph" w:customStyle="1" w:styleId="73F7FAB5694D47488A9DA92DE3F6873A">
    <w:name w:val="73F7FAB5694D47488A9DA92DE3F6873A"/>
  </w:style>
  <w:style w:type="paragraph" w:customStyle="1" w:styleId="AAA6B2372FFB4F4B819E202E86641EE1">
    <w:name w:val="AAA6B2372FFB4F4B819E202E86641EE1"/>
  </w:style>
  <w:style w:type="paragraph" w:customStyle="1" w:styleId="B00CDEFE83B24E6EA65A3FB73D85F4EF">
    <w:name w:val="B00CDEFE83B24E6EA65A3FB73D85F4EF"/>
  </w:style>
  <w:style w:type="paragraph" w:customStyle="1" w:styleId="1FB2CA811AE246E5AB75F9E183448421">
    <w:name w:val="1FB2CA811AE246E5AB75F9E183448421"/>
  </w:style>
  <w:style w:type="paragraph" w:customStyle="1" w:styleId="658556C3912B4A72A03EFB7E49A335F4">
    <w:name w:val="658556C3912B4A72A03EFB7E49A335F4"/>
  </w:style>
  <w:style w:type="paragraph" w:customStyle="1" w:styleId="CBEE2A58CA174AC280761DEF5A7B9AD4">
    <w:name w:val="CBEE2A58CA174AC280761DEF5A7B9AD4"/>
  </w:style>
  <w:style w:type="paragraph" w:customStyle="1" w:styleId="44D1F6C229334A3C959832D1374422A1">
    <w:name w:val="44D1F6C229334A3C959832D1374422A1"/>
  </w:style>
  <w:style w:type="paragraph" w:customStyle="1" w:styleId="3B73075AD6EA4F45BA66F6F3F6DE7038">
    <w:name w:val="3B73075AD6EA4F45BA66F6F3F6DE7038"/>
  </w:style>
  <w:style w:type="paragraph" w:customStyle="1" w:styleId="AC7F984895C4445B885B6C94F235EDCF">
    <w:name w:val="AC7F984895C4445B885B6C94F235EDCF"/>
  </w:style>
  <w:style w:type="paragraph" w:customStyle="1" w:styleId="D867F3D7C8B94C26BEC5E3EAD3318743">
    <w:name w:val="D867F3D7C8B94C26BEC5E3EAD3318743"/>
  </w:style>
  <w:style w:type="paragraph" w:customStyle="1" w:styleId="96C6232D2E534197BF5F85B4D482A5F9">
    <w:name w:val="96C6232D2E534197BF5F85B4D482A5F9"/>
  </w:style>
  <w:style w:type="paragraph" w:customStyle="1" w:styleId="386DE94E26114969A623CE6181264E8A">
    <w:name w:val="386DE94E26114969A623CE6181264E8A"/>
  </w:style>
  <w:style w:type="paragraph" w:customStyle="1" w:styleId="F2F9B8DF206341B6BF7AF2FC89FE04ED">
    <w:name w:val="F2F9B8DF206341B6BF7AF2FC89FE04ED"/>
  </w:style>
  <w:style w:type="paragraph" w:customStyle="1" w:styleId="133959336F384D858165069E039D2DD4">
    <w:name w:val="133959336F384D858165069E039D2DD4"/>
  </w:style>
  <w:style w:type="paragraph" w:customStyle="1" w:styleId="E1C04024CDEF4DEF890032D042998FF4">
    <w:name w:val="E1C04024CDEF4DEF890032D042998FF4"/>
  </w:style>
  <w:style w:type="paragraph" w:customStyle="1" w:styleId="D91C0B0385D84DD893F9C5D60E6CDA08">
    <w:name w:val="D91C0B0385D84DD893F9C5D60E6CDA08"/>
  </w:style>
  <w:style w:type="paragraph" w:customStyle="1" w:styleId="B7F694870EE94633B071F502D1B44B72">
    <w:name w:val="B7F694870EE94633B071F502D1B44B72"/>
  </w:style>
  <w:style w:type="paragraph" w:customStyle="1" w:styleId="AE8067D0A31746DC9E1553B23E2EB31D">
    <w:name w:val="AE8067D0A31746DC9E1553B23E2EB31D"/>
  </w:style>
  <w:style w:type="paragraph" w:customStyle="1" w:styleId="41C436B816334A83B17585119D305421">
    <w:name w:val="41C436B816334A83B17585119D305421"/>
  </w:style>
  <w:style w:type="paragraph" w:customStyle="1" w:styleId="2CFAFC508CDC4395A00C828F23AC0DCB">
    <w:name w:val="2CFAFC508CDC4395A00C828F23AC0DCB"/>
  </w:style>
  <w:style w:type="paragraph" w:customStyle="1" w:styleId="42F45F371C154AD7BEAF839265D70A32">
    <w:name w:val="42F45F371C154AD7BEAF839265D70A32"/>
  </w:style>
  <w:style w:type="paragraph" w:customStyle="1" w:styleId="E08F7309407B4A2B8F461E1FBE95F149">
    <w:name w:val="E08F7309407B4A2B8F461E1FBE95F149"/>
  </w:style>
  <w:style w:type="paragraph" w:customStyle="1" w:styleId="F24FDBBB03F444CBAE1125AE81BC9019">
    <w:name w:val="F24FDBBB03F444CBAE1125AE81BC9019"/>
  </w:style>
  <w:style w:type="paragraph" w:customStyle="1" w:styleId="2BC6577149A64F1CA99EA44297C4284C">
    <w:name w:val="2BC6577149A64F1CA99EA44297C4284C"/>
  </w:style>
  <w:style w:type="paragraph" w:customStyle="1" w:styleId="7222B4E4154D4543BCFA66E59FAE1DB1">
    <w:name w:val="7222B4E4154D4543BCFA66E59FAE1DB1"/>
  </w:style>
  <w:style w:type="paragraph" w:customStyle="1" w:styleId="42961DDD9A204473941B80D1CF8D8A68">
    <w:name w:val="42961DDD9A204473941B80D1CF8D8A68"/>
  </w:style>
  <w:style w:type="paragraph" w:customStyle="1" w:styleId="9050720983D14293ADCFECCD9BA1CE26">
    <w:name w:val="9050720983D14293ADCFECCD9BA1CE26"/>
  </w:style>
  <w:style w:type="paragraph" w:customStyle="1" w:styleId="498662352AE84A02AE25DD195695950F">
    <w:name w:val="498662352AE84A02AE25DD195695950F"/>
  </w:style>
  <w:style w:type="paragraph" w:customStyle="1" w:styleId="E05D5FA0F26E43D7A349F192E40C32E7">
    <w:name w:val="E05D5FA0F26E43D7A349F192E40C32E7"/>
  </w:style>
  <w:style w:type="paragraph" w:customStyle="1" w:styleId="2508F39CDF0C428ABDA75B7A523A5326">
    <w:name w:val="2508F39CDF0C428ABDA75B7A523A5326"/>
  </w:style>
  <w:style w:type="paragraph" w:customStyle="1" w:styleId="FCBF02C7EC974C4F8C7116F0448010AF">
    <w:name w:val="FCBF02C7EC974C4F8C7116F0448010AF"/>
  </w:style>
  <w:style w:type="paragraph" w:customStyle="1" w:styleId="88581D79C32C4353B4291AFD1645789A">
    <w:name w:val="88581D79C32C4353B4291AFD1645789A"/>
  </w:style>
  <w:style w:type="paragraph" w:customStyle="1" w:styleId="2024D20CA3EC441A9492450375E1186E">
    <w:name w:val="2024D20CA3EC441A9492450375E1186E"/>
  </w:style>
  <w:style w:type="paragraph" w:customStyle="1" w:styleId="A2C8009B3AB54E9485E6B963747A9C60">
    <w:name w:val="A2C8009B3AB54E9485E6B963747A9C60"/>
  </w:style>
  <w:style w:type="paragraph" w:customStyle="1" w:styleId="3E24C325742B4721A0F9DF40ECD09F1E">
    <w:name w:val="3E24C325742B4721A0F9DF40ECD09F1E"/>
  </w:style>
  <w:style w:type="paragraph" w:customStyle="1" w:styleId="B246FD1E3CEC4B899B581C88DFB02584">
    <w:name w:val="B246FD1E3CEC4B899B581C88DFB02584"/>
  </w:style>
  <w:style w:type="paragraph" w:customStyle="1" w:styleId="C661919A63D1419C9309151321B6692E">
    <w:name w:val="C661919A63D1419C9309151321B6692E"/>
  </w:style>
  <w:style w:type="paragraph" w:customStyle="1" w:styleId="CFBB77FD4C0E45AB8E31189AF4C799C0">
    <w:name w:val="CFBB77FD4C0E45AB8E31189AF4C799C0"/>
  </w:style>
  <w:style w:type="paragraph" w:customStyle="1" w:styleId="EDD184ECD5654C1DADD170CFBEFA5D7F">
    <w:name w:val="EDD184ECD5654C1DADD170CFBEFA5D7F"/>
  </w:style>
  <w:style w:type="paragraph" w:customStyle="1" w:styleId="E400F450BF7F4C73B983B42201E3EA1F">
    <w:name w:val="E400F450BF7F4C73B983B42201E3EA1F"/>
  </w:style>
  <w:style w:type="paragraph" w:customStyle="1" w:styleId="790BA56FE8A44D58A946064D8C2CC3BC">
    <w:name w:val="790BA56FE8A44D58A946064D8C2CC3BC"/>
  </w:style>
  <w:style w:type="paragraph" w:customStyle="1" w:styleId="98C3DB6B62BB4FC493A5967C4317ECCA">
    <w:name w:val="98C3DB6B62BB4FC493A5967C4317ECCA"/>
  </w:style>
  <w:style w:type="paragraph" w:customStyle="1" w:styleId="A404383245324AC19CADC917579788B3">
    <w:name w:val="A404383245324AC19CADC917579788B3"/>
  </w:style>
  <w:style w:type="paragraph" w:customStyle="1" w:styleId="730084C3E80E41539D2A824DF493BF8C">
    <w:name w:val="730084C3E80E41539D2A824DF493BF8C"/>
  </w:style>
  <w:style w:type="paragraph" w:customStyle="1" w:styleId="0C0A609E90FC43EF8E97C3E91DB100BF">
    <w:name w:val="0C0A609E90FC43EF8E97C3E91DB100BF"/>
  </w:style>
  <w:style w:type="paragraph" w:customStyle="1" w:styleId="612F8BDAB148484698D10D339CFE6635">
    <w:name w:val="612F8BDAB148484698D10D339CFE6635"/>
  </w:style>
  <w:style w:type="paragraph" w:customStyle="1" w:styleId="A48871BF9A884F148970FDE764353843">
    <w:name w:val="A48871BF9A884F148970FDE764353843"/>
  </w:style>
  <w:style w:type="paragraph" w:customStyle="1" w:styleId="30C5D2D08E884473B5B98B24FC4C55BD">
    <w:name w:val="30C5D2D08E884473B5B98B24FC4C55BD"/>
  </w:style>
  <w:style w:type="paragraph" w:customStyle="1" w:styleId="73D617E58B2C4DE69C3A9C867BCB9F46">
    <w:name w:val="73D617E58B2C4DE69C3A9C867BCB9F46"/>
  </w:style>
  <w:style w:type="paragraph" w:customStyle="1" w:styleId="C5E1E822949141DBBF052E7366DD18D1">
    <w:name w:val="C5E1E822949141DBBF052E7366DD18D1"/>
  </w:style>
  <w:style w:type="paragraph" w:customStyle="1" w:styleId="2C3DF6EF92FC4F6B89FA680B8090E0EB">
    <w:name w:val="2C3DF6EF92FC4F6B89FA680B8090E0EB"/>
  </w:style>
  <w:style w:type="paragraph" w:customStyle="1" w:styleId="740BE094BC204597897E9BAF9D9734A4">
    <w:name w:val="740BE094BC204597897E9BAF9D9734A4"/>
  </w:style>
  <w:style w:type="paragraph" w:customStyle="1" w:styleId="99CF38B000B745DBBCCC976BC58BE2AB">
    <w:name w:val="99CF38B000B745DBBCCC976BC58BE2AB"/>
  </w:style>
  <w:style w:type="paragraph" w:customStyle="1" w:styleId="BA6E9DE9F27F497CB94D1E85797188EA">
    <w:name w:val="BA6E9DE9F27F497CB94D1E85797188EA"/>
  </w:style>
  <w:style w:type="paragraph" w:customStyle="1" w:styleId="DF0DB994EF1642A6A6B4A3654155CF03">
    <w:name w:val="DF0DB994EF1642A6A6B4A3654155CF03"/>
  </w:style>
  <w:style w:type="paragraph" w:customStyle="1" w:styleId="828C230EB97A4B9DB7D12B3F76CCD1BE">
    <w:name w:val="828C230EB97A4B9DB7D12B3F76CCD1BE"/>
  </w:style>
  <w:style w:type="paragraph" w:customStyle="1" w:styleId="643AE4D0C3444F9FA6112234CF126E65">
    <w:name w:val="643AE4D0C3444F9FA6112234CF126E65"/>
  </w:style>
  <w:style w:type="paragraph" w:customStyle="1" w:styleId="35749DD92C044F9A84DBF2166CB17781">
    <w:name w:val="35749DD92C044F9A84DBF2166CB17781"/>
  </w:style>
  <w:style w:type="paragraph" w:customStyle="1" w:styleId="25914008543B4A3F9750B2EDBC7AE555">
    <w:name w:val="25914008543B4A3F9750B2EDBC7AE555"/>
  </w:style>
  <w:style w:type="paragraph" w:customStyle="1" w:styleId="177EB69D9BD34DA69C7352ED5DCF75BE">
    <w:name w:val="177EB69D9BD34DA69C7352ED5DCF75BE"/>
  </w:style>
  <w:style w:type="paragraph" w:customStyle="1" w:styleId="A7F5508D09C2423F9721B9814C4A074A">
    <w:name w:val="A7F5508D09C2423F9721B9814C4A074A"/>
  </w:style>
  <w:style w:type="paragraph" w:customStyle="1" w:styleId="6B7A18C0FE284641ACB75EAC6368D8C8">
    <w:name w:val="6B7A18C0FE284641ACB75EAC6368D8C8"/>
  </w:style>
  <w:style w:type="paragraph" w:customStyle="1" w:styleId="0FAD2A88D679434EB676A331A9650651">
    <w:name w:val="0FAD2A88D679434EB676A331A9650651"/>
  </w:style>
  <w:style w:type="paragraph" w:customStyle="1" w:styleId="4467C9FAFD87401C96B810B6E99C69B1">
    <w:name w:val="4467C9FAFD87401C96B810B6E99C69B1"/>
  </w:style>
  <w:style w:type="paragraph" w:customStyle="1" w:styleId="1B004CCAC701466A87AC63BBF440A84B">
    <w:name w:val="1B004CCAC701466A87AC63BBF440A84B"/>
  </w:style>
  <w:style w:type="paragraph" w:customStyle="1" w:styleId="67C500253964466C8A9446361BE720CE">
    <w:name w:val="67C500253964466C8A9446361BE720CE"/>
  </w:style>
  <w:style w:type="paragraph" w:customStyle="1" w:styleId="710C0C7612CD48E081427FA6A72E6A55">
    <w:name w:val="710C0C7612CD48E081427FA6A72E6A55"/>
  </w:style>
  <w:style w:type="paragraph" w:customStyle="1" w:styleId="5046F19568D14D8A936915E7FF8B06DE">
    <w:name w:val="5046F19568D14D8A936915E7FF8B06DE"/>
  </w:style>
  <w:style w:type="paragraph" w:customStyle="1" w:styleId="3A85F21477A84975B4B35CDE45681226">
    <w:name w:val="3A85F21477A84975B4B35CDE45681226"/>
  </w:style>
  <w:style w:type="character" w:styleId="PlaceholderText">
    <w:name w:val="Placeholder Text"/>
    <w:basedOn w:val="DefaultParagraphFont"/>
    <w:uiPriority w:val="2"/>
    <w:rPr>
      <w:i/>
      <w:iCs/>
      <w:color w:val="808080"/>
    </w:rPr>
  </w:style>
  <w:style w:type="paragraph" w:customStyle="1" w:styleId="53495E54E7B448D7A02073499A0D05B9">
    <w:name w:val="53495E54E7B448D7A02073499A0D05B9"/>
  </w:style>
  <w:style w:type="paragraph" w:customStyle="1" w:styleId="317EE3DCC925450299820CF45EC3A8B1">
    <w:name w:val="317EE3DCC925450299820CF45EC3A8B1"/>
  </w:style>
  <w:style w:type="paragraph" w:customStyle="1" w:styleId="28006EA195644B1EAB3770D8BBD19A34">
    <w:name w:val="28006EA195644B1EAB3770D8BBD19A34"/>
  </w:style>
  <w:style w:type="paragraph" w:customStyle="1" w:styleId="680558A87A7E4CF4A7AF0CBA15AB1E78">
    <w:name w:val="680558A87A7E4CF4A7AF0CBA15AB1E78"/>
  </w:style>
  <w:style w:type="paragraph" w:customStyle="1" w:styleId="F4B533DECE964744B06A40921996B534">
    <w:name w:val="F4B533DECE964744B06A40921996B534"/>
  </w:style>
  <w:style w:type="paragraph" w:customStyle="1" w:styleId="949173F760DA46E5A6D61B4F12F1500E">
    <w:name w:val="949173F760DA46E5A6D61B4F12F1500E"/>
  </w:style>
  <w:style w:type="paragraph" w:customStyle="1" w:styleId="203BDFEC8F774185BB9264C526CE735A">
    <w:name w:val="203BDFEC8F774185BB9264C526CE735A"/>
  </w:style>
  <w:style w:type="paragraph" w:customStyle="1" w:styleId="A5D6E7F328B945699CBC96F8723F3EE4">
    <w:name w:val="A5D6E7F328B945699CBC96F8723F3EE4"/>
  </w:style>
  <w:style w:type="paragraph" w:customStyle="1" w:styleId="C04E2793FC294C3D81707FD477191907">
    <w:name w:val="C04E2793FC294C3D81707FD477191907"/>
  </w:style>
  <w:style w:type="paragraph" w:customStyle="1" w:styleId="64D9951DA307469380E0D95A300C27A7">
    <w:name w:val="64D9951DA307469380E0D95A300C27A7"/>
  </w:style>
  <w:style w:type="paragraph" w:customStyle="1" w:styleId="EF215C6608304AE8BFD3CCE54BC90BAC">
    <w:name w:val="EF215C6608304AE8BFD3CCE54BC90BAC"/>
  </w:style>
  <w:style w:type="paragraph" w:customStyle="1" w:styleId="EE28701894AA47009E1786C63F1781F4">
    <w:name w:val="EE28701894AA47009E1786C63F1781F4"/>
  </w:style>
  <w:style w:type="paragraph" w:customStyle="1" w:styleId="3CCA2A362D5146FABF5A5F278343DC98">
    <w:name w:val="3CCA2A362D5146FABF5A5F278343DC98"/>
  </w:style>
  <w:style w:type="paragraph" w:customStyle="1" w:styleId="02C8F941378B46B8B70B7BC5A476DC76">
    <w:name w:val="02C8F941378B46B8B70B7BC5A476DC76"/>
  </w:style>
  <w:style w:type="paragraph" w:customStyle="1" w:styleId="87D1028E217D401A893AB29DBBEAF08B">
    <w:name w:val="87D1028E217D401A893AB29DBBEAF08B"/>
  </w:style>
  <w:style w:type="paragraph" w:customStyle="1" w:styleId="44D97D8A25804F149733FBB2A57F9FD0">
    <w:name w:val="44D97D8A25804F149733FBB2A57F9FD0"/>
  </w:style>
  <w:style w:type="paragraph" w:customStyle="1" w:styleId="47EFEF3B19444C63AC719D4E6864F22C">
    <w:name w:val="47EFEF3B19444C63AC719D4E6864F22C"/>
  </w:style>
  <w:style w:type="paragraph" w:customStyle="1" w:styleId="F47ACC974D1A45E7873FFF7CE1A2EF94">
    <w:name w:val="F47ACC974D1A45E7873FFF7CE1A2EF94"/>
  </w:style>
  <w:style w:type="paragraph" w:customStyle="1" w:styleId="B38B8BF0A6B8405E9AFD6945040A0420">
    <w:name w:val="B38B8BF0A6B8405E9AFD6945040A0420"/>
  </w:style>
  <w:style w:type="paragraph" w:customStyle="1" w:styleId="72F6AEC6EBD94DDB84D53D189E1CEF12">
    <w:name w:val="72F6AEC6EBD94DDB84D53D189E1CEF12"/>
  </w:style>
  <w:style w:type="paragraph" w:customStyle="1" w:styleId="F87420483CBD4A53AC250DC95759183D">
    <w:name w:val="F87420483CBD4A53AC250DC95759183D"/>
  </w:style>
  <w:style w:type="paragraph" w:customStyle="1" w:styleId="2C9FDF62A95E4929B8F2C0E5C8F291EE">
    <w:name w:val="2C9FDF62A95E4929B8F2C0E5C8F291EE"/>
  </w:style>
  <w:style w:type="paragraph" w:customStyle="1" w:styleId="663226F9BE2A41DDAF84F0840B0C02B8">
    <w:name w:val="663226F9BE2A41DDAF84F0840B0C02B8"/>
  </w:style>
  <w:style w:type="paragraph" w:customStyle="1" w:styleId="DE9ABBBF26FB4CBDA04BE1FEA556BF97">
    <w:name w:val="DE9ABBBF26FB4CBDA04BE1FEA556BF97"/>
  </w:style>
  <w:style w:type="paragraph" w:customStyle="1" w:styleId="022326153F7E47F69DC0FE38D4D9FF51">
    <w:name w:val="022326153F7E47F69DC0FE38D4D9FF51"/>
  </w:style>
  <w:style w:type="paragraph" w:customStyle="1" w:styleId="8CC3EE6405AE441D9A2A34B4F7C9188B">
    <w:name w:val="8CC3EE6405AE441D9A2A34B4F7C9188B"/>
  </w:style>
  <w:style w:type="paragraph" w:customStyle="1" w:styleId="ABA1788F0A19420BB6A5598C1157F4CF">
    <w:name w:val="ABA1788F0A19420BB6A5598C1157F4CF"/>
  </w:style>
  <w:style w:type="paragraph" w:customStyle="1" w:styleId="0CB9EA3D56494ABDBF952E855F9162F9">
    <w:name w:val="0CB9EA3D56494ABDBF952E855F9162F9"/>
  </w:style>
  <w:style w:type="paragraph" w:customStyle="1" w:styleId="17BF493CD46F412CB4E73C0845A70697">
    <w:name w:val="17BF493CD46F412CB4E73C0845A70697"/>
  </w:style>
  <w:style w:type="paragraph" w:customStyle="1" w:styleId="B31E740C9420482692D534CBB5A24831">
    <w:name w:val="B31E740C9420482692D534CBB5A24831"/>
  </w:style>
  <w:style w:type="paragraph" w:customStyle="1" w:styleId="12BB878DC7484BC2B8B418705F7B8389">
    <w:name w:val="12BB878DC7484BC2B8B418705F7B8389"/>
  </w:style>
  <w:style w:type="paragraph" w:customStyle="1" w:styleId="9F00F729C575423EA41B437926FEEAE2">
    <w:name w:val="9F00F729C575423EA41B437926FEEAE2"/>
  </w:style>
  <w:style w:type="paragraph" w:customStyle="1" w:styleId="22C4DA2C8A2C457CBA0E8382E0230764">
    <w:name w:val="22C4DA2C8A2C457CBA0E8382E0230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12/4/18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184</TotalTime>
  <Pages>12</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VMWARE? Azure and AWS</dc:subject>
  <dc:creator>Windows User</dc:creator>
  <cp:keywords>Cloud Tacacs and Radius</cp:keywords>
  <cp:lastModifiedBy>ciscotest</cp:lastModifiedBy>
  <cp:revision>3</cp:revision>
  <cp:lastPrinted>2019-06-18T17:47:00Z</cp:lastPrinted>
  <dcterms:created xsi:type="dcterms:W3CDTF">2018-12-04T20:23:00Z</dcterms:created>
  <dcterms:modified xsi:type="dcterms:W3CDTF">2019-06-18T17:48:00Z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