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81" w:rsidRPr="00DF72B4" w:rsidRDefault="00D26558" w:rsidP="00DF72B4">
      <w:pPr>
        <w:jc w:val="center"/>
        <w:rPr>
          <w:rFonts w:ascii="Segoe UI Light" w:hAnsi="Segoe UI Light" w:cs="Lao UI"/>
          <w:color w:val="191919"/>
          <w:lang w:val="en-US"/>
        </w:rPr>
      </w:pPr>
      <w:r>
        <w:rPr>
          <w:rFonts w:ascii="Segoe UI Light" w:hAnsi="Segoe UI Light" w:cs="Lao UI"/>
          <w:color w:val="191919"/>
          <w:sz w:val="36"/>
          <w:lang w:val="en-US"/>
        </w:rPr>
        <w:t>AES/GCM Cryptography</w:t>
      </w:r>
      <w:r w:rsidR="00DF72B4" w:rsidRPr="00DF72B4">
        <w:rPr>
          <w:rFonts w:ascii="Segoe UI Light" w:hAnsi="Segoe UI Light" w:cs="Lao UI"/>
          <w:color w:val="191919"/>
          <w:sz w:val="36"/>
          <w:lang w:val="en-US"/>
        </w:rPr>
        <w:br/>
      </w:r>
      <w:r>
        <w:rPr>
          <w:rFonts w:ascii="Segoe UI Light" w:hAnsi="Segoe UI Light" w:cs="Lao UI"/>
          <w:color w:val="191919"/>
          <w:lang w:val="en-US"/>
        </w:rPr>
        <w:t xml:space="preserve">A layman’s research into the matter </w:t>
      </w:r>
    </w:p>
    <w:p w:rsidR="009F2881" w:rsidRPr="00DF72B4" w:rsidRDefault="009F2881">
      <w:pPr>
        <w:rPr>
          <w:rFonts w:ascii="Lao UI" w:hAnsi="Lao UI" w:cs="Lao UI"/>
          <w:color w:val="323232"/>
          <w:sz w:val="20"/>
          <w:lang w:val="en-US"/>
        </w:rPr>
      </w:pPr>
    </w:p>
    <w:p w:rsidR="008C3BD5" w:rsidRPr="00FB46B3" w:rsidRDefault="008C3BD5" w:rsidP="008C3BD5">
      <w:pPr>
        <w:rPr>
          <w:rFonts w:ascii="Segoe UI Semibold" w:hAnsi="Segoe UI Semibold" w:cs="Lao UI"/>
          <w:color w:val="191919"/>
          <w:sz w:val="20"/>
          <w:lang w:val="en-US"/>
        </w:rPr>
      </w:pPr>
      <w:r>
        <w:rPr>
          <w:rFonts w:ascii="Segoe UI Semibold" w:hAnsi="Segoe UI Semibold" w:cs="Lao UI"/>
          <w:color w:val="191919"/>
          <w:sz w:val="20"/>
          <w:lang w:val="en-US"/>
        </w:rPr>
        <w:t>Author</w:t>
      </w:r>
    </w:p>
    <w:p w:rsidR="008C3BD5" w:rsidRDefault="008C3BD5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DF72B4">
        <w:rPr>
          <w:rFonts w:ascii="Lao UI" w:hAnsi="Lao UI" w:cs="Lao UI"/>
          <w:color w:val="323232"/>
          <w:sz w:val="20"/>
          <w:lang w:val="en-US"/>
        </w:rPr>
        <w:t xml:space="preserve">Martin Andersson </w:t>
      </w:r>
      <w:r>
        <w:rPr>
          <w:rFonts w:ascii="Lao UI" w:hAnsi="Lao UI" w:cs="Lao UI"/>
          <w:color w:val="323232"/>
          <w:sz w:val="20"/>
          <w:lang w:val="en-US"/>
        </w:rPr>
        <w:t>(</w:t>
      </w:r>
      <w:hyperlink r:id="rId6" w:history="1">
        <w:r w:rsidRPr="00074DA3">
          <w:rPr>
            <w:rStyle w:val="Hyperlink"/>
            <w:rFonts w:ascii="Lao UI" w:hAnsi="Lao UI" w:cs="Lao UI"/>
            <w:sz w:val="20"/>
            <w:lang w:val="en-US"/>
          </w:rPr>
          <w:t>webmaster@martinandersson.com</w:t>
        </w:r>
      </w:hyperlink>
      <w:r>
        <w:rPr>
          <w:rFonts w:ascii="Lao UI" w:hAnsi="Lao UI" w:cs="Lao UI"/>
          <w:color w:val="323232"/>
          <w:sz w:val="20"/>
          <w:lang w:val="en-US"/>
        </w:rPr>
        <w:t>)</w:t>
      </w:r>
    </w:p>
    <w:p w:rsidR="008C3BD5" w:rsidRPr="00DF72B4" w:rsidRDefault="008C3BD5" w:rsidP="008C3BD5">
      <w:pPr>
        <w:spacing w:line="300" w:lineRule="auto"/>
        <w:rPr>
          <w:rFonts w:ascii="Lao UI" w:hAnsi="Lao UI" w:cs="Lao UI"/>
          <w:color w:val="323232"/>
          <w:sz w:val="20"/>
          <w:lang w:val="en-US"/>
        </w:rPr>
      </w:pPr>
    </w:p>
    <w:p w:rsidR="008C3BD5" w:rsidRPr="00FB46B3" w:rsidRDefault="008C3BD5" w:rsidP="008C3BD5">
      <w:pPr>
        <w:rPr>
          <w:rFonts w:ascii="Segoe UI Semibold" w:hAnsi="Segoe UI Semibold" w:cs="Lao UI"/>
          <w:color w:val="191919"/>
          <w:sz w:val="20"/>
          <w:lang w:val="en-US"/>
        </w:rPr>
      </w:pPr>
      <w:r>
        <w:rPr>
          <w:rFonts w:ascii="Segoe UI Semibold" w:hAnsi="Segoe UI Semibold" w:cs="Lao UI"/>
          <w:color w:val="191919"/>
          <w:sz w:val="20"/>
          <w:lang w:val="en-US"/>
        </w:rPr>
        <w:t>Useful links</w:t>
      </w:r>
    </w:p>
    <w:p w:rsidR="008C3BD5" w:rsidRDefault="008C3BD5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Example and bug related to AES/GCM:</w:t>
      </w:r>
    </w:p>
    <w:p w:rsidR="008C3BD5" w:rsidRDefault="00521CD6" w:rsidP="00893595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7" w:history="1">
        <w:r w:rsidR="008C3BD5" w:rsidRPr="005807F3">
          <w:rPr>
            <w:rStyle w:val="Hyperlink"/>
            <w:rFonts w:ascii="Lao UI" w:hAnsi="Lao UI" w:cs="Lao UI"/>
            <w:sz w:val="20"/>
            <w:lang w:val="en-US"/>
          </w:rPr>
          <w:t>http://bugs.java.com/bugdatabase/view_bug.do?bug_id=8016249</w:t>
        </w:r>
      </w:hyperlink>
    </w:p>
    <w:p w:rsidR="008C3BD5" w:rsidRDefault="00650DEE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Also see:</w:t>
      </w:r>
    </w:p>
    <w:p w:rsidR="00650DEE" w:rsidRDefault="00521CD6" w:rsidP="005208C8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8" w:history="1">
        <w:r w:rsidR="00650DEE" w:rsidRPr="005807F3">
          <w:rPr>
            <w:rStyle w:val="Hyperlink"/>
            <w:rFonts w:ascii="Lao UI" w:hAnsi="Lao UI" w:cs="Lao UI"/>
            <w:sz w:val="20"/>
            <w:lang w:val="en-US"/>
          </w:rPr>
          <w:t>http://blog.philippheckel.com/2014/03/01/cipherinputstream-for-aead-modes-is-broken-in-jdk7-gcm/</w:t>
        </w:r>
      </w:hyperlink>
    </w:p>
    <w:p w:rsidR="00650DEE" w:rsidRDefault="00650DEE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However, I cannot reproduce this bug using the SunJCE provider and Java 1.8.0_25</w:t>
      </w:r>
      <w:r w:rsidR="004B204C">
        <w:rPr>
          <w:rFonts w:ascii="Lao UI" w:hAnsi="Lao UI" w:cs="Lao UI"/>
          <w:color w:val="323232"/>
          <w:sz w:val="20"/>
          <w:lang w:val="en-US"/>
        </w:rPr>
        <w:t xml:space="preserve">. See for yourself by </w:t>
      </w:r>
      <w:r w:rsidR="001D08F2">
        <w:rPr>
          <w:rFonts w:ascii="Lao UI" w:hAnsi="Lao UI" w:cs="Lao UI"/>
          <w:color w:val="323232"/>
          <w:sz w:val="20"/>
          <w:lang w:val="en-US"/>
        </w:rPr>
        <w:t xml:space="preserve">giving </w:t>
      </w:r>
      <w:r w:rsidR="004B204C">
        <w:rPr>
          <w:rFonts w:ascii="Lao UI" w:hAnsi="Lao UI" w:cs="Lao UI"/>
          <w:color w:val="323232"/>
          <w:sz w:val="20"/>
          <w:lang w:val="en-US"/>
        </w:rPr>
        <w:t>the proof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4B204C">
        <w:rPr>
          <w:rFonts w:ascii="Lao UI" w:hAnsi="Lao UI" w:cs="Lao UI"/>
          <w:color w:val="323232"/>
          <w:sz w:val="20"/>
          <w:lang w:val="en-US"/>
        </w:rPr>
        <w:t>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4B204C">
        <w:rPr>
          <w:rFonts w:ascii="Lao UI" w:hAnsi="Lao UI" w:cs="Lao UI"/>
          <w:color w:val="323232"/>
          <w:sz w:val="20"/>
          <w:lang w:val="en-US"/>
        </w:rPr>
        <w:t>concept GitHub project</w:t>
      </w:r>
      <w:r w:rsidR="001D08F2">
        <w:rPr>
          <w:rFonts w:ascii="Lao UI" w:hAnsi="Lao UI" w:cs="Lao UI"/>
          <w:color w:val="323232"/>
          <w:sz w:val="20"/>
          <w:lang w:val="en-US"/>
        </w:rPr>
        <w:t xml:space="preserve"> a test run</w:t>
      </w:r>
      <w:r>
        <w:rPr>
          <w:rFonts w:ascii="Lao UI" w:hAnsi="Lao UI" w:cs="Lao UI"/>
          <w:color w:val="323232"/>
          <w:sz w:val="20"/>
          <w:lang w:val="en-US"/>
        </w:rPr>
        <w:t>.</w:t>
      </w:r>
    </w:p>
    <w:p w:rsidR="0035068D" w:rsidRDefault="0035068D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893595" w:rsidRDefault="0035068D" w:rsidP="0035068D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Problems with the default SunJCE’s internal buffering:</w:t>
      </w:r>
    </w:p>
    <w:p w:rsidR="0035068D" w:rsidRDefault="00521CD6" w:rsidP="0035068D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9" w:history="1">
        <w:r w:rsidR="0035068D" w:rsidRPr="00350452">
          <w:rPr>
            <w:rStyle w:val="Hyperlink"/>
            <w:rFonts w:ascii="Lao UI" w:hAnsi="Lao UI" w:cs="Lao UI"/>
            <w:sz w:val="20"/>
            <w:lang w:val="en-US"/>
          </w:rPr>
          <w:t>http://stackoverflow.com/q/26920906/1268003</w:t>
        </w:r>
      </w:hyperlink>
    </w:p>
    <w:p w:rsidR="0035068D" w:rsidRDefault="0035068D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8B7B34" w:rsidRDefault="00B55919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User can only reach 3 MB/s throughput using AES/GCM:</w:t>
      </w:r>
    </w:p>
    <w:p w:rsidR="00B55919" w:rsidRDefault="00521CD6" w:rsidP="00B55919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10" w:history="1">
        <w:r w:rsidR="00B55919"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http://stackoverflow.com/questions/25992131/slow-aes-gcm-encryption-and-decryption-with-java-8u20</w:t>
        </w:r>
      </w:hyperlink>
    </w:p>
    <w:p w:rsidR="00893595" w:rsidRDefault="00893595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B55919" w:rsidRDefault="00893595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Example of IV creation:</w:t>
      </w:r>
    </w:p>
    <w:p w:rsidR="00893595" w:rsidRDefault="00521CD6" w:rsidP="00893595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11" w:history="1">
        <w:r w:rsidR="00893595"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http://stackoverflow.com/a/24718746/1268003</w:t>
        </w:r>
      </w:hyperlink>
    </w:p>
    <w:p w:rsidR="00893595" w:rsidRDefault="00893595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893595" w:rsidRDefault="00893595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Checking tag and associated data (more on this topic </w:t>
      </w:r>
      <w:r w:rsidR="007B078D">
        <w:rPr>
          <w:rFonts w:ascii="Lao UI" w:hAnsi="Lao UI" w:cs="Lao UI"/>
          <w:color w:val="323232"/>
          <w:sz w:val="20"/>
          <w:lang w:val="en-US"/>
        </w:rPr>
        <w:t>next</w:t>
      </w:r>
      <w:r>
        <w:rPr>
          <w:rFonts w:ascii="Lao UI" w:hAnsi="Lao UI" w:cs="Lao UI"/>
          <w:color w:val="323232"/>
          <w:sz w:val="20"/>
          <w:lang w:val="en-US"/>
        </w:rPr>
        <w:t>):</w:t>
      </w:r>
    </w:p>
    <w:p w:rsidR="00893595" w:rsidRDefault="00521CD6" w:rsidP="007B078D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12" w:history="1">
        <w:r w:rsidR="00893595"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http://stackoverflow.com/q/23933582/1268003</w:t>
        </w:r>
      </w:hyperlink>
    </w:p>
    <w:p w:rsidR="008C3BD5" w:rsidRDefault="008C3BD5" w:rsidP="00B3768A">
      <w:pPr>
        <w:pStyle w:val="MASectionHeading"/>
        <w:rPr>
          <w:rFonts w:ascii="Lao UI" w:hAnsi="Lao UI"/>
        </w:rPr>
      </w:pPr>
    </w:p>
    <w:p w:rsidR="0049486A" w:rsidRDefault="0049486A" w:rsidP="00B3768A">
      <w:pPr>
        <w:pStyle w:val="MASectionHeading"/>
        <w:rPr>
          <w:rFonts w:ascii="Lao UI" w:hAnsi="Lao UI"/>
        </w:rPr>
      </w:pPr>
    </w:p>
    <w:p w:rsidR="0049486A" w:rsidRPr="008C3BD5" w:rsidRDefault="0049486A" w:rsidP="00B3768A">
      <w:pPr>
        <w:pStyle w:val="MASectionHeading"/>
        <w:rPr>
          <w:rFonts w:ascii="Lao UI" w:hAnsi="Lao UI"/>
        </w:rPr>
      </w:pPr>
    </w:p>
    <w:p w:rsidR="00C515A1" w:rsidRPr="00D34894" w:rsidRDefault="00D26558" w:rsidP="00B3768A">
      <w:pPr>
        <w:pStyle w:val="MASectionHeading"/>
      </w:pPr>
      <w:r>
        <w:lastRenderedPageBreak/>
        <w:t>Is the “associated data” (AD) required or optional?</w:t>
      </w:r>
    </w:p>
    <w:p w:rsidR="00C56FCE" w:rsidRDefault="00C56FCE" w:rsidP="00C56FC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Says optional (last paragraph says AD may be of zero length):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Authenticated encryption [BN00] is a form of encryption that, in addition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to providing confidentiality for the plaintext that is encrypted,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provides a way to check its integrity and authenticity. Authenticated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Encryption with Associated Data, or AEAD [R02], adds the ability to check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the integrity and authenticity of some Associated Data (AD), also called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"additional authenticated data", that is not encrypted.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[..]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The associated data A is used to protect information that needs to be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authenticated, but does not need to be kept confidential.  When using an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AEAD to secure a network protocol, for example, this input could include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addresses, ports, sequence numbers, protocol version numbers, and other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fields that indicate how the plaintext or ciphertext should be handled,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forwarded, or processed.  In many situations, it is desirable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authenticate these fields, though they must be left in the clear to allow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the network or system to function properly. When this data is included in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the input A, authentication is provided without copying the data into the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plaintext.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Each AEAD algorithm MUST accept any associated data with a length between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zero and A_MAX octets, inclusive, where the value A_MAX is specific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that algorithm.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3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http://www.ietf.org/rfc/rfc5116.txt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JavaDoc of Cipher says: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Modes such as Authenticated Encryption with Associated Data (AEAD)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provide authenticity assurances for both confidential data and Additional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Associated Data (AAD) that is not encrypted. [..] Both confidential and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AAD data can be used when calculating the authentication tag (similar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a Mac). This tag is appended to the ciphertext during encryption, and is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verified on decryption.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AEAD modes such as GCM/CCM perform all AAD authenticity calculations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before starting the ciphertext authenticity calculations.</w:t>
      </w:r>
    </w:p>
    <w:p w:rsidR="00C56FC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4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http://docs.oracle.com/javase/8/docs/api/javax/crypto/Cipher.html</w:t>
        </w:r>
      </w:hyperlink>
    </w:p>
    <w:p w:rsidR="004F675E" w:rsidRDefault="004F675E" w:rsidP="00D34894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 is "only authenticated" and "not encrypted":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 is data which is only authenticated (not encrypted)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5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4F675E" w:rsidRDefault="004F675E" w:rsidP="0049486A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lastRenderedPageBreak/>
        <w:t xml:space="preserve">Verdict: </w:t>
      </w:r>
      <w:r w:rsidRPr="004F675E">
        <w:rPr>
          <w:rFonts w:ascii="Lao UI" w:hAnsi="Lao UI" w:cs="Lao UI"/>
          <w:color w:val="323232"/>
          <w:sz w:val="20"/>
          <w:lang w:val="en-US"/>
        </w:rPr>
        <w:t>AD is not required for message authentication of the encrypted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cipher text. AD is optional if one need to also send unencrypted metadata and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have that data be authenticated as well.</w:t>
      </w:r>
      <w:r>
        <w:rPr>
          <w:rFonts w:ascii="Lao UI" w:hAnsi="Lao UI" w:cs="Lao UI"/>
          <w:color w:val="323232"/>
          <w:sz w:val="20"/>
          <w:lang w:val="en-US"/>
        </w:rPr>
        <w:t xml:space="preserve"> This is also demonstrated by my proof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>
        <w:rPr>
          <w:rFonts w:ascii="Lao UI" w:hAnsi="Lao UI" w:cs="Lao UI"/>
          <w:color w:val="323232"/>
          <w:sz w:val="20"/>
          <w:lang w:val="en-US"/>
        </w:rPr>
        <w:t>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>
        <w:rPr>
          <w:rFonts w:ascii="Lao UI" w:hAnsi="Lao UI" w:cs="Lao UI"/>
          <w:color w:val="323232"/>
          <w:sz w:val="20"/>
          <w:lang w:val="en-US"/>
        </w:rPr>
        <w:t>concept application that does not use AD.</w:t>
      </w:r>
    </w:p>
    <w:p w:rsidR="004F675E" w:rsidRDefault="004F675E" w:rsidP="004F675E">
      <w:pPr>
        <w:spacing w:line="300" w:lineRule="auto"/>
        <w:rPr>
          <w:rFonts w:ascii="Lao UI" w:hAnsi="Lao UI" w:cs="Lao UI"/>
          <w:color w:val="323232"/>
          <w:sz w:val="20"/>
          <w:lang w:val="en-US"/>
        </w:rPr>
      </w:pPr>
    </w:p>
    <w:p w:rsidR="004F675E" w:rsidRPr="00FB46B3" w:rsidRDefault="004F675E" w:rsidP="004F675E">
      <w:pPr>
        <w:spacing w:line="300" w:lineRule="auto"/>
        <w:rPr>
          <w:rFonts w:ascii="Segoe UI Semibold" w:hAnsi="Segoe UI Semibold" w:cs="Lao UI"/>
          <w:color w:val="191919"/>
          <w:sz w:val="20"/>
          <w:lang w:val="en-US"/>
        </w:rPr>
      </w:pPr>
      <w:r w:rsidRPr="004F675E">
        <w:rPr>
          <w:rFonts w:ascii="Segoe UI Semibold" w:hAnsi="Segoe UI Semibold" w:cs="Lao UI"/>
          <w:color w:val="191919"/>
          <w:sz w:val="20"/>
          <w:lang w:val="en-US"/>
        </w:rPr>
        <w:t>Can AES/GCM be used as a stream cipher?</w:t>
      </w:r>
    </w:p>
    <w:p w:rsidR="00F9524F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I think next quote talks specifically about CTR, but it still says that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"counter mode":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[..] turns a block cipher into a stream cipher. It generates the next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keystream block by encrypting successive values of a "counter".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6" w:anchor="Counter_.28CTR.29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http://en.wikipedia.org/wiki/Block_cipher_mode_of_operation#Counter_.28CTR.29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and..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As the name suggests, GCM mode combines the well-known counter mode of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encryption with the new Galois mode of authentication.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7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S</w:t>
      </w:r>
      <w:r w:rsidRPr="004F675E">
        <w:rPr>
          <w:rFonts w:ascii="Lao UI" w:hAnsi="Lao UI" w:cs="Lao UI"/>
          <w:color w:val="323232"/>
          <w:sz w:val="20"/>
          <w:lang w:val="en-US"/>
        </w:rPr>
        <w:t>ays GCM "uses" counter mode: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I would recommend using GCM mode encryption. It is included in the latest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JDK (1.7) by default. It uses a counter mode encryption (a stream cipher,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no padding required) and adds an authentication tag.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8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http://stackoverflow.com/a/9574553/1268003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Is a </w:t>
      </w:r>
      <w:r w:rsidRPr="004F675E">
        <w:rPr>
          <w:rFonts w:ascii="Lao UI" w:hAnsi="Lao UI" w:cs="Lao UI"/>
          <w:color w:val="323232"/>
          <w:sz w:val="20"/>
          <w:lang w:val="en-US"/>
        </w:rPr>
        <w:t>stream cipher: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GCM is counter mode with authentication. All the rules for Counter Mode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still apply. Counter mode effectively turns a block cipher into a stream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cipher.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9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http://stackoverflow.com/a/5695328/1268003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JavaDoc of </w:t>
      </w:r>
      <w:r w:rsidRPr="004F675E">
        <w:rPr>
          <w:rFonts w:ascii="Lao UI" w:hAnsi="Lao UI" w:cs="Lao UI"/>
          <w:color w:val="323232"/>
          <w:sz w:val="20"/>
          <w:lang w:val="en-US"/>
        </w:rPr>
        <w:t>Cipher says:</w:t>
      </w:r>
    </w:p>
    <w:p w:rsidR="004F675E" w:rsidRDefault="004F675E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[..] block ciphers can be turned into byte-oriented stream ciphers by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using an 8 bit mode such as CFB8 or OFB8</w:t>
      </w:r>
      <w:r w:rsidR="00570236">
        <w:rPr>
          <w:rFonts w:ascii="Lao UI" w:hAnsi="Lao UI" w:cs="Lao UI"/>
          <w:color w:val="323232"/>
          <w:sz w:val="20"/>
          <w:lang w:val="en-US"/>
        </w:rPr>
        <w:t>.</w:t>
      </w:r>
    </w:p>
    <w:p w:rsidR="004F675E" w:rsidRDefault="004F675E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0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http://docs.oracle.com/javase/8/docs/api/javax/crypto/Cipher.html</w:t>
        </w:r>
      </w:hyperlink>
    </w:p>
    <w:p w:rsidR="004F675E" w:rsidRDefault="00570236" w:rsidP="0057023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So if AES can be used with CFB and OFB to produce a cipher stream, should it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570236">
        <w:rPr>
          <w:rFonts w:ascii="Lao UI" w:hAnsi="Lao UI" w:cs="Lao UI"/>
          <w:color w:val="323232"/>
          <w:sz w:val="20"/>
          <w:lang w:val="en-US"/>
        </w:rPr>
        <w:t>not be the same for GCM?</w:t>
      </w:r>
    </w:p>
    <w:p w:rsidR="0049486A" w:rsidRDefault="0049486A" w:rsidP="0057023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570236" w:rsidRDefault="00570236" w:rsidP="0057023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lastRenderedPageBreak/>
        <w:t>GCM is "ideal" for "packetized data" (i.e, not a stream of bits):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GCM is ideal for protecting packetized data, because it has minimum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570236">
        <w:rPr>
          <w:rFonts w:ascii="Lao UI" w:hAnsi="Lao UI" w:cs="Lao UI"/>
          <w:color w:val="323232"/>
          <w:sz w:val="20"/>
          <w:lang w:val="en-US"/>
        </w:rPr>
        <w:t>latency and minimum operation overhead.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1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570236" w:rsidRDefault="00570236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4F675E" w:rsidRDefault="00570236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Interesting answer: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[..] stream ciphers such as GCM [..].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2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http://stackoverflow.com/a/15513133/1268003</w:t>
        </w:r>
      </w:hyperlink>
    </w:p>
    <w:p w:rsidR="00570236" w:rsidRPr="00DF72B4" w:rsidRDefault="00570236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Verdict: Yes it can, which my proof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>
        <w:rPr>
          <w:rFonts w:ascii="Lao UI" w:hAnsi="Lao UI" w:cs="Lao UI"/>
          <w:color w:val="323232"/>
          <w:sz w:val="20"/>
          <w:lang w:val="en-US"/>
        </w:rPr>
        <w:t>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>
        <w:rPr>
          <w:rFonts w:ascii="Lao UI" w:hAnsi="Lao UI" w:cs="Lao UI"/>
          <w:color w:val="323232"/>
          <w:sz w:val="20"/>
          <w:lang w:val="en-US"/>
        </w:rPr>
        <w:t xml:space="preserve">concept application show that stream file </w:t>
      </w:r>
      <w:r w:rsidR="00521CD6">
        <w:rPr>
          <w:rFonts w:ascii="Lao UI" w:hAnsi="Lao UI" w:cs="Lao UI"/>
          <w:color w:val="323232"/>
          <w:sz w:val="20"/>
          <w:lang w:val="en-US"/>
        </w:rPr>
        <w:t>bytes</w:t>
      </w:r>
      <w:bookmarkStart w:id="0" w:name="_GoBack"/>
      <w:bookmarkEnd w:id="0"/>
      <w:r>
        <w:rPr>
          <w:rFonts w:ascii="Lao UI" w:hAnsi="Lao UI" w:cs="Lao UI"/>
          <w:color w:val="323232"/>
          <w:sz w:val="20"/>
          <w:lang w:val="en-US"/>
        </w:rPr>
        <w:t>.</w:t>
      </w:r>
    </w:p>
    <w:p w:rsidR="00570236" w:rsidRDefault="00570236" w:rsidP="00570236">
      <w:pPr>
        <w:spacing w:line="300" w:lineRule="auto"/>
        <w:rPr>
          <w:rFonts w:ascii="Lao UI" w:hAnsi="Lao UI" w:cs="Lao UI"/>
          <w:color w:val="323232"/>
          <w:sz w:val="20"/>
          <w:lang w:val="en-US"/>
        </w:rPr>
      </w:pPr>
    </w:p>
    <w:p w:rsidR="00570236" w:rsidRPr="00FB46B3" w:rsidRDefault="00FF5560" w:rsidP="00570236">
      <w:pPr>
        <w:spacing w:line="300" w:lineRule="auto"/>
        <w:rPr>
          <w:rFonts w:ascii="Segoe UI Semibold" w:hAnsi="Segoe UI Semibold" w:cs="Lao UI"/>
          <w:color w:val="191919"/>
          <w:sz w:val="20"/>
          <w:lang w:val="en-US"/>
        </w:rPr>
      </w:pPr>
      <w:r>
        <w:rPr>
          <w:rFonts w:ascii="Segoe UI Semibold" w:hAnsi="Segoe UI Semibold" w:cs="Lao UI"/>
          <w:color w:val="191919"/>
          <w:sz w:val="20"/>
          <w:lang w:val="en-US"/>
        </w:rPr>
        <w:t>Must the IV be unique?</w:t>
      </w:r>
    </w:p>
    <w:p w:rsidR="00570236" w:rsidRDefault="00F20FD2" w:rsidP="00D34894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F20FD2">
        <w:rPr>
          <w:rFonts w:ascii="Lao UI" w:hAnsi="Lao UI" w:cs="Lao UI"/>
          <w:color w:val="323232"/>
          <w:sz w:val="20"/>
          <w:lang w:val="en-US"/>
        </w:rPr>
        <w:t>JavaDoc of Cipher says:</w:t>
      </w:r>
    </w:p>
    <w:p w:rsidR="00F20FD2" w:rsidRDefault="00F20FD2" w:rsidP="00F20FD2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F20FD2">
        <w:rPr>
          <w:rFonts w:ascii="Lao UI" w:hAnsi="Lao UI" w:cs="Lao UI"/>
          <w:color w:val="323232"/>
          <w:sz w:val="20"/>
          <w:lang w:val="en-US"/>
        </w:rPr>
        <w:t>Note that GCM mode has a uniqueness requirement on IVs used in encryption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with a given key. When IVs are repeated for GCM encryption, such usages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are subject to forgery attacks. Thus, after each encryption operation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using GCM mode, callers should re-initialize the cipher objects with GCM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parameters which has a different IV value.</w:t>
      </w:r>
    </w:p>
    <w:p w:rsidR="00F20FD2" w:rsidRDefault="00F20FD2" w:rsidP="00F20FD2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3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http://docs.oracle.com/javase/8/docs/api/javax/crypto/Cipher.html</w:t>
        </w:r>
      </w:hyperlink>
    </w:p>
    <w:p w:rsidR="00F20FD2" w:rsidRDefault="00B51896" w:rsidP="00F20FD2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B51896">
        <w:rPr>
          <w:rFonts w:ascii="Lao UI" w:hAnsi="Lao UI" w:cs="Lao UI"/>
          <w:color w:val="323232"/>
          <w:sz w:val="20"/>
          <w:lang w:val="en-US"/>
        </w:rPr>
        <w:t>Okay after "each encryption operation". Sure, Wikipedia says about the same:</w:t>
      </w:r>
    </w:p>
    <w:p w:rsidR="00B51896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[..]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security depends on choosing a unique initialization vector for every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encryption performed with the same key (see stream cipher attack). For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any given key and initialization vector combination, GCM is limited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encrypting 2^39 - 256 bits of plain text.</w:t>
      </w:r>
    </w:p>
    <w:p w:rsidR="00B51896" w:rsidRDefault="00B51896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4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B51896" w:rsidRDefault="00F21809" w:rsidP="00B5189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F21809">
        <w:rPr>
          <w:rFonts w:ascii="Lao UI" w:hAnsi="Lao UI" w:cs="Lao UI"/>
          <w:color w:val="323232"/>
          <w:sz w:val="20"/>
          <w:lang w:val="en-US"/>
        </w:rPr>
        <w:t>But the provided numbers is still eq</w:t>
      </w:r>
      <w:r>
        <w:rPr>
          <w:rFonts w:ascii="Lao UI" w:hAnsi="Lao UI" w:cs="Lao UI"/>
          <w:color w:val="323232"/>
          <w:sz w:val="20"/>
          <w:lang w:val="en-US"/>
        </w:rPr>
        <w:t>uivalent to 68.72 gig plaintext:</w:t>
      </w:r>
    </w:p>
    <w:p w:rsidR="00F21809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5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http://www.wolframalpha.com/input/?i=%28%282%5E39%29-256%29+bits+to+gigabytes</w:t>
        </w:r>
      </w:hyperlink>
    </w:p>
    <w:p w:rsidR="00B51896" w:rsidRDefault="00F21809" w:rsidP="00B5189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F21809">
        <w:rPr>
          <w:rFonts w:ascii="Lao UI" w:hAnsi="Lao UI" w:cs="Lao UI"/>
          <w:color w:val="323232"/>
          <w:sz w:val="20"/>
          <w:lang w:val="en-US"/>
        </w:rPr>
        <w:t>This might shed some light:</w:t>
      </w:r>
    </w:p>
    <w:p w:rsidR="00F21809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F21809">
        <w:rPr>
          <w:rFonts w:ascii="Lao UI" w:hAnsi="Lao UI" w:cs="Lao UI"/>
          <w:color w:val="323232"/>
          <w:sz w:val="20"/>
          <w:lang w:val="en-US"/>
        </w:rPr>
        <w:t>Thus if at any point you reuse PRNG stream then it maybe possible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obtain plain text with a simple XOR. Its important to note that the same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Key+Nonce will always produce the same PRNG stream. In a protocol the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 xml:space="preserve">same Key+Nonce can be used for the life of </w:t>
      </w:r>
      <w:r w:rsidRPr="00F21809">
        <w:rPr>
          <w:rFonts w:ascii="Lao UI" w:hAnsi="Lao UI" w:cs="Lao UI"/>
          <w:color w:val="323232"/>
          <w:sz w:val="20"/>
          <w:lang w:val="en-US"/>
        </w:rPr>
        <w:lastRenderedPageBreak/>
        <w:t>the session, so long as the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mode's counter doesn't wrap (int overflow). An example protocol you could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have two parties and they have a pre-shared secret key, then they could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negotiate a new cryptographic Nonce for each session (Remember nonce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means use ONLY ONCE).</w:t>
      </w:r>
    </w:p>
    <w:p w:rsidR="00F21809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6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http://stackoverflow.com/a/5695328/1268003</w:t>
        </w:r>
      </w:hyperlink>
    </w:p>
    <w:p w:rsidR="002A155A" w:rsidRPr="00DF72B4" w:rsidRDefault="00F21809" w:rsidP="0013558F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Verdict: </w:t>
      </w:r>
      <w:r w:rsidRPr="00F21809">
        <w:rPr>
          <w:rFonts w:ascii="Lao UI" w:hAnsi="Lao UI" w:cs="Lao UI"/>
          <w:color w:val="323232"/>
          <w:sz w:val="20"/>
          <w:lang w:val="en-US"/>
        </w:rPr>
        <w:t>The symmetric key generated by SRP (Secure Remote Protocol) is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 xml:space="preserve">random and </w:t>
      </w:r>
      <w:r w:rsidR="00A32394">
        <w:rPr>
          <w:rFonts w:ascii="Lao UI" w:hAnsi="Lao UI" w:cs="Lao UI"/>
          <w:color w:val="323232"/>
          <w:sz w:val="20"/>
          <w:lang w:val="en-US"/>
        </w:rPr>
        <w:t xml:space="preserve">for my use case which brought me into this investigation, no data </w:t>
      </w:r>
      <w:r w:rsidRPr="00F21809">
        <w:rPr>
          <w:rFonts w:ascii="Lao UI" w:hAnsi="Lao UI" w:cs="Lao UI"/>
          <w:color w:val="323232"/>
          <w:sz w:val="20"/>
          <w:lang w:val="en-US"/>
        </w:rPr>
        <w:t>sent during one session will ever go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past 68.72 gig. But, do the IV need to be unique? What if an IV has already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been used with another key in another session, perhaps by another user? I'm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not certain. Given that the key is random, and my IV will be a hash of that,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I</w:t>
      </w:r>
      <w:r w:rsidR="00A32394">
        <w:rPr>
          <w:rFonts w:ascii="Lao UI" w:hAnsi="Lao UI" w:cs="Lao UI"/>
          <w:color w:val="323232"/>
          <w:sz w:val="20"/>
          <w:lang w:val="en-US"/>
        </w:rPr>
        <w:t>’m not going to bother about the uniqueness constraint</w:t>
      </w:r>
      <w:r w:rsidRPr="00F21809">
        <w:rPr>
          <w:rFonts w:ascii="Lao UI" w:hAnsi="Lao UI" w:cs="Lao UI"/>
          <w:color w:val="323232"/>
          <w:sz w:val="20"/>
          <w:lang w:val="en-US"/>
        </w:rPr>
        <w:t>.</w:t>
      </w:r>
      <w:r w:rsidR="00FF5560">
        <w:rPr>
          <w:rFonts w:ascii="Lao UI" w:hAnsi="Lao UI" w:cs="Lao UI"/>
          <w:color w:val="323232"/>
          <w:sz w:val="20"/>
          <w:lang w:val="en-US"/>
        </w:rPr>
        <w:t xml:space="preserve"> Also see the AesGcmCipher class used in the proof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FF5560">
        <w:rPr>
          <w:rFonts w:ascii="Lao UI" w:hAnsi="Lao UI" w:cs="Lao UI"/>
          <w:color w:val="323232"/>
          <w:sz w:val="20"/>
          <w:lang w:val="en-US"/>
        </w:rPr>
        <w:t>of</w:t>
      </w:r>
      <w:r w:rsidR="00521CD6"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FF5560">
        <w:rPr>
          <w:rFonts w:ascii="Lao UI" w:hAnsi="Lao UI" w:cs="Lao UI"/>
          <w:color w:val="323232"/>
          <w:sz w:val="20"/>
          <w:lang w:val="en-US"/>
        </w:rPr>
        <w:t xml:space="preserve">concept application for </w:t>
      </w:r>
      <w:r w:rsidR="0013558F">
        <w:rPr>
          <w:rFonts w:ascii="Lao UI" w:hAnsi="Lao UI" w:cs="Lao UI"/>
          <w:color w:val="323232"/>
          <w:sz w:val="20"/>
          <w:lang w:val="en-US"/>
        </w:rPr>
        <w:t>some more details related to IV.</w:t>
      </w:r>
    </w:p>
    <w:sectPr w:rsidR="002A155A" w:rsidRPr="00DF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E61DF"/>
    <w:multiLevelType w:val="hybridMultilevel"/>
    <w:tmpl w:val="BFE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24"/>
    <w:rsid w:val="00010161"/>
    <w:rsid w:val="00026DB0"/>
    <w:rsid w:val="0005120A"/>
    <w:rsid w:val="00055CE4"/>
    <w:rsid w:val="000609C9"/>
    <w:rsid w:val="000C054F"/>
    <w:rsid w:val="000D0345"/>
    <w:rsid w:val="000D695C"/>
    <w:rsid w:val="001101DC"/>
    <w:rsid w:val="00124875"/>
    <w:rsid w:val="0013558F"/>
    <w:rsid w:val="0017256B"/>
    <w:rsid w:val="001A1C6C"/>
    <w:rsid w:val="001D08F2"/>
    <w:rsid w:val="002862D3"/>
    <w:rsid w:val="00296A1E"/>
    <w:rsid w:val="002A155A"/>
    <w:rsid w:val="002B38E0"/>
    <w:rsid w:val="0032537B"/>
    <w:rsid w:val="0035068D"/>
    <w:rsid w:val="0036364D"/>
    <w:rsid w:val="0036414F"/>
    <w:rsid w:val="00386A0B"/>
    <w:rsid w:val="003B6764"/>
    <w:rsid w:val="003D0CB9"/>
    <w:rsid w:val="003F6804"/>
    <w:rsid w:val="004131BF"/>
    <w:rsid w:val="00427188"/>
    <w:rsid w:val="004566B0"/>
    <w:rsid w:val="00483E9E"/>
    <w:rsid w:val="0049486A"/>
    <w:rsid w:val="004B204C"/>
    <w:rsid w:val="004B3136"/>
    <w:rsid w:val="004E062A"/>
    <w:rsid w:val="004E459A"/>
    <w:rsid w:val="004F675E"/>
    <w:rsid w:val="005208C8"/>
    <w:rsid w:val="00521CD6"/>
    <w:rsid w:val="00526CFF"/>
    <w:rsid w:val="00570236"/>
    <w:rsid w:val="005B3E36"/>
    <w:rsid w:val="005B436F"/>
    <w:rsid w:val="005D3D6D"/>
    <w:rsid w:val="00604B0E"/>
    <w:rsid w:val="00613780"/>
    <w:rsid w:val="006203BA"/>
    <w:rsid w:val="00636958"/>
    <w:rsid w:val="00650DEE"/>
    <w:rsid w:val="00677FEC"/>
    <w:rsid w:val="006A105F"/>
    <w:rsid w:val="006A5B5B"/>
    <w:rsid w:val="006B3734"/>
    <w:rsid w:val="006B7182"/>
    <w:rsid w:val="00722AB1"/>
    <w:rsid w:val="0073654C"/>
    <w:rsid w:val="00744225"/>
    <w:rsid w:val="00755034"/>
    <w:rsid w:val="00780F24"/>
    <w:rsid w:val="0078662B"/>
    <w:rsid w:val="007B078D"/>
    <w:rsid w:val="007B5C5C"/>
    <w:rsid w:val="007B68B2"/>
    <w:rsid w:val="00800573"/>
    <w:rsid w:val="008200E6"/>
    <w:rsid w:val="008504B2"/>
    <w:rsid w:val="0086137F"/>
    <w:rsid w:val="00874726"/>
    <w:rsid w:val="00893595"/>
    <w:rsid w:val="008B7B34"/>
    <w:rsid w:val="008C3BD5"/>
    <w:rsid w:val="00906701"/>
    <w:rsid w:val="00907188"/>
    <w:rsid w:val="00954F1C"/>
    <w:rsid w:val="009600F2"/>
    <w:rsid w:val="00982768"/>
    <w:rsid w:val="009A3976"/>
    <w:rsid w:val="009C414F"/>
    <w:rsid w:val="009C6A48"/>
    <w:rsid w:val="009D68D6"/>
    <w:rsid w:val="009E1F51"/>
    <w:rsid w:val="009F2881"/>
    <w:rsid w:val="009F7984"/>
    <w:rsid w:val="00A32394"/>
    <w:rsid w:val="00A91C7E"/>
    <w:rsid w:val="00A9749B"/>
    <w:rsid w:val="00AD3D59"/>
    <w:rsid w:val="00B16277"/>
    <w:rsid w:val="00B3768A"/>
    <w:rsid w:val="00B51896"/>
    <w:rsid w:val="00B52FDA"/>
    <w:rsid w:val="00B55919"/>
    <w:rsid w:val="00BA35B1"/>
    <w:rsid w:val="00BE5B94"/>
    <w:rsid w:val="00C1150C"/>
    <w:rsid w:val="00C160DF"/>
    <w:rsid w:val="00C220F9"/>
    <w:rsid w:val="00C4420B"/>
    <w:rsid w:val="00C515A1"/>
    <w:rsid w:val="00C56FCE"/>
    <w:rsid w:val="00CC2BF9"/>
    <w:rsid w:val="00CD1114"/>
    <w:rsid w:val="00D26558"/>
    <w:rsid w:val="00D34894"/>
    <w:rsid w:val="00DD3BA1"/>
    <w:rsid w:val="00DF72B4"/>
    <w:rsid w:val="00E42631"/>
    <w:rsid w:val="00E74A38"/>
    <w:rsid w:val="00EA65EC"/>
    <w:rsid w:val="00EB65EC"/>
    <w:rsid w:val="00EC65DD"/>
    <w:rsid w:val="00F00FF1"/>
    <w:rsid w:val="00F057C2"/>
    <w:rsid w:val="00F20FD2"/>
    <w:rsid w:val="00F21809"/>
    <w:rsid w:val="00F5751E"/>
    <w:rsid w:val="00F66E4A"/>
    <w:rsid w:val="00F80804"/>
    <w:rsid w:val="00F93A02"/>
    <w:rsid w:val="00F9524F"/>
    <w:rsid w:val="00FB46B3"/>
    <w:rsid w:val="00FE480F"/>
    <w:rsid w:val="00FF4912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9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B4"/>
    <w:rPr>
      <w:color w:val="800080" w:themeColor="followedHyperlink"/>
      <w:u w:val="single"/>
    </w:rPr>
  </w:style>
  <w:style w:type="paragraph" w:customStyle="1" w:styleId="MASectionHeading">
    <w:name w:val="MA Section Heading"/>
    <w:basedOn w:val="Normal"/>
    <w:link w:val="MASectionHeadingChar"/>
    <w:qFormat/>
    <w:rsid w:val="00B3768A"/>
    <w:rPr>
      <w:rFonts w:ascii="Segoe UI Semibold" w:hAnsi="Segoe UI Semibold" w:cs="Lao UI"/>
      <w:color w:val="191919"/>
      <w:sz w:val="20"/>
      <w:lang w:val="en-US"/>
    </w:rPr>
  </w:style>
  <w:style w:type="character" w:customStyle="1" w:styleId="MASectionHeadingChar">
    <w:name w:val="MA Section Heading Char"/>
    <w:basedOn w:val="DefaultParagraphFont"/>
    <w:link w:val="MASectionHeading"/>
    <w:rsid w:val="00B3768A"/>
    <w:rPr>
      <w:rFonts w:ascii="Segoe UI Semibold" w:hAnsi="Segoe UI Semibold" w:cs="Lao UI"/>
      <w:color w:val="191919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9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B4"/>
    <w:rPr>
      <w:color w:val="800080" w:themeColor="followedHyperlink"/>
      <w:u w:val="single"/>
    </w:rPr>
  </w:style>
  <w:style w:type="paragraph" w:customStyle="1" w:styleId="MASectionHeading">
    <w:name w:val="MA Section Heading"/>
    <w:basedOn w:val="Normal"/>
    <w:link w:val="MASectionHeadingChar"/>
    <w:qFormat/>
    <w:rsid w:val="00B3768A"/>
    <w:rPr>
      <w:rFonts w:ascii="Segoe UI Semibold" w:hAnsi="Segoe UI Semibold" w:cs="Lao UI"/>
      <w:color w:val="191919"/>
      <w:sz w:val="20"/>
      <w:lang w:val="en-US"/>
    </w:rPr>
  </w:style>
  <w:style w:type="character" w:customStyle="1" w:styleId="MASectionHeadingChar">
    <w:name w:val="MA Section Heading Char"/>
    <w:basedOn w:val="DefaultParagraphFont"/>
    <w:link w:val="MASectionHeading"/>
    <w:rsid w:val="00B3768A"/>
    <w:rPr>
      <w:rFonts w:ascii="Segoe UI Semibold" w:hAnsi="Segoe UI Semibold" w:cs="Lao UI"/>
      <w:color w:val="191919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hilippheckel.com/2014/03/01/cipherinputstream-for-aead-modes-is-broken-in-jdk7-gcm/" TargetMode="External"/><Relationship Id="rId13" Type="http://schemas.openxmlformats.org/officeDocument/2006/relationships/hyperlink" Target="http://www.ietf.org/rfc/rfc5116.txt" TargetMode="External"/><Relationship Id="rId18" Type="http://schemas.openxmlformats.org/officeDocument/2006/relationships/hyperlink" Target="http://stackoverflow.com/a/9574553/1268003" TargetMode="External"/><Relationship Id="rId26" Type="http://schemas.openxmlformats.org/officeDocument/2006/relationships/hyperlink" Target="http://stackoverflow.com/a/5695328/126800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Galois/Counter_Mode" TargetMode="External"/><Relationship Id="rId7" Type="http://schemas.openxmlformats.org/officeDocument/2006/relationships/hyperlink" Target="http://bugs.java.com/bugdatabase/view_bug.do?bug_id=8016249" TargetMode="External"/><Relationship Id="rId12" Type="http://schemas.openxmlformats.org/officeDocument/2006/relationships/hyperlink" Target="http://stackoverflow.com/q/23933582/1268003" TargetMode="External"/><Relationship Id="rId17" Type="http://schemas.openxmlformats.org/officeDocument/2006/relationships/hyperlink" Target="http://en.wikipedia.org/wiki/Galois/Counter_Mode" TargetMode="External"/><Relationship Id="rId25" Type="http://schemas.openxmlformats.org/officeDocument/2006/relationships/hyperlink" Target="http://www.wolframalpha.com/input/?i=%28%282%5E39%29-256%29+bits+to+gigabyte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lock_cipher_mode_of_operation" TargetMode="External"/><Relationship Id="rId20" Type="http://schemas.openxmlformats.org/officeDocument/2006/relationships/hyperlink" Target="http://docs.oracle.com/javase/8/docs/api/javax/crypto/Ciph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ebmaster@martinandersson.com" TargetMode="External"/><Relationship Id="rId11" Type="http://schemas.openxmlformats.org/officeDocument/2006/relationships/hyperlink" Target="http://stackoverflow.com/a/24718746/1268003" TargetMode="External"/><Relationship Id="rId24" Type="http://schemas.openxmlformats.org/officeDocument/2006/relationships/hyperlink" Target="http://en.wikipedia.org/wiki/Galois/Counter_M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alois/Counter_Mode" TargetMode="External"/><Relationship Id="rId23" Type="http://schemas.openxmlformats.org/officeDocument/2006/relationships/hyperlink" Target="http://docs.oracle.com/javase/8/docs/api/javax/crypto/Ciph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tackoverflow.com/questions/25992131/slow-aes-gcm-encryption-and-decryption-with-java-8u20" TargetMode="External"/><Relationship Id="rId19" Type="http://schemas.openxmlformats.org/officeDocument/2006/relationships/hyperlink" Target="http://stackoverflow.com/a/5695328/1268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/26920906/1268003" TargetMode="External"/><Relationship Id="rId14" Type="http://schemas.openxmlformats.org/officeDocument/2006/relationships/hyperlink" Target="http://docs.oracle.com/javase/8/docs/api/javax/crypto/Cipher.html" TargetMode="External"/><Relationship Id="rId22" Type="http://schemas.openxmlformats.org/officeDocument/2006/relationships/hyperlink" Target="http://stackoverflow.com/a/15513133/126800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Andersson</cp:lastModifiedBy>
  <cp:revision>27</cp:revision>
  <cp:lastPrinted>2014-08-21T17:19:00Z</cp:lastPrinted>
  <dcterms:created xsi:type="dcterms:W3CDTF">2014-11-22T12:34:00Z</dcterms:created>
  <dcterms:modified xsi:type="dcterms:W3CDTF">2014-11-22T18:32:00Z</dcterms:modified>
</cp:coreProperties>
</file>