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A22ED" w14:textId="77777777" w:rsidR="003359FC" w:rsidRPr="003359FC" w:rsidRDefault="003359FC" w:rsidP="003359FC">
      <w:r w:rsidRPr="003359FC">
        <w:t xml:space="preserve">Certainly! To assist you with your </w:t>
      </w:r>
      <w:r w:rsidRPr="003359FC">
        <w:rPr>
          <w:b/>
          <w:bCs/>
        </w:rPr>
        <w:t>Lab4</w:t>
      </w:r>
      <w:r w:rsidRPr="003359FC">
        <w:t xml:space="preserve"> task, I will go through the process step by step based on the </w:t>
      </w:r>
      <w:r w:rsidRPr="003359FC">
        <w:rPr>
          <w:b/>
          <w:bCs/>
        </w:rPr>
        <w:t>Lab Answer Sheet</w:t>
      </w:r>
      <w:r w:rsidRPr="003359FC">
        <w:t xml:space="preserve"> you provided earlier. This involves three primary parts:</w:t>
      </w:r>
    </w:p>
    <w:p w14:paraId="233AB23F" w14:textId="77777777" w:rsidR="003359FC" w:rsidRPr="003359FC" w:rsidRDefault="003359FC" w:rsidP="003359FC">
      <w:pPr>
        <w:rPr>
          <w:b/>
          <w:bCs/>
        </w:rPr>
      </w:pPr>
      <w:r w:rsidRPr="003359FC">
        <w:rPr>
          <w:b/>
          <w:bCs/>
        </w:rPr>
        <w:t>Part A: Virtual Addresses (virtual.c)</w:t>
      </w:r>
    </w:p>
    <w:p w14:paraId="1DD4CDB1" w14:textId="77777777" w:rsidR="003359FC" w:rsidRPr="003359FC" w:rsidRDefault="003359FC" w:rsidP="003359FC">
      <w:pPr>
        <w:rPr>
          <w:b/>
          <w:bCs/>
        </w:rPr>
      </w:pPr>
      <w:r w:rsidRPr="003359FC">
        <w:rPr>
          <w:b/>
          <w:bCs/>
        </w:rPr>
        <w:t>Q1.1: Describe the variables A, B, C, and D in the code from virtual.c and give each variable a good name based on its role.</w:t>
      </w:r>
    </w:p>
    <w:p w14:paraId="07E3B8A0" w14:textId="77777777" w:rsidR="003359FC" w:rsidRPr="003359FC" w:rsidRDefault="003359FC" w:rsidP="003359FC">
      <w:r w:rsidRPr="003359FC">
        <w:t>To start, open the virtual.c file and analyze the variables A, B, C, and D. These variables are likely involved in calculating virtual addresses. Here's a breakdown of what these variables could represent based on typical address calculation:</w:t>
      </w:r>
    </w:p>
    <w:p w14:paraId="462E83E1" w14:textId="77777777" w:rsidR="003359FC" w:rsidRPr="003359FC" w:rsidRDefault="003359FC" w:rsidP="003359FC">
      <w:pPr>
        <w:numPr>
          <w:ilvl w:val="0"/>
          <w:numId w:val="1"/>
        </w:numPr>
      </w:pPr>
      <w:r w:rsidRPr="003359FC">
        <w:rPr>
          <w:b/>
          <w:bCs/>
        </w:rPr>
        <w:t>A</w:t>
      </w:r>
      <w:r w:rsidRPr="003359FC">
        <w:t>: It could represent the page size or the mask used for extracting a portion of the address.</w:t>
      </w:r>
    </w:p>
    <w:p w14:paraId="01861999" w14:textId="77777777" w:rsidR="003359FC" w:rsidRPr="003359FC" w:rsidRDefault="003359FC" w:rsidP="003359FC">
      <w:pPr>
        <w:numPr>
          <w:ilvl w:val="0"/>
          <w:numId w:val="1"/>
        </w:numPr>
      </w:pPr>
      <w:r w:rsidRPr="003359FC">
        <w:rPr>
          <w:b/>
          <w:bCs/>
        </w:rPr>
        <w:t>B</w:t>
      </w:r>
      <w:r w:rsidRPr="003359FC">
        <w:t>: This might be the page offset or a part of the address that specifies a location within a page.</w:t>
      </w:r>
    </w:p>
    <w:p w14:paraId="1090A14E" w14:textId="77777777" w:rsidR="003359FC" w:rsidRPr="003359FC" w:rsidRDefault="003359FC" w:rsidP="003359FC">
      <w:pPr>
        <w:numPr>
          <w:ilvl w:val="0"/>
          <w:numId w:val="1"/>
        </w:numPr>
      </w:pPr>
      <w:r w:rsidRPr="003359FC">
        <w:rPr>
          <w:b/>
          <w:bCs/>
        </w:rPr>
        <w:t>C</w:t>
      </w:r>
      <w:r w:rsidRPr="003359FC">
        <w:t>: This could be an index or offset used to look up a value in a page table.</w:t>
      </w:r>
    </w:p>
    <w:p w14:paraId="1788F2F3" w14:textId="77777777" w:rsidR="003359FC" w:rsidRPr="003359FC" w:rsidRDefault="003359FC" w:rsidP="003359FC">
      <w:pPr>
        <w:numPr>
          <w:ilvl w:val="0"/>
          <w:numId w:val="1"/>
        </w:numPr>
      </w:pPr>
      <w:r w:rsidRPr="003359FC">
        <w:rPr>
          <w:b/>
          <w:bCs/>
        </w:rPr>
        <w:t>D</w:t>
      </w:r>
      <w:r w:rsidRPr="003359FC">
        <w:t>: Likely the final result of the address calculation, which could be the full virtual address.</w:t>
      </w:r>
    </w:p>
    <w:p w14:paraId="7BDD0970" w14:textId="77777777" w:rsidR="003359FC" w:rsidRPr="003359FC" w:rsidRDefault="003359FC" w:rsidP="003359FC">
      <w:r w:rsidRPr="003359FC">
        <w:t>You can rename them to more descriptive names like page_size, offset, page_table_index, and virtual_address.</w:t>
      </w:r>
    </w:p>
    <w:p w14:paraId="69BFF5E0" w14:textId="77777777" w:rsidR="003359FC" w:rsidRPr="003359FC" w:rsidRDefault="003359FC" w:rsidP="003359FC">
      <w:pPr>
        <w:rPr>
          <w:b/>
          <w:bCs/>
        </w:rPr>
      </w:pPr>
      <w:r w:rsidRPr="003359FC">
        <w:rPr>
          <w:b/>
          <w:bCs/>
        </w:rPr>
        <w:t>Q1.2: Manually translate a hexadecimal virtual address into a decimal address.</w:t>
      </w:r>
    </w:p>
    <w:p w14:paraId="04486F11" w14:textId="77777777" w:rsidR="003359FC" w:rsidRPr="003359FC" w:rsidRDefault="003359FC" w:rsidP="003359FC">
      <w:r w:rsidRPr="003359FC">
        <w:t>From the program output, you will be given a hexadecimal virtual address. For example, if the address is 0xA1B2C3, here’s how you manually convert it to decimal:</w:t>
      </w:r>
    </w:p>
    <w:p w14:paraId="69D986BC" w14:textId="77777777" w:rsidR="003359FC" w:rsidRPr="003359FC" w:rsidRDefault="003359FC" w:rsidP="003359FC">
      <w:pPr>
        <w:numPr>
          <w:ilvl w:val="0"/>
          <w:numId w:val="2"/>
        </w:numPr>
      </w:pPr>
      <w:r w:rsidRPr="003359FC">
        <w:t>Break the hexadecimal value into its individual digits:</w:t>
      </w:r>
      <w:r w:rsidRPr="003359FC">
        <w:br/>
        <w:t>A1B2C3 in hexadecimal can be split as:</w:t>
      </w:r>
    </w:p>
    <w:p w14:paraId="5912D6E7" w14:textId="77777777" w:rsidR="003359FC" w:rsidRPr="003359FC" w:rsidRDefault="003359FC" w:rsidP="003359FC">
      <w:pPr>
        <w:numPr>
          <w:ilvl w:val="1"/>
          <w:numId w:val="2"/>
        </w:numPr>
      </w:pPr>
      <w:r w:rsidRPr="003359FC">
        <w:t>A = 10</w:t>
      </w:r>
    </w:p>
    <w:p w14:paraId="42CB3861" w14:textId="77777777" w:rsidR="003359FC" w:rsidRPr="003359FC" w:rsidRDefault="003359FC" w:rsidP="003359FC">
      <w:pPr>
        <w:numPr>
          <w:ilvl w:val="1"/>
          <w:numId w:val="2"/>
        </w:numPr>
      </w:pPr>
      <w:r w:rsidRPr="003359FC">
        <w:t>1 = 1</w:t>
      </w:r>
    </w:p>
    <w:p w14:paraId="093EC0A0" w14:textId="77777777" w:rsidR="003359FC" w:rsidRPr="003359FC" w:rsidRDefault="003359FC" w:rsidP="003359FC">
      <w:pPr>
        <w:numPr>
          <w:ilvl w:val="1"/>
          <w:numId w:val="2"/>
        </w:numPr>
      </w:pPr>
      <w:r w:rsidRPr="003359FC">
        <w:t>B = 11</w:t>
      </w:r>
    </w:p>
    <w:p w14:paraId="4770765E" w14:textId="77777777" w:rsidR="003359FC" w:rsidRPr="003359FC" w:rsidRDefault="003359FC" w:rsidP="003359FC">
      <w:pPr>
        <w:numPr>
          <w:ilvl w:val="1"/>
          <w:numId w:val="2"/>
        </w:numPr>
      </w:pPr>
      <w:r w:rsidRPr="003359FC">
        <w:t>2 = 2</w:t>
      </w:r>
    </w:p>
    <w:p w14:paraId="4079CF7C" w14:textId="77777777" w:rsidR="003359FC" w:rsidRPr="003359FC" w:rsidRDefault="003359FC" w:rsidP="003359FC">
      <w:pPr>
        <w:numPr>
          <w:ilvl w:val="1"/>
          <w:numId w:val="2"/>
        </w:numPr>
      </w:pPr>
      <w:r w:rsidRPr="003359FC">
        <w:t>C = 12</w:t>
      </w:r>
    </w:p>
    <w:p w14:paraId="1C19B1FF" w14:textId="77777777" w:rsidR="003359FC" w:rsidRPr="003359FC" w:rsidRDefault="003359FC" w:rsidP="003359FC">
      <w:pPr>
        <w:numPr>
          <w:ilvl w:val="1"/>
          <w:numId w:val="2"/>
        </w:numPr>
      </w:pPr>
      <w:r w:rsidRPr="003359FC">
        <w:t>3 = 3</w:t>
      </w:r>
    </w:p>
    <w:p w14:paraId="20CE5755" w14:textId="77777777" w:rsidR="003359FC" w:rsidRPr="003359FC" w:rsidRDefault="003359FC" w:rsidP="003359FC">
      <w:pPr>
        <w:numPr>
          <w:ilvl w:val="0"/>
          <w:numId w:val="2"/>
        </w:numPr>
      </w:pPr>
      <w:r w:rsidRPr="003359FC">
        <w:t>Now calculate the decimal value:</w:t>
      </w:r>
    </w:p>
    <w:p w14:paraId="26F92D99" w14:textId="77777777" w:rsidR="003359FC" w:rsidRPr="003359FC" w:rsidRDefault="003359FC" w:rsidP="003359FC">
      <w:r w:rsidRPr="003359FC">
        <w:t>Decimal Address=(A×165)+(1×164)+(B×163)+(2×162)+(C×161)+(3×160)\text{Decimal Address} = (A \times 16^5) + (1 \times 16^4) + (B \times 16^3) + (2 \times 16^2) + (C \times 16^1) + (3 \times 16^0)Decimal Address=(A×165)+(1×164)+(B×163)+(2×162)+(C×161)+(3×160)</w:t>
      </w:r>
    </w:p>
    <w:p w14:paraId="405718A1" w14:textId="77777777" w:rsidR="003359FC" w:rsidRPr="003359FC" w:rsidRDefault="003359FC" w:rsidP="003359FC">
      <w:r w:rsidRPr="003359FC">
        <w:t>So:</w:t>
      </w:r>
    </w:p>
    <w:p w14:paraId="6858AE5B" w14:textId="77777777" w:rsidR="003359FC" w:rsidRPr="003359FC" w:rsidRDefault="003359FC" w:rsidP="003359FC">
      <w:r w:rsidRPr="003359FC">
        <w:t>Decimal Address=(10×165)+(1×164)+(11×163)+(2×162)+(12×161)+(3×160)\text{Decimal Address} = (10 \times 16^5) + (1 \times 16^4) + (11 \times 16^3) + (2 \times 16^2) + (12 \times 16^1) + (3 \times 16^0)Decimal Address=(10×165)+(1×164)+(11×163)+(2×162)+(12×161)+(3×160)</w:t>
      </w:r>
    </w:p>
    <w:p w14:paraId="2D25B90B" w14:textId="77777777" w:rsidR="003359FC" w:rsidRPr="003359FC" w:rsidRDefault="003359FC" w:rsidP="003359FC">
      <w:r w:rsidRPr="003359FC">
        <w:t>Calculate each term:</w:t>
      </w:r>
    </w:p>
    <w:p w14:paraId="1B38A8A0" w14:textId="77777777" w:rsidR="003359FC" w:rsidRPr="003359FC" w:rsidRDefault="003359FC" w:rsidP="003359FC">
      <w:pPr>
        <w:numPr>
          <w:ilvl w:val="1"/>
          <w:numId w:val="2"/>
        </w:numPr>
      </w:pPr>
      <w:r w:rsidRPr="003359FC">
        <w:t>10×165=10×1048576=1048576010 \times 16^5 = 10 \times 1048576 = 1048576010×165=10×1048576=10485760</w:t>
      </w:r>
    </w:p>
    <w:p w14:paraId="67A9BC7E" w14:textId="77777777" w:rsidR="003359FC" w:rsidRPr="003359FC" w:rsidRDefault="003359FC" w:rsidP="003359FC">
      <w:pPr>
        <w:numPr>
          <w:ilvl w:val="1"/>
          <w:numId w:val="2"/>
        </w:numPr>
      </w:pPr>
      <w:r w:rsidRPr="003359FC">
        <w:t>1×164=1×65536=655361 \times 16^4 = 1 \times 65536 = 655361×164=1×65536=65536</w:t>
      </w:r>
    </w:p>
    <w:p w14:paraId="75B11AB7" w14:textId="77777777" w:rsidR="003359FC" w:rsidRPr="003359FC" w:rsidRDefault="003359FC" w:rsidP="003359FC">
      <w:pPr>
        <w:numPr>
          <w:ilvl w:val="1"/>
          <w:numId w:val="2"/>
        </w:numPr>
      </w:pPr>
      <w:r w:rsidRPr="003359FC">
        <w:t xml:space="preserve">11×163=11×4096=4505611 \times 16^3 = 11 \times 4096 = </w:t>
      </w:r>
      <w:r w:rsidRPr="003359FC">
        <w:lastRenderedPageBreak/>
        <w:t>4505611×163=11×4096=45056</w:t>
      </w:r>
    </w:p>
    <w:p w14:paraId="265AE2BB" w14:textId="77777777" w:rsidR="003359FC" w:rsidRPr="003359FC" w:rsidRDefault="003359FC" w:rsidP="003359FC">
      <w:pPr>
        <w:numPr>
          <w:ilvl w:val="1"/>
          <w:numId w:val="2"/>
        </w:numPr>
      </w:pPr>
      <w:r w:rsidRPr="003359FC">
        <w:t>2×162=2×256=5122 \times 16^2 = 2 \times 256 = 5122×162=2×256=512</w:t>
      </w:r>
    </w:p>
    <w:p w14:paraId="07B8EA57" w14:textId="77777777" w:rsidR="003359FC" w:rsidRPr="003359FC" w:rsidRDefault="003359FC" w:rsidP="003359FC">
      <w:pPr>
        <w:numPr>
          <w:ilvl w:val="1"/>
          <w:numId w:val="2"/>
        </w:numPr>
      </w:pPr>
      <w:r w:rsidRPr="003359FC">
        <w:t>12×161=12×16=19212 \times 16^1 = 12 \times 16 = 19212×161=12×16=192</w:t>
      </w:r>
    </w:p>
    <w:p w14:paraId="5C02CD3E" w14:textId="77777777" w:rsidR="003359FC" w:rsidRPr="003359FC" w:rsidRDefault="003359FC" w:rsidP="003359FC">
      <w:pPr>
        <w:numPr>
          <w:ilvl w:val="1"/>
          <w:numId w:val="2"/>
        </w:numPr>
      </w:pPr>
      <w:r w:rsidRPr="003359FC">
        <w:t>3×160=3×1=33 \times 16^0 = 3 \times 1 = 33×160=3×1=3</w:t>
      </w:r>
    </w:p>
    <w:p w14:paraId="7288A1DB" w14:textId="77777777" w:rsidR="003359FC" w:rsidRPr="003359FC" w:rsidRDefault="003359FC" w:rsidP="003359FC">
      <w:r w:rsidRPr="003359FC">
        <w:t>So, the decimal value is:</w:t>
      </w:r>
    </w:p>
    <w:p w14:paraId="7EB642B2" w14:textId="77777777" w:rsidR="003359FC" w:rsidRPr="003359FC" w:rsidRDefault="003359FC" w:rsidP="003359FC">
      <w:r w:rsidRPr="003359FC">
        <w:t>10485760+65536+45056+512+192+3=1050695910485760 + 65536 + 45056 + 512 + 192 + 3 = 1050695910485760+65536+45056+512+192+3=10506959</w:t>
      </w:r>
    </w:p>
    <w:p w14:paraId="3129957C" w14:textId="77777777" w:rsidR="003359FC" w:rsidRPr="003359FC" w:rsidRDefault="003359FC" w:rsidP="003359FC">
      <w:r w:rsidRPr="003359FC">
        <w:t>Thus, the hexadecimal address 0xA1B2C3 converts to 10506959 in decimal.</w:t>
      </w:r>
    </w:p>
    <w:p w14:paraId="23588267" w14:textId="77777777" w:rsidR="003359FC" w:rsidRPr="003359FC" w:rsidRDefault="003359FC" w:rsidP="003359FC">
      <w:pPr>
        <w:rPr>
          <w:b/>
          <w:bCs/>
        </w:rPr>
      </w:pPr>
      <w:r w:rsidRPr="003359FC">
        <w:rPr>
          <w:b/>
          <w:bCs/>
        </w:rPr>
        <w:t>Q1.3: Identify the lowest and highest virtual addresses from the program's output. How many bytes are addressable based on those addresses?</w:t>
      </w:r>
    </w:p>
    <w:p w14:paraId="158F606B" w14:textId="77777777" w:rsidR="003359FC" w:rsidRPr="003359FC" w:rsidRDefault="003359FC" w:rsidP="003359FC">
      <w:r w:rsidRPr="003359FC">
        <w:t>After running the program virtual.c, you will have a list of virtual addresses printed out. You should:</w:t>
      </w:r>
    </w:p>
    <w:p w14:paraId="3872A8C9" w14:textId="77777777" w:rsidR="003359FC" w:rsidRPr="003359FC" w:rsidRDefault="003359FC" w:rsidP="003359FC">
      <w:pPr>
        <w:numPr>
          <w:ilvl w:val="0"/>
          <w:numId w:val="3"/>
        </w:numPr>
      </w:pPr>
      <w:r w:rsidRPr="003359FC">
        <w:t>Identify the smallest (lowest) and largest (highest) addresses from this output.</w:t>
      </w:r>
    </w:p>
    <w:p w14:paraId="21C1FE8A" w14:textId="77777777" w:rsidR="003359FC" w:rsidRPr="003359FC" w:rsidRDefault="003359FC" w:rsidP="003359FC">
      <w:pPr>
        <w:numPr>
          <w:ilvl w:val="0"/>
          <w:numId w:val="3"/>
        </w:numPr>
      </w:pPr>
      <w:r w:rsidRPr="003359FC">
        <w:t>Subtract the smallest address from the largest to calculate the addressable memory size.</w:t>
      </w:r>
    </w:p>
    <w:p w14:paraId="2A4EAD9B" w14:textId="77777777" w:rsidR="003359FC" w:rsidRPr="003359FC" w:rsidRDefault="003359FC" w:rsidP="003359FC">
      <w:r w:rsidRPr="003359FC">
        <w:t>For example, if the lowest address is 0x1000 and the highest address is 0x2000:</w:t>
      </w:r>
    </w:p>
    <w:p w14:paraId="2766D300" w14:textId="77777777" w:rsidR="003359FC" w:rsidRPr="003359FC" w:rsidRDefault="003359FC" w:rsidP="003359FC">
      <w:r w:rsidRPr="003359FC">
        <w:t>Addressable Bytes=0x2000</w:t>
      </w:r>
      <w:r w:rsidRPr="003359FC">
        <w:rPr>
          <w:rFonts w:ascii="Cambria Math" w:hAnsi="Cambria Math" w:cs="Cambria Math"/>
        </w:rPr>
        <w:t>−</w:t>
      </w:r>
      <w:r w:rsidRPr="003359FC">
        <w:t>0x1000=0x1000=4096</w:t>
      </w:r>
      <w:r w:rsidRPr="003359FC">
        <w:rPr>
          <w:rFonts w:ascii="等线" w:eastAsia="等线" w:hAnsi="等线" w:cs="等线" w:hint="eastAsia"/>
        </w:rPr>
        <w:t> </w:t>
      </w:r>
      <w:r w:rsidRPr="003359FC">
        <w:t>bytes\text{Addressable Bytes} = 0x2000 - 0x1000 = 0x1000 = 4096 \text{ bytes}Addressable Bytes=0x2000</w:t>
      </w:r>
      <w:r w:rsidRPr="003359FC">
        <w:rPr>
          <w:rFonts w:ascii="Cambria Math" w:hAnsi="Cambria Math" w:cs="Cambria Math"/>
        </w:rPr>
        <w:t>−</w:t>
      </w:r>
      <w:r w:rsidRPr="003359FC">
        <w:t>0x1000=0x1000=4096 bytes</w:t>
      </w:r>
    </w:p>
    <w:p w14:paraId="2EB9699D" w14:textId="77777777" w:rsidR="003359FC" w:rsidRPr="003359FC" w:rsidRDefault="003359FC" w:rsidP="003359FC">
      <w:pPr>
        <w:rPr>
          <w:b/>
          <w:bCs/>
        </w:rPr>
      </w:pPr>
      <w:r w:rsidRPr="003359FC">
        <w:rPr>
          <w:b/>
          <w:bCs/>
        </w:rPr>
        <w:t>Part B: Stack (stack.c)</w:t>
      </w:r>
    </w:p>
    <w:p w14:paraId="1A1571DF" w14:textId="77777777" w:rsidR="003359FC" w:rsidRPr="003359FC" w:rsidRDefault="003359FC" w:rsidP="003359FC">
      <w:pPr>
        <w:rPr>
          <w:b/>
          <w:bCs/>
        </w:rPr>
      </w:pPr>
      <w:r w:rsidRPr="003359FC">
        <w:rPr>
          <w:b/>
          <w:bCs/>
        </w:rPr>
        <w:t>Q2.1: How many bytes does the stack pointer (SP) move down with each recursive call?</w:t>
      </w:r>
    </w:p>
    <w:p w14:paraId="43BE3694" w14:textId="77777777" w:rsidR="003359FC" w:rsidRPr="003359FC" w:rsidRDefault="003359FC" w:rsidP="003359FC">
      <w:r w:rsidRPr="003359FC">
        <w:t>To answer this, open the stack.c file and observe how the stack pointer behaves during recursion. Typically, each recursive call pushes a function's local variables and return address onto the stack, which usually takes 4 bytes on a 32-bit machine or 8 bytes on a 64-bit machine.</w:t>
      </w:r>
    </w:p>
    <w:p w14:paraId="734098F0" w14:textId="77777777" w:rsidR="003359FC" w:rsidRPr="003359FC" w:rsidRDefault="003359FC" w:rsidP="003359FC">
      <w:r w:rsidRPr="003359FC">
        <w:t>Each time a recursive function is called, the stack pointer moves down by the amount of memory used by the function. For example, if the function uses 4 bytes for local variables and the return address, the stack pointer will move down by 8 bytes on a 64-bit system.</w:t>
      </w:r>
    </w:p>
    <w:p w14:paraId="103832D7" w14:textId="77777777" w:rsidR="003359FC" w:rsidRPr="003359FC" w:rsidRDefault="003359FC" w:rsidP="003359FC">
      <w:pPr>
        <w:rPr>
          <w:b/>
          <w:bCs/>
        </w:rPr>
      </w:pPr>
      <w:r w:rsidRPr="003359FC">
        <w:rPr>
          <w:b/>
          <w:bCs/>
        </w:rPr>
        <w:t>Q2.2: Use a disassembler (e.g., objdump or otool) to analyze the compiled machine code. Which instruction corresponds to a jump/branch?</w:t>
      </w:r>
    </w:p>
    <w:p w14:paraId="57031B20" w14:textId="77777777" w:rsidR="003359FC" w:rsidRPr="003359FC" w:rsidRDefault="003359FC" w:rsidP="003359FC">
      <w:pPr>
        <w:numPr>
          <w:ilvl w:val="0"/>
          <w:numId w:val="4"/>
        </w:numPr>
      </w:pPr>
      <w:r w:rsidRPr="003359FC">
        <w:t>Compile the program with optimizations disabled:</w:t>
      </w:r>
    </w:p>
    <w:p w14:paraId="2D347D3B" w14:textId="77777777" w:rsidR="003359FC" w:rsidRPr="003359FC" w:rsidRDefault="003359FC" w:rsidP="003359FC">
      <w:r w:rsidRPr="003359FC">
        <w:t>bash</w:t>
      </w:r>
    </w:p>
    <w:p w14:paraId="51B51BC5" w14:textId="77777777" w:rsidR="003359FC" w:rsidRPr="003359FC" w:rsidRDefault="003359FC" w:rsidP="003359FC">
      <w:r w:rsidRPr="003359FC">
        <w:t>复制代码</w:t>
      </w:r>
    </w:p>
    <w:p w14:paraId="2BF73E84" w14:textId="77777777" w:rsidR="003359FC" w:rsidRPr="003359FC" w:rsidRDefault="003359FC" w:rsidP="003359FC">
      <w:r w:rsidRPr="003359FC">
        <w:t>gcc -O0 -o stack0 stack.c</w:t>
      </w:r>
    </w:p>
    <w:p w14:paraId="472621A6" w14:textId="77777777" w:rsidR="003359FC" w:rsidRPr="003359FC" w:rsidRDefault="003359FC" w:rsidP="003359FC">
      <w:pPr>
        <w:numPr>
          <w:ilvl w:val="0"/>
          <w:numId w:val="4"/>
        </w:numPr>
      </w:pPr>
      <w:r w:rsidRPr="003359FC">
        <w:t>Disassemble the compiled binary using objdump:</w:t>
      </w:r>
    </w:p>
    <w:p w14:paraId="1CE5B306" w14:textId="77777777" w:rsidR="003359FC" w:rsidRPr="003359FC" w:rsidRDefault="003359FC" w:rsidP="003359FC">
      <w:r w:rsidRPr="003359FC">
        <w:t>bash</w:t>
      </w:r>
    </w:p>
    <w:p w14:paraId="3311BF3A" w14:textId="77777777" w:rsidR="003359FC" w:rsidRPr="003359FC" w:rsidRDefault="003359FC" w:rsidP="003359FC">
      <w:r w:rsidRPr="003359FC">
        <w:t>复制代码</w:t>
      </w:r>
    </w:p>
    <w:p w14:paraId="4AE1E9F0" w14:textId="77777777" w:rsidR="003359FC" w:rsidRPr="003359FC" w:rsidRDefault="003359FC" w:rsidP="003359FC">
      <w:r w:rsidRPr="003359FC">
        <w:t>objdump -d stack0</w:t>
      </w:r>
    </w:p>
    <w:p w14:paraId="57D87C2B" w14:textId="77777777" w:rsidR="003359FC" w:rsidRPr="003359FC" w:rsidRDefault="003359FC" w:rsidP="003359FC">
      <w:pPr>
        <w:numPr>
          <w:ilvl w:val="0"/>
          <w:numId w:val="4"/>
        </w:numPr>
      </w:pPr>
      <w:r w:rsidRPr="003359FC">
        <w:t>Look for jump/branch instructions such as jmp, call, or ret. These instructions control the flow of the program, typically when a recursive function call is made.</w:t>
      </w:r>
    </w:p>
    <w:p w14:paraId="2720719D" w14:textId="77777777" w:rsidR="003359FC" w:rsidRPr="003359FC" w:rsidRDefault="003359FC" w:rsidP="003359FC">
      <w:r w:rsidRPr="003359FC">
        <w:t>For example, a call instruction will push the return address onto the stack, and a jmp instruction will jump to the address specified by the operand.</w:t>
      </w:r>
    </w:p>
    <w:p w14:paraId="22B34E68" w14:textId="77777777" w:rsidR="003359FC" w:rsidRPr="003359FC" w:rsidRDefault="003359FC" w:rsidP="003359FC">
      <w:pPr>
        <w:rPr>
          <w:b/>
          <w:bCs/>
        </w:rPr>
      </w:pPr>
      <w:r w:rsidRPr="003359FC">
        <w:rPr>
          <w:b/>
          <w:bCs/>
        </w:rPr>
        <w:t>Part C: Paging (paging.c)</w:t>
      </w:r>
    </w:p>
    <w:p w14:paraId="53D3B25D" w14:textId="77777777" w:rsidR="003359FC" w:rsidRPr="003359FC" w:rsidRDefault="003359FC" w:rsidP="003359FC">
      <w:pPr>
        <w:rPr>
          <w:b/>
          <w:bCs/>
        </w:rPr>
      </w:pPr>
      <w:r w:rsidRPr="003359FC">
        <w:rPr>
          <w:b/>
          <w:bCs/>
        </w:rPr>
        <w:t xml:space="preserve">Q3.1: Analyze how page allocation affects the overhead of the simulated page table tree </w:t>
      </w:r>
      <w:r w:rsidRPr="003359FC">
        <w:rPr>
          <w:b/>
          <w:bCs/>
        </w:rPr>
        <w:lastRenderedPageBreak/>
        <w:t>and how memory allocations on the heap affect the number of page faults.</w:t>
      </w:r>
    </w:p>
    <w:p w14:paraId="7B6E77AB" w14:textId="77777777" w:rsidR="003359FC" w:rsidRPr="003359FC" w:rsidRDefault="003359FC" w:rsidP="003359FC">
      <w:pPr>
        <w:numPr>
          <w:ilvl w:val="0"/>
          <w:numId w:val="5"/>
        </w:numPr>
      </w:pPr>
      <w:r w:rsidRPr="003359FC">
        <w:rPr>
          <w:b/>
          <w:bCs/>
        </w:rPr>
        <w:t>Compile and run paging.c:</w:t>
      </w:r>
    </w:p>
    <w:p w14:paraId="57F1CBD0" w14:textId="77777777" w:rsidR="003359FC" w:rsidRPr="003359FC" w:rsidRDefault="003359FC" w:rsidP="003359FC">
      <w:r w:rsidRPr="003359FC">
        <w:t>bash</w:t>
      </w:r>
    </w:p>
    <w:p w14:paraId="7224CB98" w14:textId="77777777" w:rsidR="003359FC" w:rsidRPr="003359FC" w:rsidRDefault="003359FC" w:rsidP="003359FC">
      <w:r w:rsidRPr="003359FC">
        <w:t>复制代码</w:t>
      </w:r>
    </w:p>
    <w:p w14:paraId="08A368AE" w14:textId="77777777" w:rsidR="003359FC" w:rsidRPr="003359FC" w:rsidRDefault="003359FC" w:rsidP="003359FC">
      <w:r w:rsidRPr="003359FC">
        <w:t>gcc -o paging paging.c</w:t>
      </w:r>
    </w:p>
    <w:p w14:paraId="7FF38265" w14:textId="77777777" w:rsidR="003359FC" w:rsidRPr="003359FC" w:rsidRDefault="003359FC" w:rsidP="003359FC">
      <w:r w:rsidRPr="003359FC">
        <w:t>./paging</w:t>
      </w:r>
    </w:p>
    <w:p w14:paraId="3BDE5CD2" w14:textId="77777777" w:rsidR="003359FC" w:rsidRPr="003359FC" w:rsidRDefault="003359FC" w:rsidP="003359FC">
      <w:pPr>
        <w:numPr>
          <w:ilvl w:val="0"/>
          <w:numId w:val="5"/>
        </w:numPr>
      </w:pPr>
      <w:r w:rsidRPr="003359FC">
        <w:t>Observe how the program simulates page allocation. The program will likely use multiple levels of page tables (4-level page table in this case). You should look at how the page tables are managed and how page faults occur when memory is accessed that is not currently mapped in the page table.</w:t>
      </w:r>
    </w:p>
    <w:p w14:paraId="5C9BAF24" w14:textId="77777777" w:rsidR="003359FC" w:rsidRPr="003359FC" w:rsidRDefault="003359FC" w:rsidP="003359FC">
      <w:pPr>
        <w:numPr>
          <w:ilvl w:val="0"/>
          <w:numId w:val="5"/>
        </w:numPr>
      </w:pPr>
      <w:r w:rsidRPr="003359FC">
        <w:rPr>
          <w:b/>
          <w:bCs/>
        </w:rPr>
        <w:t>Analyze the impact of heap memory allocations</w:t>
      </w:r>
      <w:r w:rsidRPr="003359FC">
        <w:t>: Heap memory allocations, if they are not aligned with page boundaries, may cause additional page faults because the memory system may need to load a new page into memory. When the program allocates memory dynamically (e.g., using malloc), the page table might need to be updated, which could result in additional page faults.</w:t>
      </w:r>
    </w:p>
    <w:p w14:paraId="5B9AE386" w14:textId="77777777" w:rsidR="003359FC" w:rsidRPr="003359FC" w:rsidRDefault="003359FC" w:rsidP="003359FC">
      <w:pPr>
        <w:rPr>
          <w:b/>
          <w:bCs/>
        </w:rPr>
      </w:pPr>
      <w:r w:rsidRPr="003359FC">
        <w:rPr>
          <w:b/>
          <w:bCs/>
        </w:rPr>
        <w:t>General Execution Instructions:</w:t>
      </w:r>
    </w:p>
    <w:p w14:paraId="601777A6" w14:textId="77777777" w:rsidR="003359FC" w:rsidRPr="003359FC" w:rsidRDefault="003359FC" w:rsidP="003359FC">
      <w:pPr>
        <w:numPr>
          <w:ilvl w:val="0"/>
          <w:numId w:val="6"/>
        </w:numPr>
      </w:pPr>
      <w:r w:rsidRPr="003359FC">
        <w:rPr>
          <w:b/>
          <w:bCs/>
        </w:rPr>
        <w:t>Compile each C file:</w:t>
      </w:r>
    </w:p>
    <w:p w14:paraId="7F5611B0" w14:textId="77777777" w:rsidR="003359FC" w:rsidRPr="003359FC" w:rsidRDefault="003359FC" w:rsidP="003359FC">
      <w:pPr>
        <w:numPr>
          <w:ilvl w:val="1"/>
          <w:numId w:val="6"/>
        </w:numPr>
      </w:pPr>
      <w:r w:rsidRPr="003359FC">
        <w:t>For virtual.c, stack.c, and paging.c, use gcc to compile the files:</w:t>
      </w:r>
    </w:p>
    <w:p w14:paraId="23F18CD8" w14:textId="77777777" w:rsidR="003359FC" w:rsidRPr="003359FC" w:rsidRDefault="003359FC" w:rsidP="003359FC">
      <w:r w:rsidRPr="003359FC">
        <w:t>bash</w:t>
      </w:r>
    </w:p>
    <w:p w14:paraId="04B4F059" w14:textId="77777777" w:rsidR="003359FC" w:rsidRPr="003359FC" w:rsidRDefault="003359FC" w:rsidP="003359FC">
      <w:r w:rsidRPr="003359FC">
        <w:t>复制代码</w:t>
      </w:r>
    </w:p>
    <w:p w14:paraId="2C752A73" w14:textId="77777777" w:rsidR="003359FC" w:rsidRPr="003359FC" w:rsidRDefault="003359FC" w:rsidP="003359FC">
      <w:r w:rsidRPr="003359FC">
        <w:t>gcc -o virtual virtual.c</w:t>
      </w:r>
    </w:p>
    <w:p w14:paraId="25EA4663" w14:textId="77777777" w:rsidR="003359FC" w:rsidRPr="003359FC" w:rsidRDefault="003359FC" w:rsidP="003359FC">
      <w:r w:rsidRPr="003359FC">
        <w:t>gcc -o stack stack.c</w:t>
      </w:r>
    </w:p>
    <w:p w14:paraId="279AF7D1" w14:textId="77777777" w:rsidR="003359FC" w:rsidRPr="003359FC" w:rsidRDefault="003359FC" w:rsidP="003359FC">
      <w:r w:rsidRPr="003359FC">
        <w:t>gcc -o paging paging.c</w:t>
      </w:r>
    </w:p>
    <w:p w14:paraId="7F21DB13" w14:textId="77777777" w:rsidR="003359FC" w:rsidRPr="003359FC" w:rsidRDefault="003359FC" w:rsidP="003359FC">
      <w:pPr>
        <w:numPr>
          <w:ilvl w:val="0"/>
          <w:numId w:val="6"/>
        </w:numPr>
      </w:pPr>
      <w:r w:rsidRPr="003359FC">
        <w:rPr>
          <w:b/>
          <w:bCs/>
        </w:rPr>
        <w:t>Run the compiled binaries:</w:t>
      </w:r>
    </w:p>
    <w:p w14:paraId="50DE530D" w14:textId="77777777" w:rsidR="003359FC" w:rsidRPr="003359FC" w:rsidRDefault="003359FC" w:rsidP="003359FC">
      <w:pPr>
        <w:numPr>
          <w:ilvl w:val="1"/>
          <w:numId w:val="6"/>
        </w:numPr>
      </w:pPr>
      <w:r w:rsidRPr="003359FC">
        <w:t>For each file, run the compiled binary:</w:t>
      </w:r>
    </w:p>
    <w:p w14:paraId="7C24E9F8" w14:textId="77777777" w:rsidR="003359FC" w:rsidRPr="003359FC" w:rsidRDefault="003359FC" w:rsidP="003359FC">
      <w:r w:rsidRPr="003359FC">
        <w:t>bash</w:t>
      </w:r>
    </w:p>
    <w:p w14:paraId="2F30BD8A" w14:textId="77777777" w:rsidR="003359FC" w:rsidRPr="003359FC" w:rsidRDefault="003359FC" w:rsidP="003359FC">
      <w:r w:rsidRPr="003359FC">
        <w:t>复制代码</w:t>
      </w:r>
    </w:p>
    <w:p w14:paraId="7BE42714" w14:textId="77777777" w:rsidR="003359FC" w:rsidRPr="003359FC" w:rsidRDefault="003359FC" w:rsidP="003359FC">
      <w:r w:rsidRPr="003359FC">
        <w:t>./virtual</w:t>
      </w:r>
    </w:p>
    <w:p w14:paraId="7ABC2332" w14:textId="77777777" w:rsidR="003359FC" w:rsidRPr="003359FC" w:rsidRDefault="003359FC" w:rsidP="003359FC">
      <w:r w:rsidRPr="003359FC">
        <w:t>./stack</w:t>
      </w:r>
    </w:p>
    <w:p w14:paraId="1E9F3BF6" w14:textId="77777777" w:rsidR="003359FC" w:rsidRPr="003359FC" w:rsidRDefault="003359FC" w:rsidP="003359FC">
      <w:r w:rsidRPr="003359FC">
        <w:t>./paging</w:t>
      </w:r>
    </w:p>
    <w:p w14:paraId="5DCC1D83" w14:textId="77777777" w:rsidR="003359FC" w:rsidRPr="003359FC" w:rsidRDefault="003359FC" w:rsidP="003359FC">
      <w:pPr>
        <w:numPr>
          <w:ilvl w:val="0"/>
          <w:numId w:val="6"/>
        </w:numPr>
      </w:pPr>
      <w:r w:rsidRPr="003359FC">
        <w:rPr>
          <w:b/>
          <w:bCs/>
        </w:rPr>
        <w:t>Use tools like objdump to disassemble and analyze machine code</w:t>
      </w:r>
      <w:r w:rsidRPr="003359FC">
        <w:t xml:space="preserve"> for recursive and paging simulations as needed.</w:t>
      </w:r>
    </w:p>
    <w:p w14:paraId="7A951FED" w14:textId="77777777" w:rsidR="003359FC" w:rsidRPr="003359FC" w:rsidRDefault="003359FC" w:rsidP="003359FC">
      <w:pPr>
        <w:rPr>
          <w:b/>
          <w:bCs/>
        </w:rPr>
      </w:pPr>
      <w:r w:rsidRPr="003359FC">
        <w:rPr>
          <w:b/>
          <w:bCs/>
        </w:rPr>
        <w:t>Conclusion:</w:t>
      </w:r>
    </w:p>
    <w:p w14:paraId="45F6B22C" w14:textId="77777777" w:rsidR="003359FC" w:rsidRPr="003359FC" w:rsidRDefault="003359FC" w:rsidP="003359FC">
      <w:r w:rsidRPr="003359FC">
        <w:t>By following these steps, you can complete the lab sheet. The key tasks involve compiling and running C code, analyzing the output to understand virtual addresses and memory management, and using disassemblers to inspect machine code. If you encounter any specific issues during the process, feel free to ask for more targeted assistance.</w:t>
      </w:r>
    </w:p>
    <w:p w14:paraId="30E9BC0C" w14:textId="77777777" w:rsidR="009730D0" w:rsidRDefault="009730D0">
      <w:pPr>
        <w:rPr>
          <w:rFonts w:hint="eastAsia"/>
        </w:rPr>
      </w:pPr>
    </w:p>
    <w:sectPr w:rsidR="009730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C48B3"/>
    <w:multiLevelType w:val="multilevel"/>
    <w:tmpl w:val="9CB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D7163"/>
    <w:multiLevelType w:val="multilevel"/>
    <w:tmpl w:val="6A90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E5BB4"/>
    <w:multiLevelType w:val="multilevel"/>
    <w:tmpl w:val="A2F0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F121A"/>
    <w:multiLevelType w:val="multilevel"/>
    <w:tmpl w:val="456A5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50538"/>
    <w:multiLevelType w:val="multilevel"/>
    <w:tmpl w:val="CFF21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544EDE"/>
    <w:multiLevelType w:val="multilevel"/>
    <w:tmpl w:val="AD90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499783">
    <w:abstractNumId w:val="0"/>
  </w:num>
  <w:num w:numId="2" w16cid:durableId="629170067">
    <w:abstractNumId w:val="4"/>
  </w:num>
  <w:num w:numId="3" w16cid:durableId="32272525">
    <w:abstractNumId w:val="5"/>
  </w:num>
  <w:num w:numId="4" w16cid:durableId="2070761017">
    <w:abstractNumId w:val="2"/>
  </w:num>
  <w:num w:numId="5" w16cid:durableId="663047491">
    <w:abstractNumId w:val="1"/>
  </w:num>
  <w:num w:numId="6" w16cid:durableId="1276208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2BA"/>
    <w:rsid w:val="003359FC"/>
    <w:rsid w:val="009730D0"/>
    <w:rsid w:val="00AA09A2"/>
    <w:rsid w:val="00DF5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8415C2-B5C3-4481-A652-7D285837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52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52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52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52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52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F52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52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52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52B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52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52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52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52BA"/>
    <w:rPr>
      <w:rFonts w:cstheme="majorBidi"/>
      <w:color w:val="0F4761" w:themeColor="accent1" w:themeShade="BF"/>
      <w:sz w:val="28"/>
      <w:szCs w:val="28"/>
    </w:rPr>
  </w:style>
  <w:style w:type="character" w:customStyle="1" w:styleId="50">
    <w:name w:val="标题 5 字符"/>
    <w:basedOn w:val="a0"/>
    <w:link w:val="5"/>
    <w:uiPriority w:val="9"/>
    <w:semiHidden/>
    <w:rsid w:val="00DF52BA"/>
    <w:rPr>
      <w:rFonts w:cstheme="majorBidi"/>
      <w:color w:val="0F4761" w:themeColor="accent1" w:themeShade="BF"/>
      <w:sz w:val="24"/>
      <w:szCs w:val="24"/>
    </w:rPr>
  </w:style>
  <w:style w:type="character" w:customStyle="1" w:styleId="60">
    <w:name w:val="标题 6 字符"/>
    <w:basedOn w:val="a0"/>
    <w:link w:val="6"/>
    <w:uiPriority w:val="9"/>
    <w:semiHidden/>
    <w:rsid w:val="00DF52BA"/>
    <w:rPr>
      <w:rFonts w:cstheme="majorBidi"/>
      <w:b/>
      <w:bCs/>
      <w:color w:val="0F4761" w:themeColor="accent1" w:themeShade="BF"/>
    </w:rPr>
  </w:style>
  <w:style w:type="character" w:customStyle="1" w:styleId="70">
    <w:name w:val="标题 7 字符"/>
    <w:basedOn w:val="a0"/>
    <w:link w:val="7"/>
    <w:uiPriority w:val="9"/>
    <w:semiHidden/>
    <w:rsid w:val="00DF52BA"/>
    <w:rPr>
      <w:rFonts w:cstheme="majorBidi"/>
      <w:b/>
      <w:bCs/>
      <w:color w:val="595959" w:themeColor="text1" w:themeTint="A6"/>
    </w:rPr>
  </w:style>
  <w:style w:type="character" w:customStyle="1" w:styleId="80">
    <w:name w:val="标题 8 字符"/>
    <w:basedOn w:val="a0"/>
    <w:link w:val="8"/>
    <w:uiPriority w:val="9"/>
    <w:semiHidden/>
    <w:rsid w:val="00DF52BA"/>
    <w:rPr>
      <w:rFonts w:cstheme="majorBidi"/>
      <w:color w:val="595959" w:themeColor="text1" w:themeTint="A6"/>
    </w:rPr>
  </w:style>
  <w:style w:type="character" w:customStyle="1" w:styleId="90">
    <w:name w:val="标题 9 字符"/>
    <w:basedOn w:val="a0"/>
    <w:link w:val="9"/>
    <w:uiPriority w:val="9"/>
    <w:semiHidden/>
    <w:rsid w:val="00DF52BA"/>
    <w:rPr>
      <w:rFonts w:eastAsiaTheme="majorEastAsia" w:cstheme="majorBidi"/>
      <w:color w:val="595959" w:themeColor="text1" w:themeTint="A6"/>
    </w:rPr>
  </w:style>
  <w:style w:type="paragraph" w:styleId="a3">
    <w:name w:val="Title"/>
    <w:basedOn w:val="a"/>
    <w:next w:val="a"/>
    <w:link w:val="a4"/>
    <w:uiPriority w:val="10"/>
    <w:qFormat/>
    <w:rsid w:val="00DF52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52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52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52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52BA"/>
    <w:pPr>
      <w:spacing w:before="160" w:after="160"/>
      <w:jc w:val="center"/>
    </w:pPr>
    <w:rPr>
      <w:i/>
      <w:iCs/>
      <w:color w:val="404040" w:themeColor="text1" w:themeTint="BF"/>
    </w:rPr>
  </w:style>
  <w:style w:type="character" w:customStyle="1" w:styleId="a8">
    <w:name w:val="引用 字符"/>
    <w:basedOn w:val="a0"/>
    <w:link w:val="a7"/>
    <w:uiPriority w:val="29"/>
    <w:rsid w:val="00DF52BA"/>
    <w:rPr>
      <w:i/>
      <w:iCs/>
      <w:color w:val="404040" w:themeColor="text1" w:themeTint="BF"/>
    </w:rPr>
  </w:style>
  <w:style w:type="paragraph" w:styleId="a9">
    <w:name w:val="List Paragraph"/>
    <w:basedOn w:val="a"/>
    <w:uiPriority w:val="34"/>
    <w:qFormat/>
    <w:rsid w:val="00DF52BA"/>
    <w:pPr>
      <w:ind w:left="720"/>
      <w:contextualSpacing/>
    </w:pPr>
  </w:style>
  <w:style w:type="character" w:styleId="aa">
    <w:name w:val="Intense Emphasis"/>
    <w:basedOn w:val="a0"/>
    <w:uiPriority w:val="21"/>
    <w:qFormat/>
    <w:rsid w:val="00DF52BA"/>
    <w:rPr>
      <w:i/>
      <w:iCs/>
      <w:color w:val="0F4761" w:themeColor="accent1" w:themeShade="BF"/>
    </w:rPr>
  </w:style>
  <w:style w:type="paragraph" w:styleId="ab">
    <w:name w:val="Intense Quote"/>
    <w:basedOn w:val="a"/>
    <w:next w:val="a"/>
    <w:link w:val="ac"/>
    <w:uiPriority w:val="30"/>
    <w:qFormat/>
    <w:rsid w:val="00DF5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52BA"/>
    <w:rPr>
      <w:i/>
      <w:iCs/>
      <w:color w:val="0F4761" w:themeColor="accent1" w:themeShade="BF"/>
    </w:rPr>
  </w:style>
  <w:style w:type="character" w:styleId="ad">
    <w:name w:val="Intense Reference"/>
    <w:basedOn w:val="a0"/>
    <w:uiPriority w:val="32"/>
    <w:qFormat/>
    <w:rsid w:val="00DF52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155217">
      <w:bodyDiv w:val="1"/>
      <w:marLeft w:val="0"/>
      <w:marRight w:val="0"/>
      <w:marTop w:val="0"/>
      <w:marBottom w:val="0"/>
      <w:divBdr>
        <w:top w:val="none" w:sz="0" w:space="0" w:color="auto"/>
        <w:left w:val="none" w:sz="0" w:space="0" w:color="auto"/>
        <w:bottom w:val="none" w:sz="0" w:space="0" w:color="auto"/>
        <w:right w:val="none" w:sz="0" w:space="0" w:color="auto"/>
      </w:divBdr>
      <w:divsChild>
        <w:div w:id="1163624406">
          <w:marLeft w:val="0"/>
          <w:marRight w:val="0"/>
          <w:marTop w:val="0"/>
          <w:marBottom w:val="0"/>
          <w:divBdr>
            <w:top w:val="none" w:sz="0" w:space="0" w:color="auto"/>
            <w:left w:val="none" w:sz="0" w:space="0" w:color="auto"/>
            <w:bottom w:val="none" w:sz="0" w:space="0" w:color="auto"/>
            <w:right w:val="none" w:sz="0" w:space="0" w:color="auto"/>
          </w:divBdr>
          <w:divsChild>
            <w:div w:id="728725343">
              <w:marLeft w:val="0"/>
              <w:marRight w:val="0"/>
              <w:marTop w:val="0"/>
              <w:marBottom w:val="0"/>
              <w:divBdr>
                <w:top w:val="none" w:sz="0" w:space="0" w:color="auto"/>
                <w:left w:val="none" w:sz="0" w:space="0" w:color="auto"/>
                <w:bottom w:val="none" w:sz="0" w:space="0" w:color="auto"/>
                <w:right w:val="none" w:sz="0" w:space="0" w:color="auto"/>
              </w:divBdr>
            </w:div>
            <w:div w:id="2048993424">
              <w:marLeft w:val="0"/>
              <w:marRight w:val="0"/>
              <w:marTop w:val="0"/>
              <w:marBottom w:val="0"/>
              <w:divBdr>
                <w:top w:val="none" w:sz="0" w:space="0" w:color="auto"/>
                <w:left w:val="none" w:sz="0" w:space="0" w:color="auto"/>
                <w:bottom w:val="none" w:sz="0" w:space="0" w:color="auto"/>
                <w:right w:val="none" w:sz="0" w:space="0" w:color="auto"/>
              </w:divBdr>
              <w:divsChild>
                <w:div w:id="1573347034">
                  <w:marLeft w:val="0"/>
                  <w:marRight w:val="0"/>
                  <w:marTop w:val="0"/>
                  <w:marBottom w:val="0"/>
                  <w:divBdr>
                    <w:top w:val="none" w:sz="0" w:space="0" w:color="auto"/>
                    <w:left w:val="none" w:sz="0" w:space="0" w:color="auto"/>
                    <w:bottom w:val="none" w:sz="0" w:space="0" w:color="auto"/>
                    <w:right w:val="none" w:sz="0" w:space="0" w:color="auto"/>
                  </w:divBdr>
                  <w:divsChild>
                    <w:div w:id="7129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4714">
              <w:marLeft w:val="0"/>
              <w:marRight w:val="0"/>
              <w:marTop w:val="0"/>
              <w:marBottom w:val="0"/>
              <w:divBdr>
                <w:top w:val="none" w:sz="0" w:space="0" w:color="auto"/>
                <w:left w:val="none" w:sz="0" w:space="0" w:color="auto"/>
                <w:bottom w:val="none" w:sz="0" w:space="0" w:color="auto"/>
                <w:right w:val="none" w:sz="0" w:space="0" w:color="auto"/>
              </w:divBdr>
            </w:div>
          </w:divsChild>
        </w:div>
        <w:div w:id="1343585556">
          <w:marLeft w:val="0"/>
          <w:marRight w:val="0"/>
          <w:marTop w:val="0"/>
          <w:marBottom w:val="0"/>
          <w:divBdr>
            <w:top w:val="none" w:sz="0" w:space="0" w:color="auto"/>
            <w:left w:val="none" w:sz="0" w:space="0" w:color="auto"/>
            <w:bottom w:val="none" w:sz="0" w:space="0" w:color="auto"/>
            <w:right w:val="none" w:sz="0" w:space="0" w:color="auto"/>
          </w:divBdr>
          <w:divsChild>
            <w:div w:id="1382486045">
              <w:marLeft w:val="0"/>
              <w:marRight w:val="0"/>
              <w:marTop w:val="0"/>
              <w:marBottom w:val="0"/>
              <w:divBdr>
                <w:top w:val="none" w:sz="0" w:space="0" w:color="auto"/>
                <w:left w:val="none" w:sz="0" w:space="0" w:color="auto"/>
                <w:bottom w:val="none" w:sz="0" w:space="0" w:color="auto"/>
                <w:right w:val="none" w:sz="0" w:space="0" w:color="auto"/>
              </w:divBdr>
            </w:div>
            <w:div w:id="1713920186">
              <w:marLeft w:val="0"/>
              <w:marRight w:val="0"/>
              <w:marTop w:val="0"/>
              <w:marBottom w:val="0"/>
              <w:divBdr>
                <w:top w:val="none" w:sz="0" w:space="0" w:color="auto"/>
                <w:left w:val="none" w:sz="0" w:space="0" w:color="auto"/>
                <w:bottom w:val="none" w:sz="0" w:space="0" w:color="auto"/>
                <w:right w:val="none" w:sz="0" w:space="0" w:color="auto"/>
              </w:divBdr>
              <w:divsChild>
                <w:div w:id="1549412014">
                  <w:marLeft w:val="0"/>
                  <w:marRight w:val="0"/>
                  <w:marTop w:val="0"/>
                  <w:marBottom w:val="0"/>
                  <w:divBdr>
                    <w:top w:val="none" w:sz="0" w:space="0" w:color="auto"/>
                    <w:left w:val="none" w:sz="0" w:space="0" w:color="auto"/>
                    <w:bottom w:val="none" w:sz="0" w:space="0" w:color="auto"/>
                    <w:right w:val="none" w:sz="0" w:space="0" w:color="auto"/>
                  </w:divBdr>
                  <w:divsChild>
                    <w:div w:id="6286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7593">
              <w:marLeft w:val="0"/>
              <w:marRight w:val="0"/>
              <w:marTop w:val="0"/>
              <w:marBottom w:val="0"/>
              <w:divBdr>
                <w:top w:val="none" w:sz="0" w:space="0" w:color="auto"/>
                <w:left w:val="none" w:sz="0" w:space="0" w:color="auto"/>
                <w:bottom w:val="none" w:sz="0" w:space="0" w:color="auto"/>
                <w:right w:val="none" w:sz="0" w:space="0" w:color="auto"/>
              </w:divBdr>
            </w:div>
          </w:divsChild>
        </w:div>
        <w:div w:id="227767873">
          <w:marLeft w:val="0"/>
          <w:marRight w:val="0"/>
          <w:marTop w:val="0"/>
          <w:marBottom w:val="0"/>
          <w:divBdr>
            <w:top w:val="none" w:sz="0" w:space="0" w:color="auto"/>
            <w:left w:val="none" w:sz="0" w:space="0" w:color="auto"/>
            <w:bottom w:val="none" w:sz="0" w:space="0" w:color="auto"/>
            <w:right w:val="none" w:sz="0" w:space="0" w:color="auto"/>
          </w:divBdr>
          <w:divsChild>
            <w:div w:id="1625846811">
              <w:marLeft w:val="0"/>
              <w:marRight w:val="0"/>
              <w:marTop w:val="0"/>
              <w:marBottom w:val="0"/>
              <w:divBdr>
                <w:top w:val="none" w:sz="0" w:space="0" w:color="auto"/>
                <w:left w:val="none" w:sz="0" w:space="0" w:color="auto"/>
                <w:bottom w:val="none" w:sz="0" w:space="0" w:color="auto"/>
                <w:right w:val="none" w:sz="0" w:space="0" w:color="auto"/>
              </w:divBdr>
            </w:div>
            <w:div w:id="68113978">
              <w:marLeft w:val="0"/>
              <w:marRight w:val="0"/>
              <w:marTop w:val="0"/>
              <w:marBottom w:val="0"/>
              <w:divBdr>
                <w:top w:val="none" w:sz="0" w:space="0" w:color="auto"/>
                <w:left w:val="none" w:sz="0" w:space="0" w:color="auto"/>
                <w:bottom w:val="none" w:sz="0" w:space="0" w:color="auto"/>
                <w:right w:val="none" w:sz="0" w:space="0" w:color="auto"/>
              </w:divBdr>
              <w:divsChild>
                <w:div w:id="113403271">
                  <w:marLeft w:val="0"/>
                  <w:marRight w:val="0"/>
                  <w:marTop w:val="0"/>
                  <w:marBottom w:val="0"/>
                  <w:divBdr>
                    <w:top w:val="none" w:sz="0" w:space="0" w:color="auto"/>
                    <w:left w:val="none" w:sz="0" w:space="0" w:color="auto"/>
                    <w:bottom w:val="none" w:sz="0" w:space="0" w:color="auto"/>
                    <w:right w:val="none" w:sz="0" w:space="0" w:color="auto"/>
                  </w:divBdr>
                  <w:divsChild>
                    <w:div w:id="17795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877">
              <w:marLeft w:val="0"/>
              <w:marRight w:val="0"/>
              <w:marTop w:val="0"/>
              <w:marBottom w:val="0"/>
              <w:divBdr>
                <w:top w:val="none" w:sz="0" w:space="0" w:color="auto"/>
                <w:left w:val="none" w:sz="0" w:space="0" w:color="auto"/>
                <w:bottom w:val="none" w:sz="0" w:space="0" w:color="auto"/>
                <w:right w:val="none" w:sz="0" w:space="0" w:color="auto"/>
              </w:divBdr>
            </w:div>
          </w:divsChild>
        </w:div>
        <w:div w:id="702441962">
          <w:marLeft w:val="0"/>
          <w:marRight w:val="0"/>
          <w:marTop w:val="0"/>
          <w:marBottom w:val="0"/>
          <w:divBdr>
            <w:top w:val="none" w:sz="0" w:space="0" w:color="auto"/>
            <w:left w:val="none" w:sz="0" w:space="0" w:color="auto"/>
            <w:bottom w:val="none" w:sz="0" w:space="0" w:color="auto"/>
            <w:right w:val="none" w:sz="0" w:space="0" w:color="auto"/>
          </w:divBdr>
          <w:divsChild>
            <w:div w:id="378942849">
              <w:marLeft w:val="0"/>
              <w:marRight w:val="0"/>
              <w:marTop w:val="0"/>
              <w:marBottom w:val="0"/>
              <w:divBdr>
                <w:top w:val="none" w:sz="0" w:space="0" w:color="auto"/>
                <w:left w:val="none" w:sz="0" w:space="0" w:color="auto"/>
                <w:bottom w:val="none" w:sz="0" w:space="0" w:color="auto"/>
                <w:right w:val="none" w:sz="0" w:space="0" w:color="auto"/>
              </w:divBdr>
            </w:div>
            <w:div w:id="1118380558">
              <w:marLeft w:val="0"/>
              <w:marRight w:val="0"/>
              <w:marTop w:val="0"/>
              <w:marBottom w:val="0"/>
              <w:divBdr>
                <w:top w:val="none" w:sz="0" w:space="0" w:color="auto"/>
                <w:left w:val="none" w:sz="0" w:space="0" w:color="auto"/>
                <w:bottom w:val="none" w:sz="0" w:space="0" w:color="auto"/>
                <w:right w:val="none" w:sz="0" w:space="0" w:color="auto"/>
              </w:divBdr>
              <w:divsChild>
                <w:div w:id="1016153952">
                  <w:marLeft w:val="0"/>
                  <w:marRight w:val="0"/>
                  <w:marTop w:val="0"/>
                  <w:marBottom w:val="0"/>
                  <w:divBdr>
                    <w:top w:val="none" w:sz="0" w:space="0" w:color="auto"/>
                    <w:left w:val="none" w:sz="0" w:space="0" w:color="auto"/>
                    <w:bottom w:val="none" w:sz="0" w:space="0" w:color="auto"/>
                    <w:right w:val="none" w:sz="0" w:space="0" w:color="auto"/>
                  </w:divBdr>
                  <w:divsChild>
                    <w:div w:id="5985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230">
              <w:marLeft w:val="0"/>
              <w:marRight w:val="0"/>
              <w:marTop w:val="0"/>
              <w:marBottom w:val="0"/>
              <w:divBdr>
                <w:top w:val="none" w:sz="0" w:space="0" w:color="auto"/>
                <w:left w:val="none" w:sz="0" w:space="0" w:color="auto"/>
                <w:bottom w:val="none" w:sz="0" w:space="0" w:color="auto"/>
                <w:right w:val="none" w:sz="0" w:space="0" w:color="auto"/>
              </w:divBdr>
            </w:div>
          </w:divsChild>
        </w:div>
        <w:div w:id="75978389">
          <w:marLeft w:val="0"/>
          <w:marRight w:val="0"/>
          <w:marTop w:val="0"/>
          <w:marBottom w:val="0"/>
          <w:divBdr>
            <w:top w:val="none" w:sz="0" w:space="0" w:color="auto"/>
            <w:left w:val="none" w:sz="0" w:space="0" w:color="auto"/>
            <w:bottom w:val="none" w:sz="0" w:space="0" w:color="auto"/>
            <w:right w:val="none" w:sz="0" w:space="0" w:color="auto"/>
          </w:divBdr>
          <w:divsChild>
            <w:div w:id="1506633799">
              <w:marLeft w:val="0"/>
              <w:marRight w:val="0"/>
              <w:marTop w:val="0"/>
              <w:marBottom w:val="0"/>
              <w:divBdr>
                <w:top w:val="none" w:sz="0" w:space="0" w:color="auto"/>
                <w:left w:val="none" w:sz="0" w:space="0" w:color="auto"/>
                <w:bottom w:val="none" w:sz="0" w:space="0" w:color="auto"/>
                <w:right w:val="none" w:sz="0" w:space="0" w:color="auto"/>
              </w:divBdr>
            </w:div>
            <w:div w:id="86581198">
              <w:marLeft w:val="0"/>
              <w:marRight w:val="0"/>
              <w:marTop w:val="0"/>
              <w:marBottom w:val="0"/>
              <w:divBdr>
                <w:top w:val="none" w:sz="0" w:space="0" w:color="auto"/>
                <w:left w:val="none" w:sz="0" w:space="0" w:color="auto"/>
                <w:bottom w:val="none" w:sz="0" w:space="0" w:color="auto"/>
                <w:right w:val="none" w:sz="0" w:space="0" w:color="auto"/>
              </w:divBdr>
              <w:divsChild>
                <w:div w:id="682128969">
                  <w:marLeft w:val="0"/>
                  <w:marRight w:val="0"/>
                  <w:marTop w:val="0"/>
                  <w:marBottom w:val="0"/>
                  <w:divBdr>
                    <w:top w:val="none" w:sz="0" w:space="0" w:color="auto"/>
                    <w:left w:val="none" w:sz="0" w:space="0" w:color="auto"/>
                    <w:bottom w:val="none" w:sz="0" w:space="0" w:color="auto"/>
                    <w:right w:val="none" w:sz="0" w:space="0" w:color="auto"/>
                  </w:divBdr>
                  <w:divsChild>
                    <w:div w:id="4958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2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29560">
      <w:bodyDiv w:val="1"/>
      <w:marLeft w:val="0"/>
      <w:marRight w:val="0"/>
      <w:marTop w:val="0"/>
      <w:marBottom w:val="0"/>
      <w:divBdr>
        <w:top w:val="none" w:sz="0" w:space="0" w:color="auto"/>
        <w:left w:val="none" w:sz="0" w:space="0" w:color="auto"/>
        <w:bottom w:val="none" w:sz="0" w:space="0" w:color="auto"/>
        <w:right w:val="none" w:sz="0" w:space="0" w:color="auto"/>
      </w:divBdr>
      <w:divsChild>
        <w:div w:id="1998462057">
          <w:marLeft w:val="0"/>
          <w:marRight w:val="0"/>
          <w:marTop w:val="0"/>
          <w:marBottom w:val="0"/>
          <w:divBdr>
            <w:top w:val="none" w:sz="0" w:space="0" w:color="auto"/>
            <w:left w:val="none" w:sz="0" w:space="0" w:color="auto"/>
            <w:bottom w:val="none" w:sz="0" w:space="0" w:color="auto"/>
            <w:right w:val="none" w:sz="0" w:space="0" w:color="auto"/>
          </w:divBdr>
          <w:divsChild>
            <w:div w:id="709958742">
              <w:marLeft w:val="0"/>
              <w:marRight w:val="0"/>
              <w:marTop w:val="0"/>
              <w:marBottom w:val="0"/>
              <w:divBdr>
                <w:top w:val="none" w:sz="0" w:space="0" w:color="auto"/>
                <w:left w:val="none" w:sz="0" w:space="0" w:color="auto"/>
                <w:bottom w:val="none" w:sz="0" w:space="0" w:color="auto"/>
                <w:right w:val="none" w:sz="0" w:space="0" w:color="auto"/>
              </w:divBdr>
            </w:div>
            <w:div w:id="772632181">
              <w:marLeft w:val="0"/>
              <w:marRight w:val="0"/>
              <w:marTop w:val="0"/>
              <w:marBottom w:val="0"/>
              <w:divBdr>
                <w:top w:val="none" w:sz="0" w:space="0" w:color="auto"/>
                <w:left w:val="none" w:sz="0" w:space="0" w:color="auto"/>
                <w:bottom w:val="none" w:sz="0" w:space="0" w:color="auto"/>
                <w:right w:val="none" w:sz="0" w:space="0" w:color="auto"/>
              </w:divBdr>
              <w:divsChild>
                <w:div w:id="1538203261">
                  <w:marLeft w:val="0"/>
                  <w:marRight w:val="0"/>
                  <w:marTop w:val="0"/>
                  <w:marBottom w:val="0"/>
                  <w:divBdr>
                    <w:top w:val="none" w:sz="0" w:space="0" w:color="auto"/>
                    <w:left w:val="none" w:sz="0" w:space="0" w:color="auto"/>
                    <w:bottom w:val="none" w:sz="0" w:space="0" w:color="auto"/>
                    <w:right w:val="none" w:sz="0" w:space="0" w:color="auto"/>
                  </w:divBdr>
                  <w:divsChild>
                    <w:div w:id="6910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65787">
              <w:marLeft w:val="0"/>
              <w:marRight w:val="0"/>
              <w:marTop w:val="0"/>
              <w:marBottom w:val="0"/>
              <w:divBdr>
                <w:top w:val="none" w:sz="0" w:space="0" w:color="auto"/>
                <w:left w:val="none" w:sz="0" w:space="0" w:color="auto"/>
                <w:bottom w:val="none" w:sz="0" w:space="0" w:color="auto"/>
                <w:right w:val="none" w:sz="0" w:space="0" w:color="auto"/>
              </w:divBdr>
            </w:div>
          </w:divsChild>
        </w:div>
        <w:div w:id="95057028">
          <w:marLeft w:val="0"/>
          <w:marRight w:val="0"/>
          <w:marTop w:val="0"/>
          <w:marBottom w:val="0"/>
          <w:divBdr>
            <w:top w:val="none" w:sz="0" w:space="0" w:color="auto"/>
            <w:left w:val="none" w:sz="0" w:space="0" w:color="auto"/>
            <w:bottom w:val="none" w:sz="0" w:space="0" w:color="auto"/>
            <w:right w:val="none" w:sz="0" w:space="0" w:color="auto"/>
          </w:divBdr>
          <w:divsChild>
            <w:div w:id="2144496716">
              <w:marLeft w:val="0"/>
              <w:marRight w:val="0"/>
              <w:marTop w:val="0"/>
              <w:marBottom w:val="0"/>
              <w:divBdr>
                <w:top w:val="none" w:sz="0" w:space="0" w:color="auto"/>
                <w:left w:val="none" w:sz="0" w:space="0" w:color="auto"/>
                <w:bottom w:val="none" w:sz="0" w:space="0" w:color="auto"/>
                <w:right w:val="none" w:sz="0" w:space="0" w:color="auto"/>
              </w:divBdr>
            </w:div>
            <w:div w:id="1694569672">
              <w:marLeft w:val="0"/>
              <w:marRight w:val="0"/>
              <w:marTop w:val="0"/>
              <w:marBottom w:val="0"/>
              <w:divBdr>
                <w:top w:val="none" w:sz="0" w:space="0" w:color="auto"/>
                <w:left w:val="none" w:sz="0" w:space="0" w:color="auto"/>
                <w:bottom w:val="none" w:sz="0" w:space="0" w:color="auto"/>
                <w:right w:val="none" w:sz="0" w:space="0" w:color="auto"/>
              </w:divBdr>
              <w:divsChild>
                <w:div w:id="531696423">
                  <w:marLeft w:val="0"/>
                  <w:marRight w:val="0"/>
                  <w:marTop w:val="0"/>
                  <w:marBottom w:val="0"/>
                  <w:divBdr>
                    <w:top w:val="none" w:sz="0" w:space="0" w:color="auto"/>
                    <w:left w:val="none" w:sz="0" w:space="0" w:color="auto"/>
                    <w:bottom w:val="none" w:sz="0" w:space="0" w:color="auto"/>
                    <w:right w:val="none" w:sz="0" w:space="0" w:color="auto"/>
                  </w:divBdr>
                  <w:divsChild>
                    <w:div w:id="9489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46">
              <w:marLeft w:val="0"/>
              <w:marRight w:val="0"/>
              <w:marTop w:val="0"/>
              <w:marBottom w:val="0"/>
              <w:divBdr>
                <w:top w:val="none" w:sz="0" w:space="0" w:color="auto"/>
                <w:left w:val="none" w:sz="0" w:space="0" w:color="auto"/>
                <w:bottom w:val="none" w:sz="0" w:space="0" w:color="auto"/>
                <w:right w:val="none" w:sz="0" w:space="0" w:color="auto"/>
              </w:divBdr>
            </w:div>
          </w:divsChild>
        </w:div>
        <w:div w:id="838813692">
          <w:marLeft w:val="0"/>
          <w:marRight w:val="0"/>
          <w:marTop w:val="0"/>
          <w:marBottom w:val="0"/>
          <w:divBdr>
            <w:top w:val="none" w:sz="0" w:space="0" w:color="auto"/>
            <w:left w:val="none" w:sz="0" w:space="0" w:color="auto"/>
            <w:bottom w:val="none" w:sz="0" w:space="0" w:color="auto"/>
            <w:right w:val="none" w:sz="0" w:space="0" w:color="auto"/>
          </w:divBdr>
          <w:divsChild>
            <w:div w:id="997879942">
              <w:marLeft w:val="0"/>
              <w:marRight w:val="0"/>
              <w:marTop w:val="0"/>
              <w:marBottom w:val="0"/>
              <w:divBdr>
                <w:top w:val="none" w:sz="0" w:space="0" w:color="auto"/>
                <w:left w:val="none" w:sz="0" w:space="0" w:color="auto"/>
                <w:bottom w:val="none" w:sz="0" w:space="0" w:color="auto"/>
                <w:right w:val="none" w:sz="0" w:space="0" w:color="auto"/>
              </w:divBdr>
            </w:div>
            <w:div w:id="1137645907">
              <w:marLeft w:val="0"/>
              <w:marRight w:val="0"/>
              <w:marTop w:val="0"/>
              <w:marBottom w:val="0"/>
              <w:divBdr>
                <w:top w:val="none" w:sz="0" w:space="0" w:color="auto"/>
                <w:left w:val="none" w:sz="0" w:space="0" w:color="auto"/>
                <w:bottom w:val="none" w:sz="0" w:space="0" w:color="auto"/>
                <w:right w:val="none" w:sz="0" w:space="0" w:color="auto"/>
              </w:divBdr>
              <w:divsChild>
                <w:div w:id="1052658718">
                  <w:marLeft w:val="0"/>
                  <w:marRight w:val="0"/>
                  <w:marTop w:val="0"/>
                  <w:marBottom w:val="0"/>
                  <w:divBdr>
                    <w:top w:val="none" w:sz="0" w:space="0" w:color="auto"/>
                    <w:left w:val="none" w:sz="0" w:space="0" w:color="auto"/>
                    <w:bottom w:val="none" w:sz="0" w:space="0" w:color="auto"/>
                    <w:right w:val="none" w:sz="0" w:space="0" w:color="auto"/>
                  </w:divBdr>
                  <w:divsChild>
                    <w:div w:id="18442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9564">
              <w:marLeft w:val="0"/>
              <w:marRight w:val="0"/>
              <w:marTop w:val="0"/>
              <w:marBottom w:val="0"/>
              <w:divBdr>
                <w:top w:val="none" w:sz="0" w:space="0" w:color="auto"/>
                <w:left w:val="none" w:sz="0" w:space="0" w:color="auto"/>
                <w:bottom w:val="none" w:sz="0" w:space="0" w:color="auto"/>
                <w:right w:val="none" w:sz="0" w:space="0" w:color="auto"/>
              </w:divBdr>
            </w:div>
          </w:divsChild>
        </w:div>
        <w:div w:id="255096749">
          <w:marLeft w:val="0"/>
          <w:marRight w:val="0"/>
          <w:marTop w:val="0"/>
          <w:marBottom w:val="0"/>
          <w:divBdr>
            <w:top w:val="none" w:sz="0" w:space="0" w:color="auto"/>
            <w:left w:val="none" w:sz="0" w:space="0" w:color="auto"/>
            <w:bottom w:val="none" w:sz="0" w:space="0" w:color="auto"/>
            <w:right w:val="none" w:sz="0" w:space="0" w:color="auto"/>
          </w:divBdr>
          <w:divsChild>
            <w:div w:id="2022118218">
              <w:marLeft w:val="0"/>
              <w:marRight w:val="0"/>
              <w:marTop w:val="0"/>
              <w:marBottom w:val="0"/>
              <w:divBdr>
                <w:top w:val="none" w:sz="0" w:space="0" w:color="auto"/>
                <w:left w:val="none" w:sz="0" w:space="0" w:color="auto"/>
                <w:bottom w:val="none" w:sz="0" w:space="0" w:color="auto"/>
                <w:right w:val="none" w:sz="0" w:space="0" w:color="auto"/>
              </w:divBdr>
            </w:div>
            <w:div w:id="654645821">
              <w:marLeft w:val="0"/>
              <w:marRight w:val="0"/>
              <w:marTop w:val="0"/>
              <w:marBottom w:val="0"/>
              <w:divBdr>
                <w:top w:val="none" w:sz="0" w:space="0" w:color="auto"/>
                <w:left w:val="none" w:sz="0" w:space="0" w:color="auto"/>
                <w:bottom w:val="none" w:sz="0" w:space="0" w:color="auto"/>
                <w:right w:val="none" w:sz="0" w:space="0" w:color="auto"/>
              </w:divBdr>
              <w:divsChild>
                <w:div w:id="571627397">
                  <w:marLeft w:val="0"/>
                  <w:marRight w:val="0"/>
                  <w:marTop w:val="0"/>
                  <w:marBottom w:val="0"/>
                  <w:divBdr>
                    <w:top w:val="none" w:sz="0" w:space="0" w:color="auto"/>
                    <w:left w:val="none" w:sz="0" w:space="0" w:color="auto"/>
                    <w:bottom w:val="none" w:sz="0" w:space="0" w:color="auto"/>
                    <w:right w:val="none" w:sz="0" w:space="0" w:color="auto"/>
                  </w:divBdr>
                  <w:divsChild>
                    <w:div w:id="21405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3697">
              <w:marLeft w:val="0"/>
              <w:marRight w:val="0"/>
              <w:marTop w:val="0"/>
              <w:marBottom w:val="0"/>
              <w:divBdr>
                <w:top w:val="none" w:sz="0" w:space="0" w:color="auto"/>
                <w:left w:val="none" w:sz="0" w:space="0" w:color="auto"/>
                <w:bottom w:val="none" w:sz="0" w:space="0" w:color="auto"/>
                <w:right w:val="none" w:sz="0" w:space="0" w:color="auto"/>
              </w:divBdr>
            </w:div>
          </w:divsChild>
        </w:div>
        <w:div w:id="290787859">
          <w:marLeft w:val="0"/>
          <w:marRight w:val="0"/>
          <w:marTop w:val="0"/>
          <w:marBottom w:val="0"/>
          <w:divBdr>
            <w:top w:val="none" w:sz="0" w:space="0" w:color="auto"/>
            <w:left w:val="none" w:sz="0" w:space="0" w:color="auto"/>
            <w:bottom w:val="none" w:sz="0" w:space="0" w:color="auto"/>
            <w:right w:val="none" w:sz="0" w:space="0" w:color="auto"/>
          </w:divBdr>
          <w:divsChild>
            <w:div w:id="1643194576">
              <w:marLeft w:val="0"/>
              <w:marRight w:val="0"/>
              <w:marTop w:val="0"/>
              <w:marBottom w:val="0"/>
              <w:divBdr>
                <w:top w:val="none" w:sz="0" w:space="0" w:color="auto"/>
                <w:left w:val="none" w:sz="0" w:space="0" w:color="auto"/>
                <w:bottom w:val="none" w:sz="0" w:space="0" w:color="auto"/>
                <w:right w:val="none" w:sz="0" w:space="0" w:color="auto"/>
              </w:divBdr>
            </w:div>
            <w:div w:id="2052418737">
              <w:marLeft w:val="0"/>
              <w:marRight w:val="0"/>
              <w:marTop w:val="0"/>
              <w:marBottom w:val="0"/>
              <w:divBdr>
                <w:top w:val="none" w:sz="0" w:space="0" w:color="auto"/>
                <w:left w:val="none" w:sz="0" w:space="0" w:color="auto"/>
                <w:bottom w:val="none" w:sz="0" w:space="0" w:color="auto"/>
                <w:right w:val="none" w:sz="0" w:space="0" w:color="auto"/>
              </w:divBdr>
              <w:divsChild>
                <w:div w:id="1026445477">
                  <w:marLeft w:val="0"/>
                  <w:marRight w:val="0"/>
                  <w:marTop w:val="0"/>
                  <w:marBottom w:val="0"/>
                  <w:divBdr>
                    <w:top w:val="none" w:sz="0" w:space="0" w:color="auto"/>
                    <w:left w:val="none" w:sz="0" w:space="0" w:color="auto"/>
                    <w:bottom w:val="none" w:sz="0" w:space="0" w:color="auto"/>
                    <w:right w:val="none" w:sz="0" w:space="0" w:color="auto"/>
                  </w:divBdr>
                  <w:divsChild>
                    <w:div w:id="11252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Zuo Jeff</dc:creator>
  <cp:keywords/>
  <dc:description/>
  <cp:lastModifiedBy>Zuo Jeff</cp:lastModifiedBy>
  <cp:revision>2</cp:revision>
  <dcterms:created xsi:type="dcterms:W3CDTF">2024-12-06T12:15:00Z</dcterms:created>
  <dcterms:modified xsi:type="dcterms:W3CDTF">2024-12-06T12:15:00Z</dcterms:modified>
</cp:coreProperties>
</file>