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4C31" w:rsidRPr="0046756B" w:rsidRDefault="00FE4C31" w:rsidP="00FE4C31">
      <w:pPr>
        <w:jc w:val="center"/>
        <w:rPr>
          <w:rFonts w:cs="Times New Roman"/>
          <w:b/>
          <w:sz w:val="50"/>
          <w:szCs w:val="50"/>
        </w:rPr>
      </w:pPr>
      <w:r w:rsidRPr="0046756B">
        <w:rPr>
          <w:rFonts w:cs="Times New Roman"/>
          <w:b/>
          <w:sz w:val="50"/>
          <w:szCs w:val="50"/>
        </w:rPr>
        <w:t>MEMORANDUM</w:t>
      </w:r>
    </w:p>
    <w:p w:rsidR="00FE4C31" w:rsidRPr="0046756B" w:rsidRDefault="00FE4C31" w:rsidP="00FE4C31">
      <w:pPr>
        <w:rPr>
          <w:rFonts w:ascii="Times New Roman" w:hAnsi="Times New Roman" w:cs="Times New Roman"/>
          <w:sz w:val="28"/>
          <w:szCs w:val="28"/>
        </w:rPr>
      </w:pPr>
      <w:r w:rsidRPr="0046756B">
        <w:rPr>
          <w:rFonts w:ascii="Times New Roman" w:hAnsi="Times New Roman" w:cs="Times New Roman"/>
          <w:sz w:val="28"/>
          <w:szCs w:val="28"/>
        </w:rPr>
        <w:t>DATE: April 18,</w:t>
      </w:r>
      <w:r w:rsidR="00C30356" w:rsidRPr="0046756B">
        <w:rPr>
          <w:rFonts w:ascii="Times New Roman" w:hAnsi="Times New Roman" w:cs="Times New Roman"/>
          <w:sz w:val="28"/>
          <w:szCs w:val="28"/>
        </w:rPr>
        <w:t xml:space="preserve"> </w:t>
      </w:r>
      <w:r w:rsidRPr="0046756B">
        <w:rPr>
          <w:rFonts w:ascii="Times New Roman" w:hAnsi="Times New Roman" w:cs="Times New Roman"/>
          <w:sz w:val="28"/>
          <w:szCs w:val="28"/>
        </w:rPr>
        <w:t>2015</w:t>
      </w:r>
    </w:p>
    <w:p w:rsidR="00FE4C31" w:rsidRPr="0046756B" w:rsidRDefault="00FE4C31" w:rsidP="00FE4C31">
      <w:pPr>
        <w:rPr>
          <w:rFonts w:ascii="Times New Roman" w:hAnsi="Times New Roman" w:cs="Times New Roman"/>
          <w:sz w:val="28"/>
          <w:szCs w:val="28"/>
        </w:rPr>
      </w:pPr>
      <w:r w:rsidRPr="0046756B">
        <w:rPr>
          <w:rFonts w:ascii="Times New Roman" w:hAnsi="Times New Roman" w:cs="Times New Roman"/>
          <w:sz w:val="28"/>
          <w:szCs w:val="28"/>
        </w:rPr>
        <w:t>TO:</w:t>
      </w:r>
      <w:r w:rsidR="00FF1F76" w:rsidRPr="0046756B">
        <w:rPr>
          <w:rFonts w:ascii="Times New Roman" w:hAnsi="Times New Roman" w:cs="Times New Roman"/>
          <w:sz w:val="28"/>
          <w:szCs w:val="28"/>
        </w:rPr>
        <w:t xml:space="preserve"> </w:t>
      </w:r>
      <w:proofErr w:type="spellStart"/>
      <w:r w:rsidR="00FF1F76" w:rsidRPr="0046756B">
        <w:rPr>
          <w:rFonts w:ascii="Times New Roman" w:hAnsi="Times New Roman" w:cs="Times New Roman"/>
          <w:sz w:val="28"/>
          <w:szCs w:val="28"/>
        </w:rPr>
        <w:t>Wendong</w:t>
      </w:r>
      <w:proofErr w:type="spellEnd"/>
      <w:r w:rsidR="00FF1F76" w:rsidRPr="0046756B">
        <w:rPr>
          <w:rFonts w:ascii="Times New Roman" w:hAnsi="Times New Roman" w:cs="Times New Roman"/>
          <w:sz w:val="28"/>
          <w:szCs w:val="28"/>
        </w:rPr>
        <w:t xml:space="preserve"> Li, teacher of BUPT</w:t>
      </w:r>
    </w:p>
    <w:p w:rsidR="00FE4C31" w:rsidRPr="0046756B" w:rsidRDefault="00FE4C31" w:rsidP="00FE4C31">
      <w:pPr>
        <w:rPr>
          <w:rFonts w:ascii="Times New Roman" w:hAnsi="Times New Roman" w:cs="Times New Roman"/>
          <w:sz w:val="28"/>
          <w:szCs w:val="28"/>
        </w:rPr>
      </w:pPr>
      <w:r w:rsidRPr="0046756B">
        <w:rPr>
          <w:rFonts w:ascii="Times New Roman" w:hAnsi="Times New Roman" w:cs="Times New Roman"/>
          <w:sz w:val="28"/>
          <w:szCs w:val="28"/>
        </w:rPr>
        <w:t>FROM:</w:t>
      </w:r>
      <w:r w:rsidR="00FF1F76" w:rsidRPr="0046756B">
        <w:rPr>
          <w:rFonts w:ascii="Times New Roman" w:hAnsi="Times New Roman" w:cs="Times New Roman"/>
          <w:sz w:val="28"/>
          <w:szCs w:val="28"/>
        </w:rPr>
        <w:t xml:space="preserve"> </w:t>
      </w:r>
      <w:proofErr w:type="spellStart"/>
      <w:r w:rsidR="00FF1F76" w:rsidRPr="0046756B">
        <w:rPr>
          <w:rFonts w:ascii="Times New Roman" w:hAnsi="Times New Roman" w:cs="Times New Roman"/>
          <w:sz w:val="28"/>
          <w:szCs w:val="28"/>
        </w:rPr>
        <w:t>Yue</w:t>
      </w:r>
      <w:proofErr w:type="spellEnd"/>
      <w:r w:rsidR="00FF1F76" w:rsidRPr="0046756B">
        <w:rPr>
          <w:rFonts w:ascii="Times New Roman" w:hAnsi="Times New Roman" w:cs="Times New Roman"/>
          <w:sz w:val="28"/>
          <w:szCs w:val="28"/>
        </w:rPr>
        <w:t xml:space="preserve"> </w:t>
      </w:r>
      <w:proofErr w:type="spellStart"/>
      <w:r w:rsidR="00FF1F76" w:rsidRPr="0046756B">
        <w:rPr>
          <w:rFonts w:ascii="Times New Roman" w:hAnsi="Times New Roman" w:cs="Times New Roman"/>
          <w:sz w:val="28"/>
          <w:szCs w:val="28"/>
        </w:rPr>
        <w:t>Xu</w:t>
      </w:r>
      <w:proofErr w:type="spellEnd"/>
      <w:r w:rsidR="00FF1F76" w:rsidRPr="0046756B">
        <w:rPr>
          <w:rFonts w:ascii="Times New Roman" w:hAnsi="Times New Roman" w:cs="Times New Roman"/>
          <w:sz w:val="28"/>
          <w:szCs w:val="28"/>
        </w:rPr>
        <w:t>, student of BUPT</w:t>
      </w:r>
    </w:p>
    <w:p w:rsidR="00FE4C31" w:rsidRPr="0046756B" w:rsidRDefault="00FE4C31" w:rsidP="00FE4C31">
      <w:pPr>
        <w:rPr>
          <w:rFonts w:ascii="Times New Roman" w:hAnsi="Times New Roman" w:cs="Times New Roman"/>
          <w:sz w:val="28"/>
          <w:szCs w:val="28"/>
        </w:rPr>
      </w:pPr>
      <w:r w:rsidRPr="0046756B">
        <w:rPr>
          <w:rFonts w:ascii="Times New Roman" w:hAnsi="Times New Roman" w:cs="Times New Roman"/>
          <w:sz w:val="28"/>
          <w:szCs w:val="28"/>
        </w:rPr>
        <w:t>SUBJECT:</w:t>
      </w:r>
      <w:r w:rsidR="00FF1F76" w:rsidRPr="0046756B">
        <w:rPr>
          <w:rFonts w:ascii="Times New Roman" w:hAnsi="Times New Roman" w:cs="Times New Roman"/>
          <w:sz w:val="28"/>
          <w:szCs w:val="28"/>
        </w:rPr>
        <w:t xml:space="preserve"> </w:t>
      </w:r>
      <w:r w:rsidR="00FF1F76" w:rsidRPr="0046756B">
        <w:rPr>
          <w:rFonts w:ascii="Times New Roman" w:hAnsi="Times New Roman" w:cs="Times New Roman"/>
          <w:b/>
          <w:sz w:val="28"/>
          <w:szCs w:val="28"/>
        </w:rPr>
        <w:t>The relationship between emotions and customers’ activities</w:t>
      </w:r>
    </w:p>
    <w:p w:rsidR="00FF1F76" w:rsidRDefault="00FF1F76" w:rsidP="00FE4C31">
      <w:pPr>
        <w:rPr>
          <w:sz w:val="44"/>
          <w:szCs w:val="44"/>
        </w:rPr>
      </w:pPr>
    </w:p>
    <w:p w:rsidR="00FF1F76" w:rsidRPr="0046756B" w:rsidRDefault="00FF1F76" w:rsidP="00FE4C31">
      <w:pPr>
        <w:rPr>
          <w:rFonts w:ascii="Times New Roman" w:hAnsi="Times New Roman" w:cs="Times New Roman"/>
          <w:b/>
          <w:sz w:val="28"/>
          <w:szCs w:val="28"/>
        </w:rPr>
      </w:pPr>
      <w:r w:rsidRPr="0046756B">
        <w:rPr>
          <w:rFonts w:ascii="Times New Roman" w:hAnsi="Times New Roman" w:cs="Times New Roman"/>
          <w:b/>
          <w:sz w:val="28"/>
          <w:szCs w:val="28"/>
        </w:rPr>
        <w:t>INTRODUCTORY SUMMARY</w:t>
      </w:r>
    </w:p>
    <w:p w:rsidR="00037756" w:rsidRPr="0046756B" w:rsidRDefault="00037756" w:rsidP="0046756B">
      <w:pPr>
        <w:ind w:firstLineChars="100" w:firstLine="240"/>
        <w:rPr>
          <w:rFonts w:ascii="Times New Roman" w:hAnsi="Times New Roman" w:cs="Times New Roman"/>
          <w:sz w:val="24"/>
          <w:szCs w:val="24"/>
        </w:rPr>
      </w:pPr>
      <w:r w:rsidRPr="0046756B">
        <w:rPr>
          <w:rFonts w:ascii="Times New Roman" w:hAnsi="Times New Roman" w:cs="Times New Roman"/>
          <w:sz w:val="24"/>
          <w:szCs w:val="24"/>
        </w:rPr>
        <w:t>Emotions, includes varies in mental and physical, is a feeling which is different from perceive or willing. It is in flux. In the 21st century, it is more important to develop the relationship between emotions and customers’ activities since the 3rd industry is booming.</w:t>
      </w:r>
    </w:p>
    <w:p w:rsidR="00037756" w:rsidRPr="00037756" w:rsidRDefault="00037756" w:rsidP="00FE4C31">
      <w:pPr>
        <w:rPr>
          <w:sz w:val="36"/>
          <w:szCs w:val="36"/>
        </w:rPr>
      </w:pPr>
    </w:p>
    <w:p w:rsidR="00037756" w:rsidRPr="0046756B" w:rsidRDefault="00037756" w:rsidP="00FE4C31">
      <w:pPr>
        <w:rPr>
          <w:rFonts w:ascii="Times New Roman" w:hAnsi="Times New Roman" w:cs="Times New Roman"/>
          <w:b/>
          <w:sz w:val="28"/>
          <w:szCs w:val="28"/>
        </w:rPr>
      </w:pPr>
      <w:r w:rsidRPr="0046756B">
        <w:rPr>
          <w:rFonts w:ascii="Times New Roman" w:hAnsi="Times New Roman" w:cs="Times New Roman" w:hint="eastAsia"/>
          <w:b/>
          <w:sz w:val="28"/>
          <w:szCs w:val="28"/>
        </w:rPr>
        <w:t>FACTORS</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THAT</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CAN</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INFLUENCE</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CUSTOMERS</w:t>
      </w:r>
      <w:r w:rsidRPr="0046756B">
        <w:rPr>
          <w:rFonts w:ascii="Times New Roman" w:hAnsi="Times New Roman" w:cs="Times New Roman"/>
          <w:b/>
          <w:sz w:val="28"/>
          <w:szCs w:val="28"/>
        </w:rPr>
        <w:t>’</w:t>
      </w:r>
      <w:r w:rsidRPr="0046756B">
        <w:rPr>
          <w:rFonts w:ascii="Times New Roman" w:hAnsi="Times New Roman" w:cs="Times New Roman" w:hint="eastAsia"/>
          <w:b/>
          <w:sz w:val="28"/>
          <w:szCs w:val="28"/>
        </w:rPr>
        <w:t xml:space="preserve"> EMOTIONS</w:t>
      </w:r>
    </w:p>
    <w:p w:rsidR="00C514DD" w:rsidRPr="0046756B" w:rsidRDefault="00C514DD" w:rsidP="00C514DD">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t>A:</w:t>
      </w:r>
      <w:r w:rsidR="00875D3C" w:rsidRPr="0046756B">
        <w:rPr>
          <w:rFonts w:ascii="Times New Roman" w:hAnsi="Times New Roman" w:cs="Times New Roman" w:hint="eastAsia"/>
          <w:b/>
          <w:sz w:val="28"/>
          <w:szCs w:val="30"/>
        </w:rPr>
        <w:t xml:space="preserve"> </w:t>
      </w:r>
      <w:r w:rsidRPr="0046756B">
        <w:rPr>
          <w:rFonts w:ascii="Times New Roman" w:hAnsi="Times New Roman" w:cs="Times New Roman" w:hint="eastAsia"/>
          <w:b/>
          <w:sz w:val="28"/>
          <w:szCs w:val="30"/>
        </w:rPr>
        <w:t>I</w:t>
      </w:r>
      <w:r w:rsidRPr="0046756B">
        <w:rPr>
          <w:rFonts w:ascii="Times New Roman" w:hAnsi="Times New Roman" w:cs="Times New Roman"/>
          <w:b/>
          <w:sz w:val="28"/>
          <w:szCs w:val="30"/>
        </w:rPr>
        <w:t>ndividual factors</w:t>
      </w:r>
    </w:p>
    <w:p w:rsidR="00C514DD" w:rsidRPr="0046756B" w:rsidRDefault="00C514DD" w:rsidP="0046756B">
      <w:pPr>
        <w:widowControl/>
        <w:ind w:left="288"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It is easy to find that everyone has a different impact on emotions to consumption. Varieties of consumers have varieties emotional responses at the same consumption time.</w:t>
      </w:r>
      <w:r w:rsidRPr="0046756B">
        <w:rPr>
          <w:rFonts w:ascii="Times New Roman" w:eastAsia="宋体" w:hAnsi="Times New Roman" w:cs="Times New Roman" w:hint="eastAsia"/>
          <w:color w:val="000000"/>
          <w:spacing w:val="-1"/>
          <w:kern w:val="0"/>
          <w:sz w:val="24"/>
          <w:szCs w:val="20"/>
        </w:rPr>
        <w:t xml:space="preserve"> Through investigations we found that </w:t>
      </w:r>
      <w:r w:rsidRPr="0046756B">
        <w:rPr>
          <w:rFonts w:ascii="Times New Roman" w:eastAsia="宋体" w:hAnsi="Times New Roman" w:cs="Times New Roman"/>
          <w:color w:val="000000"/>
          <w:spacing w:val="-1"/>
          <w:kern w:val="0"/>
          <w:sz w:val="24"/>
          <w:szCs w:val="20"/>
        </w:rPr>
        <w:t>the younger can be more angrily and aggressive and females will suffer more than males.</w:t>
      </w:r>
    </w:p>
    <w:p w:rsidR="00C514DD" w:rsidRPr="0046756B" w:rsidRDefault="00C514DD" w:rsidP="00C514DD">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t>B:</w:t>
      </w:r>
      <w:r w:rsidR="00875D3C" w:rsidRPr="0046756B">
        <w:rPr>
          <w:rFonts w:ascii="Times New Roman" w:hAnsi="Times New Roman" w:cs="Times New Roman" w:hint="eastAsia"/>
          <w:b/>
          <w:sz w:val="28"/>
          <w:szCs w:val="30"/>
        </w:rPr>
        <w:t xml:space="preserve"> </w:t>
      </w:r>
      <w:r w:rsidRPr="0046756B">
        <w:rPr>
          <w:rFonts w:ascii="Times New Roman" w:hAnsi="Times New Roman" w:cs="Times New Roman" w:hint="eastAsia"/>
          <w:b/>
          <w:sz w:val="28"/>
          <w:szCs w:val="30"/>
        </w:rPr>
        <w:t>E</w:t>
      </w:r>
      <w:r w:rsidRPr="0046756B">
        <w:rPr>
          <w:rFonts w:ascii="Times New Roman" w:hAnsi="Times New Roman" w:cs="Times New Roman"/>
          <w:b/>
          <w:sz w:val="28"/>
          <w:szCs w:val="30"/>
        </w:rPr>
        <w:t>nvironmental factors</w:t>
      </w:r>
    </w:p>
    <w:p w:rsidR="00C514DD" w:rsidRPr="0046756B" w:rsidRDefault="00C514DD" w:rsidP="0046756B">
      <w:pPr>
        <w:widowControl/>
        <w:ind w:left="288"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 xml:space="preserve">Environmental factors include shop environment, such as colors, lights, sounds, products display, assistants’ service rates and manners. These factors will affect customers’ emotional reaction and </w:t>
      </w:r>
      <w:hyperlink r:id="rId7" w:history="1">
        <w:r w:rsidRPr="0046756B">
          <w:rPr>
            <w:rFonts w:ascii="Times New Roman" w:eastAsia="宋体" w:hAnsi="Times New Roman" w:cs="Times New Roman"/>
            <w:color w:val="000000"/>
            <w:spacing w:val="-1"/>
            <w:kern w:val="0"/>
            <w:sz w:val="24"/>
            <w:szCs w:val="20"/>
          </w:rPr>
          <w:t>purchasing</w:t>
        </w:r>
      </w:hyperlink>
      <w:r w:rsidRPr="0046756B">
        <w:rPr>
          <w:rFonts w:ascii="Times New Roman" w:eastAsia="宋体" w:hAnsi="Times New Roman" w:cs="Times New Roman"/>
          <w:color w:val="000000"/>
          <w:spacing w:val="-1"/>
          <w:kern w:val="0"/>
          <w:sz w:val="24"/>
          <w:szCs w:val="20"/>
        </w:rPr>
        <w:t> </w:t>
      </w:r>
      <w:hyperlink r:id="rId8" w:history="1">
        <w:r w:rsidRPr="0046756B">
          <w:rPr>
            <w:rFonts w:ascii="Times New Roman" w:eastAsia="宋体" w:hAnsi="Times New Roman" w:cs="Times New Roman"/>
            <w:color w:val="000000"/>
            <w:spacing w:val="-1"/>
            <w:kern w:val="0"/>
            <w:sz w:val="24"/>
            <w:szCs w:val="20"/>
          </w:rPr>
          <w:t>behavior</w:t>
        </w:r>
      </w:hyperlink>
      <w:r w:rsidRPr="0046756B">
        <w:rPr>
          <w:rFonts w:ascii="Times New Roman" w:eastAsia="宋体" w:hAnsi="Times New Roman" w:cs="Times New Roman"/>
          <w:color w:val="000000"/>
          <w:spacing w:val="-1"/>
          <w:kern w:val="0"/>
          <w:sz w:val="24"/>
          <w:szCs w:val="20"/>
        </w:rPr>
        <w:t>.</w:t>
      </w:r>
      <w:r w:rsidRPr="0046756B">
        <w:rPr>
          <w:rFonts w:ascii="Times New Roman" w:eastAsia="宋体" w:hAnsi="Times New Roman" w:cs="Times New Roman" w:hint="eastAsia"/>
          <w:color w:val="000000"/>
          <w:spacing w:val="-1"/>
          <w:kern w:val="0"/>
          <w:sz w:val="24"/>
          <w:szCs w:val="20"/>
        </w:rPr>
        <w:t xml:space="preserve"> Through investigations we </w:t>
      </w:r>
      <w:r w:rsidRPr="0046756B">
        <w:rPr>
          <w:rFonts w:ascii="Times New Roman" w:eastAsia="宋体" w:hAnsi="Times New Roman" w:cs="Times New Roman"/>
          <w:color w:val="000000"/>
          <w:spacing w:val="-1"/>
          <w:kern w:val="0"/>
          <w:sz w:val="24"/>
          <w:szCs w:val="20"/>
        </w:rPr>
        <w:t>ensured the level of quiet, assistants’ service rates, assistants’ uniform and the smell of shop can lead customers generate positive or negative emotion.</w:t>
      </w:r>
    </w:p>
    <w:p w:rsidR="00C514DD" w:rsidRPr="0046756B" w:rsidRDefault="00C514DD" w:rsidP="00C514DD">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t>C: P</w:t>
      </w:r>
      <w:r w:rsidRPr="0046756B">
        <w:rPr>
          <w:rFonts w:ascii="Times New Roman" w:hAnsi="Times New Roman" w:cs="Times New Roman"/>
          <w:b/>
          <w:sz w:val="28"/>
          <w:szCs w:val="30"/>
        </w:rPr>
        <w:t>roduct factors</w:t>
      </w:r>
    </w:p>
    <w:p w:rsidR="00C514DD" w:rsidRPr="0046756B" w:rsidRDefault="00C514DD" w:rsidP="0046756B">
      <w:pPr>
        <w:ind w:leftChars="100" w:left="210"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hint="eastAsia"/>
          <w:color w:val="000000"/>
          <w:spacing w:val="-1"/>
          <w:kern w:val="0"/>
          <w:sz w:val="24"/>
          <w:szCs w:val="20"/>
        </w:rPr>
        <w:t xml:space="preserve">Through investigations we </w:t>
      </w:r>
      <w:r w:rsidRPr="0046756B">
        <w:rPr>
          <w:rFonts w:ascii="Times New Roman" w:eastAsia="宋体" w:hAnsi="Times New Roman" w:cs="Times New Roman"/>
          <w:color w:val="000000"/>
          <w:spacing w:val="-1"/>
          <w:kern w:val="0"/>
          <w:sz w:val="24"/>
          <w:szCs w:val="20"/>
        </w:rPr>
        <w:t>ensured negative emotion generated from necessities will affect customers’ perception to risks. Otherwise, luxury can arouse positive emotion so that it can reduce risks aroused from customers’ buying</w:t>
      </w:r>
      <w:r w:rsidRPr="0046756B">
        <w:rPr>
          <w:rFonts w:ascii="Times New Roman" w:eastAsia="宋体" w:hAnsi="Times New Roman" w:cs="Times New Roman" w:hint="eastAsia"/>
          <w:color w:val="000000"/>
          <w:spacing w:val="-1"/>
          <w:kern w:val="0"/>
          <w:sz w:val="24"/>
          <w:szCs w:val="20"/>
        </w:rPr>
        <w:t xml:space="preserve"> and</w:t>
      </w:r>
      <w:r w:rsidRPr="0046756B">
        <w:rPr>
          <w:rFonts w:ascii="Times New Roman" w:eastAsia="宋体" w:hAnsi="Times New Roman" w:cs="Times New Roman"/>
          <w:color w:val="000000"/>
          <w:spacing w:val="-1"/>
          <w:kern w:val="0"/>
          <w:sz w:val="24"/>
          <w:szCs w:val="20"/>
        </w:rPr>
        <w:t xml:space="preserve"> found that not only the online shop’s design dimensional, but also the type of product can affect customers’ emotion through investigating to online shop.</w:t>
      </w:r>
    </w:p>
    <w:p w:rsidR="00794943" w:rsidRPr="0046756B" w:rsidRDefault="00794943" w:rsidP="00794943">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lastRenderedPageBreak/>
        <w:t>D:</w:t>
      </w:r>
      <w:r w:rsidR="00875D3C" w:rsidRPr="0046756B">
        <w:rPr>
          <w:rFonts w:ascii="Times New Roman" w:hAnsi="Times New Roman" w:cs="Times New Roman" w:hint="eastAsia"/>
          <w:b/>
          <w:sz w:val="28"/>
          <w:szCs w:val="30"/>
        </w:rPr>
        <w:t xml:space="preserve"> </w:t>
      </w:r>
      <w:r w:rsidRPr="0046756B">
        <w:rPr>
          <w:rFonts w:ascii="Times New Roman" w:hAnsi="Times New Roman" w:cs="Times New Roman" w:hint="eastAsia"/>
          <w:b/>
          <w:sz w:val="28"/>
          <w:szCs w:val="30"/>
        </w:rPr>
        <w:t>C</w:t>
      </w:r>
      <w:r w:rsidRPr="0046756B">
        <w:rPr>
          <w:rFonts w:ascii="Times New Roman" w:hAnsi="Times New Roman" w:cs="Times New Roman"/>
          <w:b/>
          <w:sz w:val="28"/>
          <w:szCs w:val="30"/>
        </w:rPr>
        <w:t>ultural factors</w:t>
      </w:r>
    </w:p>
    <w:p w:rsidR="00425F31" w:rsidRPr="0046756B" w:rsidRDefault="00F77F57" w:rsidP="0046756B">
      <w:pPr>
        <w:widowControl/>
        <w:ind w:left="288"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 xml:space="preserve">Cultural factors can affect customers’ emotion and expressions. </w:t>
      </w:r>
      <w:r w:rsidRPr="0046756B">
        <w:rPr>
          <w:rFonts w:ascii="Times New Roman" w:eastAsia="宋体" w:hAnsi="Times New Roman" w:cs="Times New Roman" w:hint="eastAsia"/>
          <w:color w:val="000000"/>
          <w:spacing w:val="-1"/>
          <w:kern w:val="0"/>
          <w:sz w:val="24"/>
          <w:szCs w:val="20"/>
        </w:rPr>
        <w:t>Through investigations we found that l</w:t>
      </w:r>
      <w:r w:rsidRPr="0046756B">
        <w:rPr>
          <w:rFonts w:ascii="Times New Roman" w:eastAsia="宋体" w:hAnsi="Times New Roman" w:cs="Times New Roman"/>
          <w:color w:val="000000"/>
          <w:spacing w:val="-1"/>
          <w:kern w:val="0"/>
          <w:sz w:val="24"/>
          <w:szCs w:val="20"/>
        </w:rPr>
        <w:t>ow task environment has a positive effect on level of happiness of American customers, but Chinese not the same. This shows that same Stimulant can cause different emotional reaction to customers in different cultural background.</w:t>
      </w:r>
    </w:p>
    <w:p w:rsidR="00425F31" w:rsidRDefault="00425F31" w:rsidP="00425F31">
      <w:pPr>
        <w:widowControl/>
        <w:ind w:left="288"/>
        <w:rPr>
          <w:b/>
          <w:smallCaps/>
          <w:sz w:val="44"/>
          <w:szCs w:val="44"/>
        </w:rPr>
      </w:pPr>
    </w:p>
    <w:p w:rsidR="00425F31" w:rsidRPr="0046756B" w:rsidRDefault="00425F31" w:rsidP="00425F31">
      <w:pPr>
        <w:widowControl/>
        <w:ind w:left="288"/>
        <w:rPr>
          <w:rFonts w:ascii="Times New Roman" w:hAnsi="Times New Roman" w:cs="Times New Roman"/>
          <w:b/>
          <w:sz w:val="28"/>
          <w:szCs w:val="28"/>
        </w:rPr>
      </w:pPr>
      <w:r w:rsidRPr="0046756B">
        <w:rPr>
          <w:rFonts w:ascii="Times New Roman" w:hAnsi="Times New Roman" w:cs="Times New Roman" w:hint="eastAsia"/>
          <w:b/>
          <w:sz w:val="28"/>
          <w:szCs w:val="28"/>
        </w:rPr>
        <w:t>CUSTOMERS</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EMOTION</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AND</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ACTIVITIES</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IN</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SERVICE</w:t>
      </w:r>
      <w:r w:rsidRPr="0046756B">
        <w:rPr>
          <w:rFonts w:ascii="Times New Roman" w:hAnsi="Times New Roman" w:cs="Times New Roman"/>
          <w:b/>
          <w:sz w:val="28"/>
          <w:szCs w:val="28"/>
        </w:rPr>
        <w:t xml:space="preserve"> </w:t>
      </w:r>
      <w:r w:rsidRPr="0046756B">
        <w:rPr>
          <w:rFonts w:ascii="Times New Roman" w:hAnsi="Times New Roman" w:cs="Times New Roman" w:hint="eastAsia"/>
          <w:b/>
          <w:sz w:val="28"/>
          <w:szCs w:val="28"/>
        </w:rPr>
        <w:t>REMEDY</w:t>
      </w:r>
    </w:p>
    <w:p w:rsidR="00425F31" w:rsidRPr="0046756B" w:rsidRDefault="00425F31" w:rsidP="00425F31">
      <w:pPr>
        <w:widowControl/>
        <w:ind w:left="288"/>
        <w:rPr>
          <w:rFonts w:ascii="Times New Roman" w:eastAsia="宋体" w:hAnsi="Times New Roman" w:cs="Times New Roman"/>
          <w:color w:val="000000"/>
          <w:spacing w:val="-1"/>
          <w:kern w:val="0"/>
          <w:sz w:val="24"/>
          <w:szCs w:val="20"/>
        </w:rPr>
      </w:pPr>
      <w:r>
        <w:rPr>
          <w:rFonts w:hint="eastAsia"/>
          <w:color w:val="333333"/>
          <w:shd w:val="clear" w:color="auto" w:fill="FFFFFF"/>
        </w:rPr>
        <w:t xml:space="preserve">  </w:t>
      </w:r>
      <w:r w:rsidRPr="003911A3">
        <w:rPr>
          <w:color w:val="333333"/>
          <w:sz w:val="32"/>
          <w:szCs w:val="32"/>
          <w:shd w:val="clear" w:color="auto" w:fill="FFFFFF"/>
        </w:rPr>
        <w:t xml:space="preserve"> </w:t>
      </w:r>
      <w:r w:rsidRPr="0046756B">
        <w:rPr>
          <w:rFonts w:ascii="Times New Roman" w:eastAsia="宋体" w:hAnsi="Times New Roman" w:cs="Times New Roman"/>
          <w:color w:val="000000"/>
          <w:spacing w:val="-1"/>
          <w:kern w:val="0"/>
          <w:sz w:val="24"/>
          <w:szCs w:val="20"/>
        </w:rPr>
        <w:t xml:space="preserve">In </w:t>
      </w:r>
      <w:r w:rsidR="007C3A55" w:rsidRPr="0046756B">
        <w:rPr>
          <w:rFonts w:ascii="Times New Roman" w:eastAsia="宋体" w:hAnsi="Times New Roman" w:cs="Times New Roman" w:hint="eastAsia"/>
          <w:color w:val="000000"/>
          <w:spacing w:val="-1"/>
          <w:kern w:val="0"/>
          <w:sz w:val="24"/>
          <w:szCs w:val="20"/>
        </w:rPr>
        <w:t>h</w:t>
      </w:r>
      <w:r w:rsidRPr="0046756B">
        <w:rPr>
          <w:rFonts w:ascii="Times New Roman" w:eastAsia="宋体" w:hAnsi="Times New Roman" w:cs="Times New Roman"/>
          <w:color w:val="000000"/>
          <w:spacing w:val="-1"/>
          <w:kern w:val="0"/>
          <w:sz w:val="24"/>
          <w:szCs w:val="20"/>
        </w:rPr>
        <w:t xml:space="preserve">ighly interactive and highly conflict service </w:t>
      </w:r>
      <w:proofErr w:type="gramStart"/>
      <w:r w:rsidRPr="0046756B">
        <w:rPr>
          <w:rFonts w:ascii="Times New Roman" w:eastAsia="宋体" w:hAnsi="Times New Roman" w:cs="Times New Roman"/>
          <w:color w:val="000000"/>
          <w:spacing w:val="-1"/>
          <w:kern w:val="0"/>
          <w:sz w:val="24"/>
          <w:szCs w:val="20"/>
        </w:rPr>
        <w:t>environment ,</w:t>
      </w:r>
      <w:proofErr w:type="gramEnd"/>
      <w:r w:rsidRPr="0046756B">
        <w:rPr>
          <w:rFonts w:ascii="Times New Roman" w:eastAsia="宋体" w:hAnsi="Times New Roman" w:cs="Times New Roman"/>
          <w:color w:val="000000"/>
          <w:spacing w:val="-1"/>
          <w:kern w:val="0"/>
          <w:sz w:val="24"/>
          <w:szCs w:val="20"/>
        </w:rPr>
        <w:t xml:space="preserve"> positive and negative emotions always accompanied with customers’ activities. Customers will determine whether it is fair or not by factors in service environment such as environment and assistants manners, etc.</w:t>
      </w:r>
    </w:p>
    <w:p w:rsidR="00425F31" w:rsidRPr="0046756B" w:rsidRDefault="00425F31" w:rsidP="00425F31">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t>A:</w:t>
      </w:r>
      <w:r w:rsidR="00875D3C" w:rsidRPr="0046756B">
        <w:rPr>
          <w:rFonts w:ascii="Times New Roman" w:hAnsi="Times New Roman" w:cs="Times New Roman" w:hint="eastAsia"/>
          <w:b/>
          <w:sz w:val="28"/>
          <w:szCs w:val="30"/>
        </w:rPr>
        <w:t xml:space="preserve"> </w:t>
      </w:r>
      <w:r w:rsidRPr="0046756B">
        <w:rPr>
          <w:rFonts w:ascii="Times New Roman" w:hAnsi="Times New Roman" w:cs="Times New Roman"/>
          <w:b/>
          <w:sz w:val="28"/>
          <w:szCs w:val="30"/>
        </w:rPr>
        <w:t>Customers’ emotions and activities after failure of service</w:t>
      </w:r>
    </w:p>
    <w:p w:rsidR="00A615E2" w:rsidRPr="0046756B" w:rsidRDefault="00425F31" w:rsidP="0046756B">
      <w:pPr>
        <w:ind w:leftChars="100" w:left="210"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 xml:space="preserve">Customers’ satisfaction has been affected by emotion after service failure. </w:t>
      </w:r>
      <w:r w:rsidR="00A615E2" w:rsidRPr="0046756B">
        <w:rPr>
          <w:rFonts w:ascii="Times New Roman" w:eastAsia="宋体" w:hAnsi="Times New Roman" w:cs="Times New Roman" w:hint="eastAsia"/>
          <w:color w:val="000000"/>
          <w:spacing w:val="-1"/>
          <w:kern w:val="0"/>
          <w:sz w:val="24"/>
          <w:szCs w:val="20"/>
        </w:rPr>
        <w:t xml:space="preserve">Through investigations we </w:t>
      </w:r>
      <w:r w:rsidR="00A615E2" w:rsidRPr="0046756B">
        <w:rPr>
          <w:rFonts w:ascii="Times New Roman" w:eastAsia="宋体" w:hAnsi="Times New Roman" w:cs="Times New Roman"/>
          <w:color w:val="000000"/>
          <w:spacing w:val="-1"/>
          <w:kern w:val="0"/>
          <w:sz w:val="24"/>
          <w:szCs w:val="20"/>
        </w:rPr>
        <w:t>found that when service failure occurred, negative influence not only involved economic cost of customer, but also influent emotional input of customer</w:t>
      </w:r>
      <w:r w:rsidR="00A615E2" w:rsidRPr="0046756B">
        <w:rPr>
          <w:rFonts w:ascii="Times New Roman" w:eastAsia="宋体" w:hAnsi="Times New Roman" w:cs="Times New Roman" w:hint="eastAsia"/>
          <w:color w:val="000000"/>
          <w:spacing w:val="-1"/>
          <w:kern w:val="0"/>
          <w:sz w:val="24"/>
          <w:szCs w:val="20"/>
        </w:rPr>
        <w:t xml:space="preserve"> and</w:t>
      </w:r>
      <w:r w:rsidR="00A615E2" w:rsidRPr="0046756B">
        <w:rPr>
          <w:rFonts w:ascii="Times New Roman" w:eastAsia="宋体" w:hAnsi="Times New Roman" w:cs="Times New Roman"/>
          <w:color w:val="000000"/>
          <w:spacing w:val="-1"/>
          <w:kern w:val="0"/>
          <w:sz w:val="24"/>
          <w:szCs w:val="20"/>
        </w:rPr>
        <w:t xml:space="preserve"> in different industry background, emotional reaction has different impact on customers’ satisfaction to the same service.</w:t>
      </w:r>
    </w:p>
    <w:p w:rsidR="00425F31" w:rsidRPr="0046756B" w:rsidRDefault="00875D3C" w:rsidP="00425F31">
      <w:pPr>
        <w:widowControl/>
        <w:ind w:left="288"/>
        <w:rPr>
          <w:rFonts w:ascii="Times New Roman" w:hAnsi="Times New Roman" w:cs="Times New Roman"/>
          <w:b/>
          <w:sz w:val="28"/>
          <w:szCs w:val="30"/>
        </w:rPr>
      </w:pPr>
      <w:r w:rsidRPr="0046756B">
        <w:rPr>
          <w:rFonts w:ascii="Times New Roman" w:hAnsi="Times New Roman" w:cs="Times New Roman" w:hint="eastAsia"/>
          <w:b/>
          <w:sz w:val="28"/>
          <w:szCs w:val="30"/>
        </w:rPr>
        <w:t>B:</w:t>
      </w:r>
      <w:r w:rsidR="00A90A09" w:rsidRPr="0046756B">
        <w:rPr>
          <w:rFonts w:ascii="Times New Roman" w:hAnsi="Times New Roman" w:cs="Times New Roman" w:hint="eastAsia"/>
          <w:b/>
          <w:sz w:val="28"/>
          <w:szCs w:val="30"/>
        </w:rPr>
        <w:t xml:space="preserve"> </w:t>
      </w:r>
      <w:r w:rsidRPr="0046756B">
        <w:rPr>
          <w:rFonts w:ascii="Times New Roman" w:hAnsi="Times New Roman" w:cs="Times New Roman" w:hint="eastAsia"/>
          <w:b/>
          <w:sz w:val="28"/>
          <w:szCs w:val="30"/>
        </w:rPr>
        <w:t>E</w:t>
      </w:r>
      <w:r w:rsidRPr="0046756B">
        <w:rPr>
          <w:rFonts w:ascii="Times New Roman" w:hAnsi="Times New Roman" w:cs="Times New Roman"/>
          <w:b/>
          <w:sz w:val="28"/>
          <w:szCs w:val="30"/>
        </w:rPr>
        <w:t>motions and customers’ activities in process of service remedy</w:t>
      </w:r>
    </w:p>
    <w:p w:rsidR="00425F31" w:rsidRPr="0046756B" w:rsidRDefault="00477AC7" w:rsidP="0046756B">
      <w:pPr>
        <w:ind w:leftChars="100" w:left="210"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According to social exchange theory, the customer who encountered service failure will seek more balance on resource positively, not only for physical makeup, but also emotional makeup. From the existing research, ba</w:t>
      </w:r>
      <w:r w:rsidR="003911A3" w:rsidRPr="0046756B">
        <w:rPr>
          <w:rFonts w:ascii="Times New Roman" w:eastAsia="宋体" w:hAnsi="Times New Roman" w:cs="Times New Roman"/>
          <w:color w:val="000000"/>
          <w:spacing w:val="-1"/>
          <w:kern w:val="0"/>
          <w:sz w:val="24"/>
          <w:szCs w:val="20"/>
        </w:rPr>
        <w:t>chelors’ research mainly around</w:t>
      </w:r>
      <w:r w:rsidRPr="0046756B">
        <w:rPr>
          <w:rFonts w:ascii="Times New Roman" w:eastAsia="宋体" w:hAnsi="Times New Roman" w:cs="Times New Roman"/>
          <w:color w:val="000000"/>
          <w:spacing w:val="-1"/>
          <w:kern w:val="0"/>
          <w:sz w:val="24"/>
          <w:szCs w:val="20"/>
        </w:rPr>
        <w:t xml:space="preserve"> the relationship between customers’ emotion and perceived justice and service remedy. </w:t>
      </w:r>
      <w:r w:rsidRPr="0046756B">
        <w:rPr>
          <w:rFonts w:ascii="Times New Roman" w:eastAsia="宋体" w:hAnsi="Times New Roman" w:cs="Times New Roman" w:hint="eastAsia"/>
          <w:color w:val="000000"/>
          <w:spacing w:val="-1"/>
          <w:kern w:val="0"/>
          <w:sz w:val="24"/>
          <w:szCs w:val="20"/>
        </w:rPr>
        <w:t xml:space="preserve">Through investigations we </w:t>
      </w:r>
      <w:r w:rsidRPr="0046756B">
        <w:rPr>
          <w:rFonts w:ascii="Times New Roman" w:eastAsia="宋体" w:hAnsi="Times New Roman" w:cs="Times New Roman"/>
          <w:color w:val="000000"/>
          <w:spacing w:val="-1"/>
          <w:kern w:val="0"/>
          <w:sz w:val="24"/>
          <w:szCs w:val="20"/>
        </w:rPr>
        <w:t xml:space="preserve">found that </w:t>
      </w:r>
      <w:r w:rsidRPr="0046756B">
        <w:rPr>
          <w:rFonts w:ascii="Times New Roman" w:eastAsia="宋体" w:hAnsi="Times New Roman" w:cs="Times New Roman" w:hint="eastAsia"/>
          <w:color w:val="000000"/>
          <w:spacing w:val="-1"/>
          <w:kern w:val="0"/>
          <w:sz w:val="24"/>
          <w:szCs w:val="20"/>
        </w:rPr>
        <w:t>i</w:t>
      </w:r>
      <w:r w:rsidRPr="0046756B">
        <w:rPr>
          <w:rFonts w:ascii="Times New Roman" w:eastAsia="宋体" w:hAnsi="Times New Roman" w:cs="Times New Roman"/>
          <w:color w:val="000000"/>
          <w:spacing w:val="-1"/>
          <w:kern w:val="0"/>
          <w:sz w:val="24"/>
          <w:szCs w:val="20"/>
        </w:rPr>
        <w:t>n the process of service remedy, customers’ emotion and perceived justice can influence each other</w:t>
      </w:r>
      <w:r w:rsidRPr="0046756B">
        <w:rPr>
          <w:rFonts w:ascii="Times New Roman" w:eastAsia="宋体" w:hAnsi="Times New Roman" w:cs="Times New Roman" w:hint="eastAsia"/>
          <w:color w:val="000000"/>
          <w:spacing w:val="-1"/>
          <w:kern w:val="0"/>
          <w:sz w:val="24"/>
          <w:szCs w:val="20"/>
        </w:rPr>
        <w:t xml:space="preserve"> and</w:t>
      </w:r>
      <w:r w:rsidRPr="0046756B">
        <w:rPr>
          <w:rFonts w:ascii="Times New Roman" w:eastAsia="宋体" w:hAnsi="Times New Roman" w:cs="Times New Roman"/>
          <w:color w:val="000000"/>
          <w:spacing w:val="-1"/>
          <w:kern w:val="0"/>
          <w:sz w:val="24"/>
          <w:szCs w:val="20"/>
        </w:rPr>
        <w:t xml:space="preserve"> </w:t>
      </w:r>
      <w:r w:rsidRPr="0046756B">
        <w:rPr>
          <w:rFonts w:ascii="Times New Roman" w:eastAsia="宋体" w:hAnsi="Times New Roman" w:cs="Times New Roman" w:hint="eastAsia"/>
          <w:color w:val="000000"/>
          <w:spacing w:val="-1"/>
          <w:kern w:val="0"/>
          <w:sz w:val="24"/>
          <w:szCs w:val="20"/>
        </w:rPr>
        <w:t>e</w:t>
      </w:r>
      <w:r w:rsidRPr="0046756B">
        <w:rPr>
          <w:rFonts w:ascii="Times New Roman" w:eastAsia="宋体" w:hAnsi="Times New Roman" w:cs="Times New Roman"/>
          <w:color w:val="000000"/>
          <w:spacing w:val="-1"/>
          <w:kern w:val="0"/>
          <w:sz w:val="24"/>
          <w:szCs w:val="20"/>
        </w:rPr>
        <w:t>ffective service remedy can make up the lost of customers to some extent so that it can reduce the negative emotions and effects generated after service failure.</w:t>
      </w:r>
    </w:p>
    <w:p w:rsidR="00037756" w:rsidRDefault="00037756" w:rsidP="00FE4C31">
      <w:pPr>
        <w:rPr>
          <w:b/>
          <w:sz w:val="44"/>
          <w:szCs w:val="44"/>
        </w:rPr>
      </w:pPr>
    </w:p>
    <w:p w:rsidR="00E11DA4" w:rsidRPr="0046756B" w:rsidRDefault="00E11DA4" w:rsidP="00FE4C31">
      <w:pPr>
        <w:rPr>
          <w:rFonts w:ascii="Times New Roman" w:hAnsi="Times New Roman" w:cs="Times New Roman"/>
          <w:b/>
          <w:sz w:val="28"/>
          <w:szCs w:val="28"/>
        </w:rPr>
      </w:pPr>
      <w:r w:rsidRPr="0046756B">
        <w:rPr>
          <w:rFonts w:ascii="Times New Roman" w:hAnsi="Times New Roman" w:cs="Times New Roman" w:hint="eastAsia"/>
          <w:b/>
          <w:sz w:val="28"/>
          <w:szCs w:val="28"/>
        </w:rPr>
        <w:t>CONCLUSION</w:t>
      </w:r>
    </w:p>
    <w:p w:rsidR="00E11DA4" w:rsidRPr="0046756B" w:rsidRDefault="00E11DA4" w:rsidP="0046756B">
      <w:pPr>
        <w:pStyle w:val="a5"/>
        <w:widowControl/>
        <w:shd w:val="clear" w:color="auto" w:fill="F2F2F2"/>
        <w:spacing w:line="276" w:lineRule="atLeast"/>
        <w:ind w:firstLineChars="142" w:firstLine="338"/>
        <w:jc w:val="left"/>
        <w:rPr>
          <w:rFonts w:ascii="Times New Roman" w:hAnsi="Times New Roman"/>
          <w:color w:val="000000"/>
          <w:spacing w:val="-1"/>
          <w:kern w:val="0"/>
          <w:sz w:val="24"/>
          <w:szCs w:val="20"/>
        </w:rPr>
      </w:pPr>
      <w:r w:rsidRPr="0046756B">
        <w:rPr>
          <w:rFonts w:ascii="Times New Roman" w:hAnsi="Times New Roman"/>
          <w:color w:val="000000"/>
          <w:spacing w:val="-1"/>
          <w:kern w:val="0"/>
          <w:sz w:val="24"/>
          <w:szCs w:val="20"/>
        </w:rPr>
        <w:t xml:space="preserve">By reviewing research in the past, we found that bachelors achieved a large number of research results around customers’ emotion in service event. Combined with these </w:t>
      </w:r>
      <w:proofErr w:type="gramStart"/>
      <w:r w:rsidRPr="0046756B">
        <w:rPr>
          <w:rFonts w:ascii="Times New Roman" w:hAnsi="Times New Roman"/>
          <w:color w:val="000000"/>
          <w:spacing w:val="-1"/>
          <w:kern w:val="0"/>
          <w:sz w:val="24"/>
          <w:szCs w:val="20"/>
        </w:rPr>
        <w:t>result</w:t>
      </w:r>
      <w:r w:rsidR="00C30D66" w:rsidRPr="0046756B">
        <w:rPr>
          <w:rFonts w:ascii="Times New Roman" w:hAnsi="Times New Roman" w:hint="eastAsia"/>
          <w:color w:val="000000"/>
          <w:spacing w:val="-1"/>
          <w:kern w:val="0"/>
          <w:sz w:val="24"/>
          <w:szCs w:val="20"/>
        </w:rPr>
        <w:t>s</w:t>
      </w:r>
      <w:r w:rsidRPr="0046756B">
        <w:rPr>
          <w:rFonts w:ascii="Times New Roman" w:hAnsi="Times New Roman"/>
          <w:color w:val="000000"/>
          <w:spacing w:val="-1"/>
          <w:kern w:val="0"/>
          <w:sz w:val="24"/>
          <w:szCs w:val="20"/>
        </w:rPr>
        <w:t xml:space="preserve"> ,</w:t>
      </w:r>
      <w:proofErr w:type="gramEnd"/>
      <w:r w:rsidRPr="0046756B">
        <w:rPr>
          <w:rFonts w:ascii="Times New Roman" w:hAnsi="Times New Roman"/>
          <w:color w:val="000000"/>
          <w:spacing w:val="-1"/>
          <w:kern w:val="0"/>
          <w:sz w:val="24"/>
          <w:szCs w:val="20"/>
        </w:rPr>
        <w:t xml:space="preserve"> I think we can do more research in two aspects:</w:t>
      </w:r>
    </w:p>
    <w:p w:rsidR="00E11DA4" w:rsidRPr="0046756B" w:rsidRDefault="00E11DA4" w:rsidP="0046756B">
      <w:pPr>
        <w:pStyle w:val="a5"/>
        <w:widowControl/>
        <w:shd w:val="clear" w:color="auto" w:fill="F2F2F2"/>
        <w:spacing w:line="276" w:lineRule="atLeast"/>
        <w:ind w:firstLineChars="100" w:firstLine="238"/>
        <w:jc w:val="left"/>
        <w:rPr>
          <w:rFonts w:ascii="Times New Roman" w:hAnsi="Times New Roman"/>
          <w:color w:val="000000"/>
          <w:spacing w:val="-1"/>
          <w:kern w:val="0"/>
          <w:sz w:val="24"/>
          <w:szCs w:val="20"/>
        </w:rPr>
      </w:pPr>
      <w:r w:rsidRPr="0046756B">
        <w:rPr>
          <w:rFonts w:ascii="Times New Roman" w:hAnsi="Times New Roman"/>
          <w:color w:val="000000"/>
          <w:spacing w:val="-1"/>
          <w:kern w:val="0"/>
          <w:sz w:val="24"/>
          <w:szCs w:val="20"/>
        </w:rPr>
        <w:t>On the one hand, do customers bad mood will infect assistants, and assistants infect customers.</w:t>
      </w:r>
    </w:p>
    <w:p w:rsidR="00E11DA4" w:rsidRPr="0046756B" w:rsidRDefault="00E11DA4" w:rsidP="0046756B">
      <w:pPr>
        <w:ind w:firstLineChars="100" w:firstLine="238"/>
        <w:rPr>
          <w:rFonts w:ascii="Times New Roman" w:eastAsia="宋体" w:hAnsi="Times New Roman" w:cs="Times New Roman"/>
          <w:color w:val="000000"/>
          <w:spacing w:val="-1"/>
          <w:kern w:val="0"/>
          <w:sz w:val="24"/>
          <w:szCs w:val="20"/>
        </w:rPr>
      </w:pPr>
      <w:r w:rsidRPr="0046756B">
        <w:rPr>
          <w:rFonts w:ascii="Times New Roman" w:eastAsia="宋体" w:hAnsi="Times New Roman" w:cs="Times New Roman"/>
          <w:color w:val="000000"/>
          <w:spacing w:val="-1"/>
          <w:kern w:val="0"/>
          <w:sz w:val="24"/>
          <w:szCs w:val="20"/>
        </w:rPr>
        <w:t xml:space="preserve">On the other hand, how can we use the method of foreign countries to analysis </w:t>
      </w:r>
      <w:r w:rsidRPr="0046756B">
        <w:rPr>
          <w:rFonts w:ascii="Times New Roman" w:eastAsia="宋体" w:hAnsi="Times New Roman" w:cs="Times New Roman"/>
          <w:color w:val="000000"/>
          <w:spacing w:val="-1"/>
          <w:kern w:val="0"/>
          <w:sz w:val="24"/>
          <w:szCs w:val="20"/>
        </w:rPr>
        <w:lastRenderedPageBreak/>
        <w:t xml:space="preserve">Chinese </w:t>
      </w:r>
      <w:proofErr w:type="gramStart"/>
      <w:r w:rsidRPr="0046756B">
        <w:rPr>
          <w:rFonts w:ascii="Times New Roman" w:eastAsia="宋体" w:hAnsi="Times New Roman" w:cs="Times New Roman"/>
          <w:color w:val="000000"/>
          <w:spacing w:val="-1"/>
          <w:kern w:val="0"/>
          <w:sz w:val="24"/>
          <w:szCs w:val="20"/>
        </w:rPr>
        <w:t>research.</w:t>
      </w:r>
      <w:proofErr w:type="gramEnd"/>
    </w:p>
    <w:p w:rsidR="00542473" w:rsidRPr="0046756B" w:rsidRDefault="00542473" w:rsidP="00E11DA4">
      <w:pPr>
        <w:rPr>
          <w:rFonts w:ascii="Times New Roman" w:hAnsi="Times New Roman" w:cs="Times New Roman"/>
          <w:b/>
          <w:sz w:val="28"/>
          <w:szCs w:val="28"/>
        </w:rPr>
      </w:pPr>
      <w:r w:rsidRPr="0046756B">
        <w:rPr>
          <w:rFonts w:ascii="Times New Roman" w:hAnsi="Times New Roman" w:cs="Times New Roman" w:hint="eastAsia"/>
          <w:b/>
          <w:sz w:val="28"/>
          <w:szCs w:val="28"/>
        </w:rPr>
        <w:t>REFERENCES</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proofErr w:type="spellStart"/>
      <w:r w:rsidRPr="00C71D61">
        <w:rPr>
          <w:rFonts w:ascii="Times New Roman" w:eastAsia="MS Mincho" w:hAnsi="Times New Roman"/>
          <w:kern w:val="0"/>
          <w:sz w:val="16"/>
          <w:szCs w:val="16"/>
          <w:lang w:eastAsia="en-US"/>
        </w:rPr>
        <w:t>KiraS</w:t>
      </w:r>
      <w:proofErr w:type="gramStart"/>
      <w:r w:rsidRPr="00C71D61">
        <w:rPr>
          <w:rFonts w:ascii="Times New Roman" w:eastAsia="MS Mincho" w:hAnsi="Times New Roman"/>
          <w:kern w:val="0"/>
          <w:sz w:val="16"/>
          <w:szCs w:val="16"/>
          <w:lang w:eastAsia="en-US"/>
        </w:rPr>
        <w:t>,Birditt,KarenL.Fingerman</w:t>
      </w:r>
      <w:proofErr w:type="spellEnd"/>
      <w:proofErr w:type="gramEnd"/>
      <w:r w:rsidRPr="00C71D61">
        <w:rPr>
          <w:rFonts w:ascii="Times New Roman" w:eastAsia="MS Mincho" w:hAnsi="Times New Roman"/>
          <w:kern w:val="0"/>
          <w:sz w:val="16"/>
          <w:szCs w:val="16"/>
          <w:lang w:eastAsia="en-US"/>
        </w:rPr>
        <w:t xml:space="preserve">. Age and gender differences in adults descriptions of emotional reactions to interpersonal </w:t>
      </w:r>
      <w:proofErr w:type="gramStart"/>
      <w:r w:rsidRPr="00C71D61">
        <w:rPr>
          <w:rFonts w:ascii="Times New Roman" w:eastAsia="MS Mincho" w:hAnsi="Times New Roman"/>
          <w:kern w:val="0"/>
          <w:sz w:val="16"/>
          <w:szCs w:val="16"/>
          <w:lang w:eastAsia="en-US"/>
        </w:rPr>
        <w:t>problems[</w:t>
      </w:r>
      <w:proofErr w:type="gramEnd"/>
      <w:r w:rsidRPr="00C71D61">
        <w:rPr>
          <w:rFonts w:ascii="Times New Roman" w:eastAsia="MS Mincho" w:hAnsi="Times New Roman"/>
          <w:kern w:val="0"/>
          <w:sz w:val="16"/>
          <w:szCs w:val="16"/>
          <w:lang w:eastAsia="en-US"/>
        </w:rPr>
        <w:t>J].The Journals of Gerontology Series B:Psychological Sciences and Social Sciences,2003:237-245.</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[2]</w:t>
      </w:r>
      <w:proofErr w:type="spellStart"/>
      <w:r w:rsidRPr="00C71D61">
        <w:rPr>
          <w:rFonts w:ascii="Times New Roman" w:eastAsia="MS Mincho" w:hAnsi="Times New Roman"/>
          <w:kern w:val="0"/>
          <w:sz w:val="16"/>
          <w:szCs w:val="16"/>
          <w:lang w:eastAsia="en-US"/>
        </w:rPr>
        <w:t>LenitaDavis</w:t>
      </w:r>
      <w:proofErr w:type="gramStart"/>
      <w:r w:rsidRPr="00C71D61">
        <w:rPr>
          <w:rFonts w:ascii="Times New Roman" w:eastAsia="MS Mincho" w:hAnsi="Times New Roman"/>
          <w:kern w:val="0"/>
          <w:sz w:val="16"/>
          <w:szCs w:val="16"/>
          <w:lang w:eastAsia="en-US"/>
        </w:rPr>
        <w:t>,SijunWang,AndrewLindridge.Culture</w:t>
      </w:r>
      <w:proofErr w:type="spellEnd"/>
      <w:proofErr w:type="gramEnd"/>
      <w:r w:rsidRPr="00C71D61">
        <w:rPr>
          <w:rFonts w:ascii="Times New Roman" w:eastAsia="MS Mincho" w:hAnsi="Times New Roman"/>
          <w:kern w:val="0"/>
          <w:sz w:val="16"/>
          <w:szCs w:val="16"/>
          <w:lang w:eastAsia="en-US"/>
        </w:rPr>
        <w:t xml:space="preserve"> influences on emotional responses to online store atmospheric cues[J].Journal of Business Research,2008,61(8):806-812.</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[3]</w:t>
      </w:r>
      <w:proofErr w:type="spellStart"/>
      <w:r w:rsidRPr="00C71D61">
        <w:rPr>
          <w:rFonts w:ascii="Times New Roman" w:eastAsia="MS Mincho" w:hAnsi="Times New Roman"/>
          <w:kern w:val="0"/>
          <w:sz w:val="16"/>
          <w:szCs w:val="16"/>
          <w:lang w:eastAsia="en-US"/>
        </w:rPr>
        <w:t>JulieBaker</w:t>
      </w:r>
      <w:proofErr w:type="gramStart"/>
      <w:r w:rsidRPr="00C71D61">
        <w:rPr>
          <w:rFonts w:ascii="Times New Roman" w:eastAsia="MS Mincho" w:hAnsi="Times New Roman"/>
          <w:kern w:val="0"/>
          <w:sz w:val="16"/>
          <w:szCs w:val="16"/>
          <w:lang w:eastAsia="en-US"/>
        </w:rPr>
        <w:t>,MichaelleCameron.The</w:t>
      </w:r>
      <w:proofErr w:type="spellEnd"/>
      <w:proofErr w:type="gramEnd"/>
      <w:r w:rsidRPr="00C71D61">
        <w:rPr>
          <w:rFonts w:ascii="Times New Roman" w:eastAsia="MS Mincho" w:hAnsi="Times New Roman"/>
          <w:kern w:val="0"/>
          <w:sz w:val="16"/>
          <w:szCs w:val="16"/>
          <w:lang w:eastAsia="en-US"/>
        </w:rPr>
        <w:t xml:space="preserve"> effects of the service environment on affect and consumer perception of waiting time :an integrative review and research propositions[J].Journal of the Academy of Marketing science,1996,24(4):338-349.</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[4]</w:t>
      </w:r>
      <w:proofErr w:type="spellStart"/>
      <w:r w:rsidRPr="00C71D61">
        <w:rPr>
          <w:rFonts w:ascii="Times New Roman" w:eastAsia="MS Mincho" w:hAnsi="Times New Roman"/>
          <w:kern w:val="0"/>
          <w:sz w:val="16"/>
          <w:szCs w:val="16"/>
          <w:lang w:eastAsia="en-US"/>
        </w:rPr>
        <w:t>AnneM</w:t>
      </w:r>
      <w:proofErr w:type="gramStart"/>
      <w:r w:rsidRPr="00C71D61">
        <w:rPr>
          <w:rFonts w:ascii="Times New Roman" w:eastAsia="MS Mincho" w:hAnsi="Times New Roman"/>
          <w:kern w:val="0"/>
          <w:sz w:val="16"/>
          <w:szCs w:val="16"/>
          <w:lang w:eastAsia="en-US"/>
        </w:rPr>
        <w:t>,Smith.Across</w:t>
      </w:r>
      <w:proofErr w:type="spellEnd"/>
      <w:proofErr w:type="gramEnd"/>
      <w:r w:rsidRPr="00C71D61">
        <w:rPr>
          <w:rFonts w:ascii="Times New Roman" w:eastAsia="MS Mincho" w:hAnsi="Times New Roman"/>
          <w:kern w:val="0"/>
          <w:sz w:val="16"/>
          <w:szCs w:val="16"/>
          <w:lang w:eastAsia="en-US"/>
        </w:rPr>
        <w:t xml:space="preserve"> cultural perspective on the role of emotion </w:t>
      </w:r>
      <w:proofErr w:type="spellStart"/>
      <w:r w:rsidRPr="00C71D61">
        <w:rPr>
          <w:rFonts w:ascii="Times New Roman" w:eastAsia="MS Mincho" w:hAnsi="Times New Roman"/>
          <w:kern w:val="0"/>
          <w:sz w:val="16"/>
          <w:szCs w:val="16"/>
          <w:lang w:eastAsia="en-US"/>
        </w:rPr>
        <w:t>innegative</w:t>
      </w:r>
      <w:proofErr w:type="spellEnd"/>
      <w:r w:rsidRPr="00C71D61">
        <w:rPr>
          <w:rFonts w:ascii="Times New Roman" w:eastAsia="MS Mincho" w:hAnsi="Times New Roman"/>
          <w:kern w:val="0"/>
          <w:sz w:val="16"/>
          <w:szCs w:val="16"/>
          <w:lang w:eastAsia="en-US"/>
        </w:rPr>
        <w:t xml:space="preserve"> service encounters[J].The Service Industries Journal,2006,26(7):709-726.</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 xml:space="preserve">[5]George </w:t>
      </w:r>
      <w:proofErr w:type="spellStart"/>
      <w:r w:rsidRPr="00C71D61">
        <w:rPr>
          <w:rFonts w:ascii="Times New Roman" w:eastAsia="MS Mincho" w:hAnsi="Times New Roman"/>
          <w:kern w:val="0"/>
          <w:sz w:val="16"/>
          <w:szCs w:val="16"/>
          <w:lang w:eastAsia="en-US"/>
        </w:rPr>
        <w:t>Loewenstein</w:t>
      </w:r>
      <w:proofErr w:type="spellEnd"/>
      <w:r w:rsidRPr="00C71D61">
        <w:rPr>
          <w:rFonts w:ascii="Times New Roman" w:eastAsia="MS Mincho" w:hAnsi="Times New Roman"/>
          <w:kern w:val="0"/>
          <w:sz w:val="16"/>
          <w:szCs w:val="16"/>
          <w:lang w:eastAsia="en-US"/>
        </w:rPr>
        <w:t xml:space="preserve">. Out of </w:t>
      </w:r>
      <w:proofErr w:type="spellStart"/>
      <w:r w:rsidRPr="00C71D61">
        <w:rPr>
          <w:rFonts w:ascii="Times New Roman" w:eastAsia="MS Mincho" w:hAnsi="Times New Roman"/>
          <w:kern w:val="0"/>
          <w:sz w:val="16"/>
          <w:szCs w:val="16"/>
          <w:lang w:eastAsia="en-US"/>
        </w:rPr>
        <w:t>control</w:t>
      </w:r>
      <w:proofErr w:type="gramStart"/>
      <w:r w:rsidRPr="00C71D61">
        <w:rPr>
          <w:rFonts w:ascii="Times New Roman" w:eastAsia="MS Mincho" w:hAnsi="Times New Roman"/>
          <w:kern w:val="0"/>
          <w:sz w:val="16"/>
          <w:szCs w:val="16"/>
          <w:lang w:eastAsia="en-US"/>
        </w:rPr>
        <w:t>:visceral</w:t>
      </w:r>
      <w:proofErr w:type="spellEnd"/>
      <w:proofErr w:type="gramEnd"/>
      <w:r w:rsidRPr="00C71D61">
        <w:rPr>
          <w:rFonts w:ascii="Times New Roman" w:eastAsia="MS Mincho" w:hAnsi="Times New Roman"/>
          <w:kern w:val="0"/>
          <w:sz w:val="16"/>
          <w:szCs w:val="16"/>
          <w:lang w:eastAsia="en-US"/>
        </w:rPr>
        <w:t xml:space="preserve"> influences on behavior[J].Organizational Behavior and Human Decision Processes,1996,65(3):272-292.</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 xml:space="preserve">[6]Christian </w:t>
      </w:r>
      <w:proofErr w:type="spellStart"/>
      <w:r w:rsidRPr="00C71D61">
        <w:rPr>
          <w:rFonts w:ascii="Times New Roman" w:eastAsia="MS Mincho" w:hAnsi="Times New Roman"/>
          <w:kern w:val="0"/>
          <w:sz w:val="16"/>
          <w:szCs w:val="16"/>
          <w:lang w:eastAsia="en-US"/>
        </w:rPr>
        <w:t>Grnroos.Marketing</w:t>
      </w:r>
      <w:proofErr w:type="spellEnd"/>
      <w:r w:rsidRPr="00C71D61">
        <w:rPr>
          <w:rFonts w:ascii="Times New Roman" w:eastAsia="MS Mincho" w:hAnsi="Times New Roman"/>
          <w:kern w:val="0"/>
          <w:sz w:val="16"/>
          <w:szCs w:val="16"/>
          <w:lang w:eastAsia="en-US"/>
        </w:rPr>
        <w:t xml:space="preserve"> </w:t>
      </w:r>
      <w:proofErr w:type="spellStart"/>
      <w:r w:rsidRPr="00C71D61">
        <w:rPr>
          <w:rFonts w:ascii="Times New Roman" w:eastAsia="MS Mincho" w:hAnsi="Times New Roman"/>
          <w:kern w:val="0"/>
          <w:sz w:val="16"/>
          <w:szCs w:val="16"/>
          <w:lang w:eastAsia="en-US"/>
        </w:rPr>
        <w:t>services</w:t>
      </w:r>
      <w:proofErr w:type="gramStart"/>
      <w:r w:rsidRPr="00C71D61">
        <w:rPr>
          <w:rFonts w:ascii="Times New Roman" w:eastAsia="MS Mincho" w:hAnsi="Times New Roman"/>
          <w:kern w:val="0"/>
          <w:sz w:val="16"/>
          <w:szCs w:val="16"/>
          <w:lang w:eastAsia="en-US"/>
        </w:rPr>
        <w:t>:the</w:t>
      </w:r>
      <w:proofErr w:type="spellEnd"/>
      <w:proofErr w:type="gramEnd"/>
      <w:r w:rsidRPr="00C71D61">
        <w:rPr>
          <w:rFonts w:ascii="Times New Roman" w:eastAsia="MS Mincho" w:hAnsi="Times New Roman"/>
          <w:kern w:val="0"/>
          <w:sz w:val="16"/>
          <w:szCs w:val="16"/>
          <w:lang w:eastAsia="en-US"/>
        </w:rPr>
        <w:t xml:space="preserve"> case of a missing product[J].Journal of Business &amp;Industrial Marketing,1988,13(4/5):322-338.</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[7]</w:t>
      </w:r>
      <w:proofErr w:type="spellStart"/>
      <w:r w:rsidRPr="00C71D61">
        <w:rPr>
          <w:rFonts w:ascii="Times New Roman" w:eastAsia="MS Mincho" w:hAnsi="Times New Roman"/>
          <w:kern w:val="0"/>
          <w:sz w:val="16"/>
          <w:szCs w:val="16"/>
          <w:lang w:eastAsia="en-US"/>
        </w:rPr>
        <w:t>AmyKSmith</w:t>
      </w:r>
      <w:proofErr w:type="gramStart"/>
      <w:r w:rsidRPr="00C71D61">
        <w:rPr>
          <w:rFonts w:ascii="Times New Roman" w:eastAsia="MS Mincho" w:hAnsi="Times New Roman"/>
          <w:kern w:val="0"/>
          <w:sz w:val="16"/>
          <w:szCs w:val="16"/>
          <w:lang w:eastAsia="en-US"/>
        </w:rPr>
        <w:t>,RuthNBolton.The</w:t>
      </w:r>
      <w:proofErr w:type="spellEnd"/>
      <w:proofErr w:type="gramEnd"/>
      <w:r w:rsidRPr="00C71D61">
        <w:rPr>
          <w:rFonts w:ascii="Times New Roman" w:eastAsia="MS Mincho" w:hAnsi="Times New Roman"/>
          <w:kern w:val="0"/>
          <w:sz w:val="16"/>
          <w:szCs w:val="16"/>
          <w:lang w:eastAsia="en-US"/>
        </w:rPr>
        <w:t xml:space="preserve"> effect of customers emotional responses to service failures on the </w:t>
      </w:r>
      <w:proofErr w:type="spellStart"/>
      <w:r w:rsidRPr="00C71D61">
        <w:rPr>
          <w:rFonts w:ascii="Times New Roman" w:eastAsia="MS Mincho" w:hAnsi="Times New Roman"/>
          <w:kern w:val="0"/>
          <w:sz w:val="16"/>
          <w:szCs w:val="16"/>
          <w:lang w:eastAsia="en-US"/>
        </w:rPr>
        <w:t>irrecovery</w:t>
      </w:r>
      <w:proofErr w:type="spellEnd"/>
      <w:r w:rsidRPr="00C71D61">
        <w:rPr>
          <w:rFonts w:ascii="Times New Roman" w:eastAsia="MS Mincho" w:hAnsi="Times New Roman"/>
          <w:kern w:val="0"/>
          <w:sz w:val="16"/>
          <w:szCs w:val="16"/>
          <w:lang w:eastAsia="en-US"/>
        </w:rPr>
        <w:t xml:space="preserve"> effort evaluations and satisfaction judgments[J].Journal of the Academy of Marketing Science,2002,30(1):5-23.</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[8]</w:t>
      </w:r>
      <w:proofErr w:type="spellStart"/>
      <w:r w:rsidRPr="00C71D61">
        <w:rPr>
          <w:rFonts w:ascii="Times New Roman" w:eastAsia="MS Mincho" w:hAnsi="Times New Roman"/>
          <w:kern w:val="0"/>
          <w:sz w:val="16"/>
          <w:szCs w:val="16"/>
          <w:lang w:eastAsia="en-US"/>
        </w:rPr>
        <w:t>CarolynBonifield</w:t>
      </w:r>
      <w:proofErr w:type="gramStart"/>
      <w:r w:rsidRPr="00C71D61">
        <w:rPr>
          <w:rFonts w:ascii="Times New Roman" w:eastAsia="MS Mincho" w:hAnsi="Times New Roman"/>
          <w:kern w:val="0"/>
          <w:sz w:val="16"/>
          <w:szCs w:val="16"/>
          <w:lang w:eastAsia="en-US"/>
        </w:rPr>
        <w:t>,CatherineCole.Affective</w:t>
      </w:r>
      <w:proofErr w:type="spellEnd"/>
      <w:proofErr w:type="gramEnd"/>
      <w:r w:rsidRPr="00C71D61">
        <w:rPr>
          <w:rFonts w:ascii="Times New Roman" w:eastAsia="MS Mincho" w:hAnsi="Times New Roman"/>
          <w:kern w:val="0"/>
          <w:sz w:val="16"/>
          <w:szCs w:val="16"/>
          <w:lang w:eastAsia="en-US"/>
        </w:rPr>
        <w:t xml:space="preserve"> responses to service </w:t>
      </w:r>
      <w:proofErr w:type="spellStart"/>
      <w:r w:rsidRPr="00C71D61">
        <w:rPr>
          <w:rFonts w:ascii="Times New Roman" w:eastAsia="MS Mincho" w:hAnsi="Times New Roman"/>
          <w:kern w:val="0"/>
          <w:sz w:val="16"/>
          <w:szCs w:val="16"/>
          <w:lang w:eastAsia="en-US"/>
        </w:rPr>
        <w:t>failure:anger,regret,and</w:t>
      </w:r>
      <w:proofErr w:type="spellEnd"/>
      <w:r w:rsidRPr="00C71D61">
        <w:rPr>
          <w:rFonts w:ascii="Times New Roman" w:eastAsia="MS Mincho" w:hAnsi="Times New Roman"/>
          <w:kern w:val="0"/>
          <w:sz w:val="16"/>
          <w:szCs w:val="16"/>
          <w:lang w:eastAsia="en-US"/>
        </w:rPr>
        <w:t xml:space="preserve"> retaliatory versus conciliatory responses[J].MarketingLetters,2006,18(1-2):85-99.</w:t>
      </w:r>
    </w:p>
    <w:p w:rsidR="00542473" w:rsidRPr="00C71D61" w:rsidRDefault="00542473" w:rsidP="00542473">
      <w:pPr>
        <w:pStyle w:val="a5"/>
        <w:numPr>
          <w:ilvl w:val="0"/>
          <w:numId w:val="1"/>
        </w:numPr>
        <w:ind w:firstLineChars="0"/>
        <w:rPr>
          <w:rFonts w:ascii="Times New Roman" w:eastAsia="MS Mincho" w:hAnsi="Times New Roman"/>
          <w:kern w:val="0"/>
          <w:sz w:val="16"/>
          <w:szCs w:val="16"/>
          <w:lang w:eastAsia="en-US"/>
        </w:rPr>
      </w:pPr>
      <w:r w:rsidRPr="00C71D61">
        <w:rPr>
          <w:rFonts w:ascii="Times New Roman" w:eastAsia="MS Mincho" w:hAnsi="Times New Roman"/>
          <w:kern w:val="0"/>
          <w:sz w:val="16"/>
          <w:szCs w:val="16"/>
          <w:lang w:eastAsia="en-US"/>
        </w:rPr>
        <w:t>[9]</w:t>
      </w:r>
      <w:proofErr w:type="spellStart"/>
      <w:r w:rsidRPr="00C71D61">
        <w:rPr>
          <w:rFonts w:ascii="Times New Roman" w:eastAsia="MS Mincho" w:hAnsi="Times New Roman"/>
          <w:kern w:val="0"/>
          <w:sz w:val="16"/>
          <w:szCs w:val="16"/>
          <w:lang w:eastAsia="en-US"/>
        </w:rPr>
        <w:t>KlausSchoefer</w:t>
      </w:r>
      <w:proofErr w:type="gramStart"/>
      <w:r w:rsidRPr="00C71D61">
        <w:rPr>
          <w:rFonts w:ascii="Times New Roman" w:eastAsia="MS Mincho" w:hAnsi="Times New Roman"/>
          <w:kern w:val="0"/>
          <w:sz w:val="16"/>
          <w:szCs w:val="16"/>
          <w:lang w:eastAsia="en-US"/>
        </w:rPr>
        <w:t>,ChristineEnnew.The</w:t>
      </w:r>
      <w:proofErr w:type="spellEnd"/>
      <w:proofErr w:type="gramEnd"/>
      <w:r w:rsidRPr="00C71D61">
        <w:rPr>
          <w:rFonts w:ascii="Times New Roman" w:eastAsia="MS Mincho" w:hAnsi="Times New Roman"/>
          <w:kern w:val="0"/>
          <w:sz w:val="16"/>
          <w:szCs w:val="16"/>
          <w:lang w:eastAsia="en-US"/>
        </w:rPr>
        <w:t xml:space="preserve"> impact of perceived justice on consumers emotional responses to service complaint experiences[J].Journal of Services Marketing,2005,19(5):261-270.</w:t>
      </w:r>
    </w:p>
    <w:p w:rsidR="00542473" w:rsidRDefault="00542473" w:rsidP="00542473">
      <w:pPr>
        <w:pStyle w:val="references"/>
        <w:numPr>
          <w:ilvl w:val="0"/>
          <w:numId w:val="0"/>
        </w:numPr>
        <w:ind w:left="360"/>
      </w:pPr>
    </w:p>
    <w:p w:rsidR="00542473" w:rsidRPr="00542473" w:rsidRDefault="00542473" w:rsidP="00E11DA4">
      <w:pPr>
        <w:rPr>
          <w:b/>
          <w:sz w:val="44"/>
          <w:szCs w:val="44"/>
        </w:rPr>
      </w:pPr>
    </w:p>
    <w:sectPr w:rsidR="00542473" w:rsidRPr="00542473" w:rsidSect="007765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0803" w:rsidRDefault="00160803" w:rsidP="00FE4C31">
      <w:r>
        <w:separator/>
      </w:r>
    </w:p>
  </w:endnote>
  <w:endnote w:type="continuationSeparator" w:id="0">
    <w:p w:rsidR="00160803" w:rsidRDefault="00160803" w:rsidP="00FE4C3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0803" w:rsidRDefault="00160803" w:rsidP="00FE4C31">
      <w:r>
        <w:separator/>
      </w:r>
    </w:p>
  </w:footnote>
  <w:footnote w:type="continuationSeparator" w:id="0">
    <w:p w:rsidR="00160803" w:rsidRDefault="00160803" w:rsidP="00FE4C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multilevel"/>
    <w:tmpl w:val="00000009"/>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
    <w:nsid w:val="0000000B"/>
    <w:multiLevelType w:val="singleLevel"/>
    <w:tmpl w:val="0000000B"/>
    <w:lvl w:ilvl="0">
      <w:start w:val="1"/>
      <w:numFmt w:val="decimal"/>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
    <w:nsid w:val="57005A94"/>
    <w:multiLevelType w:val="multilevel"/>
    <w:tmpl w:val="4718EFFA"/>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FE4C31"/>
    <w:rsid w:val="00037756"/>
    <w:rsid w:val="00094822"/>
    <w:rsid w:val="000B4734"/>
    <w:rsid w:val="000C72C6"/>
    <w:rsid w:val="000F2305"/>
    <w:rsid w:val="00123E77"/>
    <w:rsid w:val="00160803"/>
    <w:rsid w:val="0017349B"/>
    <w:rsid w:val="001801E8"/>
    <w:rsid w:val="00225848"/>
    <w:rsid w:val="0024203F"/>
    <w:rsid w:val="00254BD2"/>
    <w:rsid w:val="00256012"/>
    <w:rsid w:val="002B0F7E"/>
    <w:rsid w:val="002C1030"/>
    <w:rsid w:val="002F148B"/>
    <w:rsid w:val="003911A3"/>
    <w:rsid w:val="003924EC"/>
    <w:rsid w:val="003A6B08"/>
    <w:rsid w:val="004113D8"/>
    <w:rsid w:val="00425F31"/>
    <w:rsid w:val="0046756B"/>
    <w:rsid w:val="00477AC7"/>
    <w:rsid w:val="00486AA6"/>
    <w:rsid w:val="00491D29"/>
    <w:rsid w:val="00542473"/>
    <w:rsid w:val="00584AC9"/>
    <w:rsid w:val="005F091F"/>
    <w:rsid w:val="0061512B"/>
    <w:rsid w:val="00646F40"/>
    <w:rsid w:val="00707754"/>
    <w:rsid w:val="0077655B"/>
    <w:rsid w:val="00794943"/>
    <w:rsid w:val="007A7667"/>
    <w:rsid w:val="007C2116"/>
    <w:rsid w:val="007C3A55"/>
    <w:rsid w:val="00813787"/>
    <w:rsid w:val="00814817"/>
    <w:rsid w:val="00875D3C"/>
    <w:rsid w:val="008A5A3A"/>
    <w:rsid w:val="009A29B5"/>
    <w:rsid w:val="009C22FA"/>
    <w:rsid w:val="009F35B2"/>
    <w:rsid w:val="00A1406F"/>
    <w:rsid w:val="00A53278"/>
    <w:rsid w:val="00A615E2"/>
    <w:rsid w:val="00A90A09"/>
    <w:rsid w:val="00AD1DEB"/>
    <w:rsid w:val="00B83888"/>
    <w:rsid w:val="00C30356"/>
    <w:rsid w:val="00C30D66"/>
    <w:rsid w:val="00C514DD"/>
    <w:rsid w:val="00D722BB"/>
    <w:rsid w:val="00E11DA4"/>
    <w:rsid w:val="00E62018"/>
    <w:rsid w:val="00F77F57"/>
    <w:rsid w:val="00FB7D33"/>
    <w:rsid w:val="00FE4C31"/>
    <w:rsid w:val="00FF1F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7655B"/>
    <w:pPr>
      <w:widowControl w:val="0"/>
      <w:jc w:val="both"/>
    </w:pPr>
  </w:style>
  <w:style w:type="paragraph" w:styleId="1">
    <w:name w:val="heading 1"/>
    <w:basedOn w:val="a"/>
    <w:next w:val="a"/>
    <w:link w:val="1Char"/>
    <w:qFormat/>
    <w:rsid w:val="00425F31"/>
    <w:pPr>
      <w:keepNext/>
      <w:keepLines/>
      <w:widowControl/>
      <w:numPr>
        <w:numId w:val="2"/>
      </w:numPr>
      <w:tabs>
        <w:tab w:val="clear" w:pos="576"/>
        <w:tab w:val="left" w:pos="216"/>
      </w:tabs>
      <w:spacing w:before="160" w:after="80"/>
      <w:jc w:val="center"/>
      <w:outlineLvl w:val="0"/>
    </w:pPr>
    <w:rPr>
      <w:rFonts w:ascii="Times New Roman" w:eastAsia="宋体" w:hAnsi="Times New Roman" w:cs="Times New Roman"/>
      <w:smallCaps/>
      <w:kern w:val="0"/>
      <w:sz w:val="20"/>
      <w:szCs w:val="20"/>
    </w:rPr>
  </w:style>
  <w:style w:type="paragraph" w:styleId="2">
    <w:name w:val="heading 2"/>
    <w:basedOn w:val="a"/>
    <w:next w:val="a"/>
    <w:link w:val="2Char"/>
    <w:uiPriority w:val="9"/>
    <w:semiHidden/>
    <w:unhideWhenUsed/>
    <w:qFormat/>
    <w:rsid w:val="00425F3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E4C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E4C31"/>
    <w:rPr>
      <w:sz w:val="18"/>
      <w:szCs w:val="18"/>
    </w:rPr>
  </w:style>
  <w:style w:type="paragraph" w:styleId="a4">
    <w:name w:val="footer"/>
    <w:basedOn w:val="a"/>
    <w:link w:val="Char0"/>
    <w:uiPriority w:val="99"/>
    <w:semiHidden/>
    <w:unhideWhenUsed/>
    <w:rsid w:val="00FE4C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E4C31"/>
    <w:rPr>
      <w:sz w:val="18"/>
      <w:szCs w:val="18"/>
    </w:rPr>
  </w:style>
  <w:style w:type="paragraph" w:styleId="a5">
    <w:name w:val="List Paragraph"/>
    <w:basedOn w:val="a"/>
    <w:uiPriority w:val="34"/>
    <w:qFormat/>
    <w:rsid w:val="00E11DA4"/>
    <w:pPr>
      <w:ind w:firstLineChars="200" w:firstLine="420"/>
    </w:pPr>
    <w:rPr>
      <w:rFonts w:ascii="Calibri" w:eastAsia="宋体" w:hAnsi="Calibri" w:cs="Times New Roman"/>
    </w:rPr>
  </w:style>
  <w:style w:type="paragraph" w:customStyle="1" w:styleId="references">
    <w:name w:val="references"/>
    <w:rsid w:val="00542473"/>
    <w:pPr>
      <w:numPr>
        <w:numId w:val="3"/>
      </w:numPr>
      <w:tabs>
        <w:tab w:val="left" w:pos="360"/>
      </w:tabs>
      <w:spacing w:after="50" w:line="180" w:lineRule="exact"/>
      <w:jc w:val="both"/>
    </w:pPr>
    <w:rPr>
      <w:rFonts w:ascii="Times New Roman" w:eastAsia="MS Mincho" w:hAnsi="Times New Roman" w:cs="Times New Roman"/>
      <w:kern w:val="0"/>
      <w:sz w:val="16"/>
      <w:szCs w:val="16"/>
      <w:lang w:eastAsia="en-US"/>
    </w:rPr>
  </w:style>
  <w:style w:type="character" w:customStyle="1" w:styleId="1Char">
    <w:name w:val="标题 1 Char"/>
    <w:basedOn w:val="a0"/>
    <w:link w:val="1"/>
    <w:rsid w:val="00425F31"/>
    <w:rPr>
      <w:rFonts w:ascii="Times New Roman" w:eastAsia="宋体" w:hAnsi="Times New Roman" w:cs="Times New Roman"/>
      <w:smallCaps/>
      <w:kern w:val="0"/>
      <w:sz w:val="20"/>
      <w:szCs w:val="20"/>
      <w:lang w:val="en-US" w:eastAsia="zh-CN"/>
    </w:rPr>
  </w:style>
  <w:style w:type="character" w:customStyle="1" w:styleId="2Char">
    <w:name w:val="标题 2 Char"/>
    <w:basedOn w:val="a0"/>
    <w:link w:val="2"/>
    <w:uiPriority w:val="9"/>
    <w:semiHidden/>
    <w:rsid w:val="00425F31"/>
    <w:rPr>
      <w:rFonts w:asciiTheme="majorHAnsi" w:eastAsiaTheme="majorEastAsia" w:hAnsiTheme="majorHAnsi" w:cstheme="majorBidi"/>
      <w:b/>
      <w:bCs/>
      <w:sz w:val="32"/>
      <w:szCs w:val="3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TotalTime>
  <Pages>3</Pages>
  <Words>840</Words>
  <Characters>4791</Characters>
  <Application>Microsoft Office Word</Application>
  <DocSecurity>0</DocSecurity>
  <Lines>39</Lines>
  <Paragraphs>11</Paragraphs>
  <ScaleCrop>false</ScaleCrop>
  <Company>Hewlett-Packard</Company>
  <LinksUpToDate>false</LinksUpToDate>
  <CharactersWithSpaces>5620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xuzuoshan</dc:creator>
  <cp:keywords/>
  <dc:description/>
  <cp:lastModifiedBy>xuzuoshan</cp:lastModifiedBy>
  <cp:revision>27</cp:revision>
  <dcterms:created xsi:type="dcterms:W3CDTF">2015-06-08T02:40:00Z</dcterms:created>
  <dcterms:modified xsi:type="dcterms:W3CDTF">2015-06-08T06:17:00Z</dcterms:modified>
</cp:coreProperties>
</file>