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9DF" w:rsidRDefault="00B329DF" w:rsidP="00B329DF">
      <w:pPr>
        <w:jc w:val="center"/>
        <w:rPr>
          <w:b/>
          <w:sz w:val="50"/>
          <w:szCs w:val="50"/>
        </w:rPr>
      </w:pPr>
      <w:r w:rsidRPr="00A8487A">
        <w:rPr>
          <w:rFonts w:hint="eastAsia"/>
          <w:b/>
          <w:sz w:val="50"/>
          <w:szCs w:val="50"/>
        </w:rPr>
        <w:t>MEMORAMDUM</w:t>
      </w:r>
    </w:p>
    <w:p w:rsidR="00112AA5" w:rsidRPr="00A8487A" w:rsidRDefault="00112AA5" w:rsidP="00B329DF">
      <w:pPr>
        <w:jc w:val="center"/>
        <w:rPr>
          <w:b/>
          <w:sz w:val="50"/>
          <w:szCs w:val="50"/>
        </w:rPr>
      </w:pPr>
      <w:bookmarkStart w:id="0" w:name="_GoBack"/>
      <w:bookmarkEnd w:id="0"/>
    </w:p>
    <w:p w:rsidR="00E9201E" w:rsidRPr="0011230A" w:rsidRDefault="00E9201E" w:rsidP="00EB713F">
      <w:pPr>
        <w:jc w:val="left"/>
        <w:rPr>
          <w:rFonts w:ascii="Times New Roman" w:hAnsi="Times New Roman" w:cs="Times New Roman"/>
          <w:sz w:val="28"/>
          <w:szCs w:val="30"/>
        </w:rPr>
      </w:pPr>
      <w:r w:rsidRPr="0011230A">
        <w:rPr>
          <w:rFonts w:ascii="Times New Roman" w:hAnsi="Times New Roman" w:cs="Times New Roman"/>
          <w:sz w:val="28"/>
          <w:szCs w:val="30"/>
        </w:rPr>
        <w:t>DATE: June 7, 2015</w:t>
      </w:r>
    </w:p>
    <w:p w:rsidR="00E9201E" w:rsidRPr="0011230A" w:rsidRDefault="00E9201E" w:rsidP="00EB713F">
      <w:pPr>
        <w:jc w:val="left"/>
        <w:rPr>
          <w:rFonts w:ascii="Times New Roman" w:hAnsi="Times New Roman" w:cs="Times New Roman"/>
          <w:sz w:val="28"/>
          <w:szCs w:val="30"/>
        </w:rPr>
      </w:pPr>
      <w:r w:rsidRPr="0011230A">
        <w:rPr>
          <w:rFonts w:ascii="Times New Roman" w:hAnsi="Times New Roman" w:cs="Times New Roman"/>
          <w:sz w:val="28"/>
          <w:szCs w:val="30"/>
        </w:rPr>
        <w:t>TO:  Wendong Li</w:t>
      </w:r>
    </w:p>
    <w:p w:rsidR="00E9201E" w:rsidRPr="0011230A" w:rsidRDefault="00E9201E" w:rsidP="00EB713F">
      <w:pPr>
        <w:jc w:val="left"/>
        <w:rPr>
          <w:rFonts w:ascii="Times New Roman" w:hAnsi="Times New Roman" w:cs="Times New Roman"/>
          <w:sz w:val="28"/>
          <w:szCs w:val="30"/>
        </w:rPr>
      </w:pPr>
      <w:r w:rsidRPr="0011230A">
        <w:rPr>
          <w:rFonts w:ascii="Times New Roman" w:hAnsi="Times New Roman" w:cs="Times New Roman"/>
          <w:sz w:val="28"/>
          <w:szCs w:val="30"/>
        </w:rPr>
        <w:t xml:space="preserve">FROM: </w:t>
      </w:r>
      <w:r w:rsidR="00EB713F">
        <w:rPr>
          <w:rFonts w:ascii="Times New Roman" w:hAnsi="Times New Roman" w:cs="Times New Roman"/>
          <w:sz w:val="28"/>
          <w:szCs w:val="30"/>
        </w:rPr>
        <w:t>Tianpeng, Zhu</w:t>
      </w:r>
      <w:r w:rsidRPr="0011230A">
        <w:rPr>
          <w:rFonts w:ascii="Times New Roman" w:hAnsi="Times New Roman" w:cs="Times New Roman"/>
          <w:sz w:val="28"/>
          <w:szCs w:val="30"/>
        </w:rPr>
        <w:t>, Beijing University of Posts and Telecommunications</w:t>
      </w:r>
    </w:p>
    <w:p w:rsidR="00EB713F" w:rsidRPr="00112AA5" w:rsidRDefault="00E9201E" w:rsidP="00EB713F">
      <w:pPr>
        <w:pStyle w:val="papertitle"/>
        <w:jc w:val="left"/>
        <w:rPr>
          <w:rFonts w:eastAsia="宋体"/>
          <w:b/>
          <w:bCs/>
          <w:color w:val="000000"/>
          <w:sz w:val="28"/>
          <w:szCs w:val="28"/>
        </w:rPr>
      </w:pPr>
      <w:r w:rsidRPr="0011230A">
        <w:rPr>
          <w:sz w:val="28"/>
          <w:szCs w:val="30"/>
        </w:rPr>
        <w:t>SUBJECT:</w:t>
      </w:r>
      <w:r w:rsidR="00EB713F" w:rsidRPr="00EB713F">
        <w:rPr>
          <w:rFonts w:eastAsia="宋体" w:hint="eastAsia"/>
          <w:b/>
          <w:bCs/>
          <w:color w:val="000000"/>
          <w:sz w:val="28"/>
          <w:szCs w:val="28"/>
        </w:rPr>
        <w:t xml:space="preserve"> </w:t>
      </w:r>
      <w:r w:rsidR="00EB713F">
        <w:rPr>
          <w:rFonts w:eastAsia="宋体" w:hint="eastAsia"/>
          <w:b/>
          <w:bCs/>
          <w:color w:val="000000"/>
          <w:sz w:val="28"/>
          <w:szCs w:val="28"/>
          <w:lang w:eastAsia="zh-CN"/>
        </w:rPr>
        <w:t xml:space="preserve">The usage of newspapers and magazines in </w:t>
      </w:r>
      <w:r w:rsidR="00EB713F">
        <w:rPr>
          <w:b/>
          <w:bCs/>
          <w:color w:val="000000"/>
          <w:sz w:val="28"/>
          <w:szCs w:val="28"/>
          <w:lang w:eastAsia="zh-CN"/>
        </w:rPr>
        <w:t xml:space="preserve">Chinese </w:t>
      </w:r>
      <w:r w:rsidR="00EB713F">
        <w:rPr>
          <w:b/>
          <w:bCs/>
          <w:color w:val="000000"/>
          <w:sz w:val="28"/>
          <w:szCs w:val="28"/>
        </w:rPr>
        <w:t>college students</w:t>
      </w:r>
      <w:r w:rsidR="00EB713F">
        <w:rPr>
          <w:rFonts w:eastAsia="宋体" w:hint="eastAsia"/>
          <w:b/>
          <w:bCs/>
          <w:color w:val="000000"/>
          <w:sz w:val="28"/>
          <w:szCs w:val="28"/>
          <w:lang w:eastAsia="zh-CN"/>
        </w:rPr>
        <w:t xml:space="preserve"> Analysis</w:t>
      </w:r>
    </w:p>
    <w:p w:rsidR="00AE508F" w:rsidRPr="00EB713F" w:rsidRDefault="00AE508F" w:rsidP="00EB713F">
      <w:pPr>
        <w:jc w:val="left"/>
        <w:rPr>
          <w:rFonts w:ascii="Times New Roman" w:hAnsi="Times New Roman" w:cs="Times New Roman"/>
          <w:b/>
          <w:sz w:val="28"/>
          <w:szCs w:val="30"/>
        </w:rPr>
      </w:pPr>
    </w:p>
    <w:p w:rsidR="00AE508F" w:rsidRPr="00112AA5" w:rsidRDefault="00AE508F" w:rsidP="00AE508F">
      <w:pPr>
        <w:jc w:val="left"/>
        <w:rPr>
          <w:rFonts w:ascii="Times New Roman" w:hAnsi="Times New Roman" w:cs="Times New Roman"/>
          <w:b/>
          <w:sz w:val="28"/>
          <w:szCs w:val="28"/>
        </w:rPr>
      </w:pPr>
      <w:r w:rsidRPr="00112AA5">
        <w:rPr>
          <w:rFonts w:ascii="Times New Roman" w:hAnsi="Times New Roman" w:cs="Times New Roman"/>
          <w:b/>
          <w:sz w:val="28"/>
          <w:szCs w:val="28"/>
        </w:rPr>
        <w:t>INTRODUCTORY SUMMARY:</w:t>
      </w:r>
    </w:p>
    <w:p w:rsidR="003D28EF" w:rsidRPr="003D28EF" w:rsidRDefault="00112AA5" w:rsidP="003D28EF">
      <w:pPr>
        <w:ind w:firstLineChars="100" w:firstLine="238"/>
        <w:rPr>
          <w:rFonts w:ascii="Times New Roman" w:eastAsia="宋体" w:hAnsi="Times New Roman" w:cs="Times New Roman" w:hint="eastAsia"/>
          <w:color w:val="000000"/>
          <w:spacing w:val="-1"/>
          <w:kern w:val="0"/>
          <w:sz w:val="24"/>
          <w:szCs w:val="20"/>
        </w:rPr>
      </w:pPr>
      <w:r>
        <w:rPr>
          <w:rFonts w:ascii="Times New Roman" w:eastAsia="宋体" w:hAnsi="Times New Roman" w:cs="Times New Roman"/>
          <w:color w:val="000000"/>
          <w:spacing w:val="-1"/>
          <w:kern w:val="0"/>
          <w:sz w:val="24"/>
          <w:szCs w:val="20"/>
        </w:rPr>
        <w:t>W</w:t>
      </w:r>
      <w:r w:rsidR="003D28EF" w:rsidRPr="003D28EF">
        <w:rPr>
          <w:rFonts w:ascii="Times New Roman" w:eastAsia="宋体" w:hAnsi="Times New Roman" w:cs="Times New Roman"/>
          <w:color w:val="000000"/>
          <w:spacing w:val="-1"/>
          <w:kern w:val="0"/>
          <w:sz w:val="24"/>
          <w:szCs w:val="20"/>
        </w:rPr>
        <w:t>ith the rapid spread use of Internet, more and more people started using the Internet for information obtain. Traditional way of reading faced challenges, and the influence of newspapers and magazines were heavily. I did a network questionnaire survey. The survey was about college students’ reading habits and the degree of using newspapers and magazines.</w:t>
      </w:r>
    </w:p>
    <w:p w:rsidR="003D28EF" w:rsidRPr="003D28EF" w:rsidRDefault="003D28EF" w:rsidP="0073655D">
      <w:pPr>
        <w:pStyle w:val="a5"/>
        <w:ind w:firstLineChars="100" w:firstLine="238"/>
        <w:rPr>
          <w:color w:val="000000"/>
          <w:sz w:val="24"/>
          <w:lang w:eastAsia="zh-CN"/>
        </w:rPr>
      </w:pPr>
    </w:p>
    <w:p w:rsidR="00A36E06" w:rsidRPr="00C53639" w:rsidRDefault="001A4FE2" w:rsidP="0073655D">
      <w:pPr>
        <w:pStyle w:val="a5"/>
        <w:ind w:firstLine="0"/>
        <w:rPr>
          <w:rFonts w:eastAsiaTheme="minorEastAsia"/>
          <w:b/>
          <w:spacing w:val="0"/>
          <w:kern w:val="2"/>
          <w:sz w:val="28"/>
          <w:szCs w:val="30"/>
          <w:lang w:eastAsia="zh-CN"/>
        </w:rPr>
      </w:pPr>
      <w:r>
        <w:rPr>
          <w:rFonts w:eastAsiaTheme="minorEastAsia"/>
          <w:b/>
          <w:spacing w:val="0"/>
          <w:kern w:val="2"/>
          <w:sz w:val="28"/>
          <w:szCs w:val="30"/>
          <w:lang w:eastAsia="zh-CN"/>
        </w:rPr>
        <w:t xml:space="preserve">First part - </w:t>
      </w:r>
      <w:r w:rsidR="00A36E06">
        <w:rPr>
          <w:rFonts w:eastAsiaTheme="minorEastAsia"/>
          <w:b/>
          <w:spacing w:val="0"/>
          <w:kern w:val="2"/>
          <w:sz w:val="28"/>
          <w:szCs w:val="30"/>
          <w:lang w:eastAsia="zh-CN"/>
        </w:rPr>
        <w:t>Survey Analysis</w:t>
      </w:r>
    </w:p>
    <w:p w:rsidR="00C53639" w:rsidRPr="00A36E06" w:rsidRDefault="00C53639" w:rsidP="00A36E06">
      <w:pPr>
        <w:pStyle w:val="a6"/>
        <w:numPr>
          <w:ilvl w:val="0"/>
          <w:numId w:val="14"/>
        </w:numPr>
        <w:ind w:firstLineChars="0"/>
        <w:rPr>
          <w:rFonts w:ascii="Times New Roman" w:eastAsia="宋体" w:hAnsi="Times New Roman" w:cs="Times New Roman"/>
          <w:color w:val="000000"/>
          <w:spacing w:val="-1"/>
          <w:kern w:val="0"/>
          <w:sz w:val="24"/>
          <w:szCs w:val="20"/>
        </w:rPr>
      </w:pPr>
      <w:r w:rsidRPr="00A36E06">
        <w:rPr>
          <w:rFonts w:ascii="Times New Roman" w:eastAsia="宋体" w:hAnsi="Times New Roman" w:cs="Times New Roman"/>
          <w:color w:val="000000"/>
          <w:spacing w:val="-1"/>
          <w:kern w:val="0"/>
          <w:sz w:val="24"/>
          <w:szCs w:val="20"/>
        </w:rPr>
        <w:t xml:space="preserve">According to the survey, </w:t>
      </w:r>
      <w:r w:rsidR="00A36E06">
        <w:rPr>
          <w:rFonts w:ascii="Times New Roman" w:eastAsia="宋体" w:hAnsi="Times New Roman" w:cs="Times New Roman"/>
          <w:color w:val="000000"/>
          <w:spacing w:val="-1"/>
          <w:kern w:val="0"/>
          <w:sz w:val="24"/>
          <w:szCs w:val="20"/>
        </w:rPr>
        <w:t>m</w:t>
      </w:r>
      <w:r w:rsidRPr="00A36E06">
        <w:rPr>
          <w:rFonts w:ascii="Times New Roman" w:eastAsia="宋体" w:hAnsi="Times New Roman" w:cs="Times New Roman"/>
          <w:color w:val="000000"/>
          <w:spacing w:val="-1"/>
          <w:kern w:val="0"/>
          <w:sz w:val="24"/>
          <w:szCs w:val="20"/>
        </w:rPr>
        <w:t>ore than half of college students get information through mobile phone, a</w:t>
      </w:r>
      <w:r w:rsidR="00A36E06">
        <w:rPr>
          <w:rFonts w:ascii="Times New Roman" w:eastAsia="宋体" w:hAnsi="Times New Roman" w:cs="Times New Roman"/>
          <w:color w:val="000000"/>
          <w:spacing w:val="-1"/>
          <w:kern w:val="0"/>
          <w:sz w:val="24"/>
          <w:szCs w:val="20"/>
        </w:rPr>
        <w:t>nd 33% through network channels,</w:t>
      </w:r>
      <w:r w:rsidRPr="00A36E06">
        <w:rPr>
          <w:rFonts w:ascii="Times New Roman" w:eastAsia="宋体" w:hAnsi="Times New Roman" w:cs="Times New Roman"/>
          <w:color w:val="000000"/>
          <w:spacing w:val="-1"/>
          <w:kern w:val="0"/>
          <w:sz w:val="24"/>
          <w:szCs w:val="20"/>
        </w:rPr>
        <w:t xml:space="preserve"> which added up to more than 90%</w:t>
      </w:r>
      <w:r w:rsidR="00A36E06">
        <w:rPr>
          <w:rFonts w:ascii="Times New Roman" w:eastAsia="宋体" w:hAnsi="Times New Roman" w:cs="Times New Roman"/>
          <w:color w:val="000000"/>
          <w:spacing w:val="-1"/>
          <w:kern w:val="0"/>
          <w:sz w:val="24"/>
          <w:szCs w:val="20"/>
        </w:rPr>
        <w:t>.</w:t>
      </w:r>
      <w:r w:rsidRPr="00A36E06">
        <w:rPr>
          <w:rFonts w:ascii="Times New Roman" w:eastAsia="宋体" w:hAnsi="Times New Roman" w:cs="Times New Roman"/>
          <w:color w:val="000000"/>
          <w:spacing w:val="-1"/>
          <w:kern w:val="0"/>
          <w:sz w:val="24"/>
          <w:szCs w:val="20"/>
        </w:rPr>
        <w:t xml:space="preserve"> The number of college students through the TV channels was few, because generally speaking they couldn’t have a TV in the their dormitory. </w:t>
      </w:r>
    </w:p>
    <w:p w:rsidR="00C53639" w:rsidRPr="00A36E06" w:rsidRDefault="00C53639" w:rsidP="00A36E06">
      <w:pPr>
        <w:pStyle w:val="a6"/>
        <w:numPr>
          <w:ilvl w:val="0"/>
          <w:numId w:val="14"/>
        </w:numPr>
        <w:ind w:firstLineChars="0"/>
        <w:rPr>
          <w:rFonts w:ascii="Times New Roman" w:eastAsia="宋体" w:hAnsi="Times New Roman" w:cs="Times New Roman"/>
          <w:color w:val="000000"/>
          <w:spacing w:val="-1"/>
          <w:kern w:val="0"/>
          <w:sz w:val="24"/>
          <w:szCs w:val="20"/>
        </w:rPr>
      </w:pPr>
      <w:r w:rsidRPr="00A36E06">
        <w:rPr>
          <w:rFonts w:ascii="Times New Roman" w:eastAsia="宋体" w:hAnsi="Times New Roman" w:cs="Times New Roman"/>
          <w:color w:val="000000"/>
          <w:spacing w:val="-1"/>
          <w:kern w:val="0"/>
          <w:sz w:val="24"/>
          <w:szCs w:val="20"/>
        </w:rPr>
        <w:t>The survey also suggested that the rate of newspapers and magazines was low enough, about 4%. And</w:t>
      </w:r>
      <w:r w:rsidR="001A4FE2">
        <w:rPr>
          <w:rFonts w:ascii="Times New Roman" w:eastAsia="宋体" w:hAnsi="Times New Roman" w:cs="Times New Roman"/>
          <w:color w:val="000000"/>
          <w:spacing w:val="-1"/>
          <w:kern w:val="0"/>
          <w:sz w:val="24"/>
          <w:szCs w:val="20"/>
        </w:rPr>
        <w:t xml:space="preserve"> </w:t>
      </w:r>
      <w:r w:rsidRPr="00A36E06">
        <w:rPr>
          <w:rFonts w:ascii="Times New Roman" w:eastAsia="宋体" w:hAnsi="Times New Roman" w:cs="Times New Roman"/>
          <w:color w:val="000000"/>
          <w:spacing w:val="-1"/>
          <w:kern w:val="0"/>
          <w:sz w:val="24"/>
          <w:szCs w:val="20"/>
        </w:rPr>
        <w:t xml:space="preserve">there were always some newsstands in most of the universities. But the number of college students who bought and read newspaper and magazines was few enough. </w:t>
      </w:r>
    </w:p>
    <w:p w:rsidR="009D3C4A" w:rsidRPr="00A36E06" w:rsidRDefault="00A36E06" w:rsidP="00A36E06">
      <w:pPr>
        <w:pStyle w:val="a6"/>
        <w:numPr>
          <w:ilvl w:val="0"/>
          <w:numId w:val="14"/>
        </w:numPr>
        <w:ind w:firstLineChars="0"/>
        <w:rPr>
          <w:rFonts w:ascii="Times New Roman" w:eastAsia="宋体" w:hAnsi="Times New Roman" w:cs="Times New Roman"/>
          <w:color w:val="000000"/>
          <w:spacing w:val="-1"/>
          <w:kern w:val="0"/>
          <w:sz w:val="24"/>
          <w:szCs w:val="20"/>
        </w:rPr>
      </w:pPr>
      <w:r>
        <w:rPr>
          <w:rFonts w:ascii="Times New Roman" w:eastAsia="宋体" w:hAnsi="Times New Roman" w:cs="Times New Roman"/>
          <w:color w:val="000000"/>
          <w:spacing w:val="-1"/>
          <w:kern w:val="0"/>
          <w:sz w:val="24"/>
          <w:szCs w:val="20"/>
        </w:rPr>
        <w:t>Nevertheless, w</w:t>
      </w:r>
      <w:r w:rsidR="00C53639" w:rsidRPr="00A36E06">
        <w:rPr>
          <w:rFonts w:ascii="Times New Roman" w:eastAsia="宋体" w:hAnsi="Times New Roman" w:cs="Times New Roman"/>
          <w:color w:val="000000"/>
          <w:spacing w:val="-1"/>
          <w:kern w:val="0"/>
          <w:sz w:val="24"/>
          <w:szCs w:val="20"/>
        </w:rPr>
        <w:t>e can found that there were still a third of the students kept the habit of reading newspapers and magazines, at different frequency. It showed that despite Internet impacted the traditional ways of reading, there were still quite a number of audience of newspapers and magazines</w:t>
      </w:r>
    </w:p>
    <w:p w:rsidR="008463D5" w:rsidRDefault="009D3C4A" w:rsidP="00A36E06">
      <w:pPr>
        <w:rPr>
          <w:rFonts w:ascii="Times New Roman" w:hAnsi="Times New Roman" w:cs="Times New Roman"/>
          <w:b/>
          <w:sz w:val="28"/>
          <w:szCs w:val="30"/>
        </w:rPr>
      </w:pPr>
      <w:r w:rsidRPr="009D3C4A">
        <w:rPr>
          <w:rFonts w:ascii="Times New Roman" w:hAnsi="Times New Roman" w:cs="Times New Roman" w:hint="eastAsia"/>
          <w:b/>
          <w:sz w:val="28"/>
          <w:szCs w:val="30"/>
        </w:rPr>
        <w:t xml:space="preserve"> </w:t>
      </w:r>
    </w:p>
    <w:p w:rsidR="001A4FE2" w:rsidRDefault="001A4FE2" w:rsidP="00A36E06">
      <w:pPr>
        <w:rPr>
          <w:rFonts w:ascii="Times New Roman" w:hAnsi="Times New Roman" w:cs="Times New Roman"/>
          <w:b/>
          <w:sz w:val="28"/>
          <w:szCs w:val="30"/>
        </w:rPr>
      </w:pPr>
    </w:p>
    <w:p w:rsidR="00A36E06" w:rsidRPr="009D3C4A" w:rsidRDefault="001A4FE2" w:rsidP="00A36E06">
      <w:pPr>
        <w:rPr>
          <w:rFonts w:ascii="Times New Roman" w:hAnsi="Times New Roman" w:cs="Times New Roman" w:hint="eastAsia"/>
          <w:b/>
          <w:sz w:val="28"/>
          <w:szCs w:val="30"/>
        </w:rPr>
      </w:pPr>
      <w:r>
        <w:rPr>
          <w:rFonts w:ascii="Times New Roman" w:hAnsi="Times New Roman" w:cs="Times New Roman"/>
          <w:b/>
          <w:sz w:val="28"/>
          <w:szCs w:val="30"/>
        </w:rPr>
        <w:lastRenderedPageBreak/>
        <w:t xml:space="preserve">Second Part - </w:t>
      </w:r>
      <w:r w:rsidR="00A36E06">
        <w:rPr>
          <w:rFonts w:ascii="Times New Roman" w:hAnsi="Times New Roman" w:cs="Times New Roman"/>
          <w:b/>
          <w:sz w:val="28"/>
          <w:szCs w:val="30"/>
        </w:rPr>
        <w:t>Deep Analysis</w:t>
      </w:r>
    </w:p>
    <w:p w:rsidR="008463D5" w:rsidRDefault="00A36E06" w:rsidP="00112AA5">
      <w:pPr>
        <w:pStyle w:val="a5"/>
        <w:ind w:firstLineChars="100" w:firstLine="238"/>
        <w:rPr>
          <w:color w:val="000000"/>
          <w:sz w:val="24"/>
          <w:lang w:eastAsia="zh-CN"/>
        </w:rPr>
      </w:pPr>
      <w:r>
        <w:rPr>
          <w:color w:val="000000"/>
          <w:sz w:val="24"/>
          <w:lang w:eastAsia="zh-CN"/>
        </w:rPr>
        <w:t>This part</w:t>
      </w:r>
      <w:r w:rsidR="009D3C4A">
        <w:rPr>
          <w:color w:val="000000"/>
          <w:sz w:val="24"/>
          <w:lang w:eastAsia="zh-CN"/>
        </w:rPr>
        <w:t xml:space="preserve"> analyzed</w:t>
      </w:r>
      <w:r w:rsidR="009D3C4A" w:rsidRPr="009D3C4A">
        <w:rPr>
          <w:color w:val="000000"/>
          <w:sz w:val="24"/>
          <w:lang w:eastAsia="zh-CN"/>
        </w:rPr>
        <w:t xml:space="preserve"> the college students' evaluation on the advantages and disadvantages of newspapers and magazines.</w:t>
      </w:r>
    </w:p>
    <w:p w:rsidR="009D3C4A" w:rsidRPr="00A36E06" w:rsidRDefault="009D3C4A" w:rsidP="00112AA5">
      <w:pPr>
        <w:pStyle w:val="a6"/>
        <w:numPr>
          <w:ilvl w:val="0"/>
          <w:numId w:val="15"/>
        </w:numPr>
        <w:ind w:firstLineChars="0"/>
        <w:rPr>
          <w:rFonts w:ascii="Times New Roman" w:eastAsia="宋体" w:hAnsi="Times New Roman" w:cs="Times New Roman"/>
          <w:color w:val="000000"/>
          <w:spacing w:val="-1"/>
          <w:kern w:val="0"/>
          <w:sz w:val="24"/>
          <w:szCs w:val="20"/>
        </w:rPr>
      </w:pPr>
      <w:r w:rsidRPr="00A36E06">
        <w:rPr>
          <w:rFonts w:ascii="Times New Roman" w:eastAsia="宋体" w:hAnsi="Times New Roman" w:cs="Times New Roman"/>
          <w:color w:val="000000"/>
          <w:spacing w:val="-1"/>
          <w:kern w:val="0"/>
          <w:sz w:val="24"/>
          <w:szCs w:val="20"/>
        </w:rPr>
        <w:t>More than half of the respondents thought the biggest advantage was the poor timeliness. Indeed, student couldn’t obtain what they need from the newspaper and magazines because of the poor timeliness.</w:t>
      </w:r>
      <w:r w:rsidRPr="00A36E06">
        <w:rPr>
          <w:rFonts w:ascii="Times New Roman" w:eastAsia="宋体" w:hAnsi="Times New Roman" w:cs="Times New Roman"/>
          <w:color w:val="000000"/>
          <w:spacing w:val="-1"/>
          <w:kern w:val="0"/>
          <w:sz w:val="24"/>
          <w:szCs w:val="20"/>
        </w:rPr>
        <w:t xml:space="preserve"> </w:t>
      </w:r>
      <w:r w:rsidRPr="00A36E06">
        <w:rPr>
          <w:rFonts w:ascii="Times New Roman" w:eastAsia="宋体" w:hAnsi="Times New Roman" w:cs="Times New Roman"/>
          <w:color w:val="000000"/>
          <w:spacing w:val="-1"/>
          <w:kern w:val="0"/>
          <w:sz w:val="24"/>
          <w:szCs w:val="20"/>
        </w:rPr>
        <w:t xml:space="preserve">What’s they need was the latest information. </w:t>
      </w:r>
    </w:p>
    <w:p w:rsidR="009D3C4A" w:rsidRPr="00A36E06" w:rsidRDefault="009D3C4A" w:rsidP="00112AA5">
      <w:pPr>
        <w:pStyle w:val="a6"/>
        <w:numPr>
          <w:ilvl w:val="0"/>
          <w:numId w:val="15"/>
        </w:numPr>
        <w:ind w:firstLineChars="0"/>
        <w:rPr>
          <w:rFonts w:ascii="Times New Roman" w:eastAsia="宋体" w:hAnsi="Times New Roman" w:cs="Times New Roman"/>
          <w:color w:val="000000"/>
          <w:spacing w:val="-1"/>
          <w:kern w:val="0"/>
          <w:sz w:val="24"/>
          <w:szCs w:val="20"/>
        </w:rPr>
      </w:pPr>
      <w:r w:rsidRPr="00A36E06">
        <w:rPr>
          <w:rFonts w:ascii="Times New Roman" w:eastAsia="宋体" w:hAnsi="Times New Roman" w:cs="Times New Roman"/>
          <w:color w:val="000000"/>
          <w:spacing w:val="-1"/>
          <w:kern w:val="0"/>
          <w:sz w:val="24"/>
          <w:szCs w:val="20"/>
        </w:rPr>
        <w:t>N</w:t>
      </w:r>
      <w:r w:rsidRPr="00A36E06">
        <w:rPr>
          <w:rFonts w:ascii="Times New Roman" w:eastAsia="宋体" w:hAnsi="Times New Roman" w:cs="Times New Roman"/>
          <w:color w:val="000000"/>
          <w:spacing w:val="-1"/>
          <w:kern w:val="0"/>
          <w:sz w:val="24"/>
          <w:szCs w:val="20"/>
        </w:rPr>
        <w:t>ewspapers and magazines didn’t have wide contents. And newspaper and magazines lack the impact of color. Another import reason was the advertisement, though not the main reason, but we saw that the advertisement wa</w:t>
      </w:r>
      <w:r w:rsidR="001A4FE2">
        <w:rPr>
          <w:rFonts w:ascii="Times New Roman" w:eastAsia="宋体" w:hAnsi="Times New Roman" w:cs="Times New Roman"/>
          <w:color w:val="000000"/>
          <w:spacing w:val="-1"/>
          <w:kern w:val="0"/>
          <w:sz w:val="24"/>
          <w:szCs w:val="20"/>
        </w:rPr>
        <w:t>s disgusting for people to read</w:t>
      </w:r>
      <w:r w:rsidRPr="00A36E06">
        <w:rPr>
          <w:rFonts w:ascii="Times New Roman" w:eastAsia="宋体" w:hAnsi="Times New Roman" w:cs="Times New Roman"/>
          <w:color w:val="000000"/>
          <w:spacing w:val="-1"/>
          <w:kern w:val="0"/>
          <w:sz w:val="24"/>
          <w:szCs w:val="20"/>
        </w:rPr>
        <w:t>.</w:t>
      </w:r>
    </w:p>
    <w:p w:rsidR="00A36E06" w:rsidRDefault="00A36E06" w:rsidP="00112AA5">
      <w:pPr>
        <w:pStyle w:val="a6"/>
        <w:numPr>
          <w:ilvl w:val="0"/>
          <w:numId w:val="15"/>
        </w:numPr>
        <w:ind w:firstLineChars="0"/>
        <w:rPr>
          <w:rFonts w:ascii="Times New Roman" w:eastAsia="宋体" w:hAnsi="Times New Roman" w:cs="Times New Roman"/>
          <w:color w:val="000000"/>
          <w:spacing w:val="-1"/>
          <w:kern w:val="0"/>
          <w:sz w:val="24"/>
          <w:szCs w:val="20"/>
        </w:rPr>
      </w:pPr>
      <w:r>
        <w:rPr>
          <w:rFonts w:ascii="Times New Roman" w:eastAsia="宋体" w:hAnsi="Times New Roman" w:cs="Times New Roman"/>
          <w:color w:val="000000"/>
          <w:spacing w:val="-1"/>
          <w:kern w:val="0"/>
          <w:sz w:val="24"/>
          <w:szCs w:val="20"/>
        </w:rPr>
        <w:t>48 percent</w:t>
      </w:r>
      <w:r w:rsidRPr="00A36E06">
        <w:rPr>
          <w:rFonts w:ascii="Times New Roman" w:eastAsia="宋体" w:hAnsi="Times New Roman" w:cs="Times New Roman"/>
          <w:color w:val="000000"/>
          <w:spacing w:val="-1"/>
          <w:kern w:val="0"/>
          <w:sz w:val="24"/>
          <w:szCs w:val="20"/>
        </w:rPr>
        <w:t xml:space="preserve"> students thought that they could cho</w:t>
      </w:r>
      <w:r w:rsidRPr="00A36E06">
        <w:rPr>
          <w:rFonts w:ascii="Times New Roman" w:eastAsia="宋体" w:hAnsi="Times New Roman" w:cs="Times New Roman"/>
          <w:color w:val="000000"/>
          <w:spacing w:val="-1"/>
          <w:kern w:val="0"/>
          <w:sz w:val="24"/>
          <w:szCs w:val="20"/>
        </w:rPr>
        <w:t xml:space="preserve">ose the contents easily because </w:t>
      </w:r>
      <w:r w:rsidRPr="00A36E06">
        <w:rPr>
          <w:rFonts w:ascii="Times New Roman" w:eastAsia="宋体" w:hAnsi="Times New Roman" w:cs="Times New Roman"/>
          <w:color w:val="000000"/>
          <w:spacing w:val="-1"/>
          <w:kern w:val="0"/>
          <w:sz w:val="24"/>
          <w:szCs w:val="20"/>
        </w:rPr>
        <w:t>newspaper and magazines had very clear contents classification. 39 percent students thought the analysis of some topics in newspapers and magazines are very deep and professional.</w:t>
      </w:r>
    </w:p>
    <w:p w:rsidR="00A36E06" w:rsidRPr="00A36E06" w:rsidRDefault="00A36E06" w:rsidP="00112AA5">
      <w:pPr>
        <w:pStyle w:val="a6"/>
        <w:numPr>
          <w:ilvl w:val="0"/>
          <w:numId w:val="15"/>
        </w:numPr>
        <w:ind w:firstLineChars="0"/>
        <w:rPr>
          <w:rFonts w:ascii="Times New Roman" w:eastAsia="宋体" w:hAnsi="Times New Roman" w:cs="Times New Roman"/>
          <w:color w:val="000000"/>
          <w:spacing w:val="-1"/>
          <w:kern w:val="0"/>
          <w:sz w:val="24"/>
          <w:szCs w:val="20"/>
        </w:rPr>
      </w:pPr>
      <w:r>
        <w:rPr>
          <w:rFonts w:ascii="Times New Roman" w:eastAsia="宋体" w:hAnsi="Times New Roman" w:cs="Times New Roman"/>
          <w:color w:val="000000"/>
          <w:spacing w:val="-1"/>
          <w:kern w:val="0"/>
          <w:sz w:val="24"/>
          <w:szCs w:val="20"/>
        </w:rPr>
        <w:t>34 percent</w:t>
      </w:r>
      <w:r w:rsidRPr="00A36E06">
        <w:rPr>
          <w:rFonts w:ascii="Times New Roman" w:eastAsia="宋体" w:hAnsi="Times New Roman" w:cs="Times New Roman"/>
          <w:color w:val="000000"/>
          <w:spacing w:val="-1"/>
          <w:kern w:val="0"/>
          <w:sz w:val="24"/>
          <w:szCs w:val="20"/>
        </w:rPr>
        <w:t xml:space="preserve"> students thought that newspaper and magazines could be read repeatedly and for a long time, which could impress students deeply.</w:t>
      </w:r>
    </w:p>
    <w:p w:rsidR="00A36E06" w:rsidRPr="00A36E06" w:rsidRDefault="00A36E06" w:rsidP="00112AA5">
      <w:pPr>
        <w:pStyle w:val="a6"/>
        <w:numPr>
          <w:ilvl w:val="0"/>
          <w:numId w:val="15"/>
        </w:numPr>
        <w:ind w:firstLineChars="0"/>
        <w:rPr>
          <w:rFonts w:ascii="Times New Roman" w:eastAsia="宋体" w:hAnsi="Times New Roman" w:cs="Times New Roman"/>
          <w:color w:val="000000"/>
          <w:spacing w:val="-1"/>
          <w:kern w:val="0"/>
          <w:sz w:val="24"/>
          <w:szCs w:val="20"/>
        </w:rPr>
      </w:pPr>
      <w:r w:rsidRPr="00A36E06">
        <w:rPr>
          <w:rFonts w:ascii="Times New Roman" w:eastAsia="宋体" w:hAnsi="Times New Roman" w:cs="Times New Roman"/>
          <w:color w:val="000000"/>
          <w:spacing w:val="-1"/>
          <w:kern w:val="0"/>
          <w:sz w:val="24"/>
          <w:szCs w:val="20"/>
        </w:rPr>
        <w:t xml:space="preserve">At the same time, there were many kinds of newspapers and magazines, which could </w:t>
      </w:r>
      <w:r>
        <w:rPr>
          <w:rFonts w:ascii="Times New Roman" w:eastAsia="宋体" w:hAnsi="Times New Roman" w:cs="Times New Roman"/>
          <w:color w:val="000000"/>
          <w:spacing w:val="-1"/>
          <w:kern w:val="0"/>
          <w:sz w:val="24"/>
          <w:szCs w:val="20"/>
        </w:rPr>
        <w:t>satisfy the need different kind</w:t>
      </w:r>
      <w:r w:rsidRPr="00A36E06">
        <w:rPr>
          <w:rFonts w:ascii="Times New Roman" w:eastAsia="宋体" w:hAnsi="Times New Roman" w:cs="Times New Roman"/>
          <w:color w:val="000000"/>
          <w:spacing w:val="-1"/>
          <w:kern w:val="0"/>
          <w:sz w:val="24"/>
          <w:szCs w:val="20"/>
        </w:rPr>
        <w:t xml:space="preserve"> university students.</w:t>
      </w:r>
    </w:p>
    <w:p w:rsidR="00A36E06" w:rsidRDefault="00A36E06" w:rsidP="00112AA5">
      <w:pPr>
        <w:pStyle w:val="a6"/>
        <w:numPr>
          <w:ilvl w:val="0"/>
          <w:numId w:val="15"/>
        </w:numPr>
        <w:ind w:firstLineChars="0"/>
        <w:rPr>
          <w:rFonts w:ascii="Times New Roman" w:eastAsia="宋体" w:hAnsi="Times New Roman" w:cs="Times New Roman"/>
          <w:color w:val="000000"/>
          <w:spacing w:val="-1"/>
          <w:kern w:val="0"/>
          <w:sz w:val="24"/>
          <w:szCs w:val="20"/>
        </w:rPr>
      </w:pPr>
      <w:r>
        <w:rPr>
          <w:rFonts w:ascii="Times New Roman" w:eastAsia="宋体" w:hAnsi="Times New Roman" w:cs="Times New Roman"/>
          <w:color w:val="000000"/>
          <w:spacing w:val="-1"/>
          <w:kern w:val="0"/>
          <w:sz w:val="24"/>
          <w:szCs w:val="20"/>
        </w:rPr>
        <w:t>W</w:t>
      </w:r>
      <w:r w:rsidRPr="00A36E06">
        <w:rPr>
          <w:rFonts w:ascii="Times New Roman" w:eastAsia="宋体" w:hAnsi="Times New Roman" w:cs="Times New Roman"/>
          <w:color w:val="000000"/>
          <w:spacing w:val="-1"/>
          <w:kern w:val="0"/>
          <w:sz w:val="24"/>
          <w:szCs w:val="20"/>
        </w:rPr>
        <w:t>ell educated college students could find better articles in these senior magazines. Some professional newspaper and magazines could satisfied college students’ curiosities and deep thought.</w:t>
      </w:r>
    </w:p>
    <w:p w:rsidR="00A36E06" w:rsidRDefault="00A36E06" w:rsidP="00112AA5">
      <w:pPr>
        <w:pStyle w:val="a6"/>
        <w:ind w:left="360" w:firstLineChars="0" w:firstLine="0"/>
        <w:rPr>
          <w:rFonts w:ascii="Times New Roman" w:eastAsia="宋体" w:hAnsi="Times New Roman" w:cs="Times New Roman" w:hint="eastAsia"/>
          <w:color w:val="000000"/>
          <w:spacing w:val="-1"/>
          <w:kern w:val="0"/>
          <w:sz w:val="24"/>
          <w:szCs w:val="20"/>
        </w:rPr>
      </w:pPr>
    </w:p>
    <w:p w:rsidR="00A36E06" w:rsidRDefault="001A4FE2" w:rsidP="00A36E06">
      <w:pPr>
        <w:rPr>
          <w:rFonts w:ascii="Times New Roman" w:hAnsi="Times New Roman" w:cs="Times New Roman"/>
          <w:b/>
          <w:sz w:val="28"/>
          <w:szCs w:val="30"/>
        </w:rPr>
      </w:pPr>
      <w:r>
        <w:rPr>
          <w:rFonts w:ascii="Times New Roman" w:hAnsi="Times New Roman" w:cs="Times New Roman"/>
          <w:b/>
          <w:sz w:val="28"/>
          <w:szCs w:val="30"/>
        </w:rPr>
        <w:t xml:space="preserve">Third part - </w:t>
      </w:r>
      <w:r w:rsidR="00A36E06">
        <w:rPr>
          <w:rFonts w:ascii="Times New Roman" w:hAnsi="Times New Roman" w:cs="Times New Roman"/>
          <w:b/>
          <w:sz w:val="28"/>
          <w:szCs w:val="30"/>
        </w:rPr>
        <w:t>Disadvantage about Networks</w:t>
      </w:r>
    </w:p>
    <w:p w:rsidR="001A4FE2" w:rsidRDefault="00112AA5" w:rsidP="009F21FE">
      <w:pPr>
        <w:pStyle w:val="a6"/>
        <w:numPr>
          <w:ilvl w:val="0"/>
          <w:numId w:val="16"/>
        </w:numPr>
        <w:ind w:firstLineChars="0"/>
        <w:rPr>
          <w:rFonts w:ascii="Times New Roman" w:eastAsia="宋体" w:hAnsi="Times New Roman" w:cs="Times New Roman"/>
          <w:color w:val="000000"/>
          <w:spacing w:val="-1"/>
          <w:kern w:val="0"/>
          <w:sz w:val="24"/>
          <w:szCs w:val="20"/>
        </w:rPr>
      </w:pPr>
      <w:r w:rsidRPr="001A4FE2">
        <w:rPr>
          <w:rFonts w:ascii="Times New Roman" w:eastAsia="宋体" w:hAnsi="Times New Roman" w:cs="Times New Roman" w:hint="eastAsia"/>
          <w:color w:val="000000"/>
          <w:spacing w:val="-1"/>
          <w:kern w:val="0"/>
          <w:sz w:val="24"/>
          <w:szCs w:val="20"/>
        </w:rPr>
        <w:t>Bodily injury</w:t>
      </w:r>
      <w:r w:rsidRPr="001A4FE2">
        <w:rPr>
          <w:rFonts w:ascii="Times New Roman" w:eastAsia="宋体" w:hAnsi="Times New Roman" w:cs="Times New Roman"/>
          <w:color w:val="000000"/>
          <w:spacing w:val="-1"/>
          <w:kern w:val="0"/>
          <w:sz w:val="24"/>
          <w:szCs w:val="20"/>
        </w:rPr>
        <w:t xml:space="preserve">: </w:t>
      </w:r>
      <w:r w:rsidRPr="001A4FE2">
        <w:rPr>
          <w:rFonts w:ascii="Times New Roman" w:eastAsia="宋体" w:hAnsi="Times New Roman" w:cs="Times New Roman"/>
          <w:color w:val="000000"/>
          <w:spacing w:val="-1"/>
          <w:kern w:val="0"/>
          <w:sz w:val="24"/>
          <w:szCs w:val="20"/>
        </w:rPr>
        <w:t>Diseases of the problems of long time reading in the Internet, has become a problem that can’t be ignored. Eyes, wrist, cervical vertebra, are the victims. The comp</w:t>
      </w:r>
      <w:r w:rsidRPr="001A4FE2">
        <w:rPr>
          <w:rFonts w:ascii="Times New Roman" w:eastAsia="宋体" w:hAnsi="Times New Roman" w:cs="Times New Roman"/>
          <w:color w:val="000000"/>
          <w:spacing w:val="-1"/>
          <w:kern w:val="0"/>
          <w:sz w:val="24"/>
          <w:szCs w:val="20"/>
        </w:rPr>
        <w:t>uter radiation could even cause</w:t>
      </w:r>
      <w:r w:rsidRPr="001A4FE2">
        <w:rPr>
          <w:rFonts w:ascii="Times New Roman" w:eastAsia="宋体" w:hAnsi="Times New Roman" w:cs="Times New Roman"/>
          <w:color w:val="000000"/>
          <w:spacing w:val="-1"/>
          <w:kern w:val="0"/>
          <w:sz w:val="24"/>
          <w:szCs w:val="20"/>
        </w:rPr>
        <w:t xml:space="preserve"> </w:t>
      </w:r>
      <w:r w:rsidRPr="001A4FE2">
        <w:rPr>
          <w:rFonts w:ascii="Times New Roman" w:eastAsia="宋体" w:hAnsi="Times New Roman" w:cs="Times New Roman"/>
          <w:color w:val="000000"/>
          <w:spacing w:val="-1"/>
          <w:kern w:val="0"/>
          <w:sz w:val="24"/>
          <w:szCs w:val="20"/>
        </w:rPr>
        <w:t>some systemic damage</w:t>
      </w:r>
      <w:r w:rsidR="001A4FE2">
        <w:rPr>
          <w:rFonts w:ascii="Times New Roman" w:eastAsia="宋体" w:hAnsi="Times New Roman" w:cs="Times New Roman"/>
          <w:color w:val="000000"/>
          <w:spacing w:val="-1"/>
          <w:kern w:val="0"/>
          <w:sz w:val="24"/>
          <w:szCs w:val="20"/>
        </w:rPr>
        <w:t>.</w:t>
      </w:r>
    </w:p>
    <w:p w:rsidR="00112AA5" w:rsidRPr="001A4FE2" w:rsidRDefault="00112AA5" w:rsidP="009F21FE">
      <w:pPr>
        <w:pStyle w:val="a6"/>
        <w:numPr>
          <w:ilvl w:val="0"/>
          <w:numId w:val="16"/>
        </w:numPr>
        <w:ind w:firstLineChars="0"/>
        <w:rPr>
          <w:rFonts w:ascii="Times New Roman" w:eastAsia="宋体" w:hAnsi="Times New Roman" w:cs="Times New Roman"/>
          <w:color w:val="000000"/>
          <w:spacing w:val="-1"/>
          <w:kern w:val="0"/>
          <w:sz w:val="24"/>
          <w:szCs w:val="20"/>
        </w:rPr>
      </w:pPr>
      <w:r w:rsidRPr="001A4FE2">
        <w:rPr>
          <w:rFonts w:ascii="Times New Roman" w:eastAsia="宋体" w:hAnsi="Times New Roman" w:cs="Times New Roman" w:hint="eastAsia"/>
          <w:color w:val="000000"/>
          <w:spacing w:val="-1"/>
          <w:kern w:val="0"/>
          <w:sz w:val="24"/>
          <w:szCs w:val="20"/>
        </w:rPr>
        <w:t>Misinformation</w:t>
      </w:r>
      <w:r w:rsidRPr="001A4FE2">
        <w:rPr>
          <w:rFonts w:ascii="Times New Roman" w:eastAsia="宋体" w:hAnsi="Times New Roman" w:cs="Times New Roman"/>
          <w:color w:val="000000"/>
          <w:spacing w:val="-1"/>
          <w:kern w:val="0"/>
          <w:sz w:val="24"/>
          <w:szCs w:val="20"/>
        </w:rPr>
        <w:t xml:space="preserve">: </w:t>
      </w:r>
      <w:r w:rsidRPr="001A4FE2">
        <w:rPr>
          <w:rFonts w:ascii="Times New Roman" w:eastAsia="宋体" w:hAnsi="Times New Roman" w:cs="Times New Roman"/>
          <w:color w:val="000000"/>
          <w:spacing w:val="-1"/>
          <w:kern w:val="0"/>
          <w:sz w:val="24"/>
          <w:szCs w:val="20"/>
        </w:rPr>
        <w:t>the network information is too confused. It is good to have huge amounts of information, but today, mass but the lack of combing, is the Achilles heel of the network.</w:t>
      </w:r>
    </w:p>
    <w:p w:rsidR="00112AA5" w:rsidRPr="00112AA5" w:rsidRDefault="00112AA5" w:rsidP="00112AA5">
      <w:pPr>
        <w:pStyle w:val="a6"/>
        <w:numPr>
          <w:ilvl w:val="0"/>
          <w:numId w:val="16"/>
        </w:numPr>
        <w:ind w:firstLineChars="0"/>
        <w:rPr>
          <w:rFonts w:ascii="Times New Roman" w:eastAsia="宋体" w:hAnsi="Times New Roman" w:cs="Times New Roman"/>
          <w:color w:val="000000"/>
          <w:spacing w:val="-1"/>
          <w:kern w:val="0"/>
          <w:sz w:val="24"/>
          <w:szCs w:val="20"/>
        </w:rPr>
      </w:pPr>
      <w:r w:rsidRPr="00112AA5">
        <w:rPr>
          <w:rFonts w:ascii="Times New Roman" w:eastAsia="宋体" w:hAnsi="Times New Roman" w:cs="Times New Roman" w:hint="eastAsia"/>
          <w:color w:val="000000"/>
          <w:spacing w:val="-1"/>
          <w:kern w:val="0"/>
          <w:sz w:val="24"/>
          <w:szCs w:val="20"/>
        </w:rPr>
        <w:t>M</w:t>
      </w:r>
      <w:r w:rsidRPr="00112AA5">
        <w:rPr>
          <w:rFonts w:ascii="Times New Roman" w:eastAsia="宋体" w:hAnsi="Times New Roman" w:cs="Times New Roman"/>
          <w:color w:val="000000"/>
          <w:spacing w:val="-1"/>
          <w:kern w:val="0"/>
          <w:sz w:val="24"/>
          <w:szCs w:val="20"/>
        </w:rPr>
        <w:t>onotony</w:t>
      </w:r>
      <w:r w:rsidRPr="00112AA5">
        <w:rPr>
          <w:rFonts w:ascii="Times New Roman" w:eastAsia="宋体" w:hAnsi="Times New Roman" w:cs="Times New Roman" w:hint="eastAsia"/>
          <w:color w:val="000000"/>
          <w:spacing w:val="-1"/>
          <w:kern w:val="0"/>
          <w:sz w:val="24"/>
          <w:szCs w:val="20"/>
        </w:rPr>
        <w:t xml:space="preserve"> of reading</w:t>
      </w:r>
      <w:r>
        <w:rPr>
          <w:rFonts w:ascii="Times New Roman" w:eastAsia="宋体" w:hAnsi="Times New Roman" w:cs="Times New Roman"/>
          <w:color w:val="000000"/>
          <w:spacing w:val="-1"/>
          <w:kern w:val="0"/>
          <w:sz w:val="24"/>
          <w:szCs w:val="20"/>
        </w:rPr>
        <w:t xml:space="preserve">: </w:t>
      </w:r>
      <w:r w:rsidRPr="00112AA5">
        <w:rPr>
          <w:rFonts w:ascii="Times New Roman" w:eastAsia="宋体" w:hAnsi="Times New Roman" w:cs="Times New Roman"/>
          <w:color w:val="000000"/>
          <w:spacing w:val="-1"/>
          <w:kern w:val="0"/>
          <w:sz w:val="24"/>
          <w:szCs w:val="20"/>
        </w:rPr>
        <w:t>web articles usually only from top to bottom, often only an article on a page, the monotony of reading is self-evident. This, to emphasize the modern reading pleasure, is a fatal blow.</w:t>
      </w:r>
    </w:p>
    <w:p w:rsidR="005B299F" w:rsidRPr="00E572C8" w:rsidRDefault="005B299F" w:rsidP="00E572C8">
      <w:pPr>
        <w:pStyle w:val="a5"/>
        <w:ind w:firstLine="0"/>
        <w:rPr>
          <w:rFonts w:hint="eastAsia"/>
          <w:color w:val="000000"/>
          <w:sz w:val="24"/>
          <w:lang w:eastAsia="zh-CN"/>
        </w:rPr>
      </w:pPr>
    </w:p>
    <w:p w:rsidR="002E5C5C" w:rsidRPr="002E5C5C" w:rsidRDefault="002E5C5C" w:rsidP="002E5C5C">
      <w:pPr>
        <w:jc w:val="left"/>
        <w:rPr>
          <w:rFonts w:ascii="Times New Roman" w:hAnsi="Times New Roman" w:cs="Times New Roman"/>
          <w:b/>
          <w:sz w:val="28"/>
          <w:szCs w:val="30"/>
        </w:rPr>
      </w:pPr>
      <w:r w:rsidRPr="002E5C5C">
        <w:rPr>
          <w:rFonts w:ascii="Times New Roman" w:hAnsi="Times New Roman" w:cs="Times New Roman"/>
          <w:b/>
          <w:sz w:val="28"/>
          <w:szCs w:val="30"/>
        </w:rPr>
        <w:t xml:space="preserve">Conclusion </w:t>
      </w:r>
    </w:p>
    <w:p w:rsidR="00112AA5" w:rsidRPr="00112AA5" w:rsidRDefault="00112AA5" w:rsidP="00112AA5">
      <w:pPr>
        <w:rPr>
          <w:rFonts w:ascii="Times New Roman" w:eastAsia="宋体" w:hAnsi="Times New Roman" w:cs="Times New Roman"/>
          <w:color w:val="000000"/>
          <w:spacing w:val="-1"/>
          <w:kern w:val="0"/>
          <w:sz w:val="24"/>
          <w:szCs w:val="20"/>
        </w:rPr>
      </w:pPr>
      <w:r w:rsidRPr="00112AA5">
        <w:rPr>
          <w:rFonts w:ascii="Times New Roman" w:eastAsia="宋体" w:hAnsi="Times New Roman" w:cs="Times New Roman"/>
          <w:color w:val="000000"/>
          <w:spacing w:val="-1"/>
          <w:kern w:val="0"/>
          <w:sz w:val="24"/>
          <w:szCs w:val="20"/>
        </w:rPr>
        <w:t>In the final analysis we can see, though newspapers and magazines suffer a certain impact, but because of its strong professional writing, various p</w:t>
      </w:r>
      <w:r>
        <w:rPr>
          <w:rFonts w:ascii="Times New Roman" w:eastAsia="宋体" w:hAnsi="Times New Roman" w:cs="Times New Roman"/>
          <w:color w:val="000000"/>
          <w:spacing w:val="-1"/>
          <w:kern w:val="0"/>
          <w:sz w:val="24"/>
          <w:szCs w:val="20"/>
        </w:rPr>
        <w:t>hyletic,</w:t>
      </w:r>
      <w:r w:rsidRPr="00112AA5">
        <w:rPr>
          <w:rFonts w:ascii="Times New Roman" w:eastAsia="宋体" w:hAnsi="Times New Roman" w:cs="Times New Roman"/>
          <w:color w:val="000000"/>
          <w:spacing w:val="-1"/>
          <w:kern w:val="0"/>
          <w:sz w:val="24"/>
          <w:szCs w:val="20"/>
        </w:rPr>
        <w:t xml:space="preserve"> still occupies the quite a number of audiences. So newspapers and magazines are still has its irreplaceable importance. </w:t>
      </w:r>
    </w:p>
    <w:p w:rsidR="002E5C5C" w:rsidRPr="00112AA5" w:rsidRDefault="002E5C5C" w:rsidP="002E5C5C">
      <w:pPr>
        <w:pStyle w:val="a5"/>
        <w:ind w:firstLineChars="100" w:firstLine="238"/>
        <w:rPr>
          <w:color w:val="000000"/>
          <w:sz w:val="24"/>
          <w:lang w:eastAsia="zh-CN"/>
        </w:rPr>
      </w:pPr>
    </w:p>
    <w:p w:rsidR="00DE1368" w:rsidRPr="002E5C5C" w:rsidRDefault="00DE1368"/>
    <w:sectPr w:rsidR="00DE1368" w:rsidRPr="002E5C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9E3" w:rsidRDefault="00F369E3" w:rsidP="00B329DF">
      <w:r>
        <w:separator/>
      </w:r>
    </w:p>
  </w:endnote>
  <w:endnote w:type="continuationSeparator" w:id="0">
    <w:p w:rsidR="00F369E3" w:rsidRDefault="00F369E3" w:rsidP="00B32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9E3" w:rsidRDefault="00F369E3" w:rsidP="00B329DF">
      <w:r>
        <w:separator/>
      </w:r>
    </w:p>
  </w:footnote>
  <w:footnote w:type="continuationSeparator" w:id="0">
    <w:p w:rsidR="00F369E3" w:rsidRDefault="00F369E3" w:rsidP="00B329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04694EA0"/>
    <w:multiLevelType w:val="hybridMultilevel"/>
    <w:tmpl w:val="B7720026"/>
    <w:lvl w:ilvl="0" w:tplc="25AA5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EA0414"/>
    <w:multiLevelType w:val="hybridMultilevel"/>
    <w:tmpl w:val="D500EFFE"/>
    <w:lvl w:ilvl="0" w:tplc="63FA0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A4362C"/>
    <w:multiLevelType w:val="hybridMultilevel"/>
    <w:tmpl w:val="0F6A9FCA"/>
    <w:lvl w:ilvl="0" w:tplc="3F922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B52BD4"/>
    <w:multiLevelType w:val="hybridMultilevel"/>
    <w:tmpl w:val="CDCA7894"/>
    <w:lvl w:ilvl="0" w:tplc="539CD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E70ED6"/>
    <w:multiLevelType w:val="hybridMultilevel"/>
    <w:tmpl w:val="535ED3A4"/>
    <w:lvl w:ilvl="0" w:tplc="880EE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DF4D8C"/>
    <w:multiLevelType w:val="hybridMultilevel"/>
    <w:tmpl w:val="DF28B426"/>
    <w:lvl w:ilvl="0" w:tplc="542EE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5E536E"/>
    <w:multiLevelType w:val="hybridMultilevel"/>
    <w:tmpl w:val="096242A8"/>
    <w:lvl w:ilvl="0" w:tplc="65DC1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1A7875"/>
    <w:multiLevelType w:val="hybridMultilevel"/>
    <w:tmpl w:val="BA90B590"/>
    <w:lvl w:ilvl="0" w:tplc="D820D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330696"/>
    <w:multiLevelType w:val="hybridMultilevel"/>
    <w:tmpl w:val="E46CB324"/>
    <w:lvl w:ilvl="0" w:tplc="57EC7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77569D"/>
    <w:multiLevelType w:val="hybridMultilevel"/>
    <w:tmpl w:val="9E7C6C8E"/>
    <w:lvl w:ilvl="0" w:tplc="EC40F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0D347E"/>
    <w:multiLevelType w:val="hybridMultilevel"/>
    <w:tmpl w:val="D7C0586A"/>
    <w:lvl w:ilvl="0" w:tplc="B2142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B15B6B"/>
    <w:multiLevelType w:val="hybridMultilevel"/>
    <w:tmpl w:val="ED324398"/>
    <w:lvl w:ilvl="0" w:tplc="0AF83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6B48E2"/>
    <w:multiLevelType w:val="hybridMultilevel"/>
    <w:tmpl w:val="0614A9C8"/>
    <w:lvl w:ilvl="0" w:tplc="5CD61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20379F"/>
    <w:multiLevelType w:val="hybridMultilevel"/>
    <w:tmpl w:val="C4A8EDF2"/>
    <w:lvl w:ilvl="0" w:tplc="32C8A47C">
      <w:start w:val="1"/>
      <w:numFmt w:val="decimal"/>
      <w:lvlText w:val="%1."/>
      <w:lvlJc w:val="left"/>
      <w:pPr>
        <w:ind w:left="659" w:hanging="420"/>
      </w:pPr>
      <w:rPr>
        <w:rFonts w:hint="default"/>
        <w:b/>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5">
    <w:nsid w:val="7FCB5D98"/>
    <w:multiLevelType w:val="hybridMultilevel"/>
    <w:tmpl w:val="5D7A6EF0"/>
    <w:lvl w:ilvl="0" w:tplc="35685F4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0"/>
  </w:num>
  <w:num w:numId="2">
    <w:abstractNumId w:val="14"/>
  </w:num>
  <w:num w:numId="3">
    <w:abstractNumId w:val="12"/>
  </w:num>
  <w:num w:numId="4">
    <w:abstractNumId w:val="4"/>
  </w:num>
  <w:num w:numId="5">
    <w:abstractNumId w:val="10"/>
  </w:num>
  <w:num w:numId="6">
    <w:abstractNumId w:val="6"/>
  </w:num>
  <w:num w:numId="7">
    <w:abstractNumId w:val="9"/>
  </w:num>
  <w:num w:numId="8">
    <w:abstractNumId w:val="8"/>
  </w:num>
  <w:num w:numId="9">
    <w:abstractNumId w:val="5"/>
  </w:num>
  <w:num w:numId="10">
    <w:abstractNumId w:val="15"/>
  </w:num>
  <w:num w:numId="11">
    <w:abstractNumId w:val="11"/>
  </w:num>
  <w:num w:numId="12">
    <w:abstractNumId w:val="1"/>
  </w:num>
  <w:num w:numId="13">
    <w:abstractNumId w:val="7"/>
  </w:num>
  <w:num w:numId="14">
    <w:abstractNumId w:val="13"/>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9E"/>
    <w:rsid w:val="000B1EED"/>
    <w:rsid w:val="00105B69"/>
    <w:rsid w:val="0011230A"/>
    <w:rsid w:val="00112AA5"/>
    <w:rsid w:val="00140CA5"/>
    <w:rsid w:val="0017790B"/>
    <w:rsid w:val="001A4FE2"/>
    <w:rsid w:val="00205EFD"/>
    <w:rsid w:val="00277146"/>
    <w:rsid w:val="002E5C5C"/>
    <w:rsid w:val="003D28EF"/>
    <w:rsid w:val="004C3A3E"/>
    <w:rsid w:val="004F11CA"/>
    <w:rsid w:val="005B299F"/>
    <w:rsid w:val="0060049E"/>
    <w:rsid w:val="00615AFA"/>
    <w:rsid w:val="006E471B"/>
    <w:rsid w:val="006F49FE"/>
    <w:rsid w:val="0073655D"/>
    <w:rsid w:val="00830EB4"/>
    <w:rsid w:val="008463D5"/>
    <w:rsid w:val="00921CC8"/>
    <w:rsid w:val="009403C1"/>
    <w:rsid w:val="009D3C4A"/>
    <w:rsid w:val="00A36E06"/>
    <w:rsid w:val="00A42692"/>
    <w:rsid w:val="00AE508F"/>
    <w:rsid w:val="00B329DF"/>
    <w:rsid w:val="00C53639"/>
    <w:rsid w:val="00D2158E"/>
    <w:rsid w:val="00D43AD2"/>
    <w:rsid w:val="00D54DA4"/>
    <w:rsid w:val="00DA69DD"/>
    <w:rsid w:val="00DE1368"/>
    <w:rsid w:val="00E572C8"/>
    <w:rsid w:val="00E9201E"/>
    <w:rsid w:val="00EB713F"/>
    <w:rsid w:val="00F369E3"/>
    <w:rsid w:val="00FE6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0D98B4-E790-41E8-972F-D2F620DD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9DF"/>
    <w:pPr>
      <w:widowControl w:val="0"/>
      <w:jc w:val="both"/>
    </w:pPr>
  </w:style>
  <w:style w:type="paragraph" w:styleId="1">
    <w:name w:val="heading 1"/>
    <w:basedOn w:val="a"/>
    <w:next w:val="a"/>
    <w:link w:val="1Char"/>
    <w:qFormat/>
    <w:rsid w:val="0011230A"/>
    <w:pPr>
      <w:keepNext/>
      <w:keepLines/>
      <w:widowControl/>
      <w:numPr>
        <w:numId w:val="1"/>
      </w:numPr>
      <w:tabs>
        <w:tab w:val="left" w:pos="216"/>
        <w:tab w:val="left" w:pos="576"/>
      </w:tabs>
      <w:spacing w:before="160" w:after="80"/>
      <w:jc w:val="center"/>
      <w:outlineLvl w:val="0"/>
    </w:pPr>
    <w:rPr>
      <w:rFonts w:ascii="Times New Roman" w:eastAsia="宋体" w:hAnsi="Times New Roman" w:cs="Times New Roman"/>
      <w:smallCaps/>
      <w:kern w:val="0"/>
      <w:sz w:val="20"/>
      <w:szCs w:val="20"/>
    </w:rPr>
  </w:style>
  <w:style w:type="paragraph" w:styleId="2">
    <w:name w:val="heading 2"/>
    <w:basedOn w:val="a"/>
    <w:next w:val="a"/>
    <w:link w:val="2Char"/>
    <w:uiPriority w:val="9"/>
    <w:unhideWhenUsed/>
    <w:qFormat/>
    <w:rsid w:val="009D3C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2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29DF"/>
    <w:rPr>
      <w:sz w:val="18"/>
      <w:szCs w:val="18"/>
    </w:rPr>
  </w:style>
  <w:style w:type="paragraph" w:styleId="a4">
    <w:name w:val="footer"/>
    <w:basedOn w:val="a"/>
    <w:link w:val="Char0"/>
    <w:uiPriority w:val="99"/>
    <w:unhideWhenUsed/>
    <w:rsid w:val="00B329DF"/>
    <w:pPr>
      <w:tabs>
        <w:tab w:val="center" w:pos="4153"/>
        <w:tab w:val="right" w:pos="8306"/>
      </w:tabs>
      <w:snapToGrid w:val="0"/>
      <w:jc w:val="left"/>
    </w:pPr>
    <w:rPr>
      <w:sz w:val="18"/>
      <w:szCs w:val="18"/>
    </w:rPr>
  </w:style>
  <w:style w:type="character" w:customStyle="1" w:styleId="Char0">
    <w:name w:val="页脚 Char"/>
    <w:basedOn w:val="a0"/>
    <w:link w:val="a4"/>
    <w:uiPriority w:val="99"/>
    <w:rsid w:val="00B329DF"/>
    <w:rPr>
      <w:sz w:val="18"/>
      <w:szCs w:val="18"/>
    </w:rPr>
  </w:style>
  <w:style w:type="character" w:customStyle="1" w:styleId="1Char">
    <w:name w:val="标题 1 Char"/>
    <w:basedOn w:val="a0"/>
    <w:link w:val="1"/>
    <w:rsid w:val="0011230A"/>
    <w:rPr>
      <w:rFonts w:ascii="Times New Roman" w:eastAsia="宋体" w:hAnsi="Times New Roman" w:cs="Times New Roman"/>
      <w:smallCaps/>
      <w:kern w:val="0"/>
      <w:sz w:val="20"/>
      <w:szCs w:val="20"/>
      <w:lang w:val="en-US" w:eastAsia="zh-CN"/>
    </w:rPr>
  </w:style>
  <w:style w:type="paragraph" w:styleId="a5">
    <w:name w:val="Body Text"/>
    <w:basedOn w:val="a"/>
    <w:link w:val="Char1"/>
    <w:rsid w:val="0011230A"/>
    <w:pPr>
      <w:widowControl/>
      <w:spacing w:line="228" w:lineRule="auto"/>
      <w:ind w:firstLine="288"/>
    </w:pPr>
    <w:rPr>
      <w:rFonts w:ascii="Times New Roman" w:eastAsia="宋体" w:hAnsi="Times New Roman" w:cs="Times New Roman"/>
      <w:spacing w:val="-1"/>
      <w:kern w:val="0"/>
      <w:sz w:val="20"/>
      <w:szCs w:val="20"/>
      <w:lang w:eastAsia="en-US"/>
    </w:rPr>
  </w:style>
  <w:style w:type="character" w:customStyle="1" w:styleId="Char1">
    <w:name w:val="正文文本 Char"/>
    <w:basedOn w:val="a0"/>
    <w:link w:val="a5"/>
    <w:rsid w:val="0011230A"/>
    <w:rPr>
      <w:rFonts w:ascii="Times New Roman" w:eastAsia="宋体" w:hAnsi="Times New Roman" w:cs="Times New Roman"/>
      <w:spacing w:val="-1"/>
      <w:kern w:val="0"/>
      <w:sz w:val="20"/>
      <w:szCs w:val="20"/>
      <w:lang w:eastAsia="en-US"/>
    </w:rPr>
  </w:style>
  <w:style w:type="paragraph" w:customStyle="1" w:styleId="papertitle">
    <w:name w:val="paper title"/>
    <w:rsid w:val="00EB713F"/>
    <w:pPr>
      <w:spacing w:after="120"/>
      <w:jc w:val="center"/>
    </w:pPr>
    <w:rPr>
      <w:rFonts w:ascii="Times New Roman" w:eastAsia="MS Mincho" w:hAnsi="Times New Roman" w:cs="Times New Roman"/>
      <w:kern w:val="0"/>
      <w:sz w:val="48"/>
      <w:szCs w:val="48"/>
      <w:lang w:eastAsia="en-US"/>
    </w:rPr>
  </w:style>
  <w:style w:type="character" w:customStyle="1" w:styleId="2Char">
    <w:name w:val="标题 2 Char"/>
    <w:basedOn w:val="a0"/>
    <w:link w:val="2"/>
    <w:uiPriority w:val="9"/>
    <w:rsid w:val="009D3C4A"/>
    <w:rPr>
      <w:rFonts w:asciiTheme="majorHAnsi" w:eastAsiaTheme="majorEastAsia" w:hAnsiTheme="majorHAnsi" w:cstheme="majorBidi"/>
      <w:b/>
      <w:bCs/>
      <w:sz w:val="32"/>
      <w:szCs w:val="32"/>
    </w:rPr>
  </w:style>
  <w:style w:type="paragraph" w:styleId="a6">
    <w:name w:val="List Paragraph"/>
    <w:basedOn w:val="a"/>
    <w:uiPriority w:val="34"/>
    <w:qFormat/>
    <w:rsid w:val="009D3C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C1607-D847-4C5C-8E50-E054BE8AB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dcterms:created xsi:type="dcterms:W3CDTF">2015-06-08T06:05:00Z</dcterms:created>
  <dcterms:modified xsi:type="dcterms:W3CDTF">2015-06-08T06:05:00Z</dcterms:modified>
</cp:coreProperties>
</file>