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A29" w:rsidRDefault="00A17A29"/>
    <w:sdt>
      <w:sdtPr>
        <w:id w:val="-70813325"/>
        <w:docPartObj>
          <w:docPartGallery w:val="Cover Pages"/>
          <w:docPartUnique/>
        </w:docPartObj>
      </w:sdtPr>
      <w:sdtEndPr>
        <w:rPr>
          <w:b/>
          <w:sz w:val="40"/>
          <w:u w:val="single"/>
          <w:lang w:val="fr-BE"/>
        </w:rPr>
      </w:sdtEndPr>
      <w:sdtContent>
        <w:p w:rsidR="007D684A" w:rsidRDefault="007D684A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/>
          </w:tblPr>
          <w:tblGrid>
            <w:gridCol w:w="7672"/>
          </w:tblGrid>
          <w:tr w:rsidR="007D684A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7D684A" w:rsidRPr="006A07D2" w:rsidRDefault="007D684A" w:rsidP="006A07D2">
                <w:pPr>
                  <w:pStyle w:val="Sansinterligne"/>
                  <w:rPr>
                    <w:color w:val="2E74B5" w:themeColor="accent1" w:themeShade="BF"/>
                    <w:sz w:val="56"/>
                  </w:rPr>
                </w:pPr>
              </w:p>
            </w:tc>
          </w:tr>
          <w:tr w:rsidR="007D684A" w:rsidRPr="00A17A29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56"/>
                    <w:szCs w:val="88"/>
                    <w:lang w:val="fr-BE"/>
                  </w:rPr>
                  <w:alias w:val="Title"/>
                  <w:id w:val="13406919"/>
                  <w:placeholder>
                    <w:docPart w:val="E14CFF4A911D4326BFD49EB6AA137A2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7D684A" w:rsidRPr="006A07D2" w:rsidRDefault="006A07D2" w:rsidP="00A17A29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56"/>
                        <w:szCs w:val="88"/>
                        <w:lang w:val="fr-BE"/>
                      </w:rPr>
                    </w:pPr>
                    <w:r w:rsidRPr="001C3440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56"/>
                        <w:szCs w:val="88"/>
                        <w:lang w:val="fr-BE"/>
                      </w:rPr>
                      <w:t xml:space="preserve">Technologie de </w:t>
                    </w:r>
                    <w:r w:rsidR="00A17A29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56"/>
                        <w:szCs w:val="88"/>
                        <w:lang w:val="fr-BE"/>
                      </w:rPr>
                      <w:t>l’</w:t>
                    </w:r>
                    <w:r w:rsidRPr="001C3440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56"/>
                        <w:szCs w:val="88"/>
                        <w:lang w:val="fr-BE"/>
                      </w:rPr>
                      <w:t>e-commerce</w:t>
                    </w:r>
                    <w:r w:rsidR="00A17A29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56"/>
                        <w:szCs w:val="88"/>
                        <w:lang w:val="fr-BE"/>
                      </w:rPr>
                      <w:t xml:space="preserve"> Laboratoire</w:t>
                    </w:r>
                  </w:p>
                </w:sdtContent>
              </w:sdt>
            </w:tc>
          </w:tr>
          <w:tr w:rsidR="007D684A" w:rsidRPr="00A17A29">
            <w:sdt>
              <w:sdtPr>
                <w:rPr>
                  <w:color w:val="2E74B5" w:themeColor="accent1" w:themeShade="BF"/>
                  <w:sz w:val="24"/>
                  <w:szCs w:val="24"/>
                  <w:lang w:val="fr-BE"/>
                </w:rPr>
                <w:alias w:val="Subtitle"/>
                <w:id w:val="13406923"/>
                <w:placeholder>
                  <w:docPart w:val="7740D46041F540009490390B3808FB0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D684A" w:rsidRPr="003631F8" w:rsidRDefault="00C41029" w:rsidP="00A17A29">
                    <w:pPr>
                      <w:pStyle w:val="Sansinterligne"/>
                      <w:rPr>
                        <w:color w:val="2E74B5" w:themeColor="accent1" w:themeShade="BF"/>
                        <w:sz w:val="24"/>
                        <w:lang w:val="fr-BE"/>
                      </w:rPr>
                    </w:pPr>
                    <w:r w:rsidRPr="003631F8">
                      <w:rPr>
                        <w:color w:val="2E74B5" w:themeColor="accent1" w:themeShade="BF"/>
                        <w:sz w:val="24"/>
                        <w:szCs w:val="24"/>
                        <w:lang w:val="fr-BE"/>
                      </w:rPr>
                      <w:t>“Technologie</w:t>
                    </w:r>
                    <w:r w:rsidR="00A17A29">
                      <w:rPr>
                        <w:color w:val="2E74B5" w:themeColor="accent1" w:themeShade="BF"/>
                        <w:sz w:val="24"/>
                        <w:szCs w:val="24"/>
                        <w:lang w:val="fr-BE"/>
                      </w:rPr>
                      <w:t>s</w:t>
                    </w:r>
                    <w:r w:rsidRPr="003631F8">
                      <w:rPr>
                        <w:color w:val="2E74B5" w:themeColor="accent1" w:themeShade="BF"/>
                        <w:sz w:val="24"/>
                        <w:szCs w:val="24"/>
                        <w:lang w:val="fr-BE"/>
                      </w:rPr>
                      <w:t xml:space="preserve"> Java Standard”</w:t>
                    </w:r>
                    <w:r w:rsidR="00A17A29">
                      <w:rPr>
                        <w:color w:val="2E74B5" w:themeColor="accent1" w:themeShade="BF"/>
                        <w:sz w:val="24"/>
                        <w:szCs w:val="24"/>
                        <w:lang w:val="fr-BE"/>
                      </w:rPr>
                      <w:t xml:space="preserve"> phase 2 : Java mail et data </w:t>
                    </w:r>
                    <w:proofErr w:type="spellStart"/>
                    <w:r w:rsidR="00A17A29">
                      <w:rPr>
                        <w:color w:val="2E74B5" w:themeColor="accent1" w:themeShade="BF"/>
                        <w:sz w:val="24"/>
                        <w:szCs w:val="24"/>
                        <w:lang w:val="fr-BE"/>
                      </w:rPr>
                      <w:t>mining</w:t>
                    </w:r>
                    <w:proofErr w:type="spellEnd"/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/>
          </w:tblPr>
          <w:tblGrid>
            <w:gridCol w:w="7398"/>
          </w:tblGrid>
          <w:tr w:rsidR="007D684A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A18E65E413F74E6FB327AE767600A1A4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7D684A" w:rsidRDefault="002F4DDD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proofErr w:type="spellStart"/>
                    <w:r>
                      <w:rPr>
                        <w:color w:val="5B9BD5" w:themeColor="accent1"/>
                        <w:sz w:val="28"/>
                        <w:szCs w:val="28"/>
                      </w:rPr>
                      <w:t>Seel</w:t>
                    </w:r>
                    <w:proofErr w:type="spellEnd"/>
                    <w:r>
                      <w:rPr>
                        <w:color w:val="5B9BD5" w:themeColor="accent1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>
                      <w:rPr>
                        <w:color w:val="5B9BD5" w:themeColor="accent1"/>
                        <w:sz w:val="28"/>
                        <w:szCs w:val="28"/>
                      </w:rPr>
                      <w:t>Océane</w:t>
                    </w:r>
                    <w:proofErr w:type="spellEnd"/>
                    <w:r>
                      <w:rPr>
                        <w:color w:val="5B9BD5" w:themeColor="accent1"/>
                        <w:sz w:val="28"/>
                        <w:szCs w:val="28"/>
                      </w:rPr>
                      <w:t xml:space="preserve">, Fink </w:t>
                    </w:r>
                    <w:proofErr w:type="spellStart"/>
                    <w:r>
                      <w:rPr>
                        <w:color w:val="5B9BD5" w:themeColor="accent1"/>
                        <w:sz w:val="28"/>
                        <w:szCs w:val="28"/>
                      </w:rPr>
                      <w:t>Jérôme</w:t>
                    </w:r>
                    <w:proofErr w:type="spellEnd"/>
                  </w:p>
                </w:sdtContent>
              </w:sdt>
              <w:p w:rsidR="007D684A" w:rsidRDefault="007D684A">
                <w:pPr>
                  <w:pStyle w:val="Sansinterligne"/>
                  <w:rPr>
                    <w:color w:val="5B9BD5" w:themeColor="accent1"/>
                    <w:sz w:val="28"/>
                    <w:szCs w:val="28"/>
                  </w:rPr>
                </w:pPr>
              </w:p>
              <w:p w:rsidR="007D684A" w:rsidRDefault="007D684A">
                <w:pPr>
                  <w:pStyle w:val="Sansinterligne"/>
                  <w:rPr>
                    <w:color w:val="5B9BD5" w:themeColor="accent1"/>
                  </w:rPr>
                </w:pPr>
              </w:p>
            </w:tc>
          </w:tr>
        </w:tbl>
        <w:p w:rsidR="007D684A" w:rsidRDefault="007D684A">
          <w:pPr>
            <w:rPr>
              <w:b/>
              <w:sz w:val="40"/>
              <w:u w:val="single"/>
              <w:lang w:val="fr-BE"/>
            </w:rPr>
          </w:pPr>
          <w:r>
            <w:rPr>
              <w:b/>
              <w:sz w:val="40"/>
              <w:u w:val="single"/>
              <w:lang w:val="fr-BE"/>
            </w:rPr>
            <w:br w:type="page"/>
          </w:r>
        </w:p>
      </w:sdtContent>
    </w:sdt>
    <w:p w:rsidR="00092282" w:rsidRDefault="00092282" w:rsidP="00D32C78">
      <w:pPr>
        <w:jc w:val="center"/>
        <w:rPr>
          <w:b/>
          <w:sz w:val="40"/>
          <w:u w:val="single"/>
          <w:lang w:val="fr-BE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1982112231"/>
        <w:docPartObj>
          <w:docPartGallery w:val="Table of Contents"/>
          <w:docPartUnique/>
        </w:docPartObj>
      </w:sdtPr>
      <w:sdtContent>
        <w:p w:rsidR="003B3483" w:rsidRPr="007A698F" w:rsidRDefault="003B3483">
          <w:pPr>
            <w:pStyle w:val="En-ttedetabledesmatires"/>
            <w:rPr>
              <w:lang w:val="fr-BE"/>
            </w:rPr>
          </w:pPr>
          <w:r w:rsidRPr="007A698F">
            <w:rPr>
              <w:lang w:val="fr-BE"/>
            </w:rPr>
            <w:t>Table des matières</w:t>
          </w:r>
        </w:p>
        <w:p w:rsidR="003B3483" w:rsidRPr="007A698F" w:rsidRDefault="00A15898">
          <w:pPr>
            <w:pStyle w:val="TM1"/>
            <w:rPr>
              <w:lang w:val="fr-BE"/>
            </w:rPr>
          </w:pPr>
          <w:r w:rsidRPr="007A698F">
            <w:rPr>
              <w:b/>
              <w:bCs/>
              <w:lang w:val="fr-BE"/>
            </w:rPr>
            <w:t>Code d’</w:t>
          </w:r>
          <w:proofErr w:type="spellStart"/>
          <w:r w:rsidRPr="007A698F">
            <w:rPr>
              <w:b/>
              <w:bCs/>
              <w:lang w:val="fr-BE"/>
            </w:rPr>
            <w:t>applic_mail</w:t>
          </w:r>
          <w:proofErr w:type="spellEnd"/>
          <w:r w:rsidR="003B3483">
            <w:ptab w:relativeTo="margin" w:alignment="right" w:leader="dot"/>
          </w:r>
          <w:r w:rsidR="009F1B4F" w:rsidRPr="007A698F">
            <w:rPr>
              <w:b/>
              <w:bCs/>
              <w:lang w:val="fr-BE"/>
            </w:rPr>
            <w:t>2</w:t>
          </w:r>
        </w:p>
        <w:p w:rsidR="003B3483" w:rsidRPr="00A17A29" w:rsidRDefault="007A698F">
          <w:pPr>
            <w:pStyle w:val="TM2"/>
            <w:ind w:left="216"/>
            <w:rPr>
              <w:lang w:val="fr-BE"/>
            </w:rPr>
          </w:pPr>
          <w:r w:rsidRPr="00A17A29">
            <w:rPr>
              <w:lang w:val="fr-BE"/>
            </w:rPr>
            <w:t>Connexion</w:t>
          </w:r>
          <w:r w:rsidR="003B3483">
            <w:ptab w:relativeTo="margin" w:alignment="right" w:leader="dot"/>
          </w:r>
          <w:r w:rsidR="003B3483" w:rsidRPr="00A17A29">
            <w:rPr>
              <w:lang w:val="fr-BE"/>
            </w:rPr>
            <w:t>2</w:t>
          </w:r>
        </w:p>
        <w:p w:rsidR="003B3483" w:rsidRPr="00A17A29" w:rsidRDefault="00DE3D00" w:rsidP="00DE3D00">
          <w:pPr>
            <w:pStyle w:val="TM3"/>
            <w:ind w:left="0" w:firstLine="216"/>
            <w:rPr>
              <w:lang w:val="fr-BE"/>
            </w:rPr>
          </w:pPr>
          <w:r w:rsidRPr="00A17A29">
            <w:rPr>
              <w:lang w:val="fr-BE"/>
            </w:rPr>
            <w:t>Envoi de messages</w:t>
          </w:r>
          <w:r w:rsidR="003B3483">
            <w:ptab w:relativeTo="margin" w:alignment="right" w:leader="dot"/>
          </w:r>
          <w:r w:rsidR="00440E74" w:rsidRPr="00A17A29">
            <w:rPr>
              <w:lang w:val="fr-BE"/>
            </w:rPr>
            <w:t>5</w:t>
          </w:r>
        </w:p>
        <w:p w:rsidR="00F610A6" w:rsidRPr="000F73A4" w:rsidRDefault="000F73A4" w:rsidP="008465A5">
          <w:pPr>
            <w:pStyle w:val="TM3"/>
            <w:ind w:left="0" w:firstLine="216"/>
            <w:rPr>
              <w:lang w:val="fr-BE"/>
            </w:rPr>
          </w:pPr>
          <w:r w:rsidRPr="000F73A4">
            <w:rPr>
              <w:lang w:val="fr-BE"/>
            </w:rPr>
            <w:t xml:space="preserve">Affichage message + </w:t>
          </w:r>
          <w:r w:rsidR="00827DCC">
            <w:rPr>
              <w:lang w:val="fr-BE"/>
            </w:rPr>
            <w:t>piè</w:t>
          </w:r>
          <w:r w:rsidRPr="000F73A4">
            <w:rPr>
              <w:lang w:val="fr-BE"/>
            </w:rPr>
            <w:t>ces jointes</w:t>
          </w:r>
          <w:r w:rsidR="00F610A6">
            <w:ptab w:relativeTo="margin" w:alignment="right" w:leader="dot"/>
          </w:r>
          <w:r w:rsidR="00355BF7">
            <w:rPr>
              <w:lang w:val="fr-BE"/>
            </w:rPr>
            <w:t>10</w:t>
          </w:r>
        </w:p>
        <w:p w:rsidR="003B3483" w:rsidRDefault="000F02D0">
          <w:pPr>
            <w:pStyle w:val="TM1"/>
            <w:rPr>
              <w:b/>
              <w:bCs/>
              <w:lang w:val="fr-BE"/>
            </w:rPr>
          </w:pPr>
          <w:r w:rsidRPr="00355BF7">
            <w:rPr>
              <w:b/>
              <w:bCs/>
              <w:lang w:val="fr-BE"/>
            </w:rPr>
            <w:t>Test de conformité</w:t>
          </w:r>
          <w:r w:rsidR="003B3483">
            <w:ptab w:relativeTo="margin" w:alignment="right" w:leader="dot"/>
          </w:r>
          <w:r w:rsidR="00312A46" w:rsidRPr="00355BF7">
            <w:rPr>
              <w:b/>
              <w:bCs/>
              <w:lang w:val="fr-BE"/>
            </w:rPr>
            <w:t>18</w:t>
          </w:r>
        </w:p>
        <w:p w:rsidR="00DE0070" w:rsidRDefault="00DE0070" w:rsidP="00DE0070">
          <w:pPr>
            <w:rPr>
              <w:b/>
              <w:bCs/>
              <w:lang w:val="fr-BE"/>
            </w:rPr>
          </w:pPr>
          <w:r w:rsidRPr="00355BF7">
            <w:rPr>
              <w:b/>
              <w:bCs/>
              <w:lang w:val="fr-BE"/>
            </w:rPr>
            <w:t>Test d</w:t>
          </w:r>
          <w:r w:rsidR="0033011A">
            <w:rPr>
              <w:b/>
              <w:bCs/>
              <w:lang w:val="fr-BE"/>
            </w:rPr>
            <w:t>’homogénéité</w:t>
          </w:r>
          <w:r>
            <w:ptab w:relativeTo="margin" w:alignment="right" w:leader="dot"/>
          </w:r>
          <w:r w:rsidR="00CB6D39">
            <w:rPr>
              <w:b/>
              <w:bCs/>
              <w:lang w:val="fr-BE"/>
            </w:rPr>
            <w:t>20</w:t>
          </w:r>
        </w:p>
        <w:p w:rsidR="00DE0070" w:rsidRPr="00DE0070" w:rsidRDefault="00A422CA" w:rsidP="00DE0070">
          <w:pPr>
            <w:rPr>
              <w:lang w:val="fr-BE"/>
            </w:rPr>
          </w:pPr>
          <w:r>
            <w:rPr>
              <w:b/>
              <w:bCs/>
              <w:lang w:val="fr-BE"/>
            </w:rPr>
            <w:t>Corrélation</w:t>
          </w:r>
          <w:r w:rsidR="00DE0070">
            <w:ptab w:relativeTo="margin" w:alignment="right" w:leader="dot"/>
          </w:r>
          <w:r w:rsidR="001C1905">
            <w:rPr>
              <w:b/>
              <w:bCs/>
              <w:lang w:val="fr-BE"/>
            </w:rPr>
            <w:t>22</w:t>
          </w:r>
        </w:p>
        <w:p w:rsidR="003B3483" w:rsidRDefault="004717FD" w:rsidP="00E12EEC">
          <w:pPr>
            <w:pStyle w:val="TM3"/>
            <w:ind w:left="0"/>
          </w:pPr>
        </w:p>
      </w:sdtContent>
    </w:sdt>
    <w:p w:rsidR="003B3483" w:rsidRDefault="003B3483"/>
    <w:p w:rsidR="00092282" w:rsidRPr="003B3483" w:rsidRDefault="00092282" w:rsidP="00D32C78">
      <w:pPr>
        <w:jc w:val="center"/>
        <w:rPr>
          <w:b/>
          <w:sz w:val="40"/>
          <w:u w:val="single"/>
        </w:rPr>
      </w:pPr>
    </w:p>
    <w:p w:rsidR="00092282" w:rsidRPr="003B3483" w:rsidRDefault="00092282">
      <w:pPr>
        <w:rPr>
          <w:b/>
          <w:sz w:val="40"/>
          <w:u w:val="single"/>
        </w:rPr>
      </w:pPr>
      <w:r w:rsidRPr="003B3483">
        <w:rPr>
          <w:b/>
          <w:sz w:val="40"/>
          <w:u w:val="single"/>
        </w:rPr>
        <w:br w:type="page"/>
      </w:r>
    </w:p>
    <w:p w:rsidR="00D32C78" w:rsidRDefault="00D32C78" w:rsidP="003B3483">
      <w:pPr>
        <w:pStyle w:val="Style1"/>
      </w:pPr>
      <w:r>
        <w:lastRenderedPageBreak/>
        <w:t>Code d’</w:t>
      </w:r>
      <w:proofErr w:type="spellStart"/>
      <w:r w:rsidR="002B177E">
        <w:t>Applic_mail</w:t>
      </w:r>
      <w:proofErr w:type="spellEnd"/>
    </w:p>
    <w:p w:rsidR="007455A5" w:rsidRDefault="00B47AF2">
      <w:pPr>
        <w:rPr>
          <w:sz w:val="36"/>
          <w:lang w:val="fr-BE"/>
        </w:rPr>
      </w:pPr>
      <w:r w:rsidRPr="00AB2128">
        <w:rPr>
          <w:sz w:val="36"/>
          <w:u w:val="single"/>
          <w:lang w:val="fr-BE"/>
        </w:rPr>
        <w:t>Connexion</w:t>
      </w:r>
      <w:r>
        <w:rPr>
          <w:sz w:val="36"/>
          <w:lang w:val="fr-BE"/>
        </w:rPr>
        <w:t> :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applic_mail</w:t>
      </w:r>
      <w:proofErr w:type="spellEnd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javax.mail.MessagingException</w:t>
      </w:r>
      <w:proofErr w:type="spellEnd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javax.mail.NoSuchProviderException</w:t>
      </w:r>
      <w:proofErr w:type="spellEnd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javax.mail.Store</w:t>
      </w:r>
      <w:proofErr w:type="spellEnd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javax.swing.SwingUtilities</w:t>
      </w:r>
      <w:proofErr w:type="spellEnd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 @author John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9137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connexionPanel</w:t>
      </w:r>
      <w:proofErr w:type="spellEnd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9137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javax.swing.JPanel</w:t>
      </w:r>
      <w:proofErr w:type="spellEnd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9137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 Creates new form </w:t>
      </w:r>
      <w:proofErr w:type="spellStart"/>
      <w:r w:rsidRPr="0049137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connexionPanel</w:t>
      </w:r>
      <w:proofErr w:type="spellEnd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9137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connexionPanel</w:t>
      </w:r>
      <w:proofErr w:type="spellEnd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{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initComponents</w:t>
      </w:r>
      <w:proofErr w:type="spellEnd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errorLabel.setVisible</w:t>
      </w:r>
      <w:proofErr w:type="spellEnd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9137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9137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 This method is called from within the constructor to initialize the form.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 WARNING: Do NOT modify this code. The content of this method is always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 regenerated by the Form Editor.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9137E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@</w:t>
      </w:r>
      <w:proofErr w:type="spellStart"/>
      <w:r w:rsidRPr="0049137E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SuppressWarnings</w:t>
      </w:r>
      <w:proofErr w:type="spellEnd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9137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"unchecked"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9137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&lt;editor-fold defaultstate="collapsed" desc="Generated Code"&gt;                          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9137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9137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initComponents</w:t>
      </w:r>
      <w:proofErr w:type="spellEnd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{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titreLabel</w:t>
      </w:r>
      <w:proofErr w:type="spellEnd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49137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javax.swing.JLabel</w:t>
      </w:r>
      <w:proofErr w:type="spellEnd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loginLabel</w:t>
      </w:r>
      <w:proofErr w:type="spellEnd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49137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javax.swing.JLabel</w:t>
      </w:r>
      <w:proofErr w:type="spellEnd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loginTextField</w:t>
      </w:r>
      <w:proofErr w:type="spellEnd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49137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javax.swing.JTextField</w:t>
      </w:r>
      <w:proofErr w:type="spellEnd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passwordLabel</w:t>
      </w:r>
      <w:proofErr w:type="spellEnd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49137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javax.swing.JLabel</w:t>
      </w:r>
      <w:proofErr w:type="spellEnd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passwordField</w:t>
      </w:r>
      <w:proofErr w:type="spellEnd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49137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javax.swing.JPasswordField</w:t>
      </w:r>
      <w:proofErr w:type="spellEnd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errorLabel</w:t>
      </w:r>
      <w:proofErr w:type="spellEnd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49137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javax.swing.JLabel</w:t>
      </w:r>
      <w:proofErr w:type="spellEnd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connexionButton</w:t>
      </w:r>
      <w:proofErr w:type="spellEnd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49137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javax.swing.JButton</w:t>
      </w:r>
      <w:proofErr w:type="spellEnd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titreLabel.setFont(</w:t>
      </w:r>
      <w:proofErr w:type="gramEnd"/>
      <w:r w:rsidRPr="001C5FE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fr-BE"/>
        </w:rPr>
        <w:t>new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java.awt.Font(</w:t>
      </w:r>
      <w:r w:rsidRPr="001C5FE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"Tahoma"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, </w:t>
      </w:r>
      <w:r w:rsidRPr="001C5FE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val="fr-BE"/>
        </w:rPr>
        <w:t>0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, </w:t>
      </w:r>
      <w:r w:rsidRPr="001C5FE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val="fr-BE"/>
        </w:rPr>
        <w:t>24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)); </w:t>
      </w:r>
      <w:r w:rsidRPr="001C5FE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 NOI18N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proofErr w:type="spellStart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titreLabel.setText</w:t>
      </w:r>
      <w:proofErr w:type="spellEnd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9137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49137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Messagerie</w:t>
      </w:r>
      <w:proofErr w:type="spellEnd"/>
      <w:r w:rsidRPr="0049137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 </w:t>
      </w:r>
      <w:proofErr w:type="spellStart"/>
      <w:r w:rsidRPr="0049137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connexion</w:t>
      </w:r>
      <w:proofErr w:type="spellEnd"/>
      <w:r w:rsidRPr="0049137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proofErr w:type="gramStart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loginLabel.setFont(</w:t>
      </w:r>
      <w:proofErr w:type="gramEnd"/>
      <w:r w:rsidRPr="001C5FE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fr-BE"/>
        </w:rPr>
        <w:t>new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java.awt.Font(</w:t>
      </w:r>
      <w:r w:rsidRPr="001C5FE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"Tahoma"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, </w:t>
      </w:r>
      <w:r w:rsidRPr="001C5FE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val="fr-BE"/>
        </w:rPr>
        <w:t>0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, </w:t>
      </w:r>
      <w:r w:rsidRPr="001C5FE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val="fr-BE"/>
        </w:rPr>
        <w:t>14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)); </w:t>
      </w:r>
      <w:r w:rsidRPr="001C5FE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 NOI18N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proofErr w:type="spellStart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loginLabel.setText</w:t>
      </w:r>
      <w:proofErr w:type="spellEnd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9137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"Login : "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proofErr w:type="gramStart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passwordLabel.setFont(</w:t>
      </w:r>
      <w:proofErr w:type="gramEnd"/>
      <w:r w:rsidRPr="001C5FE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fr-BE"/>
        </w:rPr>
        <w:t>new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java.awt.Font(</w:t>
      </w:r>
      <w:r w:rsidRPr="001C5FE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"Tahoma"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, </w:t>
      </w:r>
      <w:r w:rsidRPr="001C5FE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val="fr-BE"/>
        </w:rPr>
        <w:t>0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, </w:t>
      </w:r>
      <w:r w:rsidRPr="001C5FE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val="fr-BE"/>
        </w:rPr>
        <w:t>14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)); </w:t>
      </w:r>
      <w:r w:rsidRPr="001C5FE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 NOI18N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proofErr w:type="spellStart"/>
      <w:proofErr w:type="gramStart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passwordLabel.setText</w:t>
      </w:r>
      <w:proofErr w:type="spellEnd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(</w:t>
      </w:r>
      <w:proofErr w:type="gramEnd"/>
      <w:r w:rsidRPr="001C5FE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"Mot de passe : "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);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proofErr w:type="spellStart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errorLabel.setForeground</w:t>
      </w:r>
      <w:proofErr w:type="spellEnd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9137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java.awt.Color</w:t>
      </w:r>
      <w:proofErr w:type="spellEnd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9137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255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49137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49137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errorLabel.setText</w:t>
      </w:r>
      <w:proofErr w:type="spellEnd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9137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"jLabel1"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connexionButton.setText</w:t>
      </w:r>
      <w:proofErr w:type="spellEnd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9137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49137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Connexion</w:t>
      </w:r>
      <w:proofErr w:type="spellEnd"/>
      <w:r w:rsidRPr="0049137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connexionButton.addActionListener(</w:t>
      </w:r>
      <w:r w:rsidRPr="0049137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java.awt.event.ActionListener() {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49137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9137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actionPerformed(java.awt.event.ActionEvent evt) {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</w:t>
      </w:r>
      <w:proofErr w:type="spellStart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connexionButtonActionPerformed</w:t>
      </w:r>
      <w:proofErr w:type="spellEnd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evt</w:t>
      </w:r>
      <w:proofErr w:type="spellEnd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});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javax.swing.GroupLayout layout = </w:t>
      </w:r>
      <w:r w:rsidRPr="0049137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javax.swing.GroupLayout(</w:t>
      </w:r>
      <w:r w:rsidRPr="0049137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9137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.setLayout</w:t>
      </w:r>
      <w:proofErr w:type="spellEnd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(layout);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layout.setHorizontalGroup</w:t>
      </w:r>
      <w:proofErr w:type="spellEnd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layout.createParallelGroup(javax.swing.GroupLayout.Alignment.LEADING)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.</w:t>
      </w:r>
      <w:proofErr w:type="spellStart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addGroup</w:t>
      </w:r>
      <w:proofErr w:type="spellEnd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layout.createSequentialGroup</w:t>
      </w:r>
      <w:proofErr w:type="spellEnd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.</w:t>
      </w:r>
      <w:proofErr w:type="spellStart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addGap</w:t>
      </w:r>
      <w:proofErr w:type="spellEnd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9137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189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49137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189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49137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189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.addGroup(layout.createParallelGroup(javax.swing.GroupLayout.Alignment.TRAILING)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.</w:t>
      </w:r>
      <w:proofErr w:type="spellStart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addGroup</w:t>
      </w:r>
      <w:proofErr w:type="spellEnd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layout.createSequentialGroup</w:t>
      </w:r>
      <w:proofErr w:type="spellEnd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.</w:t>
      </w:r>
      <w:proofErr w:type="spellStart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addComponent</w:t>
      </w:r>
      <w:proofErr w:type="spellEnd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loginLabel</w:t>
      </w:r>
      <w:proofErr w:type="spellEnd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.addPreferredGap(javax.swing.LayoutStyle.ComponentPlacement.RELATED)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.addComponent(loginTextField, javax.swing.GroupLayout.PREFERRED_SIZE, </w:t>
      </w:r>
      <w:r w:rsidRPr="0049137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199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javax.swing.GroupLayout.PREFERRED_SIZE))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.addGroup(layout.createParallelGroup(javax.swing.GroupLayout.Alignment.LEADING)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.</w:t>
      </w:r>
      <w:proofErr w:type="spellStart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addComponent</w:t>
      </w:r>
      <w:proofErr w:type="spellEnd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errorLabel</w:t>
      </w:r>
      <w:proofErr w:type="spellEnd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.addGroup(layout.createSequentialGroup()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.</w:t>
      </w:r>
      <w:proofErr w:type="spellStart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addGap</w:t>
      </w:r>
      <w:proofErr w:type="spellEnd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9137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62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49137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62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49137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62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.addGroup(layout.createParallelGroup(javax.swing.GroupLayout.Alignment.TRAILING)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.</w:t>
      </w:r>
      <w:proofErr w:type="spellStart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addComponent</w:t>
      </w:r>
      <w:proofErr w:type="spellEnd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titreLabel</w:t>
      </w:r>
      <w:proofErr w:type="spellEnd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.addComponent(connexionButton, javax.swing.GroupLayout.PREFERRED_SIZE, </w:t>
      </w:r>
      <w:r w:rsidRPr="0049137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232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javax.swing.GroupLayout.PREFERRED_SIZE)))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.addGroup(javax.swing.GroupLayout.Alignment.TRAILING, layout.createSequentialGroup()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.</w:t>
      </w:r>
      <w:proofErr w:type="spellStart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addComponent</w:t>
      </w:r>
      <w:proofErr w:type="spellEnd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passwordLabel</w:t>
      </w:r>
      <w:proofErr w:type="spellEnd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.addPreferredGap(javax.swing.LayoutStyle.ComponentPlacement.RELATED)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.addComponent(passwordField, javax.swing.GroupLayout.PREFERRED_SIZE, </w:t>
      </w:r>
      <w:r w:rsidRPr="0049137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199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javax.swing.GroupLayout.PREFERRED_SIZE))))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.</w:t>
      </w:r>
      <w:proofErr w:type="spellStart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addContainerGap</w:t>
      </w:r>
      <w:proofErr w:type="spellEnd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9137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215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Short.MAX_VALUE</w:t>
      </w:r>
      <w:proofErr w:type="spellEnd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);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layout.setVerticalGroup</w:t>
      </w:r>
      <w:proofErr w:type="spellEnd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layout.createParallelGroup(javax.swing.GroupLayout.Alignment.LEADING)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.</w:t>
      </w:r>
      <w:proofErr w:type="spellStart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addGroup</w:t>
      </w:r>
      <w:proofErr w:type="spellEnd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layout.createSequentialGroup</w:t>
      </w:r>
      <w:proofErr w:type="spellEnd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.</w:t>
      </w:r>
      <w:proofErr w:type="spellStart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addContainerGap</w:t>
      </w:r>
      <w:proofErr w:type="spellEnd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.</w:t>
      </w:r>
      <w:proofErr w:type="spellStart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addComponent</w:t>
      </w:r>
      <w:proofErr w:type="spellEnd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titreLabel</w:t>
      </w:r>
      <w:proofErr w:type="spellEnd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.addGroup(layout.createParallelGroup(javax.swing.GroupLayout.Alignment.LEADING)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.</w:t>
      </w:r>
      <w:proofErr w:type="spellStart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addGroup</w:t>
      </w:r>
      <w:proofErr w:type="spellEnd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layout.createSequentialGroup</w:t>
      </w:r>
      <w:proofErr w:type="spellEnd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.</w:t>
      </w:r>
      <w:proofErr w:type="spellStart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addGap</w:t>
      </w:r>
      <w:proofErr w:type="spellEnd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9137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71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49137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71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49137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71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.</w:t>
      </w:r>
      <w:proofErr w:type="spellStart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addComponent</w:t>
      </w:r>
      <w:proofErr w:type="spellEnd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loginLabel</w:t>
      </w:r>
      <w:proofErr w:type="spellEnd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.addGroup(javax.swing.GroupLayout.Alignment.TRAILING, layout.createSequentialGroup()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.addPreferredGap(javax.swing.LayoutStyle.ComponentPlacement.RELATED)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.addComponent(loginTextField, javax.swing.GroupLayout.PREFERRED_SIZE, javax.swing.GroupLayout.DEFAULT_SIZE, javax.swing.GroupLayout.PREFERRED_SIZE)))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.</w:t>
      </w:r>
      <w:proofErr w:type="spellStart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addGap</w:t>
      </w:r>
      <w:proofErr w:type="spellEnd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9137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18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49137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18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49137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18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.addGroup(layout.createParallelGroup(javax.swing.GroupLayout.Alignment.BASELINE)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.addComponent(passwordField, javax.swing.GroupLayout.PREFERRED_SIZE, javax.swing.GroupLayout.DEFAULT_SIZE, javax.swing.GroupLayout.PREFERRED_SIZE)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.</w:t>
      </w:r>
      <w:proofErr w:type="spellStart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addComponent</w:t>
      </w:r>
      <w:proofErr w:type="spellEnd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passwordLabel</w:t>
      </w:r>
      <w:proofErr w:type="spellEnd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.addPreferredGap(javax.swing.LayoutStyle.ComponentPlacement.UNRELATED)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.</w:t>
      </w:r>
      <w:proofErr w:type="spellStart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addComponent</w:t>
      </w:r>
      <w:proofErr w:type="spellEnd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connexionButton</w:t>
      </w:r>
      <w:proofErr w:type="spellEnd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.addPreferredGap(javax.swing.LayoutStyle.ComponentPlacement.UNRELATED)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.</w:t>
      </w:r>
      <w:proofErr w:type="spellStart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addComponent</w:t>
      </w:r>
      <w:proofErr w:type="spellEnd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errorLabel</w:t>
      </w:r>
      <w:proofErr w:type="spellEnd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.</w:t>
      </w:r>
      <w:proofErr w:type="spellStart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addContainerGap</w:t>
      </w:r>
      <w:proofErr w:type="spellEnd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9137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125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Short.MAX_VALUE</w:t>
      </w:r>
      <w:proofErr w:type="spellEnd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);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</w:t>
      </w:r>
      <w:r w:rsidRPr="0049137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&lt;/editor-fold&gt;                        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9137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9137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connexionButtonActionPerformed(java.awt.event.ActionEvent evt) {                                                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errorLabel.setVisible</w:t>
      </w:r>
      <w:proofErr w:type="spellEnd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9137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9137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loginTextField.getText</w:t>
      </w:r>
      <w:proofErr w:type="spellEnd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().</w:t>
      </w:r>
      <w:proofErr w:type="spellStart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isEmpty</w:t>
      </w:r>
      <w:proofErr w:type="spellEnd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())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</w:t>
      </w:r>
      <w:proofErr w:type="spellStart"/>
      <w:proofErr w:type="gramStart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errorLabel.setText</w:t>
      </w:r>
      <w:proofErr w:type="spellEnd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(</w:t>
      </w:r>
      <w:proofErr w:type="gramEnd"/>
      <w:r w:rsidRPr="001C5FE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"Vous devez rentrer un login"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);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</w:t>
      </w:r>
      <w:proofErr w:type="spellStart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errorLabel.setVisible</w:t>
      </w:r>
      <w:proofErr w:type="spellEnd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9137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49137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9137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passwordField.getText</w:t>
      </w:r>
      <w:proofErr w:type="spellEnd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().</w:t>
      </w:r>
      <w:proofErr w:type="spellStart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isEmpty</w:t>
      </w:r>
      <w:proofErr w:type="spellEnd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())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</w:t>
      </w:r>
      <w:proofErr w:type="gramStart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errorLabel.setText(</w:t>
      </w:r>
      <w:proofErr w:type="gramEnd"/>
      <w:r w:rsidRPr="001C5FE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"Vous devez rentrer un mot de passe"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);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</w:t>
      </w:r>
      <w:proofErr w:type="spellStart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errorLabel.setVisible</w:t>
      </w:r>
      <w:proofErr w:type="spellEnd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9137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49137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GUI_Mail container = (GUI_Mail)SwingUtilities.getWindowAncestor(</w:t>
      </w:r>
      <w:r w:rsidRPr="0049137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Store </w:t>
      </w:r>
      <w:proofErr w:type="spellStart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</w:t>
      </w:r>
      <w:proofErr w:type="spellEnd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49137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9137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</w:t>
      </w:r>
      <w:proofErr w:type="spellEnd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container.getSession</w:t>
      </w:r>
      <w:proofErr w:type="spellEnd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().</w:t>
      </w:r>
      <w:proofErr w:type="spellStart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getStore</w:t>
      </w:r>
      <w:proofErr w:type="spellEnd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9137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"pop3"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st.connect(container.getHost(), loginTextField.getText(), passwordField.getText());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container.setStore</w:t>
      </w:r>
      <w:proofErr w:type="spellEnd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</w:t>
      </w:r>
      <w:proofErr w:type="spellEnd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9137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NoSuchProviderException</w:t>
      </w:r>
      <w:proofErr w:type="spellEnd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ex) 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</w:t>
      </w:r>
      <w:proofErr w:type="spellStart"/>
      <w:proofErr w:type="gramStart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errorLabel.setText</w:t>
      </w:r>
      <w:proofErr w:type="spellEnd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(</w:t>
      </w:r>
      <w:proofErr w:type="gramEnd"/>
      <w:r w:rsidRPr="001C5FE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"Impossible de se connecter"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);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</w:t>
      </w:r>
      <w:proofErr w:type="spellStart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errorLabel.setVisible</w:t>
      </w:r>
      <w:proofErr w:type="spellEnd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9137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ex.printStackTrace</w:t>
      </w:r>
      <w:proofErr w:type="spellEnd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49137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9137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MessagingException</w:t>
      </w:r>
      <w:proofErr w:type="spellEnd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ex) 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ex.printStackTrace</w:t>
      </w:r>
      <w:proofErr w:type="spellEnd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49137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container.setUser</w:t>
      </w:r>
      <w:proofErr w:type="spellEnd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loginTextField.getText</w:t>
      </w:r>
      <w:proofErr w:type="spellEnd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());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loginTextField.setText</w:t>
      </w:r>
      <w:proofErr w:type="spellEnd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9137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""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passwordField.setText</w:t>
      </w:r>
      <w:proofErr w:type="spellEnd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9137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""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container.changeLayout</w:t>
      </w:r>
      <w:proofErr w:type="spellEnd"/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9137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"inbox"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49137E" w:rsidRDefault="0049137E">
      <w:pPr>
        <w:rPr>
          <w:sz w:val="36"/>
          <w:lang w:val="fr-BE"/>
        </w:rPr>
      </w:pPr>
    </w:p>
    <w:p w:rsidR="001C5FEE" w:rsidRDefault="001C5FEE">
      <w:pPr>
        <w:rPr>
          <w:sz w:val="36"/>
          <w:lang w:val="fr-BE"/>
        </w:rPr>
      </w:pPr>
    </w:p>
    <w:p w:rsidR="001C5FEE" w:rsidRPr="00CE7F61" w:rsidRDefault="00AC7A6D">
      <w:pPr>
        <w:rPr>
          <w:sz w:val="36"/>
          <w:u w:val="single"/>
          <w:lang w:val="fr-BE"/>
        </w:rPr>
      </w:pPr>
      <w:r w:rsidRPr="00CE7F61">
        <w:rPr>
          <w:sz w:val="36"/>
          <w:u w:val="single"/>
          <w:lang w:val="fr-BE"/>
        </w:rPr>
        <w:lastRenderedPageBreak/>
        <w:t>Envoi de message</w:t>
      </w:r>
      <w:r w:rsidR="00CE7F61" w:rsidRPr="00CE7F61">
        <w:rPr>
          <w:sz w:val="36"/>
          <w:u w:val="single"/>
          <w:lang w:val="fr-BE"/>
        </w:rPr>
        <w:t>s</w:t>
      </w:r>
      <w:r w:rsidR="00CE7F61" w:rsidRPr="00A17A29">
        <w:rPr>
          <w:sz w:val="36"/>
          <w:lang w:val="fr-BE"/>
        </w:rPr>
        <w:t> :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sendMessagePanel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javax.swing.JPanel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MimeBodyPart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pieceJointe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634B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 Creates new form </w:t>
      </w:r>
      <w:proofErr w:type="spellStart"/>
      <w:r w:rsidRPr="002634B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sendMessagePanel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sendMessagePanel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{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initComponents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errorLabel.setVisible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okLabel.setVisible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pieceJointeLabel.setVisible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634B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 This method is called from within the constructor to initialize the form.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 WARNING: Do NOT modify this code. The content of this method is always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 regenerated by the Form Editor.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634B9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@</w:t>
      </w:r>
      <w:proofErr w:type="spellStart"/>
      <w:r w:rsidRPr="002634B9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SuppressWarnings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2634B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"unchecked"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634B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&lt;editor-fold defaultstate="collapsed" desc="Generated Code"&gt;                          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initComponents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{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jScrollPane1 = 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javax.swing.JScrollPane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messageTextArea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javax.swing.JTextArea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sujetTextField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javax.swing.JTextField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sujetLabel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javax.swing.JLabel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envoyerButton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javax.swing.JButton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destinataireTextField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javax.swing.JTextField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destinataireLabel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= </w:t>
      </w:r>
      <w:r w:rsidRPr="00DE219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fr-BE"/>
        </w:rPr>
        <w:t>new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</w:t>
      </w:r>
      <w:proofErr w:type="spellStart"/>
      <w:proofErr w:type="gram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javax.swing.JLabel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(</w:t>
      </w:r>
      <w:proofErr w:type="gram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errorLabel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javax.swing.JLabel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inboxButton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javax.swing.JButton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okLabel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javax.swing.JLabel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ajouterButton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javax.swing.JButton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pieceJointeLabel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javax.swing.JLabel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messageTextArea.setColumns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2634B9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20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messageTextArea.setRows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2634B9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5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jScrollPane1.setViewportView(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messageTextArea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sujetLabel.setText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2634B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2634B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Sujet</w:t>
      </w:r>
      <w:proofErr w:type="spellEnd"/>
      <w:r w:rsidRPr="002634B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 : "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envoyerButton.setText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2634B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2634B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Envoyer</w:t>
      </w:r>
      <w:proofErr w:type="spellEnd"/>
      <w:r w:rsidRPr="002634B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envoyerButton.addActionListener(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java.awt.event.ActionListener() {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actionPerformed(java.awt.event.ActionEvent evt) {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envoyerButtonActionPerformed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evt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destinataireLabel.setText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2634B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2634B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Destinataire</w:t>
      </w:r>
      <w:proofErr w:type="spellEnd"/>
      <w:r w:rsidRPr="002634B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 : "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errorLabel.setForeground(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java.awt.Color(</w:t>
      </w:r>
      <w:r w:rsidRPr="002634B9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255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2634B9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2634B9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51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errorLabel.setText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2634B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"jLabel1"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inboxButton.setText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2634B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"Inbox"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inboxButton.addActionListener(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java.awt.event.ActionListener() {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actionPerformed(java.awt.event.ActionEvent evt) {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inboxButtonActionPerformed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evt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okLabel.setForeground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java.awt.Color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2634B9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51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2634B9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204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2634B9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okLabel.setText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(</w:t>
      </w:r>
      <w:proofErr w:type="gramEnd"/>
      <w:r w:rsidRPr="00DE219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"Le mail est </w:t>
      </w:r>
      <w:proofErr w:type="spellStart"/>
      <w:r w:rsidRPr="00DE219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envoyÃ</w:t>
      </w:r>
      <w:proofErr w:type="spellEnd"/>
      <w:r w:rsidRPr="00DE219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©"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proofErr w:type="spellStart"/>
      <w:proofErr w:type="gram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ajouterButton.setText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(</w:t>
      </w:r>
      <w:proofErr w:type="gramEnd"/>
      <w:r w:rsidRPr="00DE219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"Ajouter </w:t>
      </w:r>
      <w:proofErr w:type="spellStart"/>
      <w:r w:rsidRPr="00DE219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piÃ</w:t>
      </w:r>
      <w:proofErr w:type="spellEnd"/>
      <w:r w:rsidRPr="00DE219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¨ce jointe"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ajouterButton.addActionListener(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java.awt.event.ActionListener() {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actionPerformed(java.awt.event.ActionEvent evt) {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ajouterButtonActionPerformed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evt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pieceJointeLabel.setText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2634B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"jLabel1"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javax.swing.GroupLayout layout = 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javax.swing.GroupLayout(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.setLayout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(layout);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layout.setHorizontalGroup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layout.createParallelGroup(javax.swing.GroupLayout.Alignment.LEADING)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.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addGroup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layout.createSequentialGroup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.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addContainerGap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.addGroup(layout.createParallelGroup(javax.swing.GroupLayout.Alignment.LEADING)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.addComponent(jScrollPane1, javax.swing.GroupLayout.Alignment.TRAILING, javax.swing.GroupLayout.DEFAULT_SIZE, </w:t>
      </w:r>
      <w:r w:rsidRPr="002634B9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680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Short.MAX_VALUE)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.addGroup(javax.swing.GroupLayout.Alignment.TRAILING, layout.createSequentialGroup()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.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addComponent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errorLabel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.addPreferredGap(javax.swing.LayoutStyle.ComponentPlacement.RELATED, javax.swing.GroupLayout.DEFAULT_SIZE, Short.MAX_VALUE)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.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addComponent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okLabel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.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addGap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2634B9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134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2634B9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134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2634B9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134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.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addComponent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inboxButton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.addPreferredGap(javax.swing.LayoutStyle.ComponentPlacement.UNRELATED)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.addComponent(envoyerButton, javax.swing.GroupLayout.PREFERRED_SIZE, </w:t>
      </w:r>
      <w:r w:rsidRPr="002634B9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115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javax.swing.GroupLayout.PREFERRED_SIZE))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.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addGroup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layout.createSequentialGroup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.addGroup(layout.createParallelGroup(javax.swing.GroupLayout.Alignment.TRAILING)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.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addComponent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destinataireLabel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.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addComponent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sujetLabel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.addPreferredGap(javax.swing.LayoutStyle.ComponentPlacement.UNRELATED)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.addGroup(layout.createParallelGroup(javax.swing.GroupLayout.Alignment.LEADING)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.addComponent(destinataireTextField, javax.swing.GroupLayout.Alignment.TRAILING)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.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addComponent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sujetTextField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)))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.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addGroup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layout.createSequentialGroup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.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addComponent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ajouterButton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.addPreferredGap(javax.swing.LayoutStyle.ComponentPlacement.RELATED)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.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addComponent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pieceJointeLabel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.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addGap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2634B9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2634B9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Short.MAX_VALUE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)))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.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addContainerGap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())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layout.setVerticalGroup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layout.createParallelGroup(javax.swing.GroupLayout.Alignment.LEADING)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.addGroup(javax.swing.GroupLayout.Alignment.TRAILING, layout.createSequentialGroup()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.addContainerGap(javax.swing.GroupLayout.DEFAULT_SIZE, Short.MAX_VALUE)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.addGroup(layout.createParallelGroup(javax.swing.GroupLayout.Alignment.BASELINE)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.addComponent(destinataireTextField, javax.swing.GroupLayout.PREFERRED_SIZE, javax.swing.GroupLayout.DEFAULT_SIZE, javax.swing.GroupLayout.PREFERRED_SIZE)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.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addComponent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destinataireLabel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.addPreferredGap(javax.swing.LayoutStyle.ComponentPlacement.UNRELATED)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.addGroup(layout.createParallelGroup(javax.swing.GroupLayout.Alignment.BASELINE)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.addComponent(sujetTextField, javax.swing.GroupLayout.PREFERRED_SIZE, javax.swing.GroupLayout.DEFAULT_SIZE, javax.swing.GroupLayout.PREFERRED_SIZE)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.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addComponent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sujetLabel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.addPreferredGap(javax.swing.LayoutStyle.ComponentPlacement.RELATED)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.addGroup(layout.createParallelGroup(javax.swing.GroupLayout.Alignment.BASELINE)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.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addComponent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ajouterButton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.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addComponent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pieceJointeLabel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.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addGap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2634B9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2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2634B9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2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2634B9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2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.addComponent(jScrollPane1, javax.swing.GroupLayout.PREFERRED_SIZE, </w:t>
      </w:r>
      <w:r w:rsidRPr="002634B9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161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javax.swing.GroupLayout.PREFERRED_SIZE)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.addPreferredGap(javax.swing.LayoutStyle.ComponentPlacement.RELATED)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.addGroup(layout.createParallelGroup(javax.swing.GroupLayout.Alignment.BASELINE)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.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addComponent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envoyerButton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.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addComponent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errorLabel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.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addComponent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inboxButton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.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addComponent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okLabel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.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addGap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2634B9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24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2634B9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24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2634B9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24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</w:t>
      </w:r>
      <w:r w:rsidRPr="002634B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&lt;/editor-fold&gt;                        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envoyerButtonActionPerformed(java.awt.event.ActionEvent evt) {                                              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errorLabel.setVisible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okLabel.setVisible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sujetTextField.getText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().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isEmpty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())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</w:t>
      </w:r>
      <w:proofErr w:type="gram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errorLabel.setText(</w:t>
      </w:r>
      <w:proofErr w:type="gramEnd"/>
      <w:r w:rsidRPr="00DE219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"Vous devez indiquer le sujet du mail"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errorLabel.setVisible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destinataireTextField.getText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().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isEmpty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())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</w:t>
      </w:r>
      <w:proofErr w:type="gram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errorLabel.setText(</w:t>
      </w:r>
      <w:proofErr w:type="gramEnd"/>
      <w:r w:rsidRPr="00DE219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"Vous devez indiquer un destinataire"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errorLabel.setVisible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GUI_Mail container = (GUI_Mail)SwingUtilities.getWindowAncestor(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Session 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sess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container.getSession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MimeMessage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messageComplet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MimeMessage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sess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messageComplet.setFrom(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InternetAddress(container.getMailAdress()));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messageComplet.setRecipient(Message.RecipientType.TO, 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InternetAddress(destinataireTextField.getText()));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messageComplet.setSubject(sujetTextField.getText());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messageComplet.setSentDate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Date());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Multipart 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contenu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MimeMultipart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MimeBodyPart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corpsMessage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MimeBodyPart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corpsMessage.setText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messageTextArea.getText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contenu.addBodyPart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corpsMessage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pieceJointe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!= 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contenu.addBodyPart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pieceJointe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messageComplet.setContent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contenu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Transport.send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messageComplet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pieceJointe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AddressException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ex) 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errorLabel.setText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2634B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2634B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Erreur</w:t>
      </w:r>
      <w:proofErr w:type="spellEnd"/>
      <w:r w:rsidRPr="002634B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 </w:t>
      </w:r>
      <w:proofErr w:type="spellStart"/>
      <w:r w:rsidRPr="002634B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d'envois</w:t>
      </w:r>
      <w:proofErr w:type="spellEnd"/>
      <w:r w:rsidRPr="002634B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errorLabel.setVisible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ex.printStackTrace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MessagingException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ex) 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errorLabel.setText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2634B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2634B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Erreur</w:t>
      </w:r>
      <w:proofErr w:type="spellEnd"/>
      <w:r w:rsidRPr="002634B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 </w:t>
      </w:r>
      <w:proofErr w:type="spellStart"/>
      <w:r w:rsidRPr="002634B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d'envois</w:t>
      </w:r>
      <w:proofErr w:type="spellEnd"/>
      <w:r w:rsidRPr="002634B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errorLabel.setVisible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ex.printStackTrace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resetForm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okLabel.setVisible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                                           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inboxButtonActionPerformed(java.awt.event.ActionEvent evt) {                                            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resetForm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GUI_Mail container = (GUI_Mail)SwingUtilities.getWindowAncestor(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container.changeLayout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2634B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"inbox"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                                         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ajouterButtonActionPerformed(java.awt.event.ActionEvent evt) {                                              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r w:rsidRPr="00DE219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//On ajoute une </w:t>
      </w:r>
      <w:proofErr w:type="spellStart"/>
      <w:r w:rsidRPr="00DE219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piÃ</w:t>
      </w:r>
      <w:proofErr w:type="spellEnd"/>
      <w:r w:rsidRPr="00DE219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¨ce jointe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(ajouterButton.getText().equalsIgnoreCase(</w:t>
      </w:r>
      <w:r w:rsidRPr="002634B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"Ajouter piÃ¨ce jointe"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JFileChooser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jfc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JFileChooser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</w:t>
      </w:r>
      <w:proofErr w:type="spellStart"/>
      <w:proofErr w:type="gram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jfc.showDialog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(</w:t>
      </w:r>
      <w:proofErr w:type="spellStart"/>
      <w:proofErr w:type="gramEnd"/>
      <w:r w:rsidRPr="00DE219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fr-BE"/>
        </w:rPr>
        <w:t>this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, </w:t>
      </w:r>
      <w:r w:rsidRPr="00DE219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"Choix </w:t>
      </w:r>
      <w:proofErr w:type="spellStart"/>
      <w:r w:rsidRPr="00DE219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piÃ</w:t>
      </w:r>
      <w:proofErr w:type="spellEnd"/>
      <w:r w:rsidRPr="00DE219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¨ce jointe"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lastRenderedPageBreak/>
        <w:t>            </w:t>
      </w:r>
      <w:r w:rsidRPr="002634B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//Si aucun fichier n'a Ã©tÃ© selectionnÃ© on return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jfc.getSelectedFile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== 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String filePath = jfc.getSelectedFile().getAbsolutePath();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634B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</w:t>
      </w:r>
      <w:proofErr w:type="spellStart"/>
      <w:r w:rsidRPr="002634B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Creation</w:t>
      </w:r>
      <w:proofErr w:type="spellEnd"/>
      <w:r w:rsidRPr="002634B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 de la partie de message contenant la </w:t>
      </w:r>
      <w:proofErr w:type="spellStart"/>
      <w:r w:rsidRPr="002634B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piÃ</w:t>
      </w:r>
      <w:proofErr w:type="spellEnd"/>
      <w:r w:rsidRPr="002634B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¨ce jointe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pieceJointe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MimeBodyPart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DataSource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ds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FileDataSource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filePath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pieceJointe.setDataHandler(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DataHandler(ds));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pieceJointe.setFileName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filePath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MessagingException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ex) {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Logger.getLogger(sendMessagePanel.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.getName()).log(Level.SEVERE, 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ex);</w:t>
      </w:r>
      <w:r w:rsidRPr="002634B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//TO DO message erreur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634B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 w:rsidRPr="002634B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Changement</w:t>
      </w:r>
      <w:proofErr w:type="spellEnd"/>
      <w:r w:rsidRPr="002634B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2634B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bouton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pieceJointeLabel.setVisible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pieceJointeLabel.setText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filePath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</w:t>
      </w:r>
      <w:proofErr w:type="spellStart"/>
      <w:proofErr w:type="gram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ajouterButton.setText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(</w:t>
      </w:r>
      <w:proofErr w:type="gramEnd"/>
      <w:r w:rsidRPr="002634B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"Supprimer </w:t>
      </w:r>
      <w:proofErr w:type="spellStart"/>
      <w:r w:rsidRPr="002634B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piece</w:t>
      </w:r>
      <w:proofErr w:type="spellEnd"/>
      <w:r w:rsidRPr="002634B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 jointe"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r w:rsidRPr="002634B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//Si on supprime la </w:t>
      </w:r>
      <w:proofErr w:type="spellStart"/>
      <w:r w:rsidRPr="002634B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piÃ</w:t>
      </w:r>
      <w:proofErr w:type="spellEnd"/>
      <w:r w:rsidRPr="002634B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¨ce jointe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pieceJointeLabel.setVisible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pieceJointe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proofErr w:type="spellStart"/>
      <w:proofErr w:type="gram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ajouterButton.setText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(</w:t>
      </w:r>
      <w:proofErr w:type="gramEnd"/>
      <w:r w:rsidRPr="002634B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"Ajouter </w:t>
      </w:r>
      <w:proofErr w:type="spellStart"/>
      <w:r w:rsidRPr="002634B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piÃ</w:t>
      </w:r>
      <w:proofErr w:type="spellEnd"/>
      <w:r w:rsidRPr="002634B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¨ce jointe"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                                           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resetForm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errorLabel.setVisible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okLabel.setVisible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pieceJointeLabel.setVisible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pieceJointe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proofErr w:type="spellStart"/>
      <w:proofErr w:type="gram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ajouterButton.setText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(</w:t>
      </w:r>
      <w:proofErr w:type="gramEnd"/>
      <w:r w:rsidRPr="002634B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"Ajouter </w:t>
      </w:r>
      <w:proofErr w:type="spellStart"/>
      <w:r w:rsidRPr="002634B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piÃ</w:t>
      </w:r>
      <w:proofErr w:type="spellEnd"/>
      <w:r w:rsidRPr="002634B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¨ce jointe"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destinataireTextField.setText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2634B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""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sujetTextField.setText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2634B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""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messageTextArea.setText</w:t>
      </w:r>
      <w:proofErr w:type="spellEnd"/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2634B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""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2634B9" w:rsidRDefault="002634B9">
      <w:pPr>
        <w:rPr>
          <w:b/>
          <w:sz w:val="40"/>
          <w:u w:val="single"/>
          <w:lang w:val="fr-BE"/>
        </w:rPr>
      </w:pPr>
    </w:p>
    <w:p w:rsidR="00DE2199" w:rsidRDefault="00DE2199">
      <w:pPr>
        <w:rPr>
          <w:b/>
          <w:sz w:val="40"/>
          <w:u w:val="single"/>
          <w:lang w:val="fr-BE"/>
        </w:rPr>
      </w:pPr>
    </w:p>
    <w:p w:rsidR="00DE2199" w:rsidRDefault="00DE2199">
      <w:pPr>
        <w:rPr>
          <w:b/>
          <w:sz w:val="40"/>
          <w:u w:val="single"/>
          <w:lang w:val="fr-BE"/>
        </w:rPr>
      </w:pPr>
    </w:p>
    <w:p w:rsidR="00DE2199" w:rsidRDefault="00DE2199">
      <w:pPr>
        <w:rPr>
          <w:b/>
          <w:sz w:val="40"/>
          <w:u w:val="single"/>
          <w:lang w:val="fr-BE"/>
        </w:rPr>
      </w:pPr>
    </w:p>
    <w:p w:rsidR="00DE2199" w:rsidRDefault="00DE2199">
      <w:pPr>
        <w:rPr>
          <w:b/>
          <w:sz w:val="40"/>
          <w:u w:val="single"/>
          <w:lang w:val="fr-BE"/>
        </w:rPr>
      </w:pPr>
    </w:p>
    <w:p w:rsidR="00DE2199" w:rsidRPr="00A17A29" w:rsidRDefault="004F33D7">
      <w:pPr>
        <w:rPr>
          <w:b/>
          <w:sz w:val="36"/>
          <w:szCs w:val="36"/>
          <w:u w:val="single"/>
          <w:lang w:val="fr-BE"/>
        </w:rPr>
      </w:pPr>
      <w:r w:rsidRPr="00A17A29">
        <w:rPr>
          <w:b/>
          <w:sz w:val="36"/>
          <w:szCs w:val="36"/>
          <w:u w:val="single"/>
          <w:lang w:val="fr-BE"/>
        </w:rPr>
        <w:lastRenderedPageBreak/>
        <w:t xml:space="preserve">Affichage messages + </w:t>
      </w:r>
      <w:r w:rsidR="00A17A29">
        <w:rPr>
          <w:b/>
          <w:sz w:val="36"/>
          <w:szCs w:val="36"/>
          <w:u w:val="single"/>
          <w:lang w:val="fr-BE"/>
        </w:rPr>
        <w:t>piè</w:t>
      </w:r>
      <w:r w:rsidRPr="00A17A29">
        <w:rPr>
          <w:b/>
          <w:sz w:val="36"/>
          <w:szCs w:val="36"/>
          <w:u w:val="single"/>
          <w:lang w:val="fr-BE"/>
        </w:rPr>
        <w:t>ces jointes</w:t>
      </w:r>
      <w:r w:rsidR="00A17A29" w:rsidRPr="00A17A29">
        <w:rPr>
          <w:b/>
          <w:sz w:val="36"/>
          <w:szCs w:val="36"/>
          <w:lang w:val="fr-BE"/>
        </w:rPr>
        <w:t> :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inboxPanel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javax.swing.JPanel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Store 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storeMail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Message[] 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messageList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ArrayList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&lt;Message&gt; 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messageAffiche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Folder 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fichierMail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File 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dossierPieceJointe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F33D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 Creates new form </w:t>
      </w:r>
      <w:proofErr w:type="spellStart"/>
      <w:r w:rsidRPr="004F33D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inboxPanel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inboxPanel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{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initComponents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inboxList.setModel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DefaultListModel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pieceJointeLabel.setVisible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telechargerButton.setVisible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setStore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(Store s)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storeMail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s;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fichierMail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storeMail.getFolder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F33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"INBOX"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fichierMail.open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Folder.READ_WRITE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MessagingException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ex) {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Logger.getLogger(inboxPanel.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.getName()).log(Level.SEVERE,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ex);</w:t>
      </w:r>
      <w:r w:rsidRPr="004F33D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//TO DO message erreur;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synchronized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refreshMailList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</w:t>
      </w:r>
      <w:r w:rsidRPr="0009228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//Si le fichier est dÃ©jÃ  ouvert on doit le fermer pour rafraichir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fichierMail.isOpen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fichierMail.close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fichierMail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storeMail.getFolder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F33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"INBOX"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fichierMail.open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Folder.READ_WRITE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messageList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fichierMail.getMessages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MessagingException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ex) {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Logger.getLogger(inboxPanel.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.getName()).log(Level.SEVERE,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ex);</w:t>
      </w:r>
      <w:r w:rsidRPr="004F33D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//TO DO message d'erreur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messageAffiche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ArrayList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&lt;&gt;();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r w:rsidRPr="0009228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//On parcours la liste des messages Ã  l'envers (ordre de reception)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messageList.length-</w:t>
      </w:r>
      <w:r w:rsidRPr="004F33D7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&gt;= </w:t>
      </w:r>
      <w:r w:rsidRPr="004F33D7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; 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--)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messageAffiche.add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messageList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refreshJlist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lastRenderedPageBreak/>
        <w:t>    </w:t>
      </w:r>
      <w:r w:rsidRPr="0009228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//Methode pour rafraichir l'affichage des mails dans le GUI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refreshJlist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F33D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//On vide la </w:t>
      </w:r>
      <w:proofErr w:type="spellStart"/>
      <w:r w:rsidRPr="004F33D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liste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DefaultListModel l = (DefaultListModel) inboxList.getModel();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l.clear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(Message m : 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messageAffiche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l.addElement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m.getSubject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MessagingException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ex) 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Logger.getLogger(inboxPanel.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.getName()).log(Level.SEVERE,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ex);</w:t>
      </w:r>
      <w:r w:rsidRPr="004F33D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//TO DO message d'erreur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F33D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 This method is called from within the constructor to initialize the form.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 WARNING: Do NOT modify this code. The content of this method is always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 regenerated by the Form Editor.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F33D7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@</w:t>
      </w:r>
      <w:proofErr w:type="spellStart"/>
      <w:r w:rsidRPr="004F33D7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SuppressWarnings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F33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"unchecked"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F33D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&lt;editor-fold defaultstate="collapsed" desc="Generated Code"&gt;                          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initComponents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{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jButton1 =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javax.swing.JButton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jScrollPane1 =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javax.swing.JScrollPane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inboxList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javax.swing.JList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inboxLabel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javax.swing.JLabel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nouveauButton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javax.swing.JButton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jScrollPane2 =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javax.swing.JScrollPane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contenusTextArea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javax.swing.JTextArea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fromLabel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javax.swing.JLabel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receiveDateLabel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javax.swing.JLabel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logoutButton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javax.swing.JButton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supprimerButton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javax.swing.JButton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refreshButton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javax.swing.JButton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telechargerButton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javax.swing.JButton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pieceJointeLabel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javax.swing.JLabel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jButton1.setText(</w:t>
      </w:r>
      <w:r w:rsidRPr="004F33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"jButton1"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inboxList.addMouseListener(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java.awt.event.MouseAdapter() {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mouseClicked(java.awt.event.MouseEvent evt) {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inboxListMouseClicked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evt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jScrollPane1.setViewportView(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inboxList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inboxLabel.setText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F33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"Inbox : "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nouveauButton.setText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F33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"Nouveau"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nouveauButton.addActionListener(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java.awt.event.ActionListener() {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actionPerformed(java.awt.event.ActionEvent evt) {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nouveauButtonActionPerformed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evt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});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contenusTextArea.setEditable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contenusTextArea.setColumns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F33D7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20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contenusTextArea.setLineWrap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contenusTextArea.setRows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F33D7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5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jScrollPane2.setViewportView(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contenusTextArea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fromLabel.setText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F33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"From : "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receiveDateLabel.setText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F33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"Date : "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receiveDateLabel.setToolTipText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F33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""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logoutButton.setText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F33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"Logout"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logoutButton.addActionListener(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java.awt.event.ActionListener() {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actionPerformed(java.awt.event.ActionEvent evt) {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logoutButtonActionPerformed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evt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supprimerButton.setText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F33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4F33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Supprimer</w:t>
      </w:r>
      <w:proofErr w:type="spellEnd"/>
      <w:r w:rsidRPr="004F33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supprimerButton.addActionListener(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java.awt.event.ActionListener() {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actionPerformed(java.awt.event.ActionEvent evt) {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supprimerButtonActionPerformed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evt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refreshButton.setText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F33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4F33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Rafraichir</w:t>
      </w:r>
      <w:proofErr w:type="spellEnd"/>
      <w:r w:rsidRPr="004F33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refreshButton.addActionListener(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java.awt.event.ActionListener() {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actionPerformed(java.awt.event.ActionEvent evt) {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refreshButtonActionPerformed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evt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proofErr w:type="gram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telechargerButton.setText(</w:t>
      </w:r>
      <w:proofErr w:type="gramEnd"/>
      <w:r w:rsidRPr="0009228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"TÃ©lÃ©charger la piÃ¨ce jointe"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telechargerButton.setToolTipText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F33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""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telechargerButton.addActionListener(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java.awt.event.ActionListener() {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actionPerformed(java.awt.event.ActionEvent evt) {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telechargerButtonActionPerformed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evt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pieceJointeLabel.setText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F33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"jLabel1"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javax.swing.GroupLayout layout =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javax.swing.GroupLayout(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.setLayout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(layout);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layout.setHorizontalGroup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layout.createParallelGroup(javax.swing.GroupLayout.Alignment.LEADING)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.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addGroup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layout.createSequentialGroup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.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addContainerGap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.addGroup(layout.createParallelGroup(javax.swing.GroupLayout.Alignment.LEADING)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.addComponent(jScrollPane1, javax.swing.GroupLayout.Alignment.TRAILING, javax.swing.GroupLayout.PREFERRED_SIZE, </w:t>
      </w:r>
      <w:r w:rsidRPr="004F33D7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152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javax.swing.GroupLayout.PREFERRED_SIZE)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.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addComponent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inboxLabel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.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addGap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F33D7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18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4F33D7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18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4F33D7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18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.addGroup(layout.createParallelGroup(javax.swing.GroupLayout.Alignment.LEADING)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.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addGroup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layout.createSequentialGroup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.addGroup(layout.createParallelGroup(javax.swing.GroupLayout.Alignment.LEADING)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.addGroup(layout.createSequentialGroup()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.addGroup(layout.createParallelGroup(javax.swing.GroupLayout.Alignment.LEADING)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.addGroup(layout.createSequentialGroup()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.addComponent(nouveauButton)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.addPreferredGap(javax.swing.LayoutStyle.ComponentPlacement.RELATED)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.addComponent(supprimerButton))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.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addComponent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fromLabel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.addPreferredGap(javax.swing.LayoutStyle.ComponentPlacement.RELATED, javax.swing.GroupLayout.DEFAULT_SIZE, Short.MAX_VALUE))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.addGroup(layout.createSequentialGroup()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.addComponent(receiveDateLabel)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.addPreferredGap(javax.swing.LayoutStyle.ComponentPlacement.RELATED, </w:t>
      </w:r>
      <w:r w:rsidRPr="004F33D7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141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Short.MAX_VALUE)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.addComponent(pieceJointeLabel)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.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addGap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F33D7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97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4F33D7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97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4F33D7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97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.addGroup(layout.createParallelGroup(javax.swing.GroupLayout.Alignment.LEADING)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.addGroup(layout.createSequentialGroup()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.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addGap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F33D7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19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4F33D7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19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4F33D7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19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.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addComponent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refreshButton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.addPreferredGap(javax.swing.LayoutStyle.ComponentPlacement.UNRELATED)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.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addComponent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logoutButton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.addComponent(telechargerButton, javax.swing.GroupLayout.Alignment.TRAILING, javax.swing.GroupLayout.PREFERRED_SIZE, </w:t>
      </w:r>
      <w:r w:rsidRPr="004F33D7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169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javax.swing.GroupLayout.PREFERRED_SIZE))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.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addGap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F33D7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13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4F33D7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13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4F33D7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13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.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addComponent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(jScrollPane2))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.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addGap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F33D7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21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4F33D7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21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4F33D7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21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layout.setVerticalGroup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layout.createParallelGroup(javax.swing.GroupLayout.Alignment.LEADING)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.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addGroup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layout.createSequentialGroup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.addGroup(layout.createParallelGroup(javax.swing.GroupLayout.Alignment.LEADING)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.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addGroup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layout.createSequentialGroup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.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addGap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F33D7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4F33D7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Short.MAX_VALUE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.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addComponent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telechargerButton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.addGroup(javax.swing.GroupLayout.Alignment.TRAILING, layout.createSequentialGroup()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.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addGap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F33D7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8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4F33D7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8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4F33D7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8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.addGroup(layout.createParallelGroup(javax.swing.GroupLayout.Alignment.BASELINE)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.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addComponent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nouveauButton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.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addComponent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logoutButton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.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addComponent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supprimerButton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.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addComponent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refreshButton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.addPreferredGap(javax.swing.LayoutStyle.ComponentPlacement.RELATED)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.addGroup(layout.createParallelGroup(javax.swing.GroupLayout.Alignment.BASELINE)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.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addComponent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fromLabel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.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addComponent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inboxLabel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        .addPreferredGap(javax.swing.LayoutStyle.ComponentPlacement.RELATED, javax.swing.GroupLayout.DEFAULT_SIZE, Short.MAX_VALUE)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.addGroup(layout.createParallelGroup(javax.swing.GroupLayout.Alignment.BASELINE)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.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addComponent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receiveDateLabel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.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addComponent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pieceJointeLabel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))))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.addPreferredGap(javax.swing.LayoutStyle.ComponentPlacement.RELATED)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.addGroup(layout.createParallelGroup(javax.swing.GroupLayout.Alignment.LEADING,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.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addComponent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(jScrollPane1)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.addComponent(jScrollPane2, javax.swing.GroupLayout.DEFAULT_SIZE, </w:t>
      </w:r>
      <w:r w:rsidRPr="004F33D7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267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Short.MAX_VALUE))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.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addGap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F33D7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17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4F33D7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17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4F33D7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17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</w:t>
      </w:r>
      <w:r w:rsidRPr="004F33D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&lt;/editor-fold&gt;                        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nouveauButtonActionPerformed(java.awt.event.ActionEvent evt) {                                              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GUI_Mail container = (GUI_Mail)SwingUtilities.getWindowAncestor(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container.changeLayout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F33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4F33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nouveauMessage</w:t>
      </w:r>
      <w:proofErr w:type="spellEnd"/>
      <w:r w:rsidRPr="004F33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                                           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logoutButtonActionPerformed(java.awt.event.ActionEvent evt) {                                             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fichierMail.close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storeMail.close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MessagingException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ex) {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Logger.getLogger(inboxPanel.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.getName()).log(Level.SEVERE,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ex);</w:t>
      </w:r>
      <w:r w:rsidRPr="004F33D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//TO DO message erreur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GUI_Mail container = (GUI_Mail)SwingUtilities.getWindowAncestor(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container.changeLayout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F33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4F33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connexion</w:t>
      </w:r>
      <w:proofErr w:type="spellEnd"/>
      <w:r w:rsidRPr="004F33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                                          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supprimerButtonActionPerformed(java.awt.event.ActionEvent evt) {                                                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inboxList.getSelectedIndex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&lt; </w:t>
      </w:r>
      <w:r w:rsidRPr="004F33D7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r w:rsidRPr="0009228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</w:t>
      </w:r>
      <w:proofErr w:type="spellStart"/>
      <w:r w:rsidRPr="0009228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Recuperation</w:t>
      </w:r>
      <w:proofErr w:type="spellEnd"/>
      <w:r w:rsidRPr="0009228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 du mail dans la liste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Message m = 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messageAffiche.get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inboxList.getSelectedIndex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r w:rsidRPr="0009228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//On affiche une boite de dialog pour confirmer la suppression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optionDialogue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JOptionPane.YES_NO_OPTION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optionDialogue = </w:t>
      </w:r>
      <w:proofErr w:type="gram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JOptionPane.showConfirmDialog(</w:t>
      </w:r>
      <w:proofErr w:type="gramEnd"/>
      <w:r w:rsidRPr="0009228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fr-BE"/>
        </w:rPr>
        <w:t>null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, </w:t>
      </w:r>
      <w:r w:rsidRPr="0009228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"Voulez vous vraiment supprimer ce mail : "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+ m.getSubject(),</w:t>
      </w:r>
      <w:r w:rsidRPr="0009228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"Demande suppression"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,optionDialogue);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MessagingException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ex) {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Logger.getLogger(inboxPanel.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.getName()).log(Level.SEVERE,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ex);</w:t>
      </w:r>
      <w:r w:rsidRPr="004F33D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//TO DO message erreur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r w:rsidRPr="0009228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//Le mail est marque Ã  supprimer (pop3 supprime dÃ©finitivement Ã  la fermeture du fichier)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optionDialogue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== 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JOptionPane.YES_OPTION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m.setFlag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Flags.Flag.DELETED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messageAffiche.remove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(m);</w:t>
      </w:r>
      <w:r w:rsidRPr="0009228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//On supprime le mail de la liste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    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refreshJlist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</w:t>
      </w:r>
      <w:r w:rsidRPr="004F33D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//On </w:t>
      </w:r>
      <w:proofErr w:type="spellStart"/>
      <w:r w:rsidRPr="004F33D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rafraichis</w:t>
      </w:r>
      <w:proofErr w:type="spellEnd"/>
      <w:r w:rsidRPr="004F33D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4F33D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l'affichage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MessagingException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ex) {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Logger.getLogger(inboxPanel.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.getName()).log(Level.SEVERE,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ex);</w:t>
      </w:r>
      <w:r w:rsidRPr="004F33D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//TO DO message d'erreur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                                             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refreshButtonActionPerformed(java.awt.event.ActionEvent evt) {                                              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refreshMailList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                                           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09228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//Affichage des messages quand on en sÃ©lectionne un avec la souris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inboxListMouseClicked(java.awt.event.MouseEvent evt) {                                       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inboxList.getSelectedIndex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&lt; </w:t>
      </w:r>
      <w:r w:rsidRPr="004F33D7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pieceJointeLabel.setVisible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telechargerButton.setVisible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Message m = messageAffiche.get(inboxList.getSelectedIndex());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</w:t>
      </w:r>
      <w:r w:rsidRPr="0009228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fr-BE"/>
        </w:rPr>
        <w:t>if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(m.isMimeType(</w:t>
      </w:r>
      <w:r w:rsidRPr="0009228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"text/plain"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))</w:t>
      </w:r>
      <w:r w:rsidRPr="0009228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//Le mail est juste du texte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    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contenusTextArea.setText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m.getContent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().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toString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</w:t>
      </w:r>
      <w:proofErr w:type="spellStart"/>
      <w:r w:rsidRPr="0009228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fr-BE"/>
        </w:rPr>
        <w:t>else</w:t>
      </w:r>
      <w:proofErr w:type="spellEnd"/>
      <w:r w:rsidRPr="0009228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//Le mail est </w:t>
      </w:r>
      <w:proofErr w:type="spellStart"/>
      <w:r w:rsidRPr="0009228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composÃ</w:t>
      </w:r>
      <w:proofErr w:type="spellEnd"/>
      <w:r w:rsidRPr="0009228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© de plusieurs parties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    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Multipart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contenu = (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Multipart</w:t>
      </w:r>
      <w:proofErr w:type="spellEnd"/>
      <w:proofErr w:type="gram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)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m.getContent</w:t>
      </w:r>
      <w:proofErr w:type="spellEnd"/>
      <w:proofErr w:type="gram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();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    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   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nbrDeMorceaux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contenu.getCount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cpt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4F33D7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cpt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&lt; 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nbrDeMorceaux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cpt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++)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        Part morceau = </w:t>
      </w:r>
      <w:proofErr w:type="spellStart"/>
      <w:proofErr w:type="gram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contenu.getBodyPart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(</w:t>
      </w:r>
      <w:proofErr w:type="gram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cpt);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        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        </w:t>
      </w:r>
      <w:r w:rsidRPr="0009228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//RÃ©cupÃ©ration de l'emplacement dela piÃ¨ce jointe (dans le mail ou sur un serveur distant)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        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String disposition  = 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morceau.getDisposition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        </w:t>
      </w:r>
      <w:proofErr w:type="gramStart"/>
      <w:r w:rsidRPr="0009228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fr-BE"/>
        </w:rPr>
        <w:t>if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(</w:t>
      </w:r>
      <w:proofErr w:type="gram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morceau.isMimeType(</w:t>
      </w:r>
      <w:r w:rsidRPr="0009228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"text/plain"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) &amp;&amp; disposition == </w:t>
      </w:r>
      <w:r w:rsidRPr="0009228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fr-BE"/>
        </w:rPr>
        <w:t>null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)</w:t>
      </w:r>
      <w:r w:rsidRPr="0009228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//Si c'est du text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        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contenusTextArea.setText(morceau.getContent().toString());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4F33D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//piece </w:t>
      </w:r>
      <w:proofErr w:type="spellStart"/>
      <w:r w:rsidRPr="004F33D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jointe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(disposition !=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&amp;&amp; disposition.equalsIgnoreCase(Part.ATTACHMENT))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{   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Path documentRecus = Paths.get(morceau.getFileName());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pieceJointeLabel.setVisible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pieceJointeLabel.setText(</w:t>
      </w:r>
      <w:r w:rsidRPr="004F33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"Piece jointe : "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documentRecus.getFileName().toString());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telechargerButton.setVisible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lastRenderedPageBreak/>
        <w:t>            </w:t>
      </w:r>
      <w:r w:rsidRPr="004F33D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//Parcours de la liste des personnes qui ont envoyÃ© un mail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String from = </w:t>
      </w:r>
      <w:r w:rsidRPr="004F33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"From : "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(Address a : 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m.getFrom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from += </w:t>
      </w:r>
      <w:r w:rsidRPr="004F33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 "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+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a.toString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fromLabel.setText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(from);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4F33D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//Date de reception TO DO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SimpleDateFormat df =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SimpleDateFormat(</w:t>
      </w:r>
      <w:r w:rsidRPr="004F33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"dd/MM/yyyy HH:mm"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receiveDateLabel.setText(df.format(m.getSentDate()));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IOException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ex) {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Logger.getLogger(inboxPanel.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.getName()).log(Level.SEVERE,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ex);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MessagingException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ex) {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Logger.getLogger(inboxPanel.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.getName()).log(Level.SEVERE,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ex);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                                    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</w:t>
      </w:r>
      <w:r w:rsidRPr="0009228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//Creation du dossier pour les pieces jointes du user en cours (si necessaire)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createDirectory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(String user)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dossierPieceJointe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File(user);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(!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dossierPieceJointe.exists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dossierPieceJointe.mkdir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telechargerButtonActionPerformed(java.awt.event.ActionEvent evt) {                                                  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Message m = messageAffiche.get(inboxList.getSelectedIndex());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Multipart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contenu = (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Multipart</w:t>
      </w:r>
      <w:proofErr w:type="spellEnd"/>
      <w:proofErr w:type="gram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)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m.getContent</w:t>
      </w:r>
      <w:proofErr w:type="spellEnd"/>
      <w:proofErr w:type="gram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();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nbrDeMorceaux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contenu.getCount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cpt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4F33D7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cpt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&lt; 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nbrDeMorceaux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cpt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++)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    Part morceau = </w:t>
      </w:r>
      <w:proofErr w:type="spellStart"/>
      <w:proofErr w:type="gram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contenu.getBodyPart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(</w:t>
      </w:r>
      <w:proofErr w:type="gram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cpt);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    </w:t>
      </w:r>
      <w:r w:rsidRPr="0009228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//RÃ©cupÃ©ration de l'emplacement dela piÃ¨ce jointe (dans le mail ou sur un serveur distant)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    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String disposition  = 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morceau.getDisposition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(disposition !=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&amp;&amp; disposition.equalsIgnoreCase(Part.ATTACHMENT))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InputStream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is = 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morceau.getInputStream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ByteArrayOutputStream baos =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ByteArrayOutputStream();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carac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((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carac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is.read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()) != -</w:t>
      </w:r>
      <w:r w:rsidRPr="004F33D7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baos.write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carac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baos.flush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Path documentRecus = Paths.get(morceau.getFileName());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String fileName = dossierPieceJointe.getAbsolutePath() + System.getProperty(</w:t>
      </w:r>
      <w:r w:rsidRPr="004F33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"file.separator"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fileName += documentRecus.getFileName().toString();</w:t>
      </w:r>
      <w:r w:rsidRPr="0009228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//On recupere juste le nom du fichier reÃ§us sans le path 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        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FileOutputStream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fos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FileOutputStream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fileName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baos.writeTo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fos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fos.close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Desktop.getDesktop().open(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File(fileName));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IOException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ex) {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Logger.getLogger(inboxPanel.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.getName()).log(Level.SEVERE,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ex);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MessagingException</w:t>
      </w:r>
      <w:proofErr w:type="spellEnd"/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ex) {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Logger.getLogger(inboxPanel.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.getName()).log(Level.SEVERE,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ex);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4F33D7" w:rsidRDefault="004F33D7">
      <w:pPr>
        <w:rPr>
          <w:b/>
          <w:sz w:val="40"/>
          <w:u w:val="single"/>
          <w:lang w:val="fr-BE"/>
        </w:rPr>
      </w:pPr>
    </w:p>
    <w:p w:rsidR="00D32C78" w:rsidRDefault="00D32C78">
      <w:pPr>
        <w:rPr>
          <w:b/>
          <w:sz w:val="40"/>
          <w:u w:val="single"/>
          <w:lang w:val="fr-BE"/>
        </w:rPr>
      </w:pPr>
      <w:r>
        <w:rPr>
          <w:b/>
          <w:sz w:val="40"/>
          <w:u w:val="single"/>
          <w:lang w:val="fr-BE"/>
        </w:rPr>
        <w:br w:type="page"/>
      </w:r>
    </w:p>
    <w:p w:rsidR="00604D21" w:rsidRPr="00323977" w:rsidRDefault="00CB0C60" w:rsidP="00C6368A">
      <w:pPr>
        <w:jc w:val="center"/>
        <w:rPr>
          <w:b/>
          <w:sz w:val="40"/>
          <w:u w:val="single"/>
          <w:lang w:val="fr-BE"/>
        </w:rPr>
      </w:pPr>
      <w:r>
        <w:rPr>
          <w:b/>
          <w:sz w:val="40"/>
          <w:u w:val="single"/>
          <w:lang w:val="fr-BE"/>
        </w:rPr>
        <w:lastRenderedPageBreak/>
        <w:t>Test de conformité</w:t>
      </w:r>
    </w:p>
    <w:p w:rsidR="006E4B8F" w:rsidRPr="00323977" w:rsidRDefault="006E4B8F" w:rsidP="006E4B8F">
      <w:pPr>
        <w:jc w:val="center"/>
        <w:rPr>
          <w:lang w:val="fr-BE"/>
        </w:rPr>
      </w:pPr>
    </w:p>
    <w:p w:rsidR="006E4B8F" w:rsidRPr="00BA006D" w:rsidRDefault="00BA006D" w:rsidP="00BA006D">
      <w:pPr>
        <w:jc w:val="center"/>
        <w:rPr>
          <w:i/>
          <w:lang w:val="fr-BE"/>
        </w:rPr>
      </w:pPr>
      <w:r w:rsidRPr="00BA006D">
        <w:rPr>
          <w:i/>
          <w:lang w:val="fr-BE"/>
        </w:rPr>
        <w:t>« </w:t>
      </w:r>
      <w:r w:rsidR="00BD5309">
        <w:rPr>
          <w:i/>
          <w:lang w:val="fr-BE"/>
        </w:rPr>
        <w:t>Peut-</w:t>
      </w:r>
      <w:r w:rsidR="00B80DF7" w:rsidRPr="00BA006D">
        <w:rPr>
          <w:i/>
          <w:lang w:val="fr-BE"/>
        </w:rPr>
        <w:t>on consid</w:t>
      </w:r>
      <w:r w:rsidR="00CE6B15">
        <w:rPr>
          <w:i/>
          <w:lang w:val="fr-BE"/>
        </w:rPr>
        <w:t>é</w:t>
      </w:r>
      <w:r w:rsidR="00B80DF7" w:rsidRPr="00BA006D">
        <w:rPr>
          <w:i/>
          <w:lang w:val="fr-BE"/>
        </w:rPr>
        <w:t xml:space="preserve">rer que la hauteur des pieds est de 265cm </w:t>
      </w:r>
      <w:r w:rsidR="007C10C6" w:rsidRPr="00BA006D">
        <w:rPr>
          <w:i/>
          <w:lang w:val="fr-BE"/>
        </w:rPr>
        <w:t>pour la parcelle Est ?</w:t>
      </w:r>
      <w:r w:rsidRPr="00BA006D">
        <w:rPr>
          <w:i/>
          <w:lang w:val="fr-BE"/>
        </w:rPr>
        <w:t> »</w:t>
      </w:r>
    </w:p>
    <w:p w:rsidR="006E4B8F" w:rsidRDefault="006E4B8F">
      <w:pPr>
        <w:rPr>
          <w:lang w:val="fr-BE"/>
        </w:rPr>
      </w:pPr>
    </w:p>
    <w:p w:rsidR="00944C68" w:rsidRPr="00BB3728" w:rsidRDefault="008A180E">
      <w:pPr>
        <w:rPr>
          <w:b/>
          <w:sz w:val="32"/>
          <w:u w:val="single"/>
          <w:lang w:val="fr-BE"/>
        </w:rPr>
      </w:pPr>
      <w:r w:rsidRPr="00BB3728">
        <w:rPr>
          <w:b/>
          <w:sz w:val="32"/>
          <w:u w:val="single"/>
          <w:lang w:val="fr-BE"/>
        </w:rPr>
        <w:t>Données connues</w:t>
      </w:r>
      <w:r w:rsidRPr="00774248">
        <w:rPr>
          <w:b/>
          <w:sz w:val="32"/>
          <w:lang w:val="fr-BE"/>
        </w:rPr>
        <w:t> :</w:t>
      </w:r>
      <w:r w:rsidRPr="00BB3728">
        <w:rPr>
          <w:b/>
          <w:sz w:val="32"/>
          <w:u w:val="single"/>
          <w:lang w:val="fr-BE"/>
        </w:rPr>
        <w:t xml:space="preserve"> </w:t>
      </w:r>
    </w:p>
    <w:p w:rsidR="00944C68" w:rsidRPr="00BB3728" w:rsidRDefault="00476738">
      <w:pPr>
        <w:rPr>
          <w:b/>
          <w:lang w:val="fr-BE"/>
        </w:rPr>
      </w:pPr>
      <w:r w:rsidRPr="00BB3728">
        <w:rPr>
          <w:b/>
          <w:lang w:val="fr-BE"/>
        </w:rPr>
        <w:t>Echantillon de hauteur</w:t>
      </w:r>
      <w:r w:rsidR="008111D0" w:rsidRPr="00BB3728">
        <w:rPr>
          <w:b/>
          <w:lang w:val="fr-BE"/>
        </w:rPr>
        <w:t xml:space="preserve"> de</w:t>
      </w:r>
      <w:r w:rsidR="00944C68" w:rsidRPr="00BB3728">
        <w:rPr>
          <w:b/>
          <w:lang w:val="fr-BE"/>
        </w:rPr>
        <w:t xml:space="preserve"> pieds de la parcelle Est</w:t>
      </w:r>
    </w:p>
    <w:tbl>
      <w:tblPr>
        <w:tblStyle w:val="Grilledutableau"/>
        <w:tblW w:w="0" w:type="auto"/>
        <w:tblLook w:val="04A0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421EC5" w:rsidTr="00421EC5">
        <w:tc>
          <w:tcPr>
            <w:tcW w:w="1168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278</w:t>
            </w:r>
          </w:p>
        </w:tc>
        <w:tc>
          <w:tcPr>
            <w:tcW w:w="1168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260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217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247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358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251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324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328</w:t>
            </w:r>
          </w:p>
        </w:tc>
      </w:tr>
      <w:tr w:rsidR="00421EC5" w:rsidTr="00421EC5">
        <w:tc>
          <w:tcPr>
            <w:tcW w:w="1168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300</w:t>
            </w:r>
          </w:p>
        </w:tc>
        <w:tc>
          <w:tcPr>
            <w:tcW w:w="1168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266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231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313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279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236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256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293</w:t>
            </w:r>
          </w:p>
        </w:tc>
      </w:tr>
      <w:tr w:rsidR="00421EC5" w:rsidTr="00421EC5">
        <w:tc>
          <w:tcPr>
            <w:tcW w:w="1168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228</w:t>
            </w:r>
          </w:p>
        </w:tc>
        <w:tc>
          <w:tcPr>
            <w:tcW w:w="1168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269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287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196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218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249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321</w:t>
            </w:r>
          </w:p>
        </w:tc>
        <w:tc>
          <w:tcPr>
            <w:tcW w:w="1169" w:type="dxa"/>
          </w:tcPr>
          <w:p w:rsidR="00421EC5" w:rsidRDefault="00862358">
            <w:pPr>
              <w:rPr>
                <w:lang w:val="fr-BE"/>
              </w:rPr>
            </w:pPr>
            <w:r>
              <w:rPr>
                <w:lang w:val="fr-BE"/>
              </w:rPr>
              <w:t>319</w:t>
            </w:r>
          </w:p>
        </w:tc>
      </w:tr>
      <w:tr w:rsidR="00421EC5" w:rsidTr="00421EC5">
        <w:tc>
          <w:tcPr>
            <w:tcW w:w="1168" w:type="dxa"/>
          </w:tcPr>
          <w:p w:rsidR="00421EC5" w:rsidRDefault="00862358">
            <w:pPr>
              <w:rPr>
                <w:lang w:val="fr-BE"/>
              </w:rPr>
            </w:pPr>
            <w:r>
              <w:rPr>
                <w:lang w:val="fr-BE"/>
              </w:rPr>
              <w:t>280</w:t>
            </w:r>
          </w:p>
        </w:tc>
        <w:tc>
          <w:tcPr>
            <w:tcW w:w="1168" w:type="dxa"/>
          </w:tcPr>
          <w:p w:rsidR="00421EC5" w:rsidRDefault="00862358">
            <w:pPr>
              <w:rPr>
                <w:lang w:val="fr-BE"/>
              </w:rPr>
            </w:pPr>
            <w:r>
              <w:rPr>
                <w:lang w:val="fr-BE"/>
              </w:rPr>
              <w:t>265</w:t>
            </w:r>
          </w:p>
        </w:tc>
        <w:tc>
          <w:tcPr>
            <w:tcW w:w="1169" w:type="dxa"/>
          </w:tcPr>
          <w:p w:rsidR="00421EC5" w:rsidRDefault="00862358">
            <w:pPr>
              <w:rPr>
                <w:lang w:val="fr-BE"/>
              </w:rPr>
            </w:pPr>
            <w:r>
              <w:rPr>
                <w:lang w:val="fr-BE"/>
              </w:rPr>
              <w:t>296</w:t>
            </w:r>
          </w:p>
        </w:tc>
        <w:tc>
          <w:tcPr>
            <w:tcW w:w="1169" w:type="dxa"/>
          </w:tcPr>
          <w:p w:rsidR="00421EC5" w:rsidRDefault="00862358">
            <w:pPr>
              <w:rPr>
                <w:lang w:val="fr-BE"/>
              </w:rPr>
            </w:pPr>
            <w:r>
              <w:rPr>
                <w:lang w:val="fr-BE"/>
              </w:rPr>
              <w:t>240</w:t>
            </w:r>
          </w:p>
        </w:tc>
        <w:tc>
          <w:tcPr>
            <w:tcW w:w="1169" w:type="dxa"/>
          </w:tcPr>
          <w:p w:rsidR="00421EC5" w:rsidRDefault="00862358">
            <w:pPr>
              <w:rPr>
                <w:lang w:val="fr-BE"/>
              </w:rPr>
            </w:pPr>
            <w:r>
              <w:rPr>
                <w:lang w:val="fr-BE"/>
              </w:rPr>
              <w:t>311</w:t>
            </w:r>
          </w:p>
        </w:tc>
        <w:tc>
          <w:tcPr>
            <w:tcW w:w="1169" w:type="dxa"/>
          </w:tcPr>
          <w:p w:rsidR="00421EC5" w:rsidRDefault="00862358">
            <w:pPr>
              <w:rPr>
                <w:lang w:val="fr-BE"/>
              </w:rPr>
            </w:pPr>
            <w:r>
              <w:rPr>
                <w:lang w:val="fr-BE"/>
              </w:rPr>
              <w:t>283</w:t>
            </w:r>
          </w:p>
        </w:tc>
        <w:tc>
          <w:tcPr>
            <w:tcW w:w="1169" w:type="dxa"/>
          </w:tcPr>
          <w:p w:rsidR="00421EC5" w:rsidRDefault="00862358">
            <w:pPr>
              <w:rPr>
                <w:lang w:val="fr-BE"/>
              </w:rPr>
            </w:pPr>
            <w:r>
              <w:rPr>
                <w:lang w:val="fr-BE"/>
              </w:rPr>
              <w:t>272</w:t>
            </w:r>
          </w:p>
        </w:tc>
        <w:tc>
          <w:tcPr>
            <w:tcW w:w="1169" w:type="dxa"/>
          </w:tcPr>
          <w:p w:rsidR="00421EC5" w:rsidRDefault="00862358">
            <w:pPr>
              <w:rPr>
                <w:lang w:val="fr-BE"/>
              </w:rPr>
            </w:pPr>
            <w:r>
              <w:rPr>
                <w:lang w:val="fr-BE"/>
              </w:rPr>
              <w:t>246</w:t>
            </w:r>
          </w:p>
        </w:tc>
      </w:tr>
    </w:tbl>
    <w:p w:rsidR="006E239E" w:rsidRDefault="006E239E">
      <w:pPr>
        <w:rPr>
          <w:lang w:val="fr-BE"/>
        </w:rPr>
      </w:pPr>
    </w:p>
    <w:p w:rsidR="001329F4" w:rsidRDefault="001329F4">
      <w:pPr>
        <w:rPr>
          <w:lang w:val="fr-BE"/>
        </w:rPr>
      </w:pPr>
      <w:r>
        <w:rPr>
          <w:lang w:val="fr-BE"/>
        </w:rPr>
        <w:t>n = 32</w:t>
      </w:r>
    </w:p>
    <w:p w:rsidR="00774248" w:rsidRDefault="00774248">
      <w:pPr>
        <w:rPr>
          <w:lang w:val="fr-BE"/>
        </w:rPr>
      </w:pPr>
    </w:p>
    <w:p w:rsidR="0024186F" w:rsidRPr="00807DF8" w:rsidRDefault="00DF4091">
      <w:pPr>
        <w:rPr>
          <w:b/>
          <w:sz w:val="32"/>
          <w:u w:val="single"/>
          <w:lang w:val="fr-BE"/>
        </w:rPr>
      </w:pPr>
      <w:r w:rsidRPr="00807DF8">
        <w:rPr>
          <w:b/>
          <w:sz w:val="32"/>
          <w:u w:val="single"/>
          <w:lang w:val="fr-BE"/>
        </w:rPr>
        <w:t>Calcul des données manquantes pour le test de conformité</w:t>
      </w:r>
      <w:r w:rsidRPr="00774248">
        <w:rPr>
          <w:b/>
          <w:sz w:val="32"/>
          <w:lang w:val="fr-BE"/>
        </w:rPr>
        <w:t> :</w:t>
      </w:r>
    </w:p>
    <w:p w:rsidR="00E61066" w:rsidRDefault="00F20B4A">
      <w:pPr>
        <w:rPr>
          <w:b/>
          <w:lang w:val="fr-BE"/>
        </w:rPr>
      </w:pPr>
      <w:r w:rsidRPr="00995465">
        <w:rPr>
          <w:b/>
          <w:lang w:val="fr-BE"/>
        </w:rPr>
        <w:t>Moyenne :</w:t>
      </w:r>
    </w:p>
    <w:p w:rsidR="004C3EB0" w:rsidRDefault="004C3EB0" w:rsidP="00110F15">
      <w:pPr>
        <w:ind w:firstLine="720"/>
        <w:rPr>
          <w:b/>
          <w:lang w:val="fr-BE"/>
        </w:rPr>
      </w:pPr>
      <w:r>
        <w:rPr>
          <w:b/>
          <w:lang w:val="fr-BE"/>
        </w:rPr>
        <w:t xml:space="preserve">Formule : </w:t>
      </w:r>
      <w:r>
        <w:rPr>
          <w:rFonts w:ascii="Cambria Math" w:hAnsi="Cambria Math"/>
          <w:sz w:val="32"/>
          <w:lang w:val="fr-BE"/>
        </w:rPr>
        <w:br/>
      </w: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32"/>
                  <w:lang w:val="fr-BE"/>
                </w:rPr>
              </m:ctrlPr>
            </m:accPr>
            <m:e>
              <m:r>
                <w:rPr>
                  <w:rFonts w:ascii="Cambria Math" w:hAnsi="Cambria Math"/>
                  <w:sz w:val="32"/>
                  <w:lang w:val="fr-BE"/>
                </w:rPr>
                <m:t>X</m:t>
              </m:r>
            </m:e>
          </m:acc>
          <m:r>
            <w:rPr>
              <w:rFonts w:ascii="Cambria Math" w:hAnsi="Cambria Math"/>
              <w:sz w:val="32"/>
              <w:lang w:val="fr-BE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lang w:val="fr-BE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2"/>
                      <w:lang w:val="fr-BE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lang w:val="fr-BE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lang w:val="fr-BE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lang w:val="fr-B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lang w:val="fr-B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lang w:val="fr-BE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sz w:val="32"/>
                  <w:lang w:val="fr-BE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/>
              <w:sz w:val="32"/>
              <w:lang w:val="fr-BE"/>
            </w:rPr>
            <w:br/>
          </m:r>
        </m:oMath>
      </m:oMathPara>
    </w:p>
    <w:p w:rsidR="00F20B4A" w:rsidRDefault="00110F15">
      <w:pPr>
        <w:rPr>
          <w:b/>
          <w:lang w:val="fr-BE"/>
        </w:rPr>
      </w:pPr>
      <w:r>
        <w:rPr>
          <w:b/>
          <w:lang w:val="fr-BE"/>
        </w:rPr>
        <w:tab/>
      </w:r>
      <w:r w:rsidR="00247BAA">
        <w:rPr>
          <w:b/>
          <w:lang w:val="fr-BE"/>
        </w:rPr>
        <w:t xml:space="preserve">Résultat </w:t>
      </w:r>
      <w:r w:rsidR="000F0A0C">
        <w:rPr>
          <w:b/>
          <w:lang w:val="fr-BE"/>
        </w:rPr>
        <w:t xml:space="preserve">: </w:t>
      </w:r>
    </w:p>
    <w:p w:rsidR="000F0A0C" w:rsidRPr="00995465" w:rsidRDefault="004717FD" w:rsidP="00DC23C2">
      <w:pPr>
        <w:jc w:val="center"/>
        <w:rPr>
          <w:b/>
          <w:lang w:val="fr-BE"/>
        </w:rPr>
      </w:pPr>
      <m:oMath>
        <m:f>
          <m:fPr>
            <m:ctrlPr>
              <w:rPr>
                <w:rFonts w:ascii="Cambria Math" w:hAnsi="Cambria Math"/>
                <w:b/>
                <w:i/>
                <w:sz w:val="28"/>
                <w:lang w:val="fr-BE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lang w:val="fr-BE"/>
              </w:rPr>
              <m:t>278+260+217+…+272+246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lang w:val="fr-BE"/>
              </w:rPr>
              <m:t>32</m:t>
            </m:r>
          </m:den>
        </m:f>
        <m:r>
          <m:rPr>
            <m:sty m:val="bi"/>
          </m:rPr>
          <w:rPr>
            <w:rFonts w:ascii="Cambria Math" w:hAnsi="Cambria Math"/>
            <w:sz w:val="28"/>
            <w:lang w:val="fr-BE"/>
          </w:rPr>
          <m:t>=272,4</m:t>
        </m:r>
      </m:oMath>
      <w:r w:rsidR="00DC23C2">
        <w:rPr>
          <w:rFonts w:eastAsiaTheme="minorEastAsia"/>
          <w:b/>
          <w:lang w:val="fr-BE"/>
        </w:rPr>
        <w:t xml:space="preserve"> </w:t>
      </w:r>
    </w:p>
    <w:p w:rsidR="00F20B4A" w:rsidRDefault="00F20B4A">
      <w:pPr>
        <w:rPr>
          <w:lang w:val="fr-BE"/>
        </w:rPr>
      </w:pPr>
    </w:p>
    <w:p w:rsidR="00DF4091" w:rsidRPr="00BB37B4" w:rsidRDefault="00236098">
      <w:pPr>
        <w:rPr>
          <w:b/>
          <w:sz w:val="24"/>
          <w:lang w:val="fr-BE"/>
        </w:rPr>
      </w:pPr>
      <w:r>
        <w:rPr>
          <w:b/>
          <w:lang w:val="fr-BE"/>
        </w:rPr>
        <w:t xml:space="preserve">Estimation de la variance </w:t>
      </w:r>
      <w:r w:rsidR="0071046B" w:rsidRPr="00BB37B4">
        <w:rPr>
          <w:b/>
          <w:lang w:val="fr-BE"/>
        </w:rPr>
        <w:t>de la population :</w:t>
      </w:r>
    </w:p>
    <w:p w:rsidR="0071046B" w:rsidRDefault="00422A88" w:rsidP="00BB37B4">
      <w:pPr>
        <w:ind w:firstLine="720"/>
        <w:rPr>
          <w:lang w:val="fr-BE"/>
        </w:rPr>
      </w:pPr>
      <w:r w:rsidRPr="00BB37B4">
        <w:rPr>
          <w:b/>
          <w:lang w:val="fr-BE"/>
        </w:rPr>
        <w:t>Formule</w:t>
      </w:r>
      <w:r>
        <w:rPr>
          <w:lang w:val="fr-BE"/>
        </w:rPr>
        <w:t xml:space="preserve"> : </w:t>
      </w:r>
    </w:p>
    <w:p w:rsidR="0024186F" w:rsidRPr="00604FCB" w:rsidRDefault="004717FD">
      <w:pPr>
        <w:rPr>
          <w:rFonts w:eastAsiaTheme="minorEastAsia"/>
          <w:lang w:val="fr-BE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fr-BE"/>
                </w:rPr>
              </m:ctrlPr>
            </m:sSupPr>
            <m:e>
              <m:r>
                <w:rPr>
                  <w:rFonts w:ascii="Cambria Math" w:hAnsi="Cambria Math"/>
                  <w:lang w:val="fr-BE"/>
                </w:rPr>
                <m:t>σ</m:t>
              </m:r>
            </m:e>
            <m:sup>
              <m:r>
                <w:rPr>
                  <w:rFonts w:ascii="Cambria Math" w:hAnsi="Cambria Math"/>
                  <w:lang w:val="fr-BE"/>
                </w:rPr>
                <m:t>2</m:t>
              </m:r>
            </m:sup>
          </m:sSup>
          <m:r>
            <w:rPr>
              <w:rFonts w:ascii="Cambria Math" w:hAnsi="Cambria Math"/>
              <w:lang w:val="fr-B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fr-BE"/>
                </w:rPr>
              </m:ctrlPr>
            </m:fPr>
            <m:num>
              <m:r>
                <w:rPr>
                  <w:rFonts w:ascii="Cambria Math" w:hAnsi="Cambria Math"/>
                  <w:lang w:val="fr-BE"/>
                </w:rPr>
                <m:t>1</m:t>
              </m:r>
            </m:num>
            <m:den>
              <m:r>
                <w:rPr>
                  <w:rFonts w:ascii="Cambria Math" w:hAnsi="Cambria Math"/>
                  <w:lang w:val="fr-BE"/>
                </w:rPr>
                <m:t>n-1</m:t>
              </m:r>
            </m:den>
          </m:f>
          <m:r>
            <w:rPr>
              <w:rFonts w:ascii="Cambria Math" w:hAnsi="Cambria Math"/>
              <w:lang w:val="fr-BE"/>
            </w:rPr>
            <m:t xml:space="preserve">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fr-BE"/>
                </w:rPr>
              </m:ctrlPr>
            </m:naryPr>
            <m:sub>
              <m:r>
                <w:rPr>
                  <w:rFonts w:ascii="Cambria Math" w:hAnsi="Cambria Math"/>
                  <w:lang w:val="fr-BE"/>
                </w:rPr>
                <m:t>i=1</m:t>
              </m:r>
            </m:sub>
            <m:sup>
              <m:r>
                <w:rPr>
                  <w:rFonts w:ascii="Cambria Math" w:hAnsi="Cambria Math"/>
                  <w:lang w:val="fr-BE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fr-B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BE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B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B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fr-BE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fr-BE"/>
                    </w:rPr>
                    <m:t xml:space="preserve">-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fr-BE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fr-BE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lang w:val="fr-BE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fr-BE"/>
                    </w:rPr>
                    <m:t>2</m:t>
                  </m:r>
                </m:sup>
              </m:sSup>
            </m:e>
          </m:nary>
        </m:oMath>
      </m:oMathPara>
    </w:p>
    <w:p w:rsidR="00604FCB" w:rsidRDefault="00604FCB">
      <w:pPr>
        <w:rPr>
          <w:rFonts w:eastAsiaTheme="minorEastAsia"/>
          <w:lang w:val="fr-BE"/>
        </w:rPr>
      </w:pPr>
    </w:p>
    <w:p w:rsidR="00604FCB" w:rsidRDefault="00604FCB">
      <w:pPr>
        <w:rPr>
          <w:rFonts w:eastAsiaTheme="minorEastAsia"/>
          <w:lang w:val="fr-BE"/>
        </w:rPr>
      </w:pPr>
      <w:r>
        <w:rPr>
          <w:rFonts w:eastAsiaTheme="minorEastAsia"/>
          <w:lang w:val="fr-BE"/>
        </w:rPr>
        <w:tab/>
      </w:r>
      <w:r w:rsidRPr="00286AF4">
        <w:rPr>
          <w:rFonts w:eastAsiaTheme="minorEastAsia"/>
          <w:b/>
          <w:lang w:val="fr-BE"/>
        </w:rPr>
        <w:t>Résultat</w:t>
      </w:r>
      <w:r>
        <w:rPr>
          <w:rFonts w:eastAsiaTheme="minorEastAsia"/>
          <w:lang w:val="fr-BE"/>
        </w:rPr>
        <w:t> :</w:t>
      </w:r>
    </w:p>
    <w:p w:rsidR="00802DF5" w:rsidRDefault="004717FD" w:rsidP="00E17540">
      <w:pPr>
        <w:jc w:val="center"/>
        <w:rPr>
          <w:rFonts w:eastAsiaTheme="minorEastAsia"/>
          <w:lang w:val="fr-BE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fr-B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BE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fr-BE"/>
                </w:rPr>
                <m:t>31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fr-BE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B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fr-B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fr-BE"/>
                        </w:rPr>
                        <m:t>278-272.4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fr-BE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fr-BE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B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fr-B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fr-BE"/>
                        </w:rPr>
                        <m:t>260-272,4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fr-BE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fr-BE"/>
                </w:rPr>
                <m:t>+…+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B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fr-B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fr-BE"/>
                        </w:rPr>
                        <m:t>272-272,4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fr-BE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fr-BE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B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fr-B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fr-BE"/>
                        </w:rPr>
                        <m:t>246-272,4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fr-BE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fr-BE"/>
            </w:rPr>
            <m:t>=1411,53</m:t>
          </m:r>
        </m:oMath>
      </m:oMathPara>
    </w:p>
    <w:p w:rsidR="00802DF5" w:rsidRPr="005C6641" w:rsidRDefault="00944781" w:rsidP="00802DF5">
      <w:pPr>
        <w:rPr>
          <w:b/>
          <w:lang w:val="fr-BE"/>
        </w:rPr>
      </w:pPr>
      <w:r w:rsidRPr="005C6641">
        <w:rPr>
          <w:b/>
          <w:lang w:val="fr-BE"/>
        </w:rPr>
        <w:lastRenderedPageBreak/>
        <w:t>Ecart-type de la population</w:t>
      </w:r>
      <w:r w:rsidR="00B83266" w:rsidRPr="005C6641">
        <w:rPr>
          <w:b/>
          <w:lang w:val="fr-BE"/>
        </w:rPr>
        <w:t xml:space="preserve"> (</w:t>
      </w:r>
      <m:oMath>
        <m:r>
          <m:rPr>
            <m:sty m:val="bi"/>
          </m:rPr>
          <w:rPr>
            <w:rFonts w:ascii="Cambria Math" w:hAnsi="Cambria Math"/>
            <w:lang w:val="fr-BE"/>
          </w:rPr>
          <m:t>σ</m:t>
        </m:r>
      </m:oMath>
      <w:r w:rsidR="00B83266" w:rsidRPr="005C6641">
        <w:rPr>
          <w:b/>
          <w:lang w:val="fr-BE"/>
        </w:rPr>
        <w:t>)</w:t>
      </w:r>
      <w:r w:rsidRPr="005C6641">
        <w:rPr>
          <w:b/>
          <w:lang w:val="fr-BE"/>
        </w:rPr>
        <w:t> :</w:t>
      </w:r>
    </w:p>
    <w:p w:rsidR="00B6173E" w:rsidRDefault="005C6641" w:rsidP="00802DF5">
      <w:pPr>
        <w:rPr>
          <w:rFonts w:eastAsiaTheme="minorEastAsia"/>
          <w:lang w:val="fr-BE"/>
        </w:rPr>
      </w:pPr>
      <w:r>
        <w:rPr>
          <w:lang w:val="fr-BE"/>
        </w:rPr>
        <w:tab/>
      </w:r>
      <m:oMath>
        <m:r>
          <w:rPr>
            <w:rFonts w:ascii="Cambria Math" w:hAnsi="Cambria Math"/>
            <w:lang w:val="fr-BE"/>
          </w:rPr>
          <m:t xml:space="preserve">σ= </m:t>
        </m:r>
        <m:rad>
          <m:radPr>
            <m:degHide m:val="on"/>
            <m:ctrlPr>
              <w:rPr>
                <w:rFonts w:ascii="Cambria Math" w:hAnsi="Cambria Math"/>
                <w:i/>
                <w:lang w:val="fr-BE"/>
              </w:rPr>
            </m:ctrlPr>
          </m:radPr>
          <m:deg/>
          <m:e>
            <m:r>
              <w:rPr>
                <w:rFonts w:ascii="Cambria Math" w:hAnsi="Cambria Math"/>
                <w:lang w:val="fr-BE"/>
              </w:rPr>
              <m:t>1411,53</m:t>
            </m:r>
          </m:e>
        </m:rad>
        <m:r>
          <w:rPr>
            <w:rFonts w:ascii="Cambria Math" w:hAnsi="Cambria Math"/>
            <w:lang w:val="fr-BE"/>
          </w:rPr>
          <m:t>=37,57</m:t>
        </m:r>
      </m:oMath>
    </w:p>
    <w:p w:rsidR="00291180" w:rsidRDefault="00291180" w:rsidP="00802DF5">
      <w:pPr>
        <w:rPr>
          <w:rFonts w:eastAsiaTheme="minorEastAsia"/>
          <w:lang w:val="fr-BE"/>
        </w:rPr>
      </w:pPr>
    </w:p>
    <w:p w:rsidR="00291180" w:rsidRDefault="00AD7A8C" w:rsidP="00802DF5">
      <w:pPr>
        <w:rPr>
          <w:b/>
          <w:sz w:val="32"/>
          <w:lang w:val="fr-BE"/>
        </w:rPr>
      </w:pPr>
      <w:r w:rsidRPr="00D71AA6">
        <w:rPr>
          <w:b/>
          <w:sz w:val="32"/>
          <w:u w:val="single"/>
          <w:lang w:val="fr-BE"/>
        </w:rPr>
        <w:t>Test d</w:t>
      </w:r>
      <w:r w:rsidR="00D22149" w:rsidRPr="00D71AA6">
        <w:rPr>
          <w:b/>
          <w:sz w:val="32"/>
          <w:u w:val="single"/>
          <w:lang w:val="fr-BE"/>
        </w:rPr>
        <w:t>e conformité</w:t>
      </w:r>
      <w:r w:rsidR="00D22149" w:rsidRPr="00D22149">
        <w:rPr>
          <w:b/>
          <w:sz w:val="32"/>
          <w:lang w:val="fr-BE"/>
        </w:rPr>
        <w:t> :</w:t>
      </w:r>
    </w:p>
    <w:p w:rsidR="008A1AFB" w:rsidRDefault="00D22149" w:rsidP="00802DF5">
      <w:pPr>
        <w:rPr>
          <w:lang w:val="fr-BE"/>
        </w:rPr>
      </w:pPr>
      <w:r>
        <w:rPr>
          <w:lang w:val="fr-BE"/>
        </w:rPr>
        <w:t xml:space="preserve">Comme n &gt; 30 on fait notre test en </w:t>
      </w:r>
      <w:r w:rsidR="00506CF4">
        <w:rPr>
          <w:lang w:val="fr-BE"/>
        </w:rPr>
        <w:t>utilisant</w:t>
      </w:r>
      <w:r>
        <w:rPr>
          <w:lang w:val="fr-BE"/>
        </w:rPr>
        <w:t xml:space="preserve"> la loi normal</w:t>
      </w:r>
      <w:r w:rsidR="00AF18AC">
        <w:rPr>
          <w:lang w:val="fr-BE"/>
        </w:rPr>
        <w:t>e</w:t>
      </w:r>
      <w:r>
        <w:rPr>
          <w:lang w:val="fr-BE"/>
        </w:rPr>
        <w:t>.</w:t>
      </w:r>
      <w:r w:rsidR="006E79CC">
        <w:rPr>
          <w:lang w:val="fr-BE"/>
        </w:rPr>
        <w:t xml:space="preserve"> </w:t>
      </w:r>
      <w:r w:rsidR="00904BE5">
        <w:rPr>
          <w:lang w:val="fr-BE"/>
        </w:rPr>
        <w:t>Test bilatéral</w:t>
      </w:r>
      <w:r w:rsidR="00746ED5">
        <w:rPr>
          <w:lang w:val="fr-BE"/>
        </w:rPr>
        <w:t xml:space="preserve"> avec comme seuil de signification 0,05.</w:t>
      </w:r>
    </w:p>
    <w:p w:rsidR="003E4185" w:rsidRPr="005C1C78" w:rsidRDefault="008A1AFB" w:rsidP="00802DF5">
      <w:pPr>
        <w:rPr>
          <w:rFonts w:eastAsiaTheme="minorEastAsia"/>
          <w:lang w:val="fr-BE"/>
        </w:rPr>
      </w:pPr>
      <w:r w:rsidRPr="00953543">
        <w:rPr>
          <w:b/>
          <w:lang w:val="fr-BE"/>
        </w:rPr>
        <w:t>Hypothèse</w:t>
      </w:r>
      <w:r w:rsidR="00A8542E">
        <w:rPr>
          <w:lang w:val="fr-BE"/>
        </w:rPr>
        <w:t> :</w:t>
      </w:r>
    </w:p>
    <w:p w:rsidR="00DE78A2" w:rsidRDefault="005C1C78" w:rsidP="00802DF5">
      <w:pPr>
        <w:rPr>
          <w:rFonts w:eastAsiaTheme="minorEastAsia"/>
          <w:lang w:val="fr-BE"/>
        </w:rPr>
      </w:pPr>
      <w:r>
        <w:rPr>
          <w:rFonts w:eastAsiaTheme="minorEastAsia"/>
          <w:lang w:val="fr-BE"/>
        </w:rPr>
        <w:tab/>
      </w:r>
      <w:r w:rsidR="004A3D17">
        <w:rPr>
          <w:rFonts w:eastAsiaTheme="minorEastAsia"/>
          <w:lang w:val="fr-BE"/>
        </w:rPr>
        <w:t xml:space="preserve">H0 : </w:t>
      </w:r>
      <m:oMath>
        <m:r>
          <w:rPr>
            <w:rFonts w:ascii="Cambria Math" w:eastAsiaTheme="minorEastAsia" w:hAnsi="Cambria Math"/>
            <w:lang w:val="fr-BE"/>
          </w:rPr>
          <m:t>μ=265</m:t>
        </m:r>
      </m:oMath>
      <w:r w:rsidR="00DE78A2">
        <w:rPr>
          <w:rFonts w:eastAsiaTheme="minorEastAsia"/>
          <w:lang w:val="fr-BE"/>
        </w:rPr>
        <w:br/>
      </w:r>
      <w:r w:rsidR="00DE78A2">
        <w:rPr>
          <w:rFonts w:eastAsiaTheme="minorEastAsia"/>
          <w:lang w:val="fr-BE"/>
        </w:rPr>
        <w:tab/>
        <w:t xml:space="preserve">H1 : </w:t>
      </w:r>
      <m:oMath>
        <m:r>
          <w:rPr>
            <w:rFonts w:ascii="Cambria Math" w:eastAsiaTheme="minorEastAsia" w:hAnsi="Cambria Math"/>
            <w:lang w:val="fr-BE"/>
          </w:rPr>
          <m:t>μ≠265</m:t>
        </m:r>
      </m:oMath>
    </w:p>
    <w:p w:rsidR="00B71931" w:rsidRPr="005C1C78" w:rsidRDefault="00B71931" w:rsidP="00802DF5">
      <w:pPr>
        <w:rPr>
          <w:rFonts w:eastAsiaTheme="minorEastAsia"/>
          <w:lang w:val="fr-BE"/>
        </w:rPr>
      </w:pPr>
    </w:p>
    <w:p w:rsidR="00F14611" w:rsidRPr="003E4185" w:rsidRDefault="00F14611" w:rsidP="00802DF5">
      <w:pPr>
        <w:rPr>
          <w:rFonts w:eastAsiaTheme="minorEastAsia"/>
          <w:lang w:val="fr-BE"/>
        </w:rPr>
      </w:pPr>
      <w:r w:rsidRPr="00953543">
        <w:rPr>
          <w:rFonts w:eastAsiaTheme="minorEastAsia"/>
          <w:b/>
          <w:lang w:val="fr-BE"/>
        </w:rPr>
        <w:t>Formule</w:t>
      </w:r>
      <w:r>
        <w:rPr>
          <w:rFonts w:eastAsiaTheme="minorEastAsia"/>
          <w:lang w:val="fr-BE"/>
        </w:rPr>
        <w:t> :</w:t>
      </w:r>
      <w:r w:rsidR="00B71931">
        <w:rPr>
          <w:rFonts w:eastAsiaTheme="minorEastAsia"/>
          <w:lang w:val="fr-BE"/>
        </w:rPr>
        <w:t xml:space="preserve"> </w:t>
      </w:r>
    </w:p>
    <w:p w:rsidR="00B71931" w:rsidRPr="00CD4AE1" w:rsidRDefault="00B71931" w:rsidP="00802DF5">
      <w:pPr>
        <w:rPr>
          <w:rFonts w:eastAsiaTheme="minorEastAsia"/>
          <w:lang w:val="fr-BE"/>
        </w:rPr>
      </w:pPr>
      <m:oMathPara>
        <m:oMath>
          <m:r>
            <w:rPr>
              <w:rFonts w:ascii="Cambria Math" w:eastAsiaTheme="minorEastAsia" w:hAnsi="Cambria Math"/>
              <w:lang w:val="fr-BE"/>
            </w:rPr>
            <m:t xml:space="preserve">Z= </m:t>
          </m:r>
          <m:f>
            <m:fPr>
              <m:ctrlPr>
                <w:rPr>
                  <w:rFonts w:ascii="Cambria Math" w:eastAsiaTheme="minorEastAsia" w:hAnsi="Cambria Math"/>
                  <w:i/>
                  <w:lang w:val="fr-BE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fr-BE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fr-BE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lang w:val="fr-BE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B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BE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BE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fr-BE"/>
                </w:rPr>
                <m:t>σ/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lang w:val="fr-BE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fr-BE"/>
                    </w:rPr>
                    <m:t>n</m:t>
                  </m:r>
                </m:e>
              </m:rad>
            </m:den>
          </m:f>
        </m:oMath>
      </m:oMathPara>
    </w:p>
    <w:p w:rsidR="00097CBB" w:rsidRDefault="00F77FB8" w:rsidP="00802DF5">
      <w:pPr>
        <w:rPr>
          <w:b/>
          <w:lang w:val="fr-BE"/>
        </w:rPr>
      </w:pPr>
      <w:r>
        <w:rPr>
          <w:b/>
          <w:lang w:val="fr-BE"/>
        </w:rPr>
        <w:t>Résultat :</w:t>
      </w:r>
      <w:r w:rsidR="00D73C21">
        <w:rPr>
          <w:b/>
          <w:lang w:val="fr-BE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fr-BE"/>
          </w:rPr>
          <m:t xml:space="preserve">Z= </m:t>
        </m:r>
        <m:f>
          <m:fPr>
            <m:ctrlPr>
              <w:rPr>
                <w:rFonts w:ascii="Cambria Math" w:hAnsi="Cambria Math"/>
                <w:b/>
                <w:i/>
                <w:lang w:val="fr-BE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fr-BE"/>
              </w:rPr>
              <m:t>272,4-265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fr-BE"/>
              </w:rPr>
              <m:t>37,57/</m:t>
            </m:r>
            <m:rad>
              <m:radPr>
                <m:degHide m:val="on"/>
                <m:ctrlPr>
                  <w:rPr>
                    <w:rFonts w:ascii="Cambria Math" w:hAnsi="Cambria Math"/>
                    <w:b/>
                    <w:i/>
                    <w:lang w:val="fr-BE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lang w:val="fr-BE"/>
                  </w:rPr>
                  <m:t>32</m:t>
                </m:r>
              </m:e>
            </m:rad>
          </m:den>
        </m:f>
        <m:r>
          <m:rPr>
            <m:sty m:val="bi"/>
          </m:rPr>
          <w:rPr>
            <w:rFonts w:ascii="Cambria Math" w:hAnsi="Cambria Math"/>
            <w:lang w:val="fr-BE"/>
          </w:rPr>
          <m:t>=1,114</m:t>
        </m:r>
      </m:oMath>
    </w:p>
    <w:p w:rsidR="000B4951" w:rsidRDefault="00F54FBB" w:rsidP="00802DF5">
      <w:pPr>
        <w:rPr>
          <w:rFonts w:eastAsiaTheme="minorEastAsia"/>
          <w:lang w:val="fr-BE"/>
        </w:rPr>
      </w:pPr>
      <w:r>
        <w:rPr>
          <w:lang w:val="fr-BE"/>
        </w:rPr>
        <w:t>Dans la table de la loi</w:t>
      </w:r>
      <w:r w:rsidR="006B63EB">
        <w:rPr>
          <w:lang w:val="fr-BE"/>
        </w:rPr>
        <w:t xml:space="preserve"> normale </w:t>
      </w:r>
      <m:oMath>
        <m:sSub>
          <m:sSubPr>
            <m:ctrlPr>
              <w:rPr>
                <w:rFonts w:ascii="Cambria Math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  <w:lang w:val="fr-BE"/>
              </w:rPr>
              <m:t>Z</m:t>
            </m:r>
          </m:e>
          <m:sub>
            <m:r>
              <w:rPr>
                <w:rFonts w:ascii="Cambria Math" w:hAnsi="Cambria Math"/>
                <w:lang w:val="fr-BE"/>
              </w:rPr>
              <m:t>0,025</m:t>
            </m:r>
          </m:sub>
        </m:sSub>
      </m:oMath>
      <w:r w:rsidR="008968FE">
        <w:rPr>
          <w:rFonts w:eastAsiaTheme="minorEastAsia"/>
          <w:lang w:val="fr-BE"/>
        </w:rPr>
        <w:t xml:space="preserve"> = </w:t>
      </w:r>
      <w:r w:rsidR="00B721BC">
        <w:rPr>
          <w:rFonts w:eastAsiaTheme="minorEastAsia"/>
          <w:lang w:val="fr-BE"/>
        </w:rPr>
        <w:t>1,96.</w:t>
      </w:r>
    </w:p>
    <w:p w:rsidR="00217DE6" w:rsidRDefault="00217DE6" w:rsidP="00802DF5">
      <w:pPr>
        <w:rPr>
          <w:rFonts w:eastAsiaTheme="minorEastAsia"/>
          <w:lang w:val="fr-BE"/>
        </w:rPr>
      </w:pPr>
      <w:r>
        <w:rPr>
          <w:rFonts w:eastAsiaTheme="minorEastAsia"/>
          <w:lang w:val="fr-BE"/>
        </w:rPr>
        <w:t xml:space="preserve">Comme 1,114 &lt; 1,96 on ne se situe pas dans la zone de rejet. </w:t>
      </w:r>
      <w:r w:rsidR="00776765">
        <w:rPr>
          <w:rFonts w:eastAsiaTheme="minorEastAsia"/>
          <w:lang w:val="fr-BE"/>
        </w:rPr>
        <w:t xml:space="preserve">L’hypothèse </w:t>
      </w:r>
      <w:r>
        <w:rPr>
          <w:rFonts w:eastAsiaTheme="minorEastAsia"/>
          <w:lang w:val="fr-BE"/>
        </w:rPr>
        <w:t xml:space="preserve">H0 est donc </w:t>
      </w:r>
      <w:r w:rsidR="00506CF4">
        <w:rPr>
          <w:rFonts w:eastAsiaTheme="minorEastAsia"/>
          <w:lang w:val="fr-BE"/>
        </w:rPr>
        <w:t>accepté</w:t>
      </w:r>
      <w:r w:rsidR="00776765">
        <w:rPr>
          <w:rFonts w:eastAsiaTheme="minorEastAsia"/>
          <w:lang w:val="fr-BE"/>
        </w:rPr>
        <w:t>e</w:t>
      </w:r>
      <w:r>
        <w:rPr>
          <w:rFonts w:eastAsiaTheme="minorEastAsia"/>
          <w:lang w:val="fr-BE"/>
        </w:rPr>
        <w:t>.</w:t>
      </w:r>
    </w:p>
    <w:p w:rsidR="00323977" w:rsidRDefault="00323977" w:rsidP="00802DF5">
      <w:pPr>
        <w:rPr>
          <w:rFonts w:eastAsiaTheme="minorEastAsia"/>
          <w:lang w:val="fr-BE"/>
        </w:rPr>
      </w:pPr>
    </w:p>
    <w:p w:rsidR="00F45643" w:rsidRPr="009F35AC" w:rsidRDefault="00F45643" w:rsidP="00805ECF">
      <w:pPr>
        <w:jc w:val="center"/>
        <w:rPr>
          <w:rFonts w:eastAsiaTheme="minorEastAsia"/>
          <w:b/>
          <w:sz w:val="40"/>
          <w:u w:val="single"/>
          <w:lang w:val="fr-BE"/>
        </w:rPr>
      </w:pPr>
      <w:r>
        <w:rPr>
          <w:rFonts w:eastAsiaTheme="minorEastAsia"/>
          <w:lang w:val="fr-BE"/>
        </w:rPr>
        <w:br w:type="page"/>
      </w:r>
      <w:r w:rsidRPr="009F35AC">
        <w:rPr>
          <w:rFonts w:eastAsiaTheme="minorEastAsia"/>
          <w:b/>
          <w:sz w:val="40"/>
          <w:u w:val="single"/>
          <w:lang w:val="fr-BE"/>
        </w:rPr>
        <w:lastRenderedPageBreak/>
        <w:t>Test d’homogénéité</w:t>
      </w:r>
    </w:p>
    <w:p w:rsidR="00F45643" w:rsidRDefault="00F45643" w:rsidP="00F45643">
      <w:pPr>
        <w:rPr>
          <w:rFonts w:eastAsiaTheme="minorEastAsia"/>
          <w:lang w:val="fr-BE"/>
        </w:rPr>
      </w:pPr>
    </w:p>
    <w:p w:rsidR="00F45643" w:rsidRDefault="00F45643" w:rsidP="00F45643">
      <w:pPr>
        <w:jc w:val="center"/>
        <w:rPr>
          <w:rFonts w:ascii="Times New Roman" w:hAnsi="Times New Roman" w:cs="Times New Roman"/>
          <w:i/>
          <w:sz w:val="24"/>
          <w:szCs w:val="24"/>
          <w:lang w:val="fr-BE"/>
        </w:rPr>
      </w:pPr>
      <w:r w:rsidRPr="00F32A24">
        <w:rPr>
          <w:rFonts w:eastAsiaTheme="minorEastAsia"/>
          <w:i/>
          <w:lang w:val="fr-BE"/>
        </w:rPr>
        <w:t>« </w:t>
      </w:r>
      <w:r w:rsidR="00BD5309">
        <w:rPr>
          <w:rFonts w:ascii="Times New Roman" w:hAnsi="Times New Roman" w:cs="Times New Roman"/>
          <w:i/>
          <w:sz w:val="24"/>
          <w:szCs w:val="24"/>
          <w:lang w:val="fr-BE"/>
        </w:rPr>
        <w:t>L</w:t>
      </w:r>
      <w:r w:rsidRPr="00F32A24">
        <w:rPr>
          <w:rFonts w:ascii="Times New Roman" w:hAnsi="Times New Roman" w:cs="Times New Roman"/>
          <w:i/>
          <w:sz w:val="24"/>
          <w:szCs w:val="24"/>
          <w:lang w:val="fr-BE"/>
        </w:rPr>
        <w:t>a hauteur des pieds est-elle similaire pour les parcelles Nord et Sud ? »</w:t>
      </w:r>
    </w:p>
    <w:p w:rsidR="003E6DEC" w:rsidRPr="003E6DEC" w:rsidRDefault="003E6DEC" w:rsidP="003E6DEC">
      <w:pPr>
        <w:rPr>
          <w:rFonts w:eastAsiaTheme="minorEastAsia"/>
          <w:lang w:val="fr-BE"/>
        </w:rPr>
      </w:pPr>
    </w:p>
    <w:p w:rsidR="00F45643" w:rsidRPr="00C64050" w:rsidRDefault="00F45643" w:rsidP="00F45643">
      <w:pPr>
        <w:rPr>
          <w:rFonts w:eastAsiaTheme="minorEastAsia"/>
          <w:b/>
          <w:lang w:val="fr-BE"/>
        </w:rPr>
      </w:pPr>
      <w:r w:rsidRPr="00C64050">
        <w:rPr>
          <w:rFonts w:eastAsiaTheme="minorEastAsia"/>
          <w:b/>
          <w:lang w:val="fr-BE"/>
        </w:rPr>
        <w:t xml:space="preserve">Données : </w:t>
      </w:r>
    </w:p>
    <w:p w:rsidR="00F45643" w:rsidRDefault="00F45643" w:rsidP="00F45643">
      <w:pPr>
        <w:rPr>
          <w:rFonts w:eastAsiaTheme="minorEastAsia"/>
          <w:lang w:val="fr-BE"/>
        </w:rPr>
      </w:pPr>
      <w:r>
        <w:rPr>
          <w:rFonts w:eastAsiaTheme="minorEastAsia"/>
          <w:lang w:val="fr-BE"/>
        </w:rPr>
        <w:t>N</w:t>
      </w:r>
      <w:r w:rsidR="002349F8">
        <w:rPr>
          <w:rFonts w:eastAsiaTheme="minorEastAsia"/>
          <w:lang w:val="fr-BE"/>
        </w:rPr>
        <w:t xml:space="preserve"> = 14 (petit échantillon -&gt; loi</w:t>
      </w:r>
      <w:r>
        <w:rPr>
          <w:rFonts w:eastAsiaTheme="minorEastAsia"/>
          <w:lang w:val="fr-BE"/>
        </w:rPr>
        <w:t xml:space="preserve"> de </w:t>
      </w:r>
      <w:proofErr w:type="spellStart"/>
      <w:r>
        <w:rPr>
          <w:rFonts w:eastAsiaTheme="minorEastAsia"/>
          <w:lang w:val="fr-BE"/>
        </w:rPr>
        <w:t>Student</w:t>
      </w:r>
      <w:proofErr w:type="spellEnd"/>
      <w:r>
        <w:rPr>
          <w:rFonts w:eastAsiaTheme="minorEastAsia"/>
          <w:lang w:val="fr-BE"/>
        </w:rPr>
        <w:t xml:space="preserve"> en bilatéral)</w:t>
      </w:r>
    </w:p>
    <w:p w:rsidR="00F45643" w:rsidRDefault="00F45643" w:rsidP="00F45643">
      <w:pPr>
        <w:rPr>
          <w:rFonts w:eastAsiaTheme="minorEastAsia"/>
          <w:lang w:val="fr-BE"/>
        </w:rPr>
      </w:pPr>
      <w:r>
        <w:rPr>
          <w:rFonts w:eastAsiaTheme="minorEastAsia"/>
          <w:lang w:val="fr-BE"/>
        </w:rPr>
        <w:t>Nombre de degré de liberté = n1 + n2 – 2 = 14 + 14 - 2 = 26</w:t>
      </w:r>
    </w:p>
    <w:tbl>
      <w:tblPr>
        <w:tblStyle w:val="Grilledutableau"/>
        <w:tblW w:w="0" w:type="auto"/>
        <w:tblInd w:w="2695" w:type="dxa"/>
        <w:tblLook w:val="04A0"/>
      </w:tblPr>
      <w:tblGrid>
        <w:gridCol w:w="1980"/>
        <w:gridCol w:w="2250"/>
      </w:tblGrid>
      <w:tr w:rsidR="00F45643" w:rsidTr="00281E54">
        <w:tc>
          <w:tcPr>
            <w:tcW w:w="1980" w:type="dxa"/>
          </w:tcPr>
          <w:p w:rsidR="00F45643" w:rsidRPr="000A0577" w:rsidRDefault="00F45643" w:rsidP="00281E54">
            <w:pPr>
              <w:jc w:val="center"/>
              <w:rPr>
                <w:rFonts w:eastAsiaTheme="minorEastAsia"/>
                <w:b/>
                <w:lang w:val="fr-BE"/>
              </w:rPr>
            </w:pPr>
            <w:r w:rsidRPr="000A0577">
              <w:rPr>
                <w:rFonts w:eastAsiaTheme="minorEastAsia"/>
                <w:b/>
                <w:lang w:val="fr-BE"/>
              </w:rPr>
              <w:t>Nord</w:t>
            </w:r>
          </w:p>
        </w:tc>
        <w:tc>
          <w:tcPr>
            <w:tcW w:w="2250" w:type="dxa"/>
          </w:tcPr>
          <w:p w:rsidR="00F45643" w:rsidRPr="000A0577" w:rsidRDefault="00F45643" w:rsidP="00281E54">
            <w:pPr>
              <w:jc w:val="center"/>
              <w:rPr>
                <w:rFonts w:eastAsiaTheme="minorEastAsia"/>
                <w:b/>
                <w:lang w:val="fr-BE"/>
              </w:rPr>
            </w:pPr>
            <w:r w:rsidRPr="000A0577">
              <w:rPr>
                <w:rFonts w:eastAsiaTheme="minorEastAsia"/>
                <w:b/>
                <w:lang w:val="fr-BE"/>
              </w:rPr>
              <w:t>Sud</w:t>
            </w:r>
          </w:p>
        </w:tc>
      </w:tr>
      <w:tr w:rsidR="00F45643" w:rsidTr="00281E54">
        <w:tc>
          <w:tcPr>
            <w:tcW w:w="1980" w:type="dxa"/>
            <w:vAlign w:val="bottom"/>
          </w:tcPr>
          <w:p w:rsidR="00F45643" w:rsidRDefault="00F45643" w:rsidP="00281E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199</w:t>
            </w:r>
          </w:p>
        </w:tc>
        <w:tc>
          <w:tcPr>
            <w:tcW w:w="2250" w:type="dxa"/>
            <w:vAlign w:val="bottom"/>
          </w:tcPr>
          <w:p w:rsidR="00F45643" w:rsidRDefault="00F45643" w:rsidP="00281E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215</w:t>
            </w:r>
          </w:p>
        </w:tc>
      </w:tr>
      <w:tr w:rsidR="00F45643" w:rsidTr="00281E54">
        <w:tc>
          <w:tcPr>
            <w:tcW w:w="1980" w:type="dxa"/>
            <w:vAlign w:val="bottom"/>
          </w:tcPr>
          <w:p w:rsidR="00F45643" w:rsidRDefault="00F45643" w:rsidP="00281E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205</w:t>
            </w:r>
          </w:p>
        </w:tc>
        <w:tc>
          <w:tcPr>
            <w:tcW w:w="2250" w:type="dxa"/>
            <w:vAlign w:val="bottom"/>
          </w:tcPr>
          <w:p w:rsidR="00F45643" w:rsidRDefault="00F45643" w:rsidP="00281E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242</w:t>
            </w:r>
          </w:p>
        </w:tc>
      </w:tr>
      <w:tr w:rsidR="00F45643" w:rsidTr="00281E54">
        <w:tc>
          <w:tcPr>
            <w:tcW w:w="1980" w:type="dxa"/>
            <w:vAlign w:val="bottom"/>
          </w:tcPr>
          <w:p w:rsidR="00F45643" w:rsidRDefault="00F45643" w:rsidP="00281E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173</w:t>
            </w:r>
          </w:p>
        </w:tc>
        <w:tc>
          <w:tcPr>
            <w:tcW w:w="2250" w:type="dxa"/>
            <w:vAlign w:val="bottom"/>
          </w:tcPr>
          <w:p w:rsidR="00F45643" w:rsidRDefault="00F45643" w:rsidP="00281E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197</w:t>
            </w:r>
          </w:p>
        </w:tc>
      </w:tr>
      <w:tr w:rsidR="00F45643" w:rsidTr="00281E54">
        <w:tc>
          <w:tcPr>
            <w:tcW w:w="1980" w:type="dxa"/>
            <w:vAlign w:val="bottom"/>
          </w:tcPr>
          <w:p w:rsidR="00F45643" w:rsidRDefault="00F45643" w:rsidP="00281E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233</w:t>
            </w:r>
          </w:p>
        </w:tc>
        <w:tc>
          <w:tcPr>
            <w:tcW w:w="2250" w:type="dxa"/>
            <w:vAlign w:val="bottom"/>
          </w:tcPr>
          <w:p w:rsidR="00F45643" w:rsidRDefault="00F45643" w:rsidP="00281E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265</w:t>
            </w:r>
          </w:p>
        </w:tc>
      </w:tr>
      <w:tr w:rsidR="00F45643" w:rsidTr="00281E54">
        <w:tc>
          <w:tcPr>
            <w:tcW w:w="1980" w:type="dxa"/>
            <w:vAlign w:val="bottom"/>
          </w:tcPr>
          <w:p w:rsidR="00F45643" w:rsidRDefault="00F45643" w:rsidP="00281E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206</w:t>
            </w:r>
          </w:p>
        </w:tc>
        <w:tc>
          <w:tcPr>
            <w:tcW w:w="2250" w:type="dxa"/>
            <w:vAlign w:val="bottom"/>
          </w:tcPr>
          <w:p w:rsidR="00F45643" w:rsidRDefault="00F45643" w:rsidP="00281E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227</w:t>
            </w:r>
          </w:p>
        </w:tc>
      </w:tr>
      <w:tr w:rsidR="00F45643" w:rsidTr="00281E54">
        <w:tc>
          <w:tcPr>
            <w:tcW w:w="1980" w:type="dxa"/>
            <w:vAlign w:val="bottom"/>
          </w:tcPr>
          <w:p w:rsidR="00F45643" w:rsidRDefault="00F45643" w:rsidP="00281E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261</w:t>
            </w:r>
          </w:p>
        </w:tc>
        <w:tc>
          <w:tcPr>
            <w:tcW w:w="2250" w:type="dxa"/>
            <w:vAlign w:val="bottom"/>
          </w:tcPr>
          <w:p w:rsidR="00F45643" w:rsidRDefault="00F45643" w:rsidP="00281E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244</w:t>
            </w:r>
          </w:p>
        </w:tc>
      </w:tr>
      <w:tr w:rsidR="00F45643" w:rsidTr="00281E54">
        <w:tc>
          <w:tcPr>
            <w:tcW w:w="1980" w:type="dxa"/>
            <w:vAlign w:val="bottom"/>
          </w:tcPr>
          <w:p w:rsidR="00F45643" w:rsidRDefault="00F45643" w:rsidP="00281E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155</w:t>
            </w:r>
          </w:p>
        </w:tc>
        <w:tc>
          <w:tcPr>
            <w:tcW w:w="2250" w:type="dxa"/>
            <w:vAlign w:val="bottom"/>
          </w:tcPr>
          <w:p w:rsidR="00F45643" w:rsidRDefault="00F45643" w:rsidP="00281E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222</w:t>
            </w:r>
          </w:p>
        </w:tc>
      </w:tr>
      <w:tr w:rsidR="00F45643" w:rsidTr="00281E54">
        <w:tc>
          <w:tcPr>
            <w:tcW w:w="1980" w:type="dxa"/>
            <w:vAlign w:val="bottom"/>
          </w:tcPr>
          <w:p w:rsidR="00F45643" w:rsidRDefault="00F45643" w:rsidP="00281E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214</w:t>
            </w:r>
          </w:p>
        </w:tc>
        <w:tc>
          <w:tcPr>
            <w:tcW w:w="2250" w:type="dxa"/>
            <w:vAlign w:val="bottom"/>
          </w:tcPr>
          <w:p w:rsidR="00F45643" w:rsidRDefault="00F45643" w:rsidP="00281E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238</w:t>
            </w:r>
          </w:p>
        </w:tc>
      </w:tr>
      <w:tr w:rsidR="00F45643" w:rsidTr="00281E54">
        <w:tc>
          <w:tcPr>
            <w:tcW w:w="1980" w:type="dxa"/>
            <w:vAlign w:val="bottom"/>
          </w:tcPr>
          <w:p w:rsidR="00F45643" w:rsidRDefault="00F45643" w:rsidP="00281E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174</w:t>
            </w:r>
          </w:p>
        </w:tc>
        <w:tc>
          <w:tcPr>
            <w:tcW w:w="2250" w:type="dxa"/>
            <w:vAlign w:val="bottom"/>
          </w:tcPr>
          <w:p w:rsidR="00F45643" w:rsidRDefault="00F45643" w:rsidP="00281E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235</w:t>
            </w:r>
          </w:p>
        </w:tc>
      </w:tr>
      <w:tr w:rsidR="00F45643" w:rsidTr="00281E54">
        <w:tc>
          <w:tcPr>
            <w:tcW w:w="1980" w:type="dxa"/>
            <w:vAlign w:val="bottom"/>
          </w:tcPr>
          <w:p w:rsidR="00F45643" w:rsidRDefault="00F45643" w:rsidP="00281E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207</w:t>
            </w:r>
          </w:p>
        </w:tc>
        <w:tc>
          <w:tcPr>
            <w:tcW w:w="2250" w:type="dxa"/>
            <w:vAlign w:val="bottom"/>
          </w:tcPr>
          <w:p w:rsidR="00F45643" w:rsidRDefault="00F45643" w:rsidP="00281E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217</w:t>
            </w:r>
          </w:p>
        </w:tc>
      </w:tr>
      <w:tr w:rsidR="00F45643" w:rsidTr="00281E54">
        <w:tc>
          <w:tcPr>
            <w:tcW w:w="1980" w:type="dxa"/>
            <w:vAlign w:val="bottom"/>
          </w:tcPr>
          <w:p w:rsidR="00F45643" w:rsidRDefault="00F45643" w:rsidP="00281E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196</w:t>
            </w:r>
          </w:p>
        </w:tc>
        <w:tc>
          <w:tcPr>
            <w:tcW w:w="2250" w:type="dxa"/>
            <w:vAlign w:val="bottom"/>
          </w:tcPr>
          <w:p w:rsidR="00F45643" w:rsidRDefault="00F45643" w:rsidP="00281E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184</w:t>
            </w:r>
          </w:p>
        </w:tc>
      </w:tr>
      <w:tr w:rsidR="00F45643" w:rsidTr="00281E54">
        <w:tc>
          <w:tcPr>
            <w:tcW w:w="1980" w:type="dxa"/>
            <w:vAlign w:val="bottom"/>
          </w:tcPr>
          <w:p w:rsidR="00F45643" w:rsidRDefault="00F45643" w:rsidP="00281E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224</w:t>
            </w:r>
          </w:p>
        </w:tc>
        <w:tc>
          <w:tcPr>
            <w:tcW w:w="2250" w:type="dxa"/>
            <w:vAlign w:val="bottom"/>
          </w:tcPr>
          <w:p w:rsidR="00F45643" w:rsidRDefault="00F45643" w:rsidP="00281E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166</w:t>
            </w:r>
          </w:p>
        </w:tc>
      </w:tr>
      <w:tr w:rsidR="00F45643" w:rsidTr="00281E54">
        <w:tc>
          <w:tcPr>
            <w:tcW w:w="1980" w:type="dxa"/>
            <w:vAlign w:val="bottom"/>
          </w:tcPr>
          <w:p w:rsidR="00F45643" w:rsidRDefault="00F45643" w:rsidP="00281E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237</w:t>
            </w:r>
          </w:p>
        </w:tc>
        <w:tc>
          <w:tcPr>
            <w:tcW w:w="2250" w:type="dxa"/>
            <w:vAlign w:val="bottom"/>
          </w:tcPr>
          <w:p w:rsidR="00F45643" w:rsidRDefault="00F45643" w:rsidP="00281E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231</w:t>
            </w:r>
          </w:p>
        </w:tc>
      </w:tr>
      <w:tr w:rsidR="00F45643" w:rsidTr="00281E54">
        <w:tc>
          <w:tcPr>
            <w:tcW w:w="1980" w:type="dxa"/>
            <w:vAlign w:val="bottom"/>
          </w:tcPr>
          <w:p w:rsidR="00F45643" w:rsidRDefault="00F45643" w:rsidP="00281E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210</w:t>
            </w:r>
          </w:p>
        </w:tc>
        <w:tc>
          <w:tcPr>
            <w:tcW w:w="2250" w:type="dxa"/>
            <w:vAlign w:val="bottom"/>
          </w:tcPr>
          <w:p w:rsidR="00F45643" w:rsidRDefault="00F45643" w:rsidP="00281E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209</w:t>
            </w:r>
          </w:p>
        </w:tc>
      </w:tr>
    </w:tbl>
    <w:p w:rsidR="00F45643" w:rsidRDefault="00F45643" w:rsidP="00F45643">
      <w:pPr>
        <w:rPr>
          <w:rFonts w:eastAsiaTheme="minorEastAsia"/>
          <w:lang w:val="fr-BE"/>
        </w:rPr>
      </w:pPr>
    </w:p>
    <w:p w:rsidR="00F45643" w:rsidRDefault="00F45643" w:rsidP="00F45643">
      <w:pPr>
        <w:rPr>
          <w:rFonts w:eastAsiaTheme="minorEastAsia"/>
          <w:lang w:val="fr-BE"/>
        </w:rPr>
      </w:pPr>
      <w:r>
        <w:rPr>
          <w:rFonts w:eastAsiaTheme="minorEastAsia"/>
          <w:lang w:val="fr-BE"/>
        </w:rPr>
        <w:t>Moyenne parcelle Nord (m1) = 206,71</w:t>
      </w:r>
    </w:p>
    <w:p w:rsidR="00F45643" w:rsidRDefault="00F45643" w:rsidP="00F45643">
      <w:pPr>
        <w:rPr>
          <w:rFonts w:eastAsiaTheme="minorEastAsia"/>
          <w:lang w:val="fr-BE"/>
        </w:rPr>
      </w:pPr>
      <w:r>
        <w:rPr>
          <w:rFonts w:eastAsiaTheme="minorEastAsia"/>
          <w:lang w:val="fr-BE"/>
        </w:rPr>
        <w:t>Moyenne parcelle Sud (m2) = 220,85</w:t>
      </w:r>
    </w:p>
    <w:p w:rsidR="00661C33" w:rsidRDefault="00661C33" w:rsidP="00F45643">
      <w:pPr>
        <w:rPr>
          <w:rFonts w:eastAsiaTheme="minorEastAsia"/>
          <w:lang w:val="fr-BE"/>
        </w:rPr>
      </w:pPr>
    </w:p>
    <w:p w:rsidR="0035035F" w:rsidRDefault="0035035F" w:rsidP="0035035F">
      <w:pPr>
        <w:rPr>
          <w:b/>
          <w:sz w:val="32"/>
          <w:lang w:val="fr-BE"/>
        </w:rPr>
      </w:pPr>
      <w:r w:rsidRPr="00D71AA6">
        <w:rPr>
          <w:b/>
          <w:sz w:val="32"/>
          <w:u w:val="single"/>
          <w:lang w:val="fr-BE"/>
        </w:rPr>
        <w:t>Test d</w:t>
      </w:r>
      <w:r>
        <w:rPr>
          <w:b/>
          <w:sz w:val="32"/>
          <w:u w:val="single"/>
          <w:lang w:val="fr-BE"/>
        </w:rPr>
        <w:t>’homogénéité</w:t>
      </w:r>
      <w:r w:rsidRPr="00D22149">
        <w:rPr>
          <w:b/>
          <w:sz w:val="32"/>
          <w:lang w:val="fr-BE"/>
        </w:rPr>
        <w:t> :</w:t>
      </w:r>
    </w:p>
    <w:p w:rsidR="003E6DEC" w:rsidRPr="003E6DEC" w:rsidRDefault="003E6DEC" w:rsidP="00F45643">
      <w:pPr>
        <w:rPr>
          <w:rFonts w:eastAsiaTheme="minorEastAsia"/>
          <w:lang w:val="fr-BE"/>
        </w:rPr>
      </w:pPr>
    </w:p>
    <w:p w:rsidR="00F45643" w:rsidRPr="0035035F" w:rsidRDefault="00F45643" w:rsidP="00F45643">
      <w:pPr>
        <w:rPr>
          <w:rFonts w:eastAsiaTheme="minorEastAsia"/>
          <w:b/>
          <w:lang w:val="fr-BE"/>
        </w:rPr>
      </w:pPr>
      <w:r w:rsidRPr="0035035F">
        <w:rPr>
          <w:rFonts w:eastAsiaTheme="minorEastAsia"/>
          <w:b/>
          <w:lang w:val="fr-BE"/>
        </w:rPr>
        <w:t>Hypothèse :</w:t>
      </w:r>
    </w:p>
    <w:p w:rsidR="00F45643" w:rsidRDefault="00F45643" w:rsidP="00F45643">
      <w:pPr>
        <w:ind w:left="720"/>
        <w:rPr>
          <w:rFonts w:eastAsiaTheme="minorEastAsia"/>
          <w:lang w:val="fr-BE"/>
        </w:rPr>
      </w:pPr>
      <w:r>
        <w:rPr>
          <w:rFonts w:eastAsiaTheme="minorEastAsia"/>
          <w:lang w:val="fr-BE"/>
        </w:rPr>
        <w:t>H0 : m1 = m2</w:t>
      </w:r>
      <w:r>
        <w:rPr>
          <w:rFonts w:eastAsiaTheme="minorEastAsia"/>
          <w:lang w:val="fr-BE"/>
        </w:rPr>
        <w:br/>
        <w:t xml:space="preserve">H1 : m1 </w:t>
      </w:r>
      <m:oMath>
        <m:r>
          <w:rPr>
            <w:rFonts w:ascii="Cambria Math" w:eastAsiaTheme="minorEastAsia" w:hAnsi="Cambria Math"/>
            <w:lang w:val="fr-BE"/>
          </w:rPr>
          <m:t>≠</m:t>
        </m:r>
      </m:oMath>
      <w:r>
        <w:rPr>
          <w:rFonts w:eastAsiaTheme="minorEastAsia"/>
          <w:lang w:val="fr-BE"/>
        </w:rPr>
        <w:t xml:space="preserve"> m2</w:t>
      </w:r>
    </w:p>
    <w:p w:rsidR="00F45643" w:rsidRDefault="00F45643" w:rsidP="008C4075">
      <w:pPr>
        <w:ind w:left="709"/>
        <w:rPr>
          <w:rFonts w:eastAsiaTheme="minorEastAsia"/>
          <w:lang w:val="fr-BE"/>
        </w:rPr>
      </w:pPr>
      <w:r>
        <w:rPr>
          <w:rFonts w:eastAsiaTheme="minorEastAsia"/>
          <w:lang w:val="fr-BE"/>
        </w:rPr>
        <w:t>Seuil de signification 0,05</w:t>
      </w:r>
    </w:p>
    <w:p w:rsidR="00661C33" w:rsidRDefault="00661C33" w:rsidP="00661C33">
      <w:pPr>
        <w:rPr>
          <w:rFonts w:eastAsiaTheme="minorEastAsia"/>
          <w:lang w:val="fr-BE"/>
        </w:rPr>
      </w:pPr>
    </w:p>
    <w:p w:rsidR="003E6DEC" w:rsidRDefault="003E6DEC" w:rsidP="00661C33">
      <w:pPr>
        <w:rPr>
          <w:rFonts w:eastAsiaTheme="minorEastAsia"/>
          <w:lang w:val="fr-BE"/>
        </w:rPr>
      </w:pPr>
    </w:p>
    <w:p w:rsidR="00F45643" w:rsidRPr="0035035F" w:rsidRDefault="00F45643" w:rsidP="00F45643">
      <w:pPr>
        <w:rPr>
          <w:rFonts w:eastAsiaTheme="minorEastAsia"/>
          <w:b/>
          <w:lang w:val="fr-BE"/>
        </w:rPr>
      </w:pPr>
      <w:r w:rsidRPr="0035035F">
        <w:rPr>
          <w:rFonts w:eastAsiaTheme="minorEastAsia"/>
          <w:b/>
          <w:lang w:val="fr-BE"/>
        </w:rPr>
        <w:lastRenderedPageBreak/>
        <w:t>Estimation de la variance pour les deux ensembles :</w:t>
      </w:r>
    </w:p>
    <w:p w:rsidR="00F45643" w:rsidRDefault="004717FD" w:rsidP="00F45643">
      <w:pPr>
        <w:rPr>
          <w:rFonts w:eastAsiaTheme="minorEastAsia"/>
          <w:lang w:val="fr-BE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fr-BE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fr-BE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fr-BE"/>
                </w:rPr>
                <m:t>nord</m:t>
              </m:r>
            </m:sub>
            <m:sup>
              <m:r>
                <w:rPr>
                  <w:rFonts w:ascii="Cambria Math" w:eastAsiaTheme="minorEastAsia" w:hAnsi="Cambria Math"/>
                  <w:lang w:val="fr-BE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fr-BE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fr-B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BE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fr-BE"/>
                </w:rPr>
                <m:t>13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fr-BE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B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fr-B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fr-BE"/>
                        </w:rPr>
                        <m:t>199-206,71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fr-BE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fr-BE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B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fr-B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fr-BE"/>
                        </w:rPr>
                        <m:t>205-206,71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fr-BE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fr-BE"/>
                </w:rPr>
                <m:t>+…+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B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fr-B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fr-BE"/>
                        </w:rPr>
                        <m:t>201-206,71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fr-BE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fr-BE"/>
            </w:rPr>
            <m:t>=767,45</m:t>
          </m:r>
        </m:oMath>
      </m:oMathPara>
    </w:p>
    <w:p w:rsidR="00F45643" w:rsidRPr="00B154BA" w:rsidRDefault="004717FD" w:rsidP="00F45643">
      <w:pPr>
        <w:rPr>
          <w:rFonts w:eastAsiaTheme="minorEastAsia"/>
          <w:lang w:val="fr-BE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fr-BE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fr-BE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fr-BE"/>
                </w:rPr>
                <m:t>sud</m:t>
              </m:r>
            </m:sub>
            <m:sup>
              <m:r>
                <w:rPr>
                  <w:rFonts w:ascii="Cambria Math" w:eastAsiaTheme="minorEastAsia" w:hAnsi="Cambria Math"/>
                  <w:lang w:val="fr-BE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fr-BE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fr-B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BE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fr-BE"/>
                </w:rPr>
                <m:t>13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fr-BE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B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fr-B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fr-BE"/>
                        </w:rPr>
                        <m:t>215-220,85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fr-BE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fr-BE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B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fr-B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fr-BE"/>
                        </w:rPr>
                        <m:t>242-220,85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fr-BE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fr-BE"/>
                </w:rPr>
                <m:t>+…+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B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fr-B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fr-BE"/>
                        </w:rPr>
                        <m:t>209-220,85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fr-BE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fr-BE"/>
            </w:rPr>
            <m:t>=668,74</m:t>
          </m:r>
        </m:oMath>
      </m:oMathPara>
    </w:p>
    <w:p w:rsidR="00F45643" w:rsidRDefault="00F45643" w:rsidP="00F45643">
      <w:pPr>
        <w:rPr>
          <w:rFonts w:eastAsiaTheme="minorEastAsia"/>
          <w:lang w:val="fr-BE"/>
        </w:rPr>
      </w:pPr>
    </w:p>
    <w:p w:rsidR="00F45643" w:rsidRPr="003E6DEC" w:rsidRDefault="00F45643" w:rsidP="00F45643">
      <w:pPr>
        <w:rPr>
          <w:rFonts w:eastAsiaTheme="minorEastAsia"/>
          <w:b/>
          <w:lang w:val="fr-BE"/>
        </w:rPr>
      </w:pPr>
      <w:r w:rsidRPr="0035035F">
        <w:rPr>
          <w:rFonts w:eastAsiaTheme="minorEastAsia"/>
          <w:b/>
          <w:lang w:val="fr-BE"/>
        </w:rPr>
        <w:t>Ecart réduit :</w:t>
      </w:r>
    </w:p>
    <w:p w:rsidR="00F45643" w:rsidRPr="009A32C0" w:rsidRDefault="0035035F" w:rsidP="00F45643">
      <w:pPr>
        <w:rPr>
          <w:rFonts w:eastAsiaTheme="minorEastAsia"/>
          <w:lang w:val="fr-BE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lang w:val="fr-BE"/>
            </w:rPr>
            <m:t>t</m:t>
          </m:r>
          <m:r>
            <w:rPr>
              <w:rFonts w:ascii="Cambria Math" w:eastAsiaTheme="minorEastAsia" w:hAnsi="Cambria Math"/>
              <w:lang w:val="fr-BE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fr-B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BE"/>
                </w:rPr>
                <m:t>m1-m2</m:t>
              </m:r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lang w:val="fr-BE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fr-BE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fr-BE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fr-B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fr-BE"/>
                            </w:rPr>
                            <m:t>nord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fr-BE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fr-BE"/>
                        </w:rPr>
                        <m:t xml:space="preserve">+ 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fr-BE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fr-B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fr-BE"/>
                            </w:rPr>
                            <m:t>sud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fr-BE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  <w:lang w:val="fr-BE"/>
                        </w:rPr>
                        <m:t>n-2</m:t>
                      </m:r>
                    </m:den>
                  </m:f>
                </m:e>
              </m:rad>
            </m:den>
          </m:f>
          <m:r>
            <w:rPr>
              <w:rFonts w:ascii="Cambria Math" w:eastAsiaTheme="minorEastAsia" w:hAnsi="Cambria Math"/>
              <w:lang w:val="fr-B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fr-B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BE"/>
                </w:rPr>
                <m:t>206,71-220,85</m:t>
              </m:r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lang w:val="fr-BE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fr-BE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fr-BE"/>
                        </w:rPr>
                        <m:t>767,45+668,74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fr-BE"/>
                        </w:rPr>
                        <m:t>12</m:t>
                      </m:r>
                    </m:den>
                  </m:f>
                </m:e>
              </m:rad>
            </m:den>
          </m:f>
          <m:r>
            <w:rPr>
              <w:rFonts w:ascii="Cambria Math" w:eastAsiaTheme="minorEastAsia" w:hAnsi="Cambria Math"/>
              <w:lang w:val="fr-BE"/>
            </w:rPr>
            <m:t xml:space="preserve">= </m:t>
          </m:r>
          <m:r>
            <m:rPr>
              <m:sty m:val="bi"/>
            </m:rPr>
            <w:rPr>
              <w:rFonts w:ascii="Cambria Math" w:eastAsiaTheme="minorEastAsia" w:hAnsi="Cambria Math"/>
              <w:lang w:val="fr-BE"/>
            </w:rPr>
            <m:t>-1,2925</m:t>
          </m:r>
          <m:r>
            <w:rPr>
              <w:rFonts w:ascii="Cambria Math" w:eastAsiaTheme="minorEastAsia" w:hAnsi="Cambria Math"/>
              <w:lang w:val="fr-BE"/>
            </w:rPr>
            <m:t xml:space="preserve"> </m:t>
          </m:r>
        </m:oMath>
      </m:oMathPara>
    </w:p>
    <w:p w:rsidR="00F45643" w:rsidRDefault="00F45643" w:rsidP="00F45643">
      <w:pPr>
        <w:rPr>
          <w:rFonts w:eastAsiaTheme="minorEastAsia"/>
          <w:lang w:val="fr-BE"/>
        </w:rPr>
      </w:pPr>
    </w:p>
    <w:p w:rsidR="00F45643" w:rsidRDefault="00F45643" w:rsidP="00F45643">
      <w:pPr>
        <w:rPr>
          <w:rFonts w:eastAsiaTheme="minorEastAsia"/>
          <w:lang w:val="fr-BE"/>
        </w:rPr>
      </w:pPr>
    </w:p>
    <w:p w:rsidR="00F45643" w:rsidRDefault="00C13854" w:rsidP="00F45643">
      <w:pPr>
        <w:rPr>
          <w:rFonts w:eastAsiaTheme="minorEastAsia"/>
          <w:lang w:val="fr-BE"/>
        </w:rPr>
      </w:pPr>
      <w:r>
        <w:rPr>
          <w:rFonts w:eastAsiaTheme="minorEastAsia"/>
          <w:lang w:val="fr-BE"/>
        </w:rPr>
        <w:t xml:space="preserve">Dans la table de la loi de </w:t>
      </w:r>
      <w:proofErr w:type="spellStart"/>
      <w:r>
        <w:rPr>
          <w:rFonts w:eastAsiaTheme="minorEastAsia"/>
          <w:lang w:val="fr-BE"/>
        </w:rPr>
        <w:t>Student</w:t>
      </w:r>
      <w:proofErr w:type="spellEnd"/>
      <w:r>
        <w:rPr>
          <w:rFonts w:eastAsiaTheme="minorEastAsia"/>
          <w:lang w:val="fr-BE"/>
        </w:rPr>
        <w:t>, l</w:t>
      </w:r>
      <w:r w:rsidR="00F45643">
        <w:rPr>
          <w:rFonts w:eastAsiaTheme="minorEastAsia"/>
          <w:lang w:val="fr-BE"/>
        </w:rPr>
        <w:t xml:space="preserve">a valeur critique pour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eastAsiaTheme="minorEastAsia" w:hAnsi="Cambria Math"/>
                <w:lang w:val="fr-BE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0,025;26</m:t>
            </m:r>
          </m:sub>
        </m:sSub>
      </m:oMath>
      <w:r w:rsidR="00F45643">
        <w:rPr>
          <w:rFonts w:eastAsiaTheme="minorEastAsia"/>
          <w:lang w:val="fr-BE"/>
        </w:rPr>
        <w:t xml:space="preserve"> est 2,055</w:t>
      </w:r>
    </w:p>
    <w:p w:rsidR="00F45643" w:rsidRDefault="00F45643" w:rsidP="00F45643">
      <w:pPr>
        <w:rPr>
          <w:rFonts w:eastAsiaTheme="minorEastAsia"/>
          <w:lang w:val="fr-BE"/>
        </w:rPr>
      </w:pPr>
      <w:r>
        <w:rPr>
          <w:rFonts w:eastAsiaTheme="minorEastAsia"/>
          <w:lang w:val="fr-BE"/>
        </w:rPr>
        <w:t>Comme :</w:t>
      </w:r>
    </w:p>
    <w:p w:rsidR="00F45643" w:rsidRDefault="00F45643" w:rsidP="00F45643">
      <w:pPr>
        <w:rPr>
          <w:rFonts w:eastAsiaTheme="minorEastAsia"/>
          <w:lang w:val="fr-BE"/>
        </w:rPr>
      </w:pPr>
      <w:r>
        <w:rPr>
          <w:rFonts w:eastAsiaTheme="minorEastAsia"/>
          <w:lang w:val="fr-BE"/>
        </w:rPr>
        <w:tab/>
        <w:t>-2,055 &lt; -1,2925 &lt; 2,055</w:t>
      </w:r>
    </w:p>
    <w:p w:rsidR="00F45643" w:rsidRDefault="00F45643" w:rsidP="00F45643">
      <w:pPr>
        <w:rPr>
          <w:rFonts w:eastAsiaTheme="minorEastAsia"/>
          <w:lang w:val="fr-BE"/>
        </w:rPr>
      </w:pPr>
      <w:r>
        <w:rPr>
          <w:rFonts w:eastAsiaTheme="minorEastAsia"/>
          <w:lang w:val="fr-BE"/>
        </w:rPr>
        <w:t>On ne se trouve pas dans la zone de rejet. La différence des moyen</w:t>
      </w:r>
      <w:r w:rsidR="00190EEE">
        <w:rPr>
          <w:rFonts w:eastAsiaTheme="minorEastAsia"/>
          <w:lang w:val="fr-BE"/>
        </w:rPr>
        <w:t>nes n’est pas significative on accepte</w:t>
      </w:r>
      <w:r>
        <w:rPr>
          <w:rFonts w:eastAsiaTheme="minorEastAsia"/>
          <w:lang w:val="fr-BE"/>
        </w:rPr>
        <w:t xml:space="preserve"> dont l’hypothèse H0.</w:t>
      </w:r>
    </w:p>
    <w:p w:rsidR="00323977" w:rsidRDefault="00805ECF" w:rsidP="00802DF5">
      <w:pPr>
        <w:rPr>
          <w:rFonts w:eastAsiaTheme="minorEastAsia"/>
          <w:lang w:val="fr-BE"/>
        </w:rPr>
      </w:pPr>
      <w:r>
        <w:rPr>
          <w:rFonts w:eastAsiaTheme="minorEastAsia"/>
          <w:lang w:val="fr-BE"/>
        </w:rPr>
        <w:br w:type="page"/>
      </w:r>
    </w:p>
    <w:p w:rsidR="00323977" w:rsidRPr="00886F53" w:rsidRDefault="00323977" w:rsidP="00323977">
      <w:pPr>
        <w:jc w:val="center"/>
        <w:rPr>
          <w:rFonts w:eastAsiaTheme="minorEastAsia"/>
          <w:b/>
          <w:sz w:val="40"/>
          <w:u w:val="single"/>
          <w:lang w:val="fr-BE"/>
        </w:rPr>
      </w:pPr>
      <w:r w:rsidRPr="00886F53">
        <w:rPr>
          <w:rFonts w:eastAsiaTheme="minorEastAsia"/>
          <w:b/>
          <w:sz w:val="40"/>
          <w:u w:val="single"/>
          <w:lang w:val="fr-BE"/>
        </w:rPr>
        <w:lastRenderedPageBreak/>
        <w:t>Corrélation</w:t>
      </w:r>
    </w:p>
    <w:p w:rsidR="00886F53" w:rsidRDefault="00886F53" w:rsidP="00980337">
      <w:pPr>
        <w:jc w:val="center"/>
        <w:rPr>
          <w:rFonts w:eastAsiaTheme="minorEastAsia"/>
          <w:lang w:val="fr-BE"/>
        </w:rPr>
      </w:pPr>
    </w:p>
    <w:p w:rsidR="00542ABE" w:rsidRPr="00BD5309" w:rsidRDefault="00721DCC" w:rsidP="00980337">
      <w:pPr>
        <w:jc w:val="center"/>
        <w:rPr>
          <w:rFonts w:eastAsiaTheme="minorEastAsia"/>
          <w:i/>
          <w:lang w:val="fr-BE"/>
        </w:rPr>
      </w:pPr>
      <w:r w:rsidRPr="00BD5309">
        <w:rPr>
          <w:rFonts w:eastAsiaTheme="minorEastAsia"/>
          <w:i/>
          <w:lang w:val="fr-BE"/>
        </w:rPr>
        <w:t>« La hauteur dépend-elle de la masse dans la parcelle est ? »</w:t>
      </w:r>
    </w:p>
    <w:p w:rsidR="00B62135" w:rsidRPr="00F83CC4" w:rsidRDefault="00B62135" w:rsidP="00B62135">
      <w:pPr>
        <w:rPr>
          <w:rFonts w:eastAsiaTheme="minorEastAsia"/>
          <w:sz w:val="10"/>
          <w:szCs w:val="10"/>
          <w:lang w:val="fr-BE"/>
        </w:rPr>
      </w:pPr>
    </w:p>
    <w:p w:rsidR="00211DBC" w:rsidRPr="00BB3728" w:rsidRDefault="00211DBC" w:rsidP="00211DBC">
      <w:pPr>
        <w:rPr>
          <w:b/>
          <w:sz w:val="32"/>
          <w:u w:val="single"/>
          <w:lang w:val="fr-BE"/>
        </w:rPr>
      </w:pPr>
      <w:r w:rsidRPr="00BB3728">
        <w:rPr>
          <w:b/>
          <w:sz w:val="32"/>
          <w:u w:val="single"/>
          <w:lang w:val="fr-BE"/>
        </w:rPr>
        <w:t>Données connues</w:t>
      </w:r>
      <w:r w:rsidRPr="00774248">
        <w:rPr>
          <w:b/>
          <w:sz w:val="32"/>
          <w:lang w:val="fr-BE"/>
        </w:rPr>
        <w:t> :</w:t>
      </w:r>
      <w:r w:rsidRPr="00BB3728">
        <w:rPr>
          <w:b/>
          <w:sz w:val="32"/>
          <w:u w:val="single"/>
          <w:lang w:val="fr-BE"/>
        </w:rPr>
        <w:t xml:space="preserve"> </w:t>
      </w:r>
    </w:p>
    <w:p w:rsidR="00F64650" w:rsidRPr="00B62694" w:rsidRDefault="00F64650" w:rsidP="00542ABE">
      <w:pPr>
        <w:rPr>
          <w:rFonts w:eastAsiaTheme="minorEastAsia"/>
          <w:b/>
          <w:lang w:val="fr-BE"/>
        </w:rPr>
      </w:pPr>
      <w:r>
        <w:rPr>
          <w:rFonts w:eastAsiaTheme="minorEastAsia"/>
          <w:b/>
          <w:lang w:val="fr-BE"/>
        </w:rPr>
        <w:t>N = 32</w:t>
      </w:r>
    </w:p>
    <w:tbl>
      <w:tblPr>
        <w:tblStyle w:val="Grilledutableau"/>
        <w:tblW w:w="0" w:type="auto"/>
        <w:tblInd w:w="-5" w:type="dxa"/>
        <w:tblLook w:val="04A0"/>
      </w:tblPr>
      <w:tblGrid>
        <w:gridCol w:w="1415"/>
        <w:gridCol w:w="1449"/>
        <w:gridCol w:w="1504"/>
        <w:gridCol w:w="1461"/>
        <w:gridCol w:w="1246"/>
        <w:gridCol w:w="1246"/>
        <w:gridCol w:w="1053"/>
      </w:tblGrid>
      <w:tr w:rsidR="001B5951" w:rsidTr="001B5951">
        <w:tc>
          <w:tcPr>
            <w:tcW w:w="1415" w:type="dxa"/>
          </w:tcPr>
          <w:p w:rsidR="001B5951" w:rsidRPr="009A73BF" w:rsidRDefault="001B5951" w:rsidP="00EE1B1B">
            <w:pPr>
              <w:jc w:val="center"/>
              <w:rPr>
                <w:b/>
                <w:sz w:val="20"/>
                <w:lang w:val="fr-BE"/>
              </w:rPr>
            </w:pPr>
            <w:r w:rsidRPr="009A73BF">
              <w:rPr>
                <w:b/>
                <w:sz w:val="20"/>
                <w:lang w:val="fr-BE"/>
              </w:rPr>
              <w:t>x</w:t>
            </w:r>
            <w:r w:rsidRPr="00497401">
              <w:rPr>
                <w:b/>
                <w:sz w:val="20"/>
                <w:vertAlign w:val="subscript"/>
                <w:lang w:val="fr-BE"/>
              </w:rPr>
              <w:t>i</w:t>
            </w:r>
            <w:r w:rsidRPr="009A73BF">
              <w:rPr>
                <w:b/>
                <w:sz w:val="20"/>
                <w:lang w:val="fr-BE"/>
              </w:rPr>
              <w:t xml:space="preserve"> (masse)</w:t>
            </w:r>
          </w:p>
        </w:tc>
        <w:tc>
          <w:tcPr>
            <w:tcW w:w="1449" w:type="dxa"/>
          </w:tcPr>
          <w:p w:rsidR="001B5951" w:rsidRPr="009A73BF" w:rsidRDefault="001E293E" w:rsidP="00EE1B1B">
            <w:pPr>
              <w:jc w:val="center"/>
              <w:rPr>
                <w:b/>
                <w:sz w:val="20"/>
                <w:lang w:val="fr-BE"/>
              </w:rPr>
            </w:pPr>
            <w:r>
              <w:rPr>
                <w:b/>
                <w:sz w:val="20"/>
                <w:lang w:val="fr-BE"/>
              </w:rPr>
              <w:t>y</w:t>
            </w:r>
            <w:r w:rsidR="001B5951" w:rsidRPr="00497401">
              <w:rPr>
                <w:b/>
                <w:sz w:val="20"/>
                <w:vertAlign w:val="subscript"/>
                <w:lang w:val="fr-BE"/>
              </w:rPr>
              <w:t>i</w:t>
            </w:r>
            <w:r>
              <w:rPr>
                <w:b/>
                <w:sz w:val="20"/>
                <w:lang w:val="fr-BE"/>
              </w:rPr>
              <w:t xml:space="preserve"> (h</w:t>
            </w:r>
            <w:r w:rsidR="001B5951" w:rsidRPr="009A73BF">
              <w:rPr>
                <w:b/>
                <w:sz w:val="20"/>
                <w:lang w:val="fr-BE"/>
              </w:rPr>
              <w:t>auteur)</w:t>
            </w:r>
          </w:p>
        </w:tc>
        <w:tc>
          <w:tcPr>
            <w:tcW w:w="1504" w:type="dxa"/>
          </w:tcPr>
          <w:p w:rsidR="001B5951" w:rsidRPr="00A43E02" w:rsidRDefault="004717FD" w:rsidP="00E044C4">
            <w:pPr>
              <w:jc w:val="center"/>
              <w:rPr>
                <w:b/>
                <w:sz w:val="20"/>
                <w:lang w:val="fr-BE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0"/>
                        <w:lang w:val="fr-BE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lang w:val="fr-BE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0"/>
                            <w:lang w:val="fr-BE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lang w:val="fr-BE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lang w:val="fr-BE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lang w:val="fr-BE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i/>
                            <w:sz w:val="20"/>
                            <w:lang w:val="fr-BE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lang w:val="fr-BE"/>
                          </w:rPr>
                          <m:t>x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lang w:val="fr-BE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lang w:val="fr-BE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461" w:type="dxa"/>
          </w:tcPr>
          <w:p w:rsidR="001B5951" w:rsidRPr="009A73BF" w:rsidRDefault="004717FD" w:rsidP="000460E0">
            <w:pPr>
              <w:jc w:val="center"/>
              <w:rPr>
                <w:b/>
                <w:sz w:val="20"/>
                <w:lang w:val="fr-BE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0"/>
                        <w:lang w:val="fr-BE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lang w:val="fr-BE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0"/>
                            <w:lang w:val="fr-BE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lang w:val="fr-BE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lang w:val="fr-BE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lang w:val="fr-BE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i/>
                            <w:sz w:val="20"/>
                            <w:lang w:val="fr-BE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lang w:val="fr-BE"/>
                          </w:rPr>
                          <m:t>y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lang w:val="fr-BE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lang w:val="fr-BE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46" w:type="dxa"/>
          </w:tcPr>
          <w:p w:rsidR="001B5951" w:rsidRPr="00864B7E" w:rsidRDefault="004717FD" w:rsidP="0082304D">
            <w:pPr>
              <w:jc w:val="center"/>
              <w:rPr>
                <w:rFonts w:ascii="Calibri" w:eastAsia="Calibri" w:hAnsi="Calibri" w:cs="Times New Roman"/>
                <w:b/>
                <w:sz w:val="20"/>
                <w:lang w:val="fr-B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0"/>
                        <w:lang w:val="fr-B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0"/>
                        <w:lang w:val="fr-BE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0"/>
                        <w:lang w:val="fr-BE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46" w:type="dxa"/>
          </w:tcPr>
          <w:p w:rsidR="001B5951" w:rsidRPr="0094005B" w:rsidRDefault="004717FD" w:rsidP="00E351F3">
            <w:pPr>
              <w:jc w:val="center"/>
              <w:rPr>
                <w:rFonts w:ascii="Calibri" w:eastAsia="Calibri" w:hAnsi="Calibri" w:cs="Times New Roman"/>
                <w:b/>
                <w:sz w:val="20"/>
                <w:lang w:val="fr-B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0"/>
                        <w:lang w:val="fr-B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0"/>
                        <w:lang w:val="fr-BE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0"/>
                        <w:lang w:val="fr-BE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34" w:type="dxa"/>
          </w:tcPr>
          <w:p w:rsidR="001B5951" w:rsidRPr="00554392" w:rsidRDefault="004717FD" w:rsidP="00E351F3">
            <w:pPr>
              <w:jc w:val="center"/>
              <w:rPr>
                <w:rFonts w:ascii="Calibri" w:eastAsia="Calibri" w:hAnsi="Calibri" w:cs="Times New Roman"/>
                <w:b/>
                <w:i/>
                <w:sz w:val="20"/>
                <w:lang w:val="fr-B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0"/>
                        <w:lang w:val="fr-B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0"/>
                        <w:lang w:val="fr-BE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0"/>
                        <w:lang w:val="fr-BE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20"/>
                    <w:lang w:val="fr-BE"/>
                  </w:rPr>
                  <m:t>*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0"/>
                        <w:lang w:val="fr-B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0"/>
                        <w:lang w:val="fr-BE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0"/>
                        <w:lang w:val="fr-BE"/>
                      </w:rPr>
                      <m:t>i</m:t>
                    </m:r>
                  </m:sub>
                </m:sSub>
              </m:oMath>
            </m:oMathPara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2004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278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10194.739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31.28948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0.50757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0.151268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0.076779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1853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260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2503.10096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153.9163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-0.25151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-0.3355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0.08438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1623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217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78417.361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3069.858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-1.40771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-1.49833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2.109215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1660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247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59064.067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645.4801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-1.22171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-0.68705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0.83938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2206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358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91790.215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7326.281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1.523022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2.314672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3.525296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1838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251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4229.03096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458.2297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-0.32691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-0.57888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0.189242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2314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324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168895.519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2661.91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2.065936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1.395225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2.882447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2119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328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46642.609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3090.659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1.085674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1.503395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1.632197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2067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300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26885.833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761.4123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0.82427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0.746204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0.615074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1821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266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6729.08496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41.04068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-0.41237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-0.17324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0.07144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1771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231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17432.185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1714.482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-0.66372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-1.11973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0.743187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1967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313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4092.03296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1647.848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0.321571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1.097757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0.353007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1925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279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482.636961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43.47688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0.110438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0.17831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0.019692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1792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236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12327.883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1325.419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-0.55815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-0.98452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0.549511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1818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256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7230.27096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269.1667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-0.42745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-0.44367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0.189646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2147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293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59520.873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424.1005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1.226429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0.556906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0.683006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1706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228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38821.215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1971.919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-0.99047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-1.20086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1.189419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1914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269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120.318961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11.60288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0.055141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-0.09212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-0.00508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1860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287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1851.66696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212.9761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-0.21632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0.394651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-0.08537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1525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196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142907.437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5837.923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-1.90036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-2.06622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3.926559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1456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218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199836.715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2960.045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-2.24722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-1.47129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3.306301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1800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249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10615.387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547.8549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-0.51794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-0.63297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0.327836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2293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321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152075.821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2361.348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1.96037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1.314098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2.576117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2045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319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20155.197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2170.973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0.713677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1.260012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0.899241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1964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280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3717.21896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57.66428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0.30649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0.205353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0.062939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1794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265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11887.759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54.85328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-0.5481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-0.20029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0.109776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2098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296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38012.911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556.6627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0.980107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0.638034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0.625341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1812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240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8286.64296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1050.168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-0.45761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-0.87635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0.401028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2011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311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11657.305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1489.474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0.542759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1.043672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0.566462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1971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283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4619.78496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112.2265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0.341679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0.286481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0.097885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1966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272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3965.09496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0.16508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0.316544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-0.01099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-0.00348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1757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246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21325.053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697.2927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-0.7341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-0.71409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0.524213</w:t>
            </w:r>
          </w:p>
        </w:tc>
      </w:tr>
      <w:tr w:rsidR="001B5951" w:rsidTr="001B5951">
        <w:tc>
          <w:tcPr>
            <w:tcW w:w="1415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  <w:tc>
          <w:tcPr>
            <w:tcW w:w="1449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  <w:tc>
          <w:tcPr>
            <w:tcW w:w="1504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  <w:tc>
          <w:tcPr>
            <w:tcW w:w="1461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  <w:tc>
          <w:tcPr>
            <w:tcW w:w="1246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  <w:tc>
          <w:tcPr>
            <w:tcW w:w="1246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  <w:tc>
          <w:tcPr>
            <w:tcW w:w="1034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</w:tr>
      <w:tr w:rsidR="001B5951" w:rsidTr="001B5951">
        <w:tc>
          <w:tcPr>
            <w:tcW w:w="1415" w:type="dxa"/>
          </w:tcPr>
          <w:p w:rsidR="001B5951" w:rsidRPr="009A73BF" w:rsidRDefault="001B5951" w:rsidP="00626FE3">
            <w:pPr>
              <w:tabs>
                <w:tab w:val="center" w:pos="1332"/>
                <w:tab w:val="right" w:pos="2664"/>
              </w:tabs>
              <w:jc w:val="center"/>
              <w:rPr>
                <w:b/>
                <w:i/>
                <w:sz w:val="20"/>
                <w:lang w:val="fr-BE"/>
              </w:rPr>
            </w:pPr>
            <w:r w:rsidRPr="009A73BF">
              <w:rPr>
                <w:b/>
                <w:i/>
                <w:sz w:val="20"/>
                <w:lang w:val="fr-BE"/>
              </w:rPr>
              <w:t>Total</w:t>
            </w:r>
          </w:p>
        </w:tc>
        <w:tc>
          <w:tcPr>
            <w:tcW w:w="1449" w:type="dxa"/>
          </w:tcPr>
          <w:p w:rsidR="001B5951" w:rsidRPr="009A73BF" w:rsidRDefault="001B5951" w:rsidP="00102268">
            <w:pPr>
              <w:jc w:val="center"/>
              <w:rPr>
                <w:b/>
                <w:i/>
                <w:sz w:val="20"/>
                <w:lang w:val="fr-BE"/>
              </w:rPr>
            </w:pPr>
            <w:r w:rsidRPr="009A73BF">
              <w:rPr>
                <w:b/>
                <w:i/>
                <w:sz w:val="20"/>
                <w:lang w:val="fr-BE"/>
              </w:rPr>
              <w:t>Total</w:t>
            </w:r>
          </w:p>
        </w:tc>
        <w:tc>
          <w:tcPr>
            <w:tcW w:w="1504" w:type="dxa"/>
          </w:tcPr>
          <w:p w:rsidR="001B5951" w:rsidRPr="009A73BF" w:rsidRDefault="001B5951" w:rsidP="00102268">
            <w:pPr>
              <w:jc w:val="center"/>
              <w:rPr>
                <w:b/>
                <w:i/>
                <w:sz w:val="20"/>
                <w:lang w:val="fr-BE"/>
              </w:rPr>
            </w:pPr>
            <w:r w:rsidRPr="009A73BF">
              <w:rPr>
                <w:b/>
                <w:i/>
                <w:sz w:val="20"/>
                <w:lang w:val="fr-BE"/>
              </w:rPr>
              <w:t>Total</w:t>
            </w:r>
          </w:p>
        </w:tc>
        <w:tc>
          <w:tcPr>
            <w:tcW w:w="1461" w:type="dxa"/>
          </w:tcPr>
          <w:p w:rsidR="001B5951" w:rsidRPr="009A73BF" w:rsidRDefault="001B5951" w:rsidP="00102268">
            <w:pPr>
              <w:jc w:val="center"/>
              <w:rPr>
                <w:b/>
                <w:i/>
                <w:sz w:val="20"/>
                <w:lang w:val="fr-BE"/>
              </w:rPr>
            </w:pPr>
            <w:r w:rsidRPr="009A73BF">
              <w:rPr>
                <w:b/>
                <w:i/>
                <w:sz w:val="20"/>
                <w:lang w:val="fr-BE"/>
              </w:rPr>
              <w:t>Total</w:t>
            </w:r>
          </w:p>
        </w:tc>
        <w:tc>
          <w:tcPr>
            <w:tcW w:w="1246" w:type="dxa"/>
          </w:tcPr>
          <w:p w:rsidR="001B5951" w:rsidRPr="009A73BF" w:rsidRDefault="001B5951" w:rsidP="00102268">
            <w:pPr>
              <w:jc w:val="center"/>
              <w:rPr>
                <w:i/>
                <w:sz w:val="20"/>
                <w:lang w:val="fr-BE"/>
              </w:rPr>
            </w:pPr>
          </w:p>
        </w:tc>
        <w:tc>
          <w:tcPr>
            <w:tcW w:w="1246" w:type="dxa"/>
          </w:tcPr>
          <w:p w:rsidR="001B5951" w:rsidRPr="009A73BF" w:rsidRDefault="001B5951" w:rsidP="00102268">
            <w:pPr>
              <w:jc w:val="center"/>
              <w:rPr>
                <w:i/>
                <w:sz w:val="20"/>
                <w:lang w:val="fr-BE"/>
              </w:rPr>
            </w:pPr>
          </w:p>
        </w:tc>
        <w:tc>
          <w:tcPr>
            <w:tcW w:w="1034" w:type="dxa"/>
          </w:tcPr>
          <w:p w:rsidR="001B5951" w:rsidRPr="008E1231" w:rsidRDefault="008E1231" w:rsidP="00102268">
            <w:pPr>
              <w:jc w:val="center"/>
              <w:rPr>
                <w:b/>
                <w:i/>
                <w:sz w:val="20"/>
                <w:lang w:val="fr-BE"/>
              </w:rPr>
            </w:pPr>
            <w:r w:rsidRPr="008E1231">
              <w:rPr>
                <w:b/>
                <w:i/>
                <w:sz w:val="20"/>
                <w:lang w:val="fr-BE"/>
              </w:rPr>
              <w:t>Total</w:t>
            </w:r>
          </w:p>
        </w:tc>
      </w:tr>
      <w:tr w:rsidR="001B5951" w:rsidTr="001B5951">
        <w:tc>
          <w:tcPr>
            <w:tcW w:w="1415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60897</w:t>
            </w:r>
          </w:p>
        </w:tc>
        <w:tc>
          <w:tcPr>
            <w:tcW w:w="1449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8717</w:t>
            </w:r>
          </w:p>
        </w:tc>
        <w:tc>
          <w:tcPr>
            <w:tcW w:w="1504" w:type="dxa"/>
          </w:tcPr>
          <w:p w:rsidR="001B5951" w:rsidRPr="009A73BF" w:rsidRDefault="001B5951" w:rsidP="00473F4F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1266292.97</w:t>
            </w:r>
          </w:p>
        </w:tc>
        <w:tc>
          <w:tcPr>
            <w:tcW w:w="1461" w:type="dxa"/>
          </w:tcPr>
          <w:p w:rsidR="001B5951" w:rsidRPr="009A73BF" w:rsidRDefault="001B5951" w:rsidP="002B052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43757.72</w:t>
            </w:r>
          </w:p>
        </w:tc>
        <w:tc>
          <w:tcPr>
            <w:tcW w:w="1246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  <w:tc>
          <w:tcPr>
            <w:tcW w:w="1246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  <w:tc>
          <w:tcPr>
            <w:tcW w:w="1034" w:type="dxa"/>
          </w:tcPr>
          <w:p w:rsidR="001B5951" w:rsidRPr="008A4318" w:rsidRDefault="00D4528F" w:rsidP="008A43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29.08269</w:t>
            </w:r>
          </w:p>
        </w:tc>
      </w:tr>
      <w:tr w:rsidR="001B5951" w:rsidTr="001B5951">
        <w:tc>
          <w:tcPr>
            <w:tcW w:w="1415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  <w:tc>
          <w:tcPr>
            <w:tcW w:w="1449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  <w:tc>
          <w:tcPr>
            <w:tcW w:w="1504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  <w:tc>
          <w:tcPr>
            <w:tcW w:w="1461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  <w:tc>
          <w:tcPr>
            <w:tcW w:w="1246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  <w:tc>
          <w:tcPr>
            <w:tcW w:w="1246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  <w:tc>
          <w:tcPr>
            <w:tcW w:w="1034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</w:tr>
      <w:tr w:rsidR="001B5951" w:rsidTr="001B5951">
        <w:tc>
          <w:tcPr>
            <w:tcW w:w="1415" w:type="dxa"/>
          </w:tcPr>
          <w:p w:rsidR="001B5951" w:rsidRPr="009A73BF" w:rsidRDefault="001B5951" w:rsidP="00102268">
            <w:pPr>
              <w:jc w:val="center"/>
              <w:rPr>
                <w:b/>
                <w:i/>
                <w:sz w:val="20"/>
                <w:lang w:val="fr-BE"/>
              </w:rPr>
            </w:pPr>
            <w:proofErr w:type="gramStart"/>
            <w:r w:rsidRPr="009A73BF">
              <w:rPr>
                <w:b/>
                <w:i/>
                <w:sz w:val="20"/>
                <w:lang w:val="fr-BE"/>
              </w:rPr>
              <w:t>Moyenne(</w:t>
            </w:r>
            <m:oMath>
              <w:proofErr w:type="gramEnd"/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sz w:val="20"/>
                      <w:lang w:val="fr-BE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lang w:val="fr-BE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sz w:val="20"/>
                  <w:lang w:val="fr-BE"/>
                </w:rPr>
                <m:t>)</m:t>
              </m:r>
            </m:oMath>
          </w:p>
        </w:tc>
        <w:tc>
          <w:tcPr>
            <w:tcW w:w="1449" w:type="dxa"/>
          </w:tcPr>
          <w:p w:rsidR="001B5951" w:rsidRPr="009A73BF" w:rsidRDefault="001B5951" w:rsidP="00102268">
            <w:pPr>
              <w:jc w:val="center"/>
              <w:rPr>
                <w:b/>
                <w:i/>
                <w:sz w:val="20"/>
                <w:lang w:val="fr-BE"/>
              </w:rPr>
            </w:pPr>
            <w:proofErr w:type="gramStart"/>
            <w:r w:rsidRPr="009A73BF">
              <w:rPr>
                <w:b/>
                <w:i/>
                <w:sz w:val="20"/>
                <w:lang w:val="fr-BE"/>
              </w:rPr>
              <w:t>Moyenne(</w:t>
            </w:r>
            <m:oMath>
              <w:proofErr w:type="gramEnd"/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sz w:val="20"/>
                      <w:lang w:val="fr-BE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lang w:val="fr-BE"/>
                    </w:rPr>
                    <m:t>y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sz w:val="20"/>
                  <w:lang w:val="fr-BE"/>
                </w:rPr>
                <m:t>)</m:t>
              </m:r>
            </m:oMath>
          </w:p>
        </w:tc>
        <w:tc>
          <w:tcPr>
            <w:tcW w:w="1504" w:type="dxa"/>
          </w:tcPr>
          <w:p w:rsidR="001B5951" w:rsidRPr="00A43E02" w:rsidRDefault="001B5951" w:rsidP="00AF2683">
            <w:pPr>
              <w:jc w:val="center"/>
              <w:rPr>
                <w:b/>
                <w:i/>
                <w:sz w:val="20"/>
                <w:lang w:val="fr-BE"/>
              </w:rPr>
            </w:pPr>
            <w:r>
              <w:rPr>
                <w:b/>
                <w:i/>
                <w:sz w:val="20"/>
                <w:lang w:val="fr-BE"/>
              </w:rPr>
              <w:t>Ecart-</w:t>
            </w:r>
            <w:proofErr w:type="gramStart"/>
            <w:r>
              <w:rPr>
                <w:b/>
                <w:i/>
                <w:sz w:val="20"/>
                <w:lang w:val="fr-BE"/>
              </w:rPr>
              <w:t>type(</w:t>
            </w:r>
            <m:oMath>
              <w:proofErr w:type="gramEnd"/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0"/>
                      <w:lang w:val="fr-B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lang w:val="fr-BE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lang w:val="fr-BE"/>
                    </w:rPr>
                    <m:t>x</m:t>
                  </m:r>
                </m:sub>
              </m:sSub>
            </m:oMath>
            <w:r>
              <w:rPr>
                <w:rFonts w:eastAsiaTheme="minorEastAsia"/>
                <w:b/>
                <w:i/>
                <w:sz w:val="20"/>
                <w:lang w:val="fr-BE"/>
              </w:rPr>
              <w:t>)</w:t>
            </w:r>
          </w:p>
        </w:tc>
        <w:tc>
          <w:tcPr>
            <w:tcW w:w="1461" w:type="dxa"/>
          </w:tcPr>
          <w:p w:rsidR="001B5951" w:rsidRPr="00823A87" w:rsidRDefault="001B5951" w:rsidP="00E12926">
            <w:pPr>
              <w:jc w:val="center"/>
              <w:rPr>
                <w:b/>
                <w:i/>
                <w:sz w:val="20"/>
                <w:lang w:val="fr-BE"/>
              </w:rPr>
            </w:pPr>
            <w:r w:rsidRPr="00823A87">
              <w:rPr>
                <w:b/>
                <w:i/>
                <w:sz w:val="20"/>
                <w:lang w:val="fr-BE"/>
              </w:rPr>
              <w:t>Ecart-</w:t>
            </w:r>
            <w:proofErr w:type="gramStart"/>
            <w:r w:rsidRPr="00823A87">
              <w:rPr>
                <w:b/>
                <w:i/>
                <w:sz w:val="20"/>
                <w:lang w:val="fr-BE"/>
              </w:rPr>
              <w:t>type(</w:t>
            </w:r>
            <m:oMath>
              <w:proofErr w:type="gramEnd"/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0"/>
                      <w:lang w:val="fr-B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lang w:val="fr-BE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lang w:val="fr-BE"/>
                    </w:rPr>
                    <m:t>y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0"/>
                  <w:lang w:val="fr-BE"/>
                </w:rPr>
                <m:t>)</m:t>
              </m:r>
            </m:oMath>
          </w:p>
        </w:tc>
        <w:tc>
          <w:tcPr>
            <w:tcW w:w="1246" w:type="dxa"/>
          </w:tcPr>
          <w:p w:rsidR="001B5951" w:rsidRPr="009A73BF" w:rsidRDefault="001B5951" w:rsidP="00102268">
            <w:pPr>
              <w:jc w:val="center"/>
              <w:rPr>
                <w:i/>
                <w:sz w:val="20"/>
                <w:lang w:val="fr-BE"/>
              </w:rPr>
            </w:pPr>
          </w:p>
        </w:tc>
        <w:tc>
          <w:tcPr>
            <w:tcW w:w="1246" w:type="dxa"/>
          </w:tcPr>
          <w:p w:rsidR="001B5951" w:rsidRPr="009A73BF" w:rsidRDefault="001B5951" w:rsidP="00102268">
            <w:pPr>
              <w:jc w:val="center"/>
              <w:rPr>
                <w:i/>
                <w:sz w:val="20"/>
                <w:lang w:val="fr-BE"/>
              </w:rPr>
            </w:pPr>
          </w:p>
        </w:tc>
        <w:tc>
          <w:tcPr>
            <w:tcW w:w="1034" w:type="dxa"/>
          </w:tcPr>
          <w:p w:rsidR="001B5951" w:rsidRPr="009A73BF" w:rsidRDefault="001B5951" w:rsidP="00102268">
            <w:pPr>
              <w:jc w:val="center"/>
              <w:rPr>
                <w:i/>
                <w:sz w:val="20"/>
                <w:lang w:val="fr-BE"/>
              </w:rPr>
            </w:pPr>
          </w:p>
        </w:tc>
      </w:tr>
      <w:tr w:rsidR="001B5951" w:rsidTr="001B5951">
        <w:tc>
          <w:tcPr>
            <w:tcW w:w="1415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1903,031</w:t>
            </w:r>
          </w:p>
        </w:tc>
        <w:tc>
          <w:tcPr>
            <w:tcW w:w="1449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272,4063</w:t>
            </w:r>
          </w:p>
        </w:tc>
        <w:tc>
          <w:tcPr>
            <w:tcW w:w="1504" w:type="dxa"/>
          </w:tcPr>
          <w:p w:rsidR="001B5951" w:rsidRPr="00BA696D" w:rsidRDefault="001B5951" w:rsidP="00BA69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198.926256</w:t>
            </w:r>
          </w:p>
        </w:tc>
        <w:tc>
          <w:tcPr>
            <w:tcW w:w="1461" w:type="dxa"/>
          </w:tcPr>
          <w:p w:rsidR="001B5951" w:rsidRPr="00BA696D" w:rsidRDefault="001B5951" w:rsidP="00BA69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36.97876</w:t>
            </w:r>
          </w:p>
        </w:tc>
        <w:tc>
          <w:tcPr>
            <w:tcW w:w="1246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  <w:tc>
          <w:tcPr>
            <w:tcW w:w="1246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  <w:tc>
          <w:tcPr>
            <w:tcW w:w="1034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</w:tr>
    </w:tbl>
    <w:p w:rsidR="00EE1B1B" w:rsidRPr="00497401" w:rsidRDefault="00A94128" w:rsidP="00E51966">
      <w:pPr>
        <w:rPr>
          <w:sz w:val="32"/>
          <w:szCs w:val="32"/>
          <w:lang w:val="fr-BE"/>
        </w:rPr>
      </w:pPr>
      <w:proofErr w:type="gramStart"/>
      <w:r w:rsidRPr="00497401">
        <w:rPr>
          <w:b/>
          <w:sz w:val="32"/>
          <w:szCs w:val="32"/>
          <w:u w:val="single"/>
          <w:lang w:val="fr-BE"/>
        </w:rPr>
        <w:lastRenderedPageBreak/>
        <w:t>Formules</w:t>
      </w:r>
      <w:proofErr w:type="gramEnd"/>
      <w:r w:rsidRPr="00497401">
        <w:rPr>
          <w:sz w:val="32"/>
          <w:szCs w:val="32"/>
          <w:lang w:val="fr-BE"/>
        </w:rPr>
        <w:t xml:space="preserve"> : </w:t>
      </w:r>
    </w:p>
    <w:p w:rsidR="006037D6" w:rsidRPr="00497401" w:rsidRDefault="00CB3863" w:rsidP="00793432">
      <w:pPr>
        <w:ind w:firstLine="720"/>
        <w:rPr>
          <w:b/>
          <w:lang w:val="fr-BE"/>
        </w:rPr>
      </w:pPr>
      <w:r w:rsidRPr="00497401">
        <w:rPr>
          <w:b/>
          <w:lang w:val="fr-BE"/>
        </w:rPr>
        <w:t xml:space="preserve">Ecart type </w:t>
      </w:r>
      <w:r w:rsidR="006037D6" w:rsidRPr="00497401">
        <w:rPr>
          <w:b/>
          <w:lang w:val="fr-BE"/>
        </w:rPr>
        <w:t>:</w:t>
      </w:r>
    </w:p>
    <w:p w:rsidR="00A94128" w:rsidRPr="006037D6" w:rsidRDefault="0024217A" w:rsidP="00793432">
      <w:pPr>
        <w:ind w:left="1440" w:firstLine="720"/>
        <w:rPr>
          <w:lang w:val="fr-BE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0"/>
              <w:lang w:val="fr-BE"/>
            </w:rPr>
            <m:t>σ=</m:t>
          </m:r>
          <m:rad>
            <m:radPr>
              <m:degHide m:val="on"/>
              <m:ctrlPr>
                <w:rPr>
                  <w:rFonts w:ascii="Cambria Math" w:hAnsi="Cambria Math"/>
                  <w:b/>
                  <w:i/>
                  <w:sz w:val="20"/>
                  <w:lang w:val="fr-BE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sz w:val="20"/>
                      <w:lang w:val="fr-BE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on"/>
                      <m:supHide m:val="on"/>
                      <m:ctrlPr>
                        <w:rPr>
                          <w:rFonts w:ascii="Cambria Math" w:hAnsi="Cambria Math"/>
                          <w:b/>
                          <w:i/>
                          <w:sz w:val="20"/>
                          <w:lang w:val="fr-BE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0"/>
                              <w:lang w:val="fr-BE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lang w:val="fr-BE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0"/>
                                  <w:lang w:val="fr-BE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lang w:val="fr-BE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lang w:val="fr-BE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lang w:val="fr-BE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0"/>
                                  <w:lang w:val="fr-BE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lang w:val="fr-BE"/>
                                </w:rPr>
                                <m:t>x</m:t>
                              </m:r>
                            </m:e>
                          </m:acc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lang w:val="fr-BE"/>
                            </w:rPr>
                            <m:t>)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lang w:val="fr-BE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lang w:val="fr-BE"/>
                    </w:rPr>
                    <m:t>N</m:t>
                  </m:r>
                </m:den>
              </m:f>
            </m:e>
          </m:rad>
        </m:oMath>
      </m:oMathPara>
    </w:p>
    <w:p w:rsidR="00D267BC" w:rsidRDefault="003701D4" w:rsidP="00777E55">
      <w:pPr>
        <w:rPr>
          <w:rFonts w:eastAsiaTheme="minorEastAsia"/>
          <w:b/>
          <w:sz w:val="20"/>
          <w:lang w:val="fr-BE"/>
        </w:rPr>
      </w:pPr>
      <w:r>
        <w:rPr>
          <w:rFonts w:eastAsiaTheme="minorEastAsia"/>
          <w:b/>
          <w:sz w:val="20"/>
          <w:lang w:val="fr-BE"/>
        </w:rPr>
        <w:tab/>
      </w:r>
      <w:r>
        <w:rPr>
          <w:rFonts w:ascii="Cambria Math" w:eastAsiaTheme="minorEastAsia" w:hAnsi="Cambria Math"/>
          <w:sz w:val="32"/>
          <w:lang w:val="fr-BE"/>
        </w:rPr>
        <w:br/>
      </w:r>
    </w:p>
    <w:p w:rsidR="004841A5" w:rsidRDefault="004717FD" w:rsidP="001E3CD5">
      <w:pPr>
        <w:ind w:firstLine="720"/>
        <w:jc w:val="center"/>
        <w:rPr>
          <w:rFonts w:eastAsiaTheme="minorEastAsia"/>
          <w:b/>
          <w:sz w:val="20"/>
          <w:lang w:val="fr-BE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32"/>
                <w:lang w:val="fr-BE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lang w:val="fr-BE"/>
              </w:rPr>
              <m:t xml:space="preserve">             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lang w:val="fr-BE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32"/>
            <w:lang w:val="fr-BE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32"/>
                <w:lang w:val="fr-BE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32"/>
                    <w:lang w:val="fr-BE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lang w:val="fr-BE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lang w:val="fr-BE"/>
                  </w:rPr>
                  <m:t>i-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b/>
                        <w:i/>
                        <w:sz w:val="32"/>
                        <w:lang w:val="fr-BE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2"/>
                        <w:lang w:val="fr-BE"/>
                      </w:rPr>
                      <m:t>x</m:t>
                    </m:r>
                  </m:e>
                </m:acc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32"/>
                    <w:lang w:val="fr-BE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lang w:val="fr-BE"/>
                  </w:rPr>
                  <m:t>σ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lang w:val="fr-BE"/>
                  </w:rPr>
                  <m:t>x</m:t>
                </m:r>
              </m:sub>
            </m:sSub>
          </m:den>
        </m:f>
      </m:oMath>
      <w:r w:rsidR="00AD076E">
        <w:rPr>
          <w:rFonts w:eastAsiaTheme="minorEastAsia"/>
          <w:b/>
          <w:sz w:val="32"/>
          <w:lang w:val="fr-BE"/>
        </w:rPr>
        <w:t xml:space="preserve">                              </w:t>
      </w:r>
      <w:r w:rsidR="00AC50C0">
        <w:rPr>
          <w:rFonts w:eastAsiaTheme="minorEastAsia"/>
          <w:b/>
          <w:sz w:val="32"/>
          <w:lang w:val="fr-BE"/>
        </w:rPr>
        <w:t xml:space="preserve">        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32"/>
                <w:lang w:val="fr-BE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lang w:val="fr-BE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lang w:val="fr-BE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32"/>
            <w:lang w:val="fr-BE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32"/>
                <w:lang w:val="fr-BE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32"/>
                    <w:lang w:val="fr-BE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lang w:val="fr-BE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lang w:val="fr-BE"/>
                  </w:rPr>
                  <m:t>i-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b/>
                        <w:i/>
                        <w:sz w:val="32"/>
                        <w:lang w:val="fr-BE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2"/>
                        <w:lang w:val="fr-BE"/>
                      </w:rPr>
                      <m:t>y</m:t>
                    </m:r>
                  </m:e>
                </m:acc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32"/>
                    <w:lang w:val="fr-BE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lang w:val="fr-BE"/>
                  </w:rPr>
                  <m:t>σ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lang w:val="fr-BE"/>
                  </w:rPr>
                  <m:t>y</m:t>
                </m:r>
              </m:sub>
            </m:sSub>
          </m:den>
        </m:f>
      </m:oMath>
      <w:r w:rsidR="002F4F21">
        <w:rPr>
          <w:rFonts w:eastAsiaTheme="minorEastAsia"/>
          <w:b/>
          <w:sz w:val="32"/>
          <w:lang w:val="fr-BE"/>
        </w:rPr>
        <w:tab/>
      </w:r>
      <w:r w:rsidR="002F4F21">
        <w:rPr>
          <w:rFonts w:eastAsiaTheme="minorEastAsia"/>
          <w:b/>
          <w:sz w:val="32"/>
          <w:lang w:val="fr-BE"/>
        </w:rPr>
        <w:tab/>
      </w:r>
      <w:r w:rsidR="00D267BC">
        <w:rPr>
          <w:rFonts w:eastAsiaTheme="minorEastAsia"/>
          <w:b/>
          <w:vanish/>
          <w:sz w:val="32"/>
          <w:lang w:val="fr-BE"/>
        </w:rPr>
        <w:t>    𝒓type x:</w:t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4740C9">
        <w:rPr>
          <w:rFonts w:ascii="Cambria Math" w:eastAsiaTheme="minorEastAsia" w:hAnsi="Cambria Math"/>
          <w:sz w:val="32"/>
          <w:lang w:val="fr-BE"/>
        </w:rPr>
        <w:br/>
      </w:r>
      <w:r w:rsidR="004740C9">
        <w:rPr>
          <w:rFonts w:ascii="Cambria Math" w:eastAsiaTheme="minorEastAsia" w:hAnsi="Cambria Math"/>
          <w:sz w:val="32"/>
          <w:lang w:val="fr-BE"/>
        </w:rPr>
        <w:br/>
      </w:r>
    </w:p>
    <w:p w:rsidR="008B34A6" w:rsidRPr="00497401" w:rsidRDefault="006B6A1D" w:rsidP="00195D34">
      <w:pPr>
        <w:ind w:left="720"/>
        <w:rPr>
          <w:b/>
          <w:lang w:val="fr-BE"/>
        </w:rPr>
      </w:pPr>
      <w:r w:rsidRPr="00497401">
        <w:rPr>
          <w:b/>
          <w:lang w:val="fr-BE"/>
        </w:rPr>
        <w:t>Formule du coefficient de corrélation</w:t>
      </w:r>
      <w:r w:rsidR="00D45C15" w:rsidRPr="00497401">
        <w:rPr>
          <w:b/>
          <w:lang w:val="fr-BE"/>
        </w:rPr>
        <w:t> :</w:t>
      </w:r>
    </w:p>
    <w:p w:rsidR="00DF5EE5" w:rsidRDefault="006A5F1A" w:rsidP="000E3A32">
      <w:pPr>
        <w:rPr>
          <w:lang w:val="fr-BE"/>
        </w:rPr>
      </w:pPr>
      <w:r>
        <w:rPr>
          <w:lang w:val="fr-BE"/>
        </w:rPr>
        <w:tab/>
      </w:r>
    </w:p>
    <w:p w:rsidR="0073225D" w:rsidRPr="00B91354" w:rsidRDefault="0073225D" w:rsidP="000E3A32">
      <w:pPr>
        <w:rPr>
          <w:rFonts w:eastAsiaTheme="minorEastAsia"/>
          <w:lang w:val="fr-BE"/>
        </w:rPr>
      </w:pPr>
      <m:oMathPara>
        <m:oMath>
          <m:r>
            <w:rPr>
              <w:rFonts w:ascii="Cambria Math" w:hAnsi="Cambria Math"/>
              <w:lang w:val="fr-BE"/>
            </w:rPr>
            <m:t xml:space="preserve">r= </m:t>
          </m:r>
          <m:f>
            <m:fPr>
              <m:ctrlPr>
                <w:rPr>
                  <w:rFonts w:ascii="Cambria Math" w:hAnsi="Cambria Math"/>
                  <w:i/>
                  <w:lang w:val="fr-BE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fr-BE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fr-BE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fr-BE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B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B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fr-BE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fr-BE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B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BE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fr-BE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lang w:val="fr-BE"/>
                </w:rPr>
                <m:t>N</m:t>
              </m:r>
            </m:den>
          </m:f>
        </m:oMath>
      </m:oMathPara>
    </w:p>
    <w:p w:rsidR="00B91354" w:rsidRDefault="00B91354" w:rsidP="000E3A32">
      <w:pPr>
        <w:rPr>
          <w:rFonts w:eastAsiaTheme="minorEastAsia"/>
          <w:lang w:val="fr-BE"/>
        </w:rPr>
      </w:pPr>
    </w:p>
    <w:p w:rsidR="00B91354" w:rsidRPr="00497401" w:rsidRDefault="00B91354" w:rsidP="00B91354">
      <w:pPr>
        <w:rPr>
          <w:rFonts w:eastAsiaTheme="minorEastAsia"/>
          <w:b/>
          <w:sz w:val="32"/>
          <w:szCs w:val="32"/>
          <w:u w:val="single"/>
          <w:lang w:val="fr-BE"/>
        </w:rPr>
      </w:pPr>
      <w:r w:rsidRPr="00497401">
        <w:rPr>
          <w:rFonts w:eastAsiaTheme="minorEastAsia"/>
          <w:b/>
          <w:sz w:val="32"/>
          <w:szCs w:val="32"/>
          <w:u w:val="single"/>
          <w:lang w:val="fr-BE"/>
        </w:rPr>
        <w:t>Valeur de r pour la parcelle Est</w:t>
      </w:r>
      <w:r w:rsidRPr="00497401">
        <w:rPr>
          <w:rFonts w:eastAsiaTheme="minorEastAsia"/>
          <w:b/>
          <w:sz w:val="32"/>
          <w:szCs w:val="32"/>
          <w:lang w:val="fr-BE"/>
        </w:rPr>
        <w:t> :</w:t>
      </w:r>
    </w:p>
    <w:p w:rsidR="0029548A" w:rsidRPr="00797AD0" w:rsidRDefault="00DB7FCA" w:rsidP="00B91354">
      <w:pPr>
        <w:rPr>
          <w:rFonts w:eastAsiaTheme="minorEastAsia"/>
          <w:lang w:val="fr-BE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fr-BE"/>
            </w:rPr>
            <m:t>r</m:t>
          </m:r>
          <m:r>
            <w:rPr>
              <w:rFonts w:ascii="Cambria Math" w:hAnsi="Cambria Math"/>
              <w:lang w:val="fr-BE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fr-BE"/>
                </w:rPr>
              </m:ctrlPr>
            </m:fPr>
            <m:num>
              <m:r>
                <w:rPr>
                  <w:rFonts w:ascii="Cambria Math" w:hAnsi="Cambria Math"/>
                  <w:lang w:val="fr-BE"/>
                </w:rPr>
                <m:t>29.08269</m:t>
              </m:r>
            </m:num>
            <m:den>
              <m:r>
                <w:rPr>
                  <w:rFonts w:ascii="Cambria Math" w:hAnsi="Cambria Math"/>
                  <w:lang w:val="fr-BE"/>
                </w:rPr>
                <m:t>32</m:t>
              </m:r>
            </m:den>
          </m:f>
          <m:r>
            <w:rPr>
              <w:rFonts w:ascii="Cambria Math" w:hAnsi="Cambria Math"/>
              <w:lang w:val="fr-BE"/>
            </w:rPr>
            <m:t xml:space="preserve">= </m:t>
          </m:r>
          <m:r>
            <m:rPr>
              <m:sty m:val="bi"/>
            </m:rPr>
            <w:rPr>
              <w:rFonts w:ascii="Cambria Math" w:hAnsi="Cambria Math"/>
              <w:lang w:val="fr-BE"/>
            </w:rPr>
            <m:t>0,908834</m:t>
          </m:r>
        </m:oMath>
      </m:oMathPara>
    </w:p>
    <w:p w:rsidR="00797AD0" w:rsidRDefault="00797AD0" w:rsidP="00B91354">
      <w:pPr>
        <w:rPr>
          <w:rFonts w:eastAsiaTheme="minorEastAsia"/>
          <w:lang w:val="fr-BE"/>
        </w:rPr>
      </w:pPr>
    </w:p>
    <w:p w:rsidR="00A02E42" w:rsidRDefault="00E974E9" w:rsidP="00B91354">
      <w:pPr>
        <w:rPr>
          <w:rFonts w:eastAsiaTheme="minorEastAsia"/>
          <w:lang w:val="fr-BE"/>
        </w:rPr>
      </w:pPr>
      <w:r>
        <w:rPr>
          <w:rFonts w:eastAsiaTheme="minorEastAsia"/>
          <w:lang w:val="fr-BE"/>
        </w:rPr>
        <w:t xml:space="preserve">Le coefficient </w:t>
      </w:r>
      <w:r w:rsidR="00A02E42">
        <w:rPr>
          <w:rFonts w:eastAsiaTheme="minorEastAsia"/>
          <w:lang w:val="fr-BE"/>
        </w:rPr>
        <w:t xml:space="preserve">r </w:t>
      </w:r>
      <w:r>
        <w:rPr>
          <w:rFonts w:eastAsiaTheme="minorEastAsia"/>
          <w:lang w:val="fr-BE"/>
        </w:rPr>
        <w:t xml:space="preserve">étant très proche de 1, la corrélation est </w:t>
      </w:r>
      <w:r w:rsidR="00A02E42">
        <w:rPr>
          <w:rFonts w:eastAsiaTheme="minorEastAsia"/>
          <w:lang w:val="fr-BE"/>
        </w:rPr>
        <w:t>forte.</w:t>
      </w:r>
    </w:p>
    <w:p w:rsidR="00797AD0" w:rsidRPr="0004702C" w:rsidRDefault="00797AD0" w:rsidP="00B91354">
      <w:pPr>
        <w:rPr>
          <w:b/>
          <w:sz w:val="24"/>
          <w:u w:val="single"/>
          <w:lang w:val="fr-BE"/>
        </w:rPr>
      </w:pPr>
      <w:r>
        <w:rPr>
          <w:rFonts w:eastAsiaTheme="minorEastAsia"/>
          <w:lang w:val="fr-BE"/>
        </w:rPr>
        <w:t>On peut donc conclure que la hauteur dépend bel et bien de la masse pour la parcelle Est.</w:t>
      </w:r>
    </w:p>
    <w:sectPr w:rsidR="00797AD0" w:rsidRPr="0004702C" w:rsidSect="007D684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66FF" w:rsidRDefault="006B66FF" w:rsidP="00CE3C8A">
      <w:pPr>
        <w:spacing w:after="0" w:line="240" w:lineRule="auto"/>
      </w:pPr>
      <w:r>
        <w:separator/>
      </w:r>
    </w:p>
  </w:endnote>
  <w:endnote w:type="continuationSeparator" w:id="0">
    <w:p w:rsidR="006B66FF" w:rsidRDefault="006B66FF" w:rsidP="00CE3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97643802"/>
      <w:docPartObj>
        <w:docPartGallery w:val="Page Numbers (Bottom of Page)"/>
        <w:docPartUnique/>
      </w:docPartObj>
    </w:sdtPr>
    <w:sdtContent>
      <w:p w:rsidR="00211DBC" w:rsidRDefault="004717FD">
        <w:pPr>
          <w:pStyle w:val="Pieddepage"/>
        </w:pPr>
        <w:r w:rsidRPr="004717FD">
          <w:rPr>
            <w:noProof/>
            <w:lang w:val="fr-FR" w:eastAsia="zh-TW"/>
          </w:rPr>
          <w:pict>
            <v:rect id="_x0000_s2049" style="position:absolute;margin-left:0;margin-top:0;width:60pt;height:70.5pt;z-index:251660288;mso-position-horizontal:center;mso-position-horizontal-relative:right-margin-area;mso-position-vertical:top;mso-position-vertical-relative:bottom-margin-area" stroked="f">
              <v:textbox style="mso-next-textbox:#_x0000_s2049">
                <w:txbxContent>
                  <w:sdt>
                    <w:sdtPr>
                      <w:rPr>
                        <w:rFonts w:asciiTheme="majorHAnsi" w:hAnsiTheme="majorHAnsi"/>
                        <w:sz w:val="48"/>
                        <w:szCs w:val="44"/>
                        <w:lang w:val="fr-FR"/>
                      </w:rPr>
                      <w:id w:val="123787984"/>
                      <w:docPartObj>
                        <w:docPartGallery w:val="Page Numbers (Margins)"/>
                        <w:docPartUnique/>
                      </w:docPartObj>
                    </w:sdtPr>
                    <w:sdtContent>
                      <w:sdt>
                        <w:sdtPr>
                          <w:rPr>
                            <w:rFonts w:asciiTheme="majorHAnsi" w:hAnsiTheme="majorHAnsi"/>
                            <w:sz w:val="48"/>
                            <w:szCs w:val="44"/>
                            <w:lang w:val="fr-FR"/>
                          </w:rPr>
                          <w:id w:val="123787985"/>
                          <w:docPartObj>
                            <w:docPartGallery w:val="Page Numbers (Margins)"/>
                            <w:docPartUnique/>
                          </w:docPartObj>
                        </w:sdtPr>
                        <w:sdtContent>
                          <w:p w:rsidR="00211DBC" w:rsidRDefault="004717FD">
                            <w:pPr>
                              <w:jc w:val="center"/>
                              <w:rPr>
                                <w:rFonts w:asciiTheme="majorHAnsi" w:hAnsiTheme="majorHAnsi"/>
                                <w:sz w:val="48"/>
                                <w:szCs w:val="44"/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fldChar w:fldCharType="begin"/>
                            </w:r>
                            <w:r w:rsidR="00211DBC">
                              <w:rPr>
                                <w:lang w:val="fr-FR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lang w:val="fr-FR"/>
                              </w:rPr>
                              <w:fldChar w:fldCharType="separate"/>
                            </w:r>
                            <w:r w:rsidR="00A17A29" w:rsidRPr="00A17A29">
                              <w:rPr>
                                <w:rFonts w:asciiTheme="majorHAnsi" w:hAnsiTheme="majorHAnsi"/>
                                <w:noProof/>
                                <w:sz w:val="48"/>
                                <w:szCs w:val="44"/>
                              </w:rPr>
                              <w:t>10</w:t>
                            </w:r>
                            <w:r>
                              <w:rPr>
                                <w:lang w:val="fr-FR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</w:txbxContent>
              </v:textbox>
              <w10:wrap anchorx="page" anchory="page"/>
            </v:rect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66FF" w:rsidRDefault="006B66FF" w:rsidP="00CE3C8A">
      <w:pPr>
        <w:spacing w:after="0" w:line="240" w:lineRule="auto"/>
      </w:pPr>
      <w:r>
        <w:separator/>
      </w:r>
    </w:p>
  </w:footnote>
  <w:footnote w:type="continuationSeparator" w:id="0">
    <w:p w:rsidR="006B66FF" w:rsidRDefault="006B66FF" w:rsidP="00CE3C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1DBC" w:rsidRPr="00CE3C8A" w:rsidRDefault="00211DBC">
    <w:pPr>
      <w:pStyle w:val="En-tte"/>
      <w:rPr>
        <w:lang w:val="fr-BE"/>
      </w:rPr>
    </w:pPr>
    <w:r w:rsidRPr="00CE3C8A">
      <w:rPr>
        <w:lang w:val="fr-BE"/>
      </w:rPr>
      <w:t>FINK Jérôme</w:t>
    </w:r>
  </w:p>
  <w:p w:rsidR="00211DBC" w:rsidRPr="00CE3C8A" w:rsidRDefault="00211DBC">
    <w:pPr>
      <w:pStyle w:val="En-tte"/>
      <w:rPr>
        <w:lang w:val="fr-BE"/>
      </w:rPr>
    </w:pPr>
    <w:r w:rsidRPr="00CE3C8A">
      <w:rPr>
        <w:lang w:val="fr-BE"/>
      </w:rPr>
      <w:t>SEEL Océane</w:t>
    </w:r>
    <w:r>
      <w:ptab w:relativeTo="margin" w:alignment="center" w:leader="none"/>
    </w:r>
    <w:r w:rsidRPr="00CE3C8A">
      <w:rPr>
        <w:lang w:val="fr-BE"/>
      </w:rPr>
      <w:t>Laboratoire d’e-commerce</w:t>
    </w:r>
    <w:r>
      <w:ptab w:relativeTo="margin" w:alignment="right" w:leader="none"/>
    </w:r>
    <w:r w:rsidRPr="00F45643">
      <w:rPr>
        <w:lang w:val="fr-BE"/>
      </w:rPr>
      <w:t>2015-2016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83653"/>
    <w:multiLevelType w:val="multilevel"/>
    <w:tmpl w:val="9D4AC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D03D6F"/>
    <w:multiLevelType w:val="multilevel"/>
    <w:tmpl w:val="169CC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8683495"/>
    <w:multiLevelType w:val="multilevel"/>
    <w:tmpl w:val="0A941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6E4B8F"/>
    <w:rsid w:val="00010E78"/>
    <w:rsid w:val="00015108"/>
    <w:rsid w:val="00025A9B"/>
    <w:rsid w:val="00031DF9"/>
    <w:rsid w:val="00043CE2"/>
    <w:rsid w:val="000443EB"/>
    <w:rsid w:val="000460E0"/>
    <w:rsid w:val="0004702C"/>
    <w:rsid w:val="00092282"/>
    <w:rsid w:val="00097CBB"/>
    <w:rsid w:val="000B4951"/>
    <w:rsid w:val="000E00F4"/>
    <w:rsid w:val="000E3A32"/>
    <w:rsid w:val="000E64D3"/>
    <w:rsid w:val="000F02D0"/>
    <w:rsid w:val="000F0A0C"/>
    <w:rsid w:val="000F73A4"/>
    <w:rsid w:val="00102268"/>
    <w:rsid w:val="00110F15"/>
    <w:rsid w:val="001329F4"/>
    <w:rsid w:val="00164543"/>
    <w:rsid w:val="00190A25"/>
    <w:rsid w:val="00190EEE"/>
    <w:rsid w:val="00195D34"/>
    <w:rsid w:val="001B5951"/>
    <w:rsid w:val="001C1905"/>
    <w:rsid w:val="001C3440"/>
    <w:rsid w:val="001C5FEE"/>
    <w:rsid w:val="001E293E"/>
    <w:rsid w:val="001E3CD5"/>
    <w:rsid w:val="001F41F1"/>
    <w:rsid w:val="001F6298"/>
    <w:rsid w:val="00211DBC"/>
    <w:rsid w:val="00217DE6"/>
    <w:rsid w:val="00224F48"/>
    <w:rsid w:val="002349F8"/>
    <w:rsid w:val="00236098"/>
    <w:rsid w:val="0024186F"/>
    <w:rsid w:val="002420D9"/>
    <w:rsid w:val="0024217A"/>
    <w:rsid w:val="00244C2F"/>
    <w:rsid w:val="00247BAA"/>
    <w:rsid w:val="002634B9"/>
    <w:rsid w:val="002704E4"/>
    <w:rsid w:val="00272BA3"/>
    <w:rsid w:val="00286AF4"/>
    <w:rsid w:val="00291180"/>
    <w:rsid w:val="00292E64"/>
    <w:rsid w:val="0029548A"/>
    <w:rsid w:val="00296585"/>
    <w:rsid w:val="002B0528"/>
    <w:rsid w:val="002B177E"/>
    <w:rsid w:val="002E55E3"/>
    <w:rsid w:val="002F4DDD"/>
    <w:rsid w:val="002F4F21"/>
    <w:rsid w:val="00312A46"/>
    <w:rsid w:val="00323977"/>
    <w:rsid w:val="00327F2F"/>
    <w:rsid w:val="0033011A"/>
    <w:rsid w:val="0035035F"/>
    <w:rsid w:val="00355BF7"/>
    <w:rsid w:val="00357707"/>
    <w:rsid w:val="003631F8"/>
    <w:rsid w:val="003701D4"/>
    <w:rsid w:val="00381A3A"/>
    <w:rsid w:val="00382555"/>
    <w:rsid w:val="003B3483"/>
    <w:rsid w:val="003B4DC8"/>
    <w:rsid w:val="003D59AF"/>
    <w:rsid w:val="003E4185"/>
    <w:rsid w:val="003E6DEC"/>
    <w:rsid w:val="003F6F31"/>
    <w:rsid w:val="00413DD7"/>
    <w:rsid w:val="00421EC5"/>
    <w:rsid w:val="00422A88"/>
    <w:rsid w:val="00430EF4"/>
    <w:rsid w:val="00436E45"/>
    <w:rsid w:val="00440E74"/>
    <w:rsid w:val="0044783F"/>
    <w:rsid w:val="004717FD"/>
    <w:rsid w:val="00473F4F"/>
    <w:rsid w:val="004740C9"/>
    <w:rsid w:val="00476738"/>
    <w:rsid w:val="004841A5"/>
    <w:rsid w:val="004908E7"/>
    <w:rsid w:val="0049137E"/>
    <w:rsid w:val="00497401"/>
    <w:rsid w:val="00497B9E"/>
    <w:rsid w:val="004A3D17"/>
    <w:rsid w:val="004A41A9"/>
    <w:rsid w:val="004C3EB0"/>
    <w:rsid w:val="004C679C"/>
    <w:rsid w:val="004F33D7"/>
    <w:rsid w:val="00506CF4"/>
    <w:rsid w:val="00511455"/>
    <w:rsid w:val="00516B90"/>
    <w:rsid w:val="00542ABE"/>
    <w:rsid w:val="00582A5F"/>
    <w:rsid w:val="005B35B4"/>
    <w:rsid w:val="005C1C78"/>
    <w:rsid w:val="005C6641"/>
    <w:rsid w:val="005E386A"/>
    <w:rsid w:val="005E6E41"/>
    <w:rsid w:val="005F7394"/>
    <w:rsid w:val="006037D6"/>
    <w:rsid w:val="00604AD8"/>
    <w:rsid w:val="00604C72"/>
    <w:rsid w:val="00604D21"/>
    <w:rsid w:val="00604FCB"/>
    <w:rsid w:val="00626FE3"/>
    <w:rsid w:val="0063684C"/>
    <w:rsid w:val="00643C9C"/>
    <w:rsid w:val="006546B8"/>
    <w:rsid w:val="006551E0"/>
    <w:rsid w:val="00661C33"/>
    <w:rsid w:val="00673FBC"/>
    <w:rsid w:val="00695D74"/>
    <w:rsid w:val="00697703"/>
    <w:rsid w:val="006A07D2"/>
    <w:rsid w:val="006A4C4D"/>
    <w:rsid w:val="006A5F1A"/>
    <w:rsid w:val="006B63EB"/>
    <w:rsid w:val="006B66FF"/>
    <w:rsid w:val="006B6A1D"/>
    <w:rsid w:val="006C4007"/>
    <w:rsid w:val="006C62AD"/>
    <w:rsid w:val="006E239E"/>
    <w:rsid w:val="006E4B8F"/>
    <w:rsid w:val="006E79CC"/>
    <w:rsid w:val="00704C7F"/>
    <w:rsid w:val="00706567"/>
    <w:rsid w:val="0071046B"/>
    <w:rsid w:val="00721DCC"/>
    <w:rsid w:val="00725320"/>
    <w:rsid w:val="0073225D"/>
    <w:rsid w:val="007455A5"/>
    <w:rsid w:val="00746ED5"/>
    <w:rsid w:val="00774248"/>
    <w:rsid w:val="00775A03"/>
    <w:rsid w:val="00776765"/>
    <w:rsid w:val="00777E55"/>
    <w:rsid w:val="00793432"/>
    <w:rsid w:val="00797AD0"/>
    <w:rsid w:val="007A698F"/>
    <w:rsid w:val="007C10C6"/>
    <w:rsid w:val="007D684A"/>
    <w:rsid w:val="007F3B2C"/>
    <w:rsid w:val="00801FCA"/>
    <w:rsid w:val="00802DF5"/>
    <w:rsid w:val="00805ECF"/>
    <w:rsid w:val="00807DF8"/>
    <w:rsid w:val="008111D0"/>
    <w:rsid w:val="0081355D"/>
    <w:rsid w:val="00822DD8"/>
    <w:rsid w:val="0082304D"/>
    <w:rsid w:val="00823A87"/>
    <w:rsid w:val="00827DCC"/>
    <w:rsid w:val="0084293A"/>
    <w:rsid w:val="008465A5"/>
    <w:rsid w:val="00862358"/>
    <w:rsid w:val="00864B7E"/>
    <w:rsid w:val="00865F15"/>
    <w:rsid w:val="00886F53"/>
    <w:rsid w:val="008968FE"/>
    <w:rsid w:val="008A180E"/>
    <w:rsid w:val="008A1AFB"/>
    <w:rsid w:val="008A4318"/>
    <w:rsid w:val="008B34A6"/>
    <w:rsid w:val="008C4075"/>
    <w:rsid w:val="008C7DEC"/>
    <w:rsid w:val="008E1231"/>
    <w:rsid w:val="00904BE5"/>
    <w:rsid w:val="00931970"/>
    <w:rsid w:val="0094005B"/>
    <w:rsid w:val="00944781"/>
    <w:rsid w:val="00944C68"/>
    <w:rsid w:val="00953543"/>
    <w:rsid w:val="0096065B"/>
    <w:rsid w:val="009641E1"/>
    <w:rsid w:val="00980337"/>
    <w:rsid w:val="00983069"/>
    <w:rsid w:val="00995465"/>
    <w:rsid w:val="009A73BF"/>
    <w:rsid w:val="009B123B"/>
    <w:rsid w:val="009B39C0"/>
    <w:rsid w:val="009D6C2F"/>
    <w:rsid w:val="009F1B4F"/>
    <w:rsid w:val="00A02E42"/>
    <w:rsid w:val="00A15898"/>
    <w:rsid w:val="00A17A29"/>
    <w:rsid w:val="00A422CA"/>
    <w:rsid w:val="00A43E02"/>
    <w:rsid w:val="00A741E2"/>
    <w:rsid w:val="00A8542E"/>
    <w:rsid w:val="00A94128"/>
    <w:rsid w:val="00AB2128"/>
    <w:rsid w:val="00AB79A2"/>
    <w:rsid w:val="00AC50C0"/>
    <w:rsid w:val="00AC7A6D"/>
    <w:rsid w:val="00AD076E"/>
    <w:rsid w:val="00AD1258"/>
    <w:rsid w:val="00AD7A8C"/>
    <w:rsid w:val="00AF18AC"/>
    <w:rsid w:val="00AF2683"/>
    <w:rsid w:val="00B324D8"/>
    <w:rsid w:val="00B47AF2"/>
    <w:rsid w:val="00B55FAD"/>
    <w:rsid w:val="00B6173E"/>
    <w:rsid w:val="00B62135"/>
    <w:rsid w:val="00B62694"/>
    <w:rsid w:val="00B66293"/>
    <w:rsid w:val="00B66D5F"/>
    <w:rsid w:val="00B71931"/>
    <w:rsid w:val="00B721BC"/>
    <w:rsid w:val="00B80DF7"/>
    <w:rsid w:val="00B83266"/>
    <w:rsid w:val="00B91354"/>
    <w:rsid w:val="00B91D13"/>
    <w:rsid w:val="00BA006D"/>
    <w:rsid w:val="00BA696D"/>
    <w:rsid w:val="00BB1570"/>
    <w:rsid w:val="00BB3728"/>
    <w:rsid w:val="00BB37B4"/>
    <w:rsid w:val="00BD5309"/>
    <w:rsid w:val="00C13854"/>
    <w:rsid w:val="00C37AF0"/>
    <w:rsid w:val="00C41029"/>
    <w:rsid w:val="00C6368A"/>
    <w:rsid w:val="00C72C4D"/>
    <w:rsid w:val="00CA2BD6"/>
    <w:rsid w:val="00CB033C"/>
    <w:rsid w:val="00CB0C60"/>
    <w:rsid w:val="00CB3863"/>
    <w:rsid w:val="00CB6D39"/>
    <w:rsid w:val="00CC392A"/>
    <w:rsid w:val="00CC41A0"/>
    <w:rsid w:val="00CD4AE1"/>
    <w:rsid w:val="00CE009C"/>
    <w:rsid w:val="00CE0FB3"/>
    <w:rsid w:val="00CE3C8A"/>
    <w:rsid w:val="00CE6B15"/>
    <w:rsid w:val="00CE7F61"/>
    <w:rsid w:val="00D10522"/>
    <w:rsid w:val="00D22149"/>
    <w:rsid w:val="00D267BC"/>
    <w:rsid w:val="00D32C78"/>
    <w:rsid w:val="00D4528F"/>
    <w:rsid w:val="00D45C15"/>
    <w:rsid w:val="00D71AA6"/>
    <w:rsid w:val="00D73C21"/>
    <w:rsid w:val="00D76B78"/>
    <w:rsid w:val="00D9382A"/>
    <w:rsid w:val="00DB7FCA"/>
    <w:rsid w:val="00DC23C2"/>
    <w:rsid w:val="00DE0070"/>
    <w:rsid w:val="00DE2199"/>
    <w:rsid w:val="00DE3D00"/>
    <w:rsid w:val="00DE78A2"/>
    <w:rsid w:val="00DF3B05"/>
    <w:rsid w:val="00DF4091"/>
    <w:rsid w:val="00DF5EE5"/>
    <w:rsid w:val="00E044C4"/>
    <w:rsid w:val="00E12926"/>
    <w:rsid w:val="00E12EEC"/>
    <w:rsid w:val="00E13EEC"/>
    <w:rsid w:val="00E17540"/>
    <w:rsid w:val="00E305C5"/>
    <w:rsid w:val="00E33089"/>
    <w:rsid w:val="00E351F3"/>
    <w:rsid w:val="00E51966"/>
    <w:rsid w:val="00E54846"/>
    <w:rsid w:val="00E61066"/>
    <w:rsid w:val="00E67D62"/>
    <w:rsid w:val="00E76FFC"/>
    <w:rsid w:val="00E974E9"/>
    <w:rsid w:val="00EC4A8C"/>
    <w:rsid w:val="00EE1B1B"/>
    <w:rsid w:val="00EF3025"/>
    <w:rsid w:val="00F14611"/>
    <w:rsid w:val="00F20B4A"/>
    <w:rsid w:val="00F231B2"/>
    <w:rsid w:val="00F45643"/>
    <w:rsid w:val="00F54FBB"/>
    <w:rsid w:val="00F577BC"/>
    <w:rsid w:val="00F610A6"/>
    <w:rsid w:val="00F64650"/>
    <w:rsid w:val="00F70E10"/>
    <w:rsid w:val="00F77FB8"/>
    <w:rsid w:val="00F83CC4"/>
    <w:rsid w:val="00F90430"/>
    <w:rsid w:val="00FA13AD"/>
    <w:rsid w:val="00FA5D30"/>
    <w:rsid w:val="00FD1E00"/>
    <w:rsid w:val="00FD59E5"/>
    <w:rsid w:val="00FD5C68"/>
    <w:rsid w:val="00FD6D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0C9"/>
  </w:style>
  <w:style w:type="paragraph" w:styleId="Titre1">
    <w:name w:val="heading 1"/>
    <w:basedOn w:val="Normal"/>
    <w:next w:val="Normal"/>
    <w:link w:val="Titre1Car"/>
    <w:uiPriority w:val="9"/>
    <w:qFormat/>
    <w:rsid w:val="00D105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21E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413DD7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E6B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E6B15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CE3C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CE3C8A"/>
  </w:style>
  <w:style w:type="paragraph" w:styleId="Pieddepage">
    <w:name w:val="footer"/>
    <w:basedOn w:val="Normal"/>
    <w:link w:val="PieddepageCar"/>
    <w:uiPriority w:val="99"/>
    <w:semiHidden/>
    <w:unhideWhenUsed/>
    <w:rsid w:val="00CE3C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E3C8A"/>
  </w:style>
  <w:style w:type="paragraph" w:styleId="Sansinterligne">
    <w:name w:val="No Spacing"/>
    <w:link w:val="SansinterligneCar"/>
    <w:uiPriority w:val="1"/>
    <w:qFormat/>
    <w:rsid w:val="002B177E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B177E"/>
    <w:rPr>
      <w:rFonts w:eastAsiaTheme="minorEastAsia"/>
    </w:rPr>
  </w:style>
  <w:style w:type="character" w:customStyle="1" w:styleId="keyword">
    <w:name w:val="keyword"/>
    <w:basedOn w:val="Policepardfaut"/>
    <w:rsid w:val="0049137E"/>
  </w:style>
  <w:style w:type="character" w:customStyle="1" w:styleId="comment">
    <w:name w:val="comment"/>
    <w:basedOn w:val="Policepardfaut"/>
    <w:rsid w:val="0049137E"/>
  </w:style>
  <w:style w:type="character" w:customStyle="1" w:styleId="annotation">
    <w:name w:val="annotation"/>
    <w:basedOn w:val="Policepardfaut"/>
    <w:rsid w:val="0049137E"/>
  </w:style>
  <w:style w:type="character" w:customStyle="1" w:styleId="string">
    <w:name w:val="string"/>
    <w:basedOn w:val="Policepardfaut"/>
    <w:rsid w:val="0049137E"/>
  </w:style>
  <w:style w:type="character" w:customStyle="1" w:styleId="number">
    <w:name w:val="number"/>
    <w:basedOn w:val="Policepardfaut"/>
    <w:rsid w:val="0049137E"/>
  </w:style>
  <w:style w:type="character" w:customStyle="1" w:styleId="Titre1Car">
    <w:name w:val="Titre 1 Car"/>
    <w:basedOn w:val="Policepardfaut"/>
    <w:link w:val="Titre1"/>
    <w:uiPriority w:val="9"/>
    <w:rsid w:val="00D105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10522"/>
    <w:pPr>
      <w:outlineLvl w:val="9"/>
    </w:pPr>
  </w:style>
  <w:style w:type="paragraph" w:styleId="TM2">
    <w:name w:val="toc 2"/>
    <w:basedOn w:val="Normal"/>
    <w:next w:val="Normal"/>
    <w:autoRedefine/>
    <w:uiPriority w:val="39"/>
    <w:unhideWhenUsed/>
    <w:rsid w:val="00D10522"/>
    <w:pPr>
      <w:spacing w:after="100"/>
      <w:ind w:left="220"/>
    </w:pPr>
    <w:rPr>
      <w:rFonts w:eastAsiaTheme="minorEastAsia" w:cs="Times New Roman"/>
    </w:rPr>
  </w:style>
  <w:style w:type="paragraph" w:styleId="TM1">
    <w:name w:val="toc 1"/>
    <w:basedOn w:val="Normal"/>
    <w:next w:val="Normal"/>
    <w:autoRedefine/>
    <w:uiPriority w:val="39"/>
    <w:unhideWhenUsed/>
    <w:rsid w:val="00D10522"/>
    <w:pPr>
      <w:spacing w:after="100"/>
    </w:pPr>
    <w:rPr>
      <w:rFonts w:eastAsiaTheme="minorEastAsia" w:cs="Times New Roman"/>
    </w:rPr>
  </w:style>
  <w:style w:type="paragraph" w:styleId="TM3">
    <w:name w:val="toc 3"/>
    <w:basedOn w:val="Normal"/>
    <w:next w:val="Normal"/>
    <w:autoRedefine/>
    <w:uiPriority w:val="39"/>
    <w:unhideWhenUsed/>
    <w:rsid w:val="00D10522"/>
    <w:pPr>
      <w:spacing w:after="100"/>
      <w:ind w:left="440"/>
    </w:pPr>
    <w:rPr>
      <w:rFonts w:eastAsiaTheme="minorEastAsia" w:cs="Times New Roman"/>
    </w:rPr>
  </w:style>
  <w:style w:type="paragraph" w:customStyle="1" w:styleId="Style1">
    <w:name w:val="Style1"/>
    <w:basedOn w:val="Normal"/>
    <w:next w:val="Titre1"/>
    <w:link w:val="Style1Char"/>
    <w:qFormat/>
    <w:rsid w:val="003B3483"/>
    <w:pPr>
      <w:jc w:val="center"/>
    </w:pPr>
    <w:rPr>
      <w:b/>
      <w:sz w:val="40"/>
      <w:u w:val="single"/>
      <w:lang w:val="fr-BE"/>
    </w:rPr>
  </w:style>
  <w:style w:type="character" w:customStyle="1" w:styleId="Style1Char">
    <w:name w:val="Style1 Char"/>
    <w:basedOn w:val="Policepardfaut"/>
    <w:link w:val="Style1"/>
    <w:rsid w:val="003B3483"/>
    <w:rPr>
      <w:b/>
      <w:sz w:val="40"/>
      <w:u w:val="single"/>
      <w:lang w:val="fr-B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3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14CFF4A911D4326BFD49EB6AA137A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546543-3BCE-4B1F-86F0-0F9FEDCC3A68}"/>
      </w:docPartPr>
      <w:docPartBody>
        <w:p w:rsidR="00253282" w:rsidRDefault="00AB5ABF" w:rsidP="00AB5ABF">
          <w:pPr>
            <w:pStyle w:val="E14CFF4A911D4326BFD49EB6AA137A25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7740D46041F540009490390B3808FB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A37CB8-50D7-49A1-8EAB-2CA5CD692292}"/>
      </w:docPartPr>
      <w:docPartBody>
        <w:p w:rsidR="00253282" w:rsidRDefault="00AB5ABF" w:rsidP="00AB5ABF">
          <w:pPr>
            <w:pStyle w:val="7740D46041F540009490390B3808FB05"/>
          </w:pPr>
          <w:r>
            <w:rPr>
              <w:color w:val="365F91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hyphenationZone w:val="425"/>
  <w:characterSpacingControl w:val="doNotCompress"/>
  <w:compat>
    <w:useFELayout/>
  </w:compat>
  <w:rsids>
    <w:rsidRoot w:val="00AB5ABF"/>
    <w:rsid w:val="00253282"/>
    <w:rsid w:val="00AB5ABF"/>
    <w:rsid w:val="00CF33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28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35B775C00DE439ABD17ABD28FC19615">
    <w:name w:val="E35B775C00DE439ABD17ABD28FC19615"/>
    <w:rsid w:val="00AB5ABF"/>
  </w:style>
  <w:style w:type="paragraph" w:customStyle="1" w:styleId="E14CFF4A911D4326BFD49EB6AA137A25">
    <w:name w:val="E14CFF4A911D4326BFD49EB6AA137A25"/>
    <w:rsid w:val="00AB5ABF"/>
  </w:style>
  <w:style w:type="paragraph" w:customStyle="1" w:styleId="7740D46041F540009490390B3808FB05">
    <w:name w:val="7740D46041F540009490390B3808FB05"/>
    <w:rsid w:val="00AB5ABF"/>
  </w:style>
  <w:style w:type="paragraph" w:customStyle="1" w:styleId="A18E65E413F74E6FB327AE767600A1A4">
    <w:name w:val="A18E65E413F74E6FB327AE767600A1A4"/>
    <w:rsid w:val="00AB5ABF"/>
  </w:style>
  <w:style w:type="paragraph" w:customStyle="1" w:styleId="ED8F1D01AD974BB1B4E5267A54575A77">
    <w:name w:val="ED8F1D01AD974BB1B4E5267A54575A77"/>
    <w:rsid w:val="00AB5ABF"/>
  </w:style>
  <w:style w:type="paragraph" w:customStyle="1" w:styleId="7A28F4F07667484FAF9D4E8DDDF77CAE">
    <w:name w:val="7A28F4F07667484FAF9D4E8DDDF77CAE"/>
    <w:rsid w:val="00AB5ABF"/>
  </w:style>
  <w:style w:type="paragraph" w:customStyle="1" w:styleId="AB1CFABB8E5A46AFAE0F9C79A5706B5E">
    <w:name w:val="AB1CFABB8E5A46AFAE0F9C79A5706B5E"/>
    <w:rsid w:val="00AB5ABF"/>
  </w:style>
  <w:style w:type="paragraph" w:customStyle="1" w:styleId="9E65A8065C0D4BA89F18E7DA1A69EB3B">
    <w:name w:val="9E65A8065C0D4BA89F18E7DA1A69EB3B"/>
    <w:rsid w:val="00AB5ABF"/>
  </w:style>
  <w:style w:type="paragraph" w:customStyle="1" w:styleId="0F20E27EFF7C4C70B3628CB53233D126">
    <w:name w:val="0F20E27EFF7C4C70B3628CB53233D126"/>
    <w:rsid w:val="00AB5ABF"/>
  </w:style>
  <w:style w:type="paragraph" w:customStyle="1" w:styleId="E01338F50C4040C3B636953CF285AA31">
    <w:name w:val="E01338F50C4040C3B636953CF285AA31"/>
    <w:rsid w:val="00AB5ABF"/>
  </w:style>
  <w:style w:type="paragraph" w:customStyle="1" w:styleId="6BDBAA50B3594281AFF8FC761F9253BA">
    <w:name w:val="6BDBAA50B3594281AFF8FC761F9253BA"/>
    <w:rsid w:val="00AB5AB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2015-08-12T00:00:00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B44D0B-EE47-4FFD-96D1-E3C473CEA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24</Pages>
  <Words>6584</Words>
  <Characters>36214</Characters>
  <Application>Microsoft Office Word</Application>
  <DocSecurity>0</DocSecurity>
  <Lines>301</Lines>
  <Paragraphs>85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Technologie de l’e-commerce Laboratoire</dc:title>
  <dc:subject>“Technologies Java Standard” phase 2 : Java mail et data mining</dc:subject>
  <dc:creator>Seel Océane, Fink Jérôme</dc:creator>
  <cp:keywords/>
  <dc:description/>
  <cp:lastModifiedBy>Océane</cp:lastModifiedBy>
  <cp:revision>122</cp:revision>
  <cp:lastPrinted>2015-12-07T19:07:00Z</cp:lastPrinted>
  <dcterms:created xsi:type="dcterms:W3CDTF">2015-12-03T14:23:00Z</dcterms:created>
  <dcterms:modified xsi:type="dcterms:W3CDTF">2015-12-07T20:32:00Z</dcterms:modified>
</cp:coreProperties>
</file>