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6EF" w:rsidRDefault="00EC56EF" w:rsidP="00EC56EF">
      <w:pPr>
        <w:pStyle w:val="ListParagraph"/>
        <w:numPr>
          <w:ilvl w:val="0"/>
          <w:numId w:val="1"/>
        </w:numPr>
      </w:pPr>
      <w:r>
        <w:t>Doesn’t explain how the ants choose a return branch.  Whether they remember where they went or if they return also based off of the pheromones</w:t>
      </w:r>
    </w:p>
    <w:p w:rsidR="00EC56EF" w:rsidRDefault="00EC56EF" w:rsidP="00EC56EF">
      <w:pPr>
        <w:pStyle w:val="ListParagraph"/>
        <w:numPr>
          <w:ilvl w:val="0"/>
          <w:numId w:val="1"/>
        </w:numPr>
      </w:pPr>
      <w:r>
        <w:t>Seemed to have only tested one colony</w:t>
      </w:r>
    </w:p>
    <w:p w:rsidR="00FB6B5B" w:rsidRDefault="00EC56EF" w:rsidP="00EC56EF">
      <w:pPr>
        <w:pStyle w:val="ListParagraph"/>
        <w:numPr>
          <w:ilvl w:val="1"/>
          <w:numId w:val="1"/>
        </w:numPr>
      </w:pPr>
      <w:r>
        <w:t>So not sure if the results apply to all different ants or just that particular colony has quirks</w:t>
      </w:r>
    </w:p>
    <w:p w:rsidR="00FB6B5B" w:rsidRDefault="00FB6B5B" w:rsidP="00FB6B5B">
      <w:pPr>
        <w:pStyle w:val="ListParagraph"/>
        <w:numPr>
          <w:ilvl w:val="0"/>
          <w:numId w:val="1"/>
        </w:numPr>
      </w:pPr>
      <w:r>
        <w:t>The writer claims that the ants can find the shortest path with great reliability, but in their experiment they showed that the choosing of the paths is very random.</w:t>
      </w:r>
    </w:p>
    <w:p w:rsidR="00FB6B5B" w:rsidRDefault="00FB6B5B" w:rsidP="00FB6B5B">
      <w:pPr>
        <w:pStyle w:val="ListParagraph"/>
        <w:numPr>
          <w:ilvl w:val="1"/>
          <w:numId w:val="1"/>
        </w:numPr>
      </w:pPr>
      <w:r>
        <w:t>Their experiment only had a small number of possible paths, so the ants were likely to pick the shortest path due to the limited number of choices</w:t>
      </w:r>
    </w:p>
    <w:p w:rsidR="00FB6B5B" w:rsidRDefault="00FB6B5B" w:rsidP="00FB6B5B">
      <w:pPr>
        <w:pStyle w:val="ListParagraph"/>
        <w:numPr>
          <w:ilvl w:val="1"/>
          <w:numId w:val="1"/>
        </w:numPr>
      </w:pPr>
      <w:r>
        <w:t>Given many paths, the ants would be more likely to pick a fast path, but not the optimal path</w:t>
      </w:r>
    </w:p>
    <w:p w:rsidR="002514D0" w:rsidRDefault="00FB6B5B" w:rsidP="00FB6B5B">
      <w:pPr>
        <w:pStyle w:val="ListParagraph"/>
        <w:numPr>
          <w:ilvl w:val="1"/>
          <w:numId w:val="1"/>
        </w:numPr>
      </w:pPr>
      <w:r>
        <w:t>If enough ants choice a short path and return before the optimal path is discovered.  Then that path will be the path that other ants choose</w:t>
      </w:r>
    </w:p>
    <w:p w:rsidR="006F7A1F" w:rsidRDefault="002514D0" w:rsidP="002514D0">
      <w:pPr>
        <w:pStyle w:val="ListParagraph"/>
        <w:numPr>
          <w:ilvl w:val="0"/>
          <w:numId w:val="1"/>
        </w:numPr>
      </w:pPr>
      <w:r>
        <w:t xml:space="preserve">The article didn’t really explore how the ants initially find the food.  </w:t>
      </w:r>
      <w:r w:rsidR="00D02B32">
        <w:t>It says it sends out explorers then later followed by food collectors.  But it doesn’t explain how they communicate finding a food source only by pharamones</w:t>
      </w:r>
      <w:bookmarkStart w:id="0" w:name="_GoBack"/>
      <w:bookmarkEnd w:id="0"/>
      <w:r w:rsidR="00EC56EF">
        <w:t xml:space="preserve"> </w:t>
      </w:r>
    </w:p>
    <w:sectPr w:rsidR="006F7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10EE7"/>
    <w:multiLevelType w:val="hybridMultilevel"/>
    <w:tmpl w:val="32BCDAE4"/>
    <w:lvl w:ilvl="0" w:tplc="1EB8BD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EF"/>
    <w:rsid w:val="002514D0"/>
    <w:rsid w:val="006F7A1F"/>
    <w:rsid w:val="00A4304E"/>
    <w:rsid w:val="00D02B32"/>
    <w:rsid w:val="00EC56EF"/>
    <w:rsid w:val="00FB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3016"/>
  <w15:chartTrackingRefBased/>
  <w15:docId w15:val="{84756DD5-6C72-459B-8C03-35A875D1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Hildebrandt</dc:creator>
  <cp:keywords/>
  <dc:description/>
  <cp:lastModifiedBy>Jeff Hildebrandt</cp:lastModifiedBy>
  <cp:revision>2</cp:revision>
  <dcterms:created xsi:type="dcterms:W3CDTF">2017-10-02T17:24:00Z</dcterms:created>
  <dcterms:modified xsi:type="dcterms:W3CDTF">2017-10-02T18:12:00Z</dcterms:modified>
</cp:coreProperties>
</file>