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3F10DD" w14:textId="7E763B9F" w:rsidR="006B5E48" w:rsidRDefault="59AD5495" w:rsidP="59AD5495">
      <w:pPr>
        <w:jc w:val="center"/>
        <w:rPr>
          <w:sz w:val="24"/>
          <w:szCs w:val="24"/>
          <w:lang w:val="es-MX"/>
        </w:rPr>
      </w:pPr>
      <w:r w:rsidRPr="59AD5495">
        <w:rPr>
          <w:sz w:val="24"/>
          <w:szCs w:val="24"/>
          <w:lang w:val="es-MX"/>
        </w:rPr>
        <w:t>Universidad Politécnica Salesiana</w:t>
      </w:r>
    </w:p>
    <w:p w14:paraId="39E6B21C" w14:textId="0EB1D5D5" w:rsidR="006B5E48" w:rsidRDefault="59AD5495" w:rsidP="59AD5495">
      <w:pPr>
        <w:jc w:val="center"/>
        <w:rPr>
          <w:sz w:val="24"/>
          <w:szCs w:val="24"/>
          <w:lang w:val="es-MX"/>
        </w:rPr>
      </w:pPr>
      <w:r w:rsidRPr="59AD5495">
        <w:rPr>
          <w:sz w:val="24"/>
          <w:szCs w:val="24"/>
          <w:lang w:val="es-MX"/>
        </w:rPr>
        <w:t>Calidad de Software</w:t>
      </w:r>
    </w:p>
    <w:p w14:paraId="7C61720E" w14:textId="768D5723" w:rsidR="006B5E48" w:rsidRDefault="59AD5495" w:rsidP="59AD5495">
      <w:pPr>
        <w:rPr>
          <w:sz w:val="24"/>
          <w:szCs w:val="24"/>
          <w:lang w:val="es-MX"/>
        </w:rPr>
      </w:pPr>
      <w:r w:rsidRPr="59AD5495">
        <w:rPr>
          <w:sz w:val="24"/>
          <w:szCs w:val="24"/>
          <w:lang w:val="es-MX"/>
        </w:rPr>
        <w:t xml:space="preserve">Integrantes: </w:t>
      </w:r>
    </w:p>
    <w:p w14:paraId="2754CA8F" w14:textId="4D3A0657" w:rsidR="006B5E48" w:rsidRDefault="59AD5495" w:rsidP="59AD5495">
      <w:pPr>
        <w:pStyle w:val="Prrafodelista"/>
        <w:numPr>
          <w:ilvl w:val="0"/>
          <w:numId w:val="6"/>
        </w:numPr>
        <w:rPr>
          <w:sz w:val="24"/>
          <w:szCs w:val="24"/>
          <w:lang w:val="es-MX"/>
        </w:rPr>
      </w:pPr>
      <w:r w:rsidRPr="59AD5495">
        <w:rPr>
          <w:sz w:val="24"/>
          <w:szCs w:val="24"/>
          <w:lang w:val="es-MX"/>
        </w:rPr>
        <w:t>Amarilis Cueva</w:t>
      </w:r>
    </w:p>
    <w:p w14:paraId="461221C7" w14:textId="6CACDB63" w:rsidR="006B5E48" w:rsidRDefault="59AD5495" w:rsidP="59AD5495">
      <w:pPr>
        <w:pStyle w:val="Prrafodelista"/>
        <w:numPr>
          <w:ilvl w:val="0"/>
          <w:numId w:val="6"/>
        </w:numPr>
        <w:rPr>
          <w:sz w:val="24"/>
          <w:szCs w:val="24"/>
          <w:lang w:val="es-MX"/>
        </w:rPr>
      </w:pPr>
      <w:r w:rsidRPr="59AD5495">
        <w:rPr>
          <w:sz w:val="24"/>
          <w:szCs w:val="24"/>
          <w:lang w:val="es-MX"/>
        </w:rPr>
        <w:t>Edwin Hernández</w:t>
      </w:r>
    </w:p>
    <w:p w14:paraId="3E694A6B" w14:textId="40ED7ED9" w:rsidR="006B5E48" w:rsidRDefault="59AD5495" w:rsidP="59AD5495">
      <w:pPr>
        <w:pStyle w:val="Prrafodelista"/>
        <w:numPr>
          <w:ilvl w:val="0"/>
          <w:numId w:val="6"/>
        </w:numPr>
        <w:rPr>
          <w:sz w:val="24"/>
          <w:szCs w:val="24"/>
          <w:lang w:val="es-MX"/>
        </w:rPr>
      </w:pPr>
      <w:proofErr w:type="spellStart"/>
      <w:r w:rsidRPr="59AD5495">
        <w:rPr>
          <w:sz w:val="24"/>
          <w:szCs w:val="24"/>
          <w:lang w:val="es-MX"/>
        </w:rPr>
        <w:t>Jefry</w:t>
      </w:r>
      <w:proofErr w:type="spellEnd"/>
      <w:r w:rsidRPr="59AD5495">
        <w:rPr>
          <w:sz w:val="24"/>
          <w:szCs w:val="24"/>
          <w:lang w:val="es-MX"/>
        </w:rPr>
        <w:t xml:space="preserve"> Navas</w:t>
      </w:r>
    </w:p>
    <w:p w14:paraId="690544D5" w14:textId="77777777" w:rsidR="00E068E8" w:rsidRDefault="59AD5495" w:rsidP="59AD5495">
      <w:pPr>
        <w:pStyle w:val="Prrafodelista"/>
        <w:numPr>
          <w:ilvl w:val="0"/>
          <w:numId w:val="6"/>
        </w:numPr>
        <w:rPr>
          <w:sz w:val="24"/>
          <w:szCs w:val="24"/>
          <w:lang w:val="es-MX"/>
        </w:rPr>
      </w:pPr>
      <w:r w:rsidRPr="59AD5495">
        <w:rPr>
          <w:sz w:val="24"/>
          <w:szCs w:val="24"/>
          <w:lang w:val="es-MX"/>
        </w:rPr>
        <w:t>Joel Yunga</w:t>
      </w:r>
    </w:p>
    <w:p w14:paraId="0A2E92FF" w14:textId="41025775" w:rsidR="00E068E8" w:rsidRDefault="59AD5495" w:rsidP="59AD5495">
      <w:pPr>
        <w:pStyle w:val="Prrafodelista"/>
        <w:numPr>
          <w:ilvl w:val="0"/>
          <w:numId w:val="6"/>
        </w:numPr>
        <w:rPr>
          <w:sz w:val="24"/>
          <w:szCs w:val="24"/>
          <w:lang w:val="es-MX"/>
        </w:rPr>
      </w:pPr>
      <w:proofErr w:type="spellStart"/>
      <w:r w:rsidRPr="59AD5495">
        <w:rPr>
          <w:sz w:val="24"/>
          <w:szCs w:val="24"/>
          <w:lang w:val="es-MX"/>
        </w:rPr>
        <w:t>Alisson</w:t>
      </w:r>
      <w:proofErr w:type="spellEnd"/>
      <w:r w:rsidRPr="59AD5495">
        <w:rPr>
          <w:sz w:val="24"/>
          <w:szCs w:val="24"/>
          <w:lang w:val="es-MX"/>
        </w:rPr>
        <w:t xml:space="preserve"> Vizcaíno</w:t>
      </w:r>
    </w:p>
    <w:p w14:paraId="33E4E71E" w14:textId="37C9FE87" w:rsidR="006B5E48" w:rsidRDefault="59AD5495" w:rsidP="59AD5495">
      <w:pPr>
        <w:jc w:val="center"/>
        <w:rPr>
          <w:sz w:val="24"/>
          <w:szCs w:val="24"/>
          <w:lang w:val="es-MX"/>
        </w:rPr>
      </w:pPr>
      <w:r w:rsidRPr="59AD5495">
        <w:rPr>
          <w:sz w:val="24"/>
          <w:szCs w:val="24"/>
          <w:lang w:val="es-MX"/>
        </w:rPr>
        <w:t>ACTA 1</w:t>
      </w:r>
    </w:p>
    <w:p w14:paraId="6CE2B618" w14:textId="22B247A2" w:rsidR="006B5E48" w:rsidRDefault="586C74F2" w:rsidP="59AD5495">
      <w:pPr>
        <w:rPr>
          <w:sz w:val="24"/>
          <w:szCs w:val="24"/>
          <w:lang w:val="es-MX"/>
        </w:rPr>
      </w:pPr>
      <w:r w:rsidRPr="586C74F2">
        <w:rPr>
          <w:sz w:val="24"/>
          <w:szCs w:val="24"/>
          <w:lang w:val="es-MX"/>
        </w:rPr>
        <w:t>TEMA:  Presentación de idea innovadora para Proyecto</w:t>
      </w:r>
    </w:p>
    <w:p w14:paraId="4482A169" w14:textId="23F26450" w:rsidR="586C74F2" w:rsidRDefault="586C74F2" w:rsidP="586C74F2">
      <w:pPr>
        <w:rPr>
          <w:sz w:val="24"/>
          <w:szCs w:val="24"/>
          <w:lang w:val="es-MX"/>
        </w:rPr>
      </w:pPr>
      <w:r w:rsidRPr="586C74F2">
        <w:rPr>
          <w:sz w:val="24"/>
          <w:szCs w:val="24"/>
          <w:lang w:val="es-MX"/>
        </w:rPr>
        <w:t>Fecha: 12/04/2022</w:t>
      </w:r>
    </w:p>
    <w:p w14:paraId="2C72E7B9" w14:textId="2132359D" w:rsidR="006B5E48" w:rsidRDefault="59AD5495" w:rsidP="59AD5495">
      <w:pPr>
        <w:rPr>
          <w:sz w:val="24"/>
          <w:szCs w:val="24"/>
          <w:lang w:val="es-MX"/>
        </w:rPr>
      </w:pPr>
      <w:r w:rsidRPr="59AD5495">
        <w:rPr>
          <w:sz w:val="24"/>
          <w:szCs w:val="24"/>
          <w:lang w:val="es-MX"/>
        </w:rPr>
        <w:t xml:space="preserve">Comentarios: </w:t>
      </w:r>
    </w:p>
    <w:p w14:paraId="4F160710" w14:textId="541B6A44" w:rsidR="003142D0" w:rsidRDefault="59AD5495" w:rsidP="00723FD0">
      <w:pPr>
        <w:pStyle w:val="Prrafodelista"/>
        <w:numPr>
          <w:ilvl w:val="0"/>
          <w:numId w:val="8"/>
        </w:numPr>
        <w:ind w:hanging="294"/>
        <w:jc w:val="both"/>
        <w:rPr>
          <w:sz w:val="24"/>
          <w:szCs w:val="24"/>
          <w:lang w:val="es-MX"/>
        </w:rPr>
      </w:pPr>
      <w:r w:rsidRPr="59AD5495">
        <w:rPr>
          <w:sz w:val="24"/>
          <w:szCs w:val="24"/>
          <w:lang w:val="es-MX"/>
        </w:rPr>
        <w:t>La idea presentada consiste en utilizar geolocalización, ingresando las calles en donde se encuentra el usuario y además de eso poder ingresar por un código de colores, sin embargo, cada vez que ingresa el usuario este es aleatorio.</w:t>
      </w:r>
    </w:p>
    <w:p w14:paraId="1E3F8B53" w14:textId="1EBEF348" w:rsidR="005A2D7B" w:rsidRDefault="59AD5495" w:rsidP="59AD5495">
      <w:pPr>
        <w:pStyle w:val="Prrafodelista"/>
        <w:numPr>
          <w:ilvl w:val="0"/>
          <w:numId w:val="8"/>
        </w:numPr>
        <w:jc w:val="both"/>
        <w:rPr>
          <w:sz w:val="24"/>
          <w:szCs w:val="24"/>
          <w:lang w:val="es-MX"/>
        </w:rPr>
      </w:pPr>
      <w:r w:rsidRPr="59AD5495">
        <w:rPr>
          <w:sz w:val="24"/>
          <w:szCs w:val="24"/>
          <w:lang w:val="es-MX"/>
        </w:rPr>
        <w:t>En este caso por motivos dinámicos, la idea no fue aceptada, ya que por la parte de geolocalización fue presentada con anterioridad mientras que por el código de colores falta colocar dinamismo para el usuario.</w:t>
      </w:r>
      <w:r w:rsidRPr="3C4C4D71">
        <w:rPr>
          <w:sz w:val="24"/>
          <w:szCs w:val="24"/>
          <w:lang w:val="es-MX"/>
        </w:rPr>
        <w:t xml:space="preserve">  </w:t>
      </w:r>
    </w:p>
    <w:p w14:paraId="0E538B96" w14:textId="53B2FD74" w:rsidR="003142D0" w:rsidRPr="00D40749" w:rsidRDefault="00D40749" w:rsidP="003142D0">
      <w:pPr>
        <w:rPr>
          <w:sz w:val="24"/>
          <w:szCs w:val="24"/>
          <w:lang w:val="es-MX"/>
        </w:rPr>
      </w:pPr>
      <w:r>
        <w:rPr>
          <w:noProof/>
        </w:rPr>
        <w:drawing>
          <wp:anchor distT="0" distB="0" distL="114300" distR="114300" simplePos="0" relativeHeight="251658241" behindDoc="0" locked="0" layoutInCell="1" allowOverlap="1" wp14:anchorId="706919C6" wp14:editId="68A298EE">
            <wp:simplePos x="0" y="0"/>
            <wp:positionH relativeFrom="column">
              <wp:posOffset>3049905</wp:posOffset>
            </wp:positionH>
            <wp:positionV relativeFrom="paragraph">
              <wp:posOffset>381000</wp:posOffset>
            </wp:positionV>
            <wp:extent cx="2537460" cy="3695700"/>
            <wp:effectExtent l="0" t="0" r="0" b="0"/>
            <wp:wrapSquare wrapText="bothSides"/>
            <wp:docPr id="4" name="Imagen 4" descr="Pantalla de televisión encendida con imagen d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televisión encendida con imagen de hombre&#10;&#10;Descripción generada automáticamente"/>
                    <pic:cNvPicPr/>
                  </pic:nvPicPr>
                  <pic:blipFill>
                    <a:blip r:embed="rId5" cstate="print">
                      <a:extLst>
                        <a:ext uri="{28A0092B-C50C-407E-A947-70E740481C1C}">
                          <a14:useLocalDpi xmlns:a14="http://schemas.microsoft.com/office/drawing/2010/main" val="0"/>
                        </a:ext>
                      </a:extLst>
                    </a:blip>
                    <a:srcRect b="34460"/>
                    <a:stretch>
                      <a:fillRect/>
                    </a:stretch>
                  </pic:blipFill>
                  <pic:spPr>
                    <a:xfrm flipH="1">
                      <a:off x="0" y="0"/>
                      <a:ext cx="2537460" cy="3695700"/>
                    </a:xfrm>
                    <a:prstGeom prst="rect">
                      <a:avLst/>
                    </a:prstGeom>
                  </pic:spPr>
                </pic:pic>
              </a:graphicData>
            </a:graphic>
          </wp:anchor>
        </w:drawing>
      </w:r>
      <w:r>
        <w:rPr>
          <w:noProof/>
        </w:rPr>
        <w:drawing>
          <wp:anchor distT="0" distB="0" distL="114300" distR="114300" simplePos="0" relativeHeight="251658240" behindDoc="0" locked="0" layoutInCell="1" allowOverlap="1" wp14:anchorId="4D4E6659" wp14:editId="18DBE0C9">
            <wp:simplePos x="0" y="0"/>
            <wp:positionH relativeFrom="column">
              <wp:posOffset>-708660</wp:posOffset>
            </wp:positionH>
            <wp:positionV relativeFrom="paragraph">
              <wp:posOffset>386715</wp:posOffset>
            </wp:positionV>
            <wp:extent cx="3497580" cy="3070225"/>
            <wp:effectExtent l="0" t="0" r="7620" b="0"/>
            <wp:wrapSquare wrapText="bothSides"/>
            <wp:docPr id="128756495" name="Imagen 5"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6">
                      <a:extLst>
                        <a:ext uri="{28A0092B-C50C-407E-A947-70E740481C1C}">
                          <a14:useLocalDpi xmlns:a14="http://schemas.microsoft.com/office/drawing/2010/main" val="0"/>
                        </a:ext>
                      </a:extLst>
                    </a:blip>
                    <a:srcRect b="61566"/>
                    <a:stretch>
                      <a:fillRect/>
                    </a:stretch>
                  </pic:blipFill>
                  <pic:spPr>
                    <a:xfrm>
                      <a:off x="0" y="0"/>
                      <a:ext cx="3497580" cy="3070225"/>
                    </a:xfrm>
                    <a:prstGeom prst="rect">
                      <a:avLst/>
                    </a:prstGeom>
                  </pic:spPr>
                </pic:pic>
              </a:graphicData>
            </a:graphic>
            <wp14:sizeRelH relativeFrom="page">
              <wp14:pctWidth>0</wp14:pctWidth>
            </wp14:sizeRelH>
            <wp14:sizeRelV relativeFrom="page">
              <wp14:pctHeight>0</wp14:pctHeight>
            </wp14:sizeRelV>
          </wp:anchor>
        </w:drawing>
      </w:r>
      <w:r w:rsidR="003E21BC" w:rsidRPr="00D40749">
        <w:rPr>
          <w:sz w:val="24"/>
          <w:szCs w:val="24"/>
          <w:lang w:val="es-MX"/>
        </w:rPr>
        <w:t>Anexos</w:t>
      </w:r>
    </w:p>
    <w:p w14:paraId="586618D5" w14:textId="63F8AB49" w:rsidR="003E21BC" w:rsidRDefault="003E21BC" w:rsidP="006B5E48">
      <w:r>
        <w:rPr>
          <w:noProof/>
        </w:rPr>
        <mc:AlternateContent>
          <mc:Choice Requires="wps">
            <w:drawing>
              <wp:inline distT="0" distB="0" distL="0" distR="0" wp14:anchorId="4698FFF7" wp14:editId="0CF8B7B3">
                <wp:extent cx="304800" cy="304800"/>
                <wp:effectExtent l="0" t="0" r="0" b="7620"/>
                <wp:docPr id="1"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a14="http://schemas.microsoft.com/office/drawing/2010/main" xmlns:pic="http://schemas.openxmlformats.org/drawingml/2006/picture" xmlns:arto="http://schemas.microsoft.com/office/word/2006/arto" xmlns:w16sdtdh="http://schemas.microsoft.com/office/word/2020/wordml/sdtdatahash" xmlns:w16="http://schemas.microsoft.com/office/word/2018/wordml" xmlns:w16cex="http://schemas.microsoft.com/office/word/2018/wordml/cex" xmlns:oel="http://schemas.microsoft.com/office/2019/extlst">
            <w:pict>
              <v:rect id="Rectángulo 1"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14D9ED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14:paraId="2905AE39" w14:textId="120DD0D7" w:rsidR="003E21BC" w:rsidRDefault="003E21BC" w:rsidP="59AD5495"/>
    <w:p w14:paraId="30F0FEB8" w14:textId="43FA81AA" w:rsidR="003E21BC" w:rsidRDefault="003E21BC" w:rsidP="59AD5495"/>
    <w:p w14:paraId="11ED724A" w14:textId="12301820" w:rsidR="006B5E48" w:rsidRPr="00D40749" w:rsidRDefault="00D40749" w:rsidP="00657633">
      <w:pPr>
        <w:jc w:val="center"/>
        <w:rPr>
          <w:sz w:val="24"/>
          <w:szCs w:val="24"/>
          <w:lang w:val="es-MX"/>
        </w:rPr>
      </w:pPr>
      <w:r>
        <w:rPr>
          <w:sz w:val="24"/>
          <w:szCs w:val="24"/>
          <w:lang w:val="es-MX"/>
        </w:rPr>
        <w:t>A</w:t>
      </w:r>
      <w:r w:rsidR="00692673" w:rsidRPr="00D40749">
        <w:rPr>
          <w:sz w:val="24"/>
          <w:szCs w:val="24"/>
          <w:lang w:val="es-MX"/>
        </w:rPr>
        <w:t>cta 2</w:t>
      </w:r>
    </w:p>
    <w:p w14:paraId="11076B47" w14:textId="16F23923" w:rsidR="00657633" w:rsidRPr="00D40749" w:rsidRDefault="586C74F2" w:rsidP="00657633">
      <w:pPr>
        <w:rPr>
          <w:sz w:val="24"/>
          <w:szCs w:val="24"/>
          <w:lang w:val="es-MX"/>
        </w:rPr>
      </w:pPr>
      <w:r w:rsidRPr="586C74F2">
        <w:rPr>
          <w:sz w:val="24"/>
          <w:szCs w:val="24"/>
          <w:lang w:val="es-MX"/>
        </w:rPr>
        <w:t xml:space="preserve">Tema: Presentación de la corrección del proyecto </w:t>
      </w:r>
    </w:p>
    <w:p w14:paraId="3753EC70" w14:textId="75B94FC0" w:rsidR="586C74F2" w:rsidRDefault="586C74F2" w:rsidP="586C74F2">
      <w:pPr>
        <w:rPr>
          <w:sz w:val="24"/>
          <w:szCs w:val="24"/>
          <w:lang w:val="es-MX"/>
        </w:rPr>
      </w:pPr>
      <w:r w:rsidRPr="586C74F2">
        <w:rPr>
          <w:sz w:val="24"/>
          <w:szCs w:val="24"/>
          <w:lang w:val="es-MX"/>
        </w:rPr>
        <w:t>Fecha: 19/04/2022</w:t>
      </w:r>
    </w:p>
    <w:p w14:paraId="6586B234" w14:textId="23AEBFF2" w:rsidR="00F751A3" w:rsidRPr="00D40749" w:rsidRDefault="0029441E" w:rsidP="00657633">
      <w:pPr>
        <w:rPr>
          <w:sz w:val="24"/>
          <w:szCs w:val="24"/>
          <w:lang w:val="es-MX"/>
        </w:rPr>
      </w:pPr>
      <w:r w:rsidRPr="00D40749">
        <w:rPr>
          <w:sz w:val="24"/>
          <w:szCs w:val="24"/>
          <w:lang w:val="es-MX"/>
        </w:rPr>
        <w:t>Comentarios:</w:t>
      </w:r>
    </w:p>
    <w:p w14:paraId="3D998752" w14:textId="32CFB42A" w:rsidR="00507796" w:rsidRPr="00D40749" w:rsidRDefault="59AD5495" w:rsidP="59AD5495">
      <w:pPr>
        <w:pStyle w:val="NormalWeb"/>
        <w:numPr>
          <w:ilvl w:val="0"/>
          <w:numId w:val="12"/>
        </w:numPr>
        <w:spacing w:before="0" w:beforeAutospacing="0" w:after="0" w:afterAutospacing="0"/>
        <w:ind w:left="540" w:hanging="270"/>
        <w:jc w:val="both"/>
        <w:textAlignment w:val="baseline"/>
        <w:divId w:val="1775053243"/>
        <w:rPr>
          <w:rFonts w:asciiTheme="minorHAnsi" w:hAnsiTheme="minorHAnsi" w:cs="Arial"/>
          <w:color w:val="000000"/>
        </w:rPr>
      </w:pPr>
      <w:r w:rsidRPr="59AD5495">
        <w:rPr>
          <w:rFonts w:asciiTheme="minorHAnsi" w:hAnsiTheme="minorHAnsi"/>
          <w:lang w:val="es-MX"/>
        </w:rPr>
        <w:t xml:space="preserve">La idea presentada consiste en que se iba a mandar un correo indicando la letra al azar la cual va a utilizar el usuario para poder ingresar, por lo tanto, </w:t>
      </w:r>
      <w:r w:rsidRPr="59AD5495">
        <w:rPr>
          <w:rFonts w:asciiTheme="minorHAnsi" w:hAnsiTheme="minorHAnsi" w:cs="Arial"/>
          <w:color w:val="000000" w:themeColor="text1"/>
        </w:rPr>
        <w:t>se realizará una verificación de colores, frutas y animales, en cada una de las filas tal como se muestra a continuación.  Donde la letra será la base para la identificación del color, fruta o animal que ingresará, mismo que aparecerán tan solo 1 de cada uno en el panel, y los demás serán al azar</w:t>
      </w:r>
      <w:r w:rsidR="00271A2C">
        <w:rPr>
          <w:rFonts w:asciiTheme="minorHAnsi" w:hAnsiTheme="minorHAnsi" w:cs="Arial"/>
          <w:color w:val="000000" w:themeColor="text1"/>
        </w:rPr>
        <w:t xml:space="preserve">. </w:t>
      </w:r>
      <w:r w:rsidR="00271A2C" w:rsidRPr="00271A2C">
        <w:rPr>
          <w:rFonts w:asciiTheme="minorHAnsi" w:hAnsiTheme="minorHAnsi" w:cstheme="minorHAnsi"/>
          <w:color w:val="000000"/>
        </w:rPr>
        <w:t>Ejemplo con letra R</w:t>
      </w:r>
    </w:p>
    <w:p w14:paraId="503B37A3" w14:textId="77777777" w:rsidR="00D40749" w:rsidRDefault="00D40749" w:rsidP="00D40749">
      <w:pPr>
        <w:pStyle w:val="NormalWeb"/>
        <w:spacing w:before="0" w:beforeAutospacing="0" w:after="0" w:afterAutospacing="0"/>
        <w:ind w:left="540"/>
        <w:jc w:val="both"/>
        <w:textAlignment w:val="baseline"/>
        <w:divId w:val="1775053243"/>
        <w:rPr>
          <w:rFonts w:asciiTheme="minorHAnsi" w:hAnsiTheme="minorHAnsi" w:cs="Arial"/>
          <w:color w:val="000000"/>
        </w:rPr>
      </w:pPr>
    </w:p>
    <w:p w14:paraId="2964500C" w14:textId="1A6DFAC7" w:rsidR="62EF59F4" w:rsidRDefault="62EF59F4" w:rsidP="59AD5495">
      <w:pPr>
        <w:pStyle w:val="NormalWeb"/>
        <w:spacing w:before="0" w:beforeAutospacing="0" w:after="0" w:afterAutospacing="0"/>
        <w:ind w:left="1440"/>
        <w:jc w:val="both"/>
        <w:rPr>
          <w:rFonts w:eastAsia="Yu Mincho"/>
        </w:rPr>
      </w:pPr>
      <w:r>
        <w:rPr>
          <w:noProof/>
        </w:rPr>
        <w:drawing>
          <wp:inline distT="0" distB="0" distL="0" distR="0" wp14:anchorId="5A474FAE" wp14:editId="2D811938">
            <wp:extent cx="2771775" cy="3267075"/>
            <wp:effectExtent l="0" t="0" r="0" b="0"/>
            <wp:docPr id="1331012022" name="Picture 133101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771775" cy="3267075"/>
                    </a:xfrm>
                    <a:prstGeom prst="rect">
                      <a:avLst/>
                    </a:prstGeom>
                  </pic:spPr>
                </pic:pic>
              </a:graphicData>
            </a:graphic>
          </wp:inline>
        </w:drawing>
      </w:r>
    </w:p>
    <w:p w14:paraId="45E93AEB" w14:textId="6D3043E7" w:rsidR="00507796" w:rsidRPr="001E480D" w:rsidRDefault="00D40749" w:rsidP="00D40749">
      <w:pPr>
        <w:pStyle w:val="NormalWeb"/>
        <w:numPr>
          <w:ilvl w:val="0"/>
          <w:numId w:val="15"/>
        </w:numPr>
        <w:spacing w:before="0" w:beforeAutospacing="0" w:after="0" w:afterAutospacing="0"/>
        <w:jc w:val="both"/>
        <w:textAlignment w:val="baseline"/>
        <w:divId w:val="1775053243"/>
        <w:rPr>
          <w:rFonts w:asciiTheme="minorHAnsi" w:hAnsiTheme="minorHAnsi" w:cs="Arial"/>
          <w:color w:val="000000"/>
        </w:rPr>
      </w:pPr>
      <w:r>
        <w:rPr>
          <w:rFonts w:asciiTheme="minorHAnsi" w:hAnsiTheme="minorHAnsi" w:cs="Arial"/>
          <w:color w:val="000000" w:themeColor="text1"/>
        </w:rPr>
        <w:t>Por parte del Ingeniero e</w:t>
      </w:r>
      <w:r w:rsidR="648DBB06" w:rsidRPr="648DBB06">
        <w:rPr>
          <w:rFonts w:asciiTheme="minorHAnsi" w:hAnsiTheme="minorHAnsi" w:cs="Arial"/>
          <w:color w:val="000000" w:themeColor="text1"/>
        </w:rPr>
        <w:t xml:space="preserve">n este caso para una </w:t>
      </w:r>
      <w:r w:rsidR="001E480D">
        <w:rPr>
          <w:rFonts w:asciiTheme="minorHAnsi" w:hAnsiTheme="minorHAnsi" w:cs="Arial"/>
          <w:color w:val="000000" w:themeColor="text1"/>
        </w:rPr>
        <w:t>mejor experiencia para el usuario emitió que en vez de enviar la letra como código a un correo, al momento que el usuario se registre seleccione que letras va a utilizar para su ingreso ya sea vocales o consonantes, con esto se emplea mejor dinamismo y presenta mayor originalidad al programa.</w:t>
      </w:r>
    </w:p>
    <w:p w14:paraId="6FA9D666" w14:textId="55275557" w:rsidR="001E480D" w:rsidRPr="001E480D" w:rsidRDefault="001E480D" w:rsidP="00D40749">
      <w:pPr>
        <w:pStyle w:val="NormalWeb"/>
        <w:numPr>
          <w:ilvl w:val="0"/>
          <w:numId w:val="15"/>
        </w:numPr>
        <w:spacing w:before="0" w:beforeAutospacing="0" w:after="0" w:afterAutospacing="0"/>
        <w:jc w:val="both"/>
        <w:textAlignment w:val="baseline"/>
        <w:divId w:val="1775053243"/>
        <w:rPr>
          <w:rFonts w:asciiTheme="minorHAnsi" w:hAnsiTheme="minorHAnsi" w:cs="Arial"/>
          <w:color w:val="000000"/>
        </w:rPr>
      </w:pPr>
      <w:r>
        <w:rPr>
          <w:rFonts w:asciiTheme="minorHAnsi" w:hAnsiTheme="minorHAnsi" w:cs="Arial"/>
          <w:color w:val="000000" w:themeColor="text1"/>
        </w:rPr>
        <w:t xml:space="preserve">Por </w:t>
      </w:r>
      <w:r w:rsidR="00271A2C">
        <w:rPr>
          <w:rFonts w:asciiTheme="minorHAnsi" w:hAnsiTheme="minorHAnsi" w:cs="Arial"/>
          <w:color w:val="000000" w:themeColor="text1"/>
        </w:rPr>
        <w:t>consiguiente,</w:t>
      </w:r>
      <w:r>
        <w:rPr>
          <w:rFonts w:asciiTheme="minorHAnsi" w:hAnsiTheme="minorHAnsi" w:cs="Arial"/>
          <w:color w:val="000000" w:themeColor="text1"/>
        </w:rPr>
        <w:t xml:space="preserve"> la idea del proyecto fue aprobada y se da paso para continuar con el proceso. </w:t>
      </w:r>
    </w:p>
    <w:p w14:paraId="171673A7" w14:textId="3E0DB130" w:rsidR="00692673" w:rsidRPr="006B5E48" w:rsidRDefault="001E480D" w:rsidP="586C74F2">
      <w:pPr>
        <w:pStyle w:val="NormalWeb"/>
        <w:spacing w:before="0" w:beforeAutospacing="0" w:after="0" w:afterAutospacing="0"/>
        <w:ind w:left="720"/>
        <w:jc w:val="center"/>
        <w:textAlignment w:val="baseline"/>
      </w:pPr>
      <w:r>
        <w:rPr>
          <w:noProof/>
        </w:rPr>
        <w:lastRenderedPageBreak/>
        <w:drawing>
          <wp:inline distT="0" distB="0" distL="0" distR="0" wp14:anchorId="64C8E6CC" wp14:editId="68ABE18D">
            <wp:extent cx="3717416" cy="2091266"/>
            <wp:effectExtent l="0" t="0" r="0" b="4445"/>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7416" cy="2091266"/>
                    </a:xfrm>
                    <a:prstGeom prst="rect">
                      <a:avLst/>
                    </a:prstGeom>
                  </pic:spPr>
                </pic:pic>
              </a:graphicData>
            </a:graphic>
          </wp:inline>
        </w:drawing>
      </w:r>
    </w:p>
    <w:p w14:paraId="36C7A167" w14:textId="27541718" w:rsidR="586C74F2" w:rsidRDefault="586C74F2" w:rsidP="586C74F2">
      <w:pPr>
        <w:pStyle w:val="NormalWeb"/>
        <w:spacing w:before="0" w:beforeAutospacing="0" w:after="0" w:afterAutospacing="0"/>
        <w:ind w:left="720"/>
        <w:jc w:val="center"/>
        <w:rPr>
          <w:rFonts w:eastAsia="Yu Mincho"/>
        </w:rPr>
      </w:pPr>
    </w:p>
    <w:p w14:paraId="5469F64B" w14:textId="0382DB9B" w:rsidR="586C74F2" w:rsidRDefault="586C74F2" w:rsidP="586C74F2">
      <w:pPr>
        <w:jc w:val="center"/>
        <w:rPr>
          <w:sz w:val="24"/>
          <w:szCs w:val="24"/>
          <w:lang w:val="es-MX"/>
        </w:rPr>
      </w:pPr>
      <w:r w:rsidRPr="586C74F2">
        <w:rPr>
          <w:sz w:val="24"/>
          <w:szCs w:val="24"/>
          <w:lang w:val="es-MX"/>
        </w:rPr>
        <w:t>Acta 3</w:t>
      </w:r>
    </w:p>
    <w:p w14:paraId="7B76DD91" w14:textId="7ED5AB2D" w:rsidR="586C74F2" w:rsidRDefault="586C74F2" w:rsidP="586C74F2">
      <w:pPr>
        <w:rPr>
          <w:sz w:val="24"/>
          <w:szCs w:val="24"/>
          <w:lang w:val="es-MX"/>
        </w:rPr>
      </w:pPr>
      <w:r w:rsidRPr="586C74F2">
        <w:rPr>
          <w:sz w:val="24"/>
          <w:szCs w:val="24"/>
          <w:lang w:val="es-MX"/>
        </w:rPr>
        <w:t>Tema: Presentación de avances del proyecto</w:t>
      </w:r>
    </w:p>
    <w:p w14:paraId="14E71D2A" w14:textId="16374BF2" w:rsidR="586C74F2" w:rsidRDefault="10373A56" w:rsidP="586C74F2">
      <w:pPr>
        <w:rPr>
          <w:sz w:val="24"/>
          <w:szCs w:val="24"/>
          <w:lang w:val="es-MX"/>
        </w:rPr>
      </w:pPr>
      <w:r w:rsidRPr="10373A56">
        <w:rPr>
          <w:sz w:val="24"/>
          <w:szCs w:val="24"/>
          <w:lang w:val="es-MX"/>
        </w:rPr>
        <w:t>Fecha: 26/04/2022</w:t>
      </w:r>
    </w:p>
    <w:p w14:paraId="78C99125" w14:textId="0A025B34" w:rsidR="10373A56" w:rsidRDefault="10373A56" w:rsidP="10373A56">
      <w:pPr>
        <w:rPr>
          <w:sz w:val="24"/>
          <w:szCs w:val="24"/>
          <w:lang w:val="es-MX"/>
        </w:rPr>
      </w:pPr>
      <w:r w:rsidRPr="10373A56">
        <w:rPr>
          <w:sz w:val="24"/>
          <w:szCs w:val="24"/>
          <w:lang w:val="es-MX"/>
        </w:rPr>
        <w:t>Comentarios:</w:t>
      </w:r>
    </w:p>
    <w:p w14:paraId="31D06E2F" w14:textId="1A598231" w:rsidR="10373A56" w:rsidRDefault="10373A56" w:rsidP="10373A56">
      <w:pPr>
        <w:pStyle w:val="Prrafodelista"/>
        <w:numPr>
          <w:ilvl w:val="0"/>
          <w:numId w:val="4"/>
        </w:numPr>
        <w:jc w:val="both"/>
        <w:rPr>
          <w:rFonts w:eastAsiaTheme="minorEastAsia"/>
          <w:sz w:val="24"/>
          <w:szCs w:val="24"/>
          <w:lang w:val="es-MX"/>
        </w:rPr>
      </w:pPr>
      <w:r w:rsidRPr="10373A56">
        <w:rPr>
          <w:sz w:val="24"/>
          <w:szCs w:val="24"/>
          <w:lang w:val="es-MX"/>
        </w:rPr>
        <w:t xml:space="preserve">Se realizo la presentación de los avances requeridos en la anterior reunión los cuales constan de interfaz gráfica del </w:t>
      </w:r>
      <w:proofErr w:type="spellStart"/>
      <w:r w:rsidRPr="10373A56">
        <w:rPr>
          <w:sz w:val="24"/>
          <w:szCs w:val="24"/>
          <w:lang w:val="es-MX"/>
        </w:rPr>
        <w:t>login</w:t>
      </w:r>
      <w:proofErr w:type="spellEnd"/>
      <w:r w:rsidRPr="10373A56">
        <w:rPr>
          <w:sz w:val="24"/>
          <w:szCs w:val="24"/>
          <w:lang w:val="es-MX"/>
        </w:rPr>
        <w:t xml:space="preserve">, los campos para el registro del usuario en caso de ser nuevo, así como también una previa representación del modelo del sistema de autenticación. </w:t>
      </w:r>
    </w:p>
    <w:p w14:paraId="3ABD1D53" w14:textId="5C5AB864" w:rsidR="10373A56" w:rsidRDefault="10373A56" w:rsidP="10373A56">
      <w:pPr>
        <w:jc w:val="both"/>
      </w:pPr>
      <w:r>
        <w:rPr>
          <w:noProof/>
        </w:rPr>
        <w:drawing>
          <wp:inline distT="0" distB="0" distL="0" distR="0" wp14:anchorId="18E48124" wp14:editId="1A94D702">
            <wp:extent cx="2057400" cy="3200400"/>
            <wp:effectExtent l="0" t="0" r="0" b="0"/>
            <wp:docPr id="1459055993" name="Imagen 1459055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10000" b="20000"/>
                    <a:stretch>
                      <a:fillRect/>
                    </a:stretch>
                  </pic:blipFill>
                  <pic:spPr>
                    <a:xfrm>
                      <a:off x="0" y="0"/>
                      <a:ext cx="2057400" cy="3200400"/>
                    </a:xfrm>
                    <a:prstGeom prst="rect">
                      <a:avLst/>
                    </a:prstGeom>
                  </pic:spPr>
                </pic:pic>
              </a:graphicData>
            </a:graphic>
          </wp:inline>
        </w:drawing>
      </w:r>
      <w:r>
        <w:rPr>
          <w:noProof/>
        </w:rPr>
        <w:drawing>
          <wp:inline distT="0" distB="0" distL="0" distR="0" wp14:anchorId="3CC2BFD2" wp14:editId="3AAC6B5D">
            <wp:extent cx="2057400" cy="4400550"/>
            <wp:effectExtent l="0" t="0" r="0" b="0"/>
            <wp:docPr id="689452917" name="Imagen 68945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t="3750"/>
                    <a:stretch>
                      <a:fillRect/>
                    </a:stretch>
                  </pic:blipFill>
                  <pic:spPr>
                    <a:xfrm>
                      <a:off x="0" y="0"/>
                      <a:ext cx="2057400" cy="4400550"/>
                    </a:xfrm>
                    <a:prstGeom prst="rect">
                      <a:avLst/>
                    </a:prstGeom>
                  </pic:spPr>
                </pic:pic>
              </a:graphicData>
            </a:graphic>
          </wp:inline>
        </w:drawing>
      </w:r>
    </w:p>
    <w:p w14:paraId="5E25AFEB" w14:textId="55AE5C65" w:rsidR="10373A56" w:rsidRDefault="10373A56" w:rsidP="10373A56">
      <w:pPr>
        <w:jc w:val="both"/>
      </w:pPr>
    </w:p>
    <w:p w14:paraId="60A4A422" w14:textId="3CEEA3BF" w:rsidR="10373A56" w:rsidRDefault="10373A56" w:rsidP="10373A56">
      <w:pPr>
        <w:jc w:val="both"/>
      </w:pPr>
    </w:p>
    <w:p w14:paraId="1ACC6EE0" w14:textId="5FDC915B" w:rsidR="10373A56" w:rsidRPr="003544AD" w:rsidRDefault="10373A56" w:rsidP="10373A56">
      <w:pPr>
        <w:pStyle w:val="Prrafodelista"/>
        <w:numPr>
          <w:ilvl w:val="0"/>
          <w:numId w:val="1"/>
        </w:numPr>
        <w:jc w:val="both"/>
        <w:rPr>
          <w:rFonts w:eastAsiaTheme="minorEastAsia"/>
        </w:rPr>
      </w:pPr>
      <w:r>
        <w:t xml:space="preserve">Como conclusiones se aceptó las pantallas que fueron presentadas, así como también los campos que en este caso se requieren para el registro del usuario, por otro lado, queda pendiente la verificación de los elementos que van dentro del sistema de autenticación. </w:t>
      </w:r>
    </w:p>
    <w:p w14:paraId="2BC131B1" w14:textId="5414EE45" w:rsidR="003544AD" w:rsidRDefault="003544AD" w:rsidP="003544AD">
      <w:pPr>
        <w:pStyle w:val="Prrafodelista"/>
        <w:jc w:val="center"/>
        <w:rPr>
          <w:rFonts w:eastAsiaTheme="minorEastAsia"/>
        </w:rPr>
      </w:pPr>
      <w:r>
        <w:rPr>
          <w:rFonts w:eastAsiaTheme="minorEastAsia"/>
        </w:rPr>
        <w:t>Acta 4</w:t>
      </w:r>
    </w:p>
    <w:p w14:paraId="4323098C" w14:textId="77777777" w:rsidR="003544AD" w:rsidRDefault="003544AD" w:rsidP="003544AD">
      <w:pPr>
        <w:rPr>
          <w:sz w:val="24"/>
          <w:szCs w:val="24"/>
          <w:lang w:val="es-MX"/>
        </w:rPr>
      </w:pPr>
      <w:r w:rsidRPr="586C74F2">
        <w:rPr>
          <w:sz w:val="24"/>
          <w:szCs w:val="24"/>
          <w:lang w:val="es-MX"/>
        </w:rPr>
        <w:t>Tema: Presentación de avances del proyecto</w:t>
      </w:r>
    </w:p>
    <w:p w14:paraId="32322204" w14:textId="239D0BB0" w:rsidR="003544AD" w:rsidRDefault="003544AD" w:rsidP="003544AD">
      <w:pPr>
        <w:rPr>
          <w:sz w:val="24"/>
          <w:szCs w:val="24"/>
          <w:lang w:val="es-MX"/>
        </w:rPr>
      </w:pPr>
      <w:r w:rsidRPr="10373A56">
        <w:rPr>
          <w:sz w:val="24"/>
          <w:szCs w:val="24"/>
          <w:lang w:val="es-MX"/>
        </w:rPr>
        <w:t xml:space="preserve">Fecha: </w:t>
      </w:r>
      <w:r>
        <w:rPr>
          <w:sz w:val="24"/>
          <w:szCs w:val="24"/>
          <w:lang w:val="es-MX"/>
        </w:rPr>
        <w:t>3</w:t>
      </w:r>
      <w:r w:rsidRPr="10373A56">
        <w:rPr>
          <w:sz w:val="24"/>
          <w:szCs w:val="24"/>
          <w:lang w:val="es-MX"/>
        </w:rPr>
        <w:t>/0</w:t>
      </w:r>
      <w:r>
        <w:rPr>
          <w:sz w:val="24"/>
          <w:szCs w:val="24"/>
          <w:lang w:val="es-MX"/>
        </w:rPr>
        <w:t>5</w:t>
      </w:r>
      <w:r w:rsidRPr="10373A56">
        <w:rPr>
          <w:sz w:val="24"/>
          <w:szCs w:val="24"/>
          <w:lang w:val="es-MX"/>
        </w:rPr>
        <w:t>/2022</w:t>
      </w:r>
    </w:p>
    <w:p w14:paraId="5AD63448" w14:textId="0EAF372C" w:rsidR="003544AD" w:rsidRDefault="003544AD" w:rsidP="003544AD">
      <w:pPr>
        <w:rPr>
          <w:sz w:val="24"/>
          <w:szCs w:val="24"/>
          <w:lang w:val="es-MX"/>
        </w:rPr>
      </w:pPr>
      <w:r>
        <w:rPr>
          <w:sz w:val="24"/>
          <w:szCs w:val="24"/>
          <w:lang w:val="es-MX"/>
        </w:rPr>
        <w:t>Comentarios:</w:t>
      </w:r>
    </w:p>
    <w:p w14:paraId="455FC2B4" w14:textId="08909A06" w:rsidR="003544AD" w:rsidRPr="00217177" w:rsidRDefault="003544AD" w:rsidP="00217177">
      <w:pPr>
        <w:pStyle w:val="Prrafodelista"/>
        <w:numPr>
          <w:ilvl w:val="0"/>
          <w:numId w:val="16"/>
        </w:numPr>
        <w:jc w:val="both"/>
        <w:rPr>
          <w:rFonts w:eastAsiaTheme="minorEastAsia"/>
          <w:sz w:val="24"/>
          <w:szCs w:val="24"/>
          <w:lang w:val="es-MX"/>
        </w:rPr>
      </w:pPr>
      <w:r w:rsidRPr="10373A56">
        <w:rPr>
          <w:sz w:val="24"/>
          <w:szCs w:val="24"/>
          <w:lang w:val="es-MX"/>
        </w:rPr>
        <w:t xml:space="preserve">Se realizo la presentación de los avances requeridos en la anterior reunión los cuales constan de interfaz gráfica </w:t>
      </w:r>
      <w:r>
        <w:rPr>
          <w:sz w:val="24"/>
          <w:szCs w:val="24"/>
          <w:lang w:val="es-MX"/>
        </w:rPr>
        <w:t xml:space="preserve">de autenticación, </w:t>
      </w:r>
      <w:r w:rsidR="00532D77">
        <w:rPr>
          <w:sz w:val="24"/>
          <w:szCs w:val="24"/>
          <w:lang w:val="es-MX"/>
        </w:rPr>
        <w:t xml:space="preserve">a su vez se visualizó una base de datos la </w:t>
      </w:r>
      <w:r w:rsidR="00E81EFE">
        <w:rPr>
          <w:sz w:val="24"/>
          <w:szCs w:val="24"/>
          <w:lang w:val="es-MX"/>
        </w:rPr>
        <w:t>cual contiene</w:t>
      </w:r>
      <w:r w:rsidR="00532D77">
        <w:rPr>
          <w:sz w:val="24"/>
          <w:szCs w:val="24"/>
          <w:lang w:val="es-MX"/>
        </w:rPr>
        <w:t xml:space="preserve"> nombres de frutas, animales y colores, los mismos que </w:t>
      </w:r>
      <w:r w:rsidR="00E81EFE">
        <w:rPr>
          <w:sz w:val="24"/>
          <w:szCs w:val="24"/>
          <w:lang w:val="es-MX"/>
        </w:rPr>
        <w:t>forman parte del sistema de autenticación con la integración de imágenes, para finalizar se mostro una pequeña parte de la funcionalidad del sistema de autenticación</w:t>
      </w:r>
      <w:r w:rsidR="00532D77">
        <w:rPr>
          <w:sz w:val="24"/>
          <w:szCs w:val="24"/>
          <w:lang w:val="es-MX"/>
        </w:rPr>
        <w:t xml:space="preserve"> </w:t>
      </w:r>
    </w:p>
    <w:p w14:paraId="2E71946C" w14:textId="02832C09" w:rsidR="00217177" w:rsidRDefault="00217177" w:rsidP="00217177">
      <w:pPr>
        <w:pStyle w:val="Prrafodelista"/>
        <w:ind w:hanging="1429"/>
        <w:jc w:val="both"/>
        <w:rPr>
          <w:rFonts w:eastAsiaTheme="minorEastAsia"/>
          <w:sz w:val="24"/>
          <w:szCs w:val="24"/>
          <w:lang w:val="es-MX"/>
        </w:rPr>
      </w:pPr>
      <w:r>
        <w:rPr>
          <w:rFonts w:eastAsiaTheme="minorEastAsia"/>
          <w:noProof/>
          <w:sz w:val="24"/>
          <w:szCs w:val="24"/>
          <w:lang w:val="es-MX"/>
        </w:rPr>
        <w:drawing>
          <wp:anchor distT="0" distB="0" distL="114300" distR="114300" simplePos="0" relativeHeight="251659265" behindDoc="0" locked="0" layoutInCell="1" allowOverlap="1" wp14:anchorId="70D8DD9A" wp14:editId="5D84C911">
            <wp:simplePos x="0" y="0"/>
            <wp:positionH relativeFrom="column">
              <wp:posOffset>-386715</wp:posOffset>
            </wp:positionH>
            <wp:positionV relativeFrom="paragraph">
              <wp:posOffset>5715</wp:posOffset>
            </wp:positionV>
            <wp:extent cx="2948940" cy="2477678"/>
            <wp:effectExtent l="0" t="0" r="381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8F9C0.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8940" cy="2477678"/>
                    </a:xfrm>
                    <a:prstGeom prst="rect">
                      <a:avLst/>
                    </a:prstGeom>
                  </pic:spPr>
                </pic:pic>
              </a:graphicData>
            </a:graphic>
          </wp:anchor>
        </w:drawing>
      </w:r>
      <w:r>
        <w:rPr>
          <w:rFonts w:eastAsiaTheme="minorEastAsia"/>
          <w:noProof/>
          <w:sz w:val="24"/>
          <w:szCs w:val="24"/>
          <w:lang w:val="es-MX"/>
        </w:rPr>
        <w:drawing>
          <wp:inline distT="0" distB="0" distL="0" distR="0" wp14:anchorId="7D3D0FEF" wp14:editId="35952049">
            <wp:extent cx="2476500" cy="4966449"/>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05-05 at 10.09.59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1241" cy="5036120"/>
                    </a:xfrm>
                    <a:prstGeom prst="rect">
                      <a:avLst/>
                    </a:prstGeom>
                  </pic:spPr>
                </pic:pic>
              </a:graphicData>
            </a:graphic>
          </wp:inline>
        </w:drawing>
      </w:r>
    </w:p>
    <w:p w14:paraId="72E444CF" w14:textId="697354FF" w:rsidR="003544AD" w:rsidRPr="003544AD" w:rsidRDefault="00E81EFE" w:rsidP="00217177">
      <w:pPr>
        <w:pStyle w:val="Prrafodelista"/>
        <w:numPr>
          <w:ilvl w:val="0"/>
          <w:numId w:val="16"/>
        </w:numPr>
        <w:jc w:val="both"/>
        <w:rPr>
          <w:sz w:val="24"/>
          <w:szCs w:val="24"/>
          <w:lang w:val="es-MX"/>
        </w:rPr>
      </w:pPr>
      <w:r>
        <w:rPr>
          <w:sz w:val="24"/>
          <w:szCs w:val="24"/>
          <w:lang w:val="es-MX"/>
        </w:rPr>
        <w:lastRenderedPageBreak/>
        <w:t>Las conclusiones por parte del docente es que se presento un buen avance y están aprobados todas las interfaces realizadas</w:t>
      </w:r>
      <w:r w:rsidR="00217177">
        <w:rPr>
          <w:sz w:val="24"/>
          <w:szCs w:val="24"/>
          <w:lang w:val="es-MX"/>
        </w:rPr>
        <w:t xml:space="preserve">, por consiguiente, se debe ser </w:t>
      </w:r>
      <w:bookmarkStart w:id="0" w:name="_GoBack"/>
      <w:bookmarkEnd w:id="0"/>
      <w:r w:rsidR="00217177">
        <w:rPr>
          <w:sz w:val="24"/>
          <w:szCs w:val="24"/>
          <w:lang w:val="es-MX"/>
        </w:rPr>
        <w:t>seguir avanzando y presentar ya con una funcionalidad completa del sistema.</w:t>
      </w:r>
    </w:p>
    <w:p w14:paraId="38AE1FE0" w14:textId="77777777" w:rsidR="003544AD" w:rsidRDefault="003544AD" w:rsidP="003544AD">
      <w:pPr>
        <w:rPr>
          <w:sz w:val="24"/>
          <w:szCs w:val="24"/>
          <w:lang w:val="es-MX"/>
        </w:rPr>
      </w:pPr>
    </w:p>
    <w:p w14:paraId="4205A568" w14:textId="77777777" w:rsidR="003544AD" w:rsidRDefault="003544AD" w:rsidP="003544AD">
      <w:pPr>
        <w:pStyle w:val="Prrafodelista"/>
        <w:jc w:val="both"/>
        <w:rPr>
          <w:rFonts w:eastAsiaTheme="minorEastAsia"/>
        </w:rPr>
      </w:pPr>
    </w:p>
    <w:p w14:paraId="20B78847" w14:textId="25ABFE0A" w:rsidR="10373A56" w:rsidRDefault="10373A56" w:rsidP="10373A56">
      <w:pPr>
        <w:jc w:val="both"/>
      </w:pPr>
    </w:p>
    <w:p w14:paraId="18015BEC" w14:textId="63D1AEC3" w:rsidR="10373A56" w:rsidRDefault="10373A56" w:rsidP="10373A56">
      <w:pPr>
        <w:jc w:val="both"/>
      </w:pPr>
    </w:p>
    <w:p w14:paraId="5C3F74F2" w14:textId="4587BAC8" w:rsidR="10373A56" w:rsidRDefault="10373A56" w:rsidP="10373A56">
      <w:pPr>
        <w:jc w:val="both"/>
      </w:pPr>
    </w:p>
    <w:p w14:paraId="1F110B6D" w14:textId="3E8651D4" w:rsidR="10373A56" w:rsidRDefault="10373A56" w:rsidP="10373A56">
      <w:pPr>
        <w:jc w:val="both"/>
      </w:pPr>
    </w:p>
    <w:p w14:paraId="60F8FCAD" w14:textId="4B92CD04" w:rsidR="10373A56" w:rsidRDefault="10373A56" w:rsidP="10373A56">
      <w:pPr>
        <w:rPr>
          <w:sz w:val="24"/>
          <w:szCs w:val="24"/>
          <w:lang w:val="es-MX"/>
        </w:rPr>
      </w:pPr>
    </w:p>
    <w:sectPr w:rsidR="10373A56" w:rsidSect="006B5E48">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46D5B"/>
    <w:multiLevelType w:val="hybridMultilevel"/>
    <w:tmpl w:val="1E981F8E"/>
    <w:lvl w:ilvl="0" w:tplc="CD7A62EA">
      <w:start w:val="1"/>
      <w:numFmt w:val="bullet"/>
      <w:lvlText w:val=""/>
      <w:lvlJc w:val="left"/>
      <w:pPr>
        <w:ind w:left="720" w:hanging="360"/>
      </w:pPr>
      <w:rPr>
        <w:rFonts w:ascii="Wingdings" w:hAnsi="Wingdings" w:hint="default"/>
      </w:rPr>
    </w:lvl>
    <w:lvl w:ilvl="1" w:tplc="23803A46">
      <w:start w:val="1"/>
      <w:numFmt w:val="bullet"/>
      <w:lvlText w:val="o"/>
      <w:lvlJc w:val="left"/>
      <w:pPr>
        <w:ind w:left="1440" w:hanging="360"/>
      </w:pPr>
      <w:rPr>
        <w:rFonts w:ascii="Courier New" w:hAnsi="Courier New" w:hint="default"/>
      </w:rPr>
    </w:lvl>
    <w:lvl w:ilvl="2" w:tplc="DBBECC78">
      <w:start w:val="1"/>
      <w:numFmt w:val="bullet"/>
      <w:lvlText w:val=""/>
      <w:lvlJc w:val="left"/>
      <w:pPr>
        <w:ind w:left="2160" w:hanging="360"/>
      </w:pPr>
      <w:rPr>
        <w:rFonts w:ascii="Wingdings" w:hAnsi="Wingdings" w:hint="default"/>
      </w:rPr>
    </w:lvl>
    <w:lvl w:ilvl="3" w:tplc="9CCA704C">
      <w:start w:val="1"/>
      <w:numFmt w:val="bullet"/>
      <w:lvlText w:val=""/>
      <w:lvlJc w:val="left"/>
      <w:pPr>
        <w:ind w:left="2880" w:hanging="360"/>
      </w:pPr>
      <w:rPr>
        <w:rFonts w:ascii="Symbol" w:hAnsi="Symbol" w:hint="default"/>
      </w:rPr>
    </w:lvl>
    <w:lvl w:ilvl="4" w:tplc="A978E7CE">
      <w:start w:val="1"/>
      <w:numFmt w:val="bullet"/>
      <w:lvlText w:val="o"/>
      <w:lvlJc w:val="left"/>
      <w:pPr>
        <w:ind w:left="3600" w:hanging="360"/>
      </w:pPr>
      <w:rPr>
        <w:rFonts w:ascii="Courier New" w:hAnsi="Courier New" w:hint="default"/>
      </w:rPr>
    </w:lvl>
    <w:lvl w:ilvl="5" w:tplc="60E0E2D4">
      <w:start w:val="1"/>
      <w:numFmt w:val="bullet"/>
      <w:lvlText w:val=""/>
      <w:lvlJc w:val="left"/>
      <w:pPr>
        <w:ind w:left="4320" w:hanging="360"/>
      </w:pPr>
      <w:rPr>
        <w:rFonts w:ascii="Wingdings" w:hAnsi="Wingdings" w:hint="default"/>
      </w:rPr>
    </w:lvl>
    <w:lvl w:ilvl="6" w:tplc="A530B750">
      <w:start w:val="1"/>
      <w:numFmt w:val="bullet"/>
      <w:lvlText w:val=""/>
      <w:lvlJc w:val="left"/>
      <w:pPr>
        <w:ind w:left="5040" w:hanging="360"/>
      </w:pPr>
      <w:rPr>
        <w:rFonts w:ascii="Symbol" w:hAnsi="Symbol" w:hint="default"/>
      </w:rPr>
    </w:lvl>
    <w:lvl w:ilvl="7" w:tplc="1012D458">
      <w:start w:val="1"/>
      <w:numFmt w:val="bullet"/>
      <w:lvlText w:val="o"/>
      <w:lvlJc w:val="left"/>
      <w:pPr>
        <w:ind w:left="5760" w:hanging="360"/>
      </w:pPr>
      <w:rPr>
        <w:rFonts w:ascii="Courier New" w:hAnsi="Courier New" w:hint="default"/>
      </w:rPr>
    </w:lvl>
    <w:lvl w:ilvl="8" w:tplc="D8A267BC">
      <w:start w:val="1"/>
      <w:numFmt w:val="bullet"/>
      <w:lvlText w:val=""/>
      <w:lvlJc w:val="left"/>
      <w:pPr>
        <w:ind w:left="6480" w:hanging="360"/>
      </w:pPr>
      <w:rPr>
        <w:rFonts w:ascii="Wingdings" w:hAnsi="Wingdings" w:hint="default"/>
      </w:rPr>
    </w:lvl>
  </w:abstractNum>
  <w:abstractNum w:abstractNumId="1" w15:restartNumberingAfterBreak="0">
    <w:nsid w:val="0E297234"/>
    <w:multiLevelType w:val="hybridMultilevel"/>
    <w:tmpl w:val="1EAAC88A"/>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1A93C52"/>
    <w:multiLevelType w:val="hybridMultilevel"/>
    <w:tmpl w:val="92902D86"/>
    <w:lvl w:ilvl="0" w:tplc="E1946588">
      <w:start w:val="1"/>
      <w:numFmt w:val="bullet"/>
      <w:lvlText w:val=""/>
      <w:lvlJc w:val="left"/>
      <w:pPr>
        <w:ind w:left="720" w:hanging="360"/>
      </w:pPr>
      <w:rPr>
        <w:rFonts w:ascii="Symbol" w:hAnsi="Symbol" w:hint="default"/>
      </w:rPr>
    </w:lvl>
    <w:lvl w:ilvl="1" w:tplc="9104E2EC">
      <w:start w:val="1"/>
      <w:numFmt w:val="bullet"/>
      <w:lvlText w:val="o"/>
      <w:lvlJc w:val="left"/>
      <w:pPr>
        <w:ind w:left="1440" w:hanging="360"/>
      </w:pPr>
      <w:rPr>
        <w:rFonts w:ascii="Courier New" w:hAnsi="Courier New" w:hint="default"/>
      </w:rPr>
    </w:lvl>
    <w:lvl w:ilvl="2" w:tplc="1536FDBA">
      <w:start w:val="1"/>
      <w:numFmt w:val="bullet"/>
      <w:lvlText w:val=""/>
      <w:lvlJc w:val="left"/>
      <w:pPr>
        <w:ind w:left="2160" w:hanging="360"/>
      </w:pPr>
      <w:rPr>
        <w:rFonts w:ascii="Wingdings" w:hAnsi="Wingdings" w:hint="default"/>
      </w:rPr>
    </w:lvl>
    <w:lvl w:ilvl="3" w:tplc="7DAA81E2">
      <w:start w:val="1"/>
      <w:numFmt w:val="bullet"/>
      <w:lvlText w:val=""/>
      <w:lvlJc w:val="left"/>
      <w:pPr>
        <w:ind w:left="2880" w:hanging="360"/>
      </w:pPr>
      <w:rPr>
        <w:rFonts w:ascii="Symbol" w:hAnsi="Symbol" w:hint="default"/>
      </w:rPr>
    </w:lvl>
    <w:lvl w:ilvl="4" w:tplc="4364E62A">
      <w:start w:val="1"/>
      <w:numFmt w:val="bullet"/>
      <w:lvlText w:val="o"/>
      <w:lvlJc w:val="left"/>
      <w:pPr>
        <w:ind w:left="3600" w:hanging="360"/>
      </w:pPr>
      <w:rPr>
        <w:rFonts w:ascii="Courier New" w:hAnsi="Courier New" w:hint="default"/>
      </w:rPr>
    </w:lvl>
    <w:lvl w:ilvl="5" w:tplc="9050C804">
      <w:start w:val="1"/>
      <w:numFmt w:val="bullet"/>
      <w:lvlText w:val=""/>
      <w:lvlJc w:val="left"/>
      <w:pPr>
        <w:ind w:left="4320" w:hanging="360"/>
      </w:pPr>
      <w:rPr>
        <w:rFonts w:ascii="Wingdings" w:hAnsi="Wingdings" w:hint="default"/>
      </w:rPr>
    </w:lvl>
    <w:lvl w:ilvl="6" w:tplc="D090A084">
      <w:start w:val="1"/>
      <w:numFmt w:val="bullet"/>
      <w:lvlText w:val=""/>
      <w:lvlJc w:val="left"/>
      <w:pPr>
        <w:ind w:left="5040" w:hanging="360"/>
      </w:pPr>
      <w:rPr>
        <w:rFonts w:ascii="Symbol" w:hAnsi="Symbol" w:hint="default"/>
      </w:rPr>
    </w:lvl>
    <w:lvl w:ilvl="7" w:tplc="62CEF89A">
      <w:start w:val="1"/>
      <w:numFmt w:val="bullet"/>
      <w:lvlText w:val="o"/>
      <w:lvlJc w:val="left"/>
      <w:pPr>
        <w:ind w:left="5760" w:hanging="360"/>
      </w:pPr>
      <w:rPr>
        <w:rFonts w:ascii="Courier New" w:hAnsi="Courier New" w:hint="default"/>
      </w:rPr>
    </w:lvl>
    <w:lvl w:ilvl="8" w:tplc="B4467F58">
      <w:start w:val="1"/>
      <w:numFmt w:val="bullet"/>
      <w:lvlText w:val=""/>
      <w:lvlJc w:val="left"/>
      <w:pPr>
        <w:ind w:left="6480" w:hanging="360"/>
      </w:pPr>
      <w:rPr>
        <w:rFonts w:ascii="Wingdings" w:hAnsi="Wingdings" w:hint="default"/>
      </w:rPr>
    </w:lvl>
  </w:abstractNum>
  <w:abstractNum w:abstractNumId="3" w15:restartNumberingAfterBreak="0">
    <w:nsid w:val="18BE69C0"/>
    <w:multiLevelType w:val="hybridMultilevel"/>
    <w:tmpl w:val="5C582B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EC1517B"/>
    <w:multiLevelType w:val="hybridMultilevel"/>
    <w:tmpl w:val="6A0A60B2"/>
    <w:lvl w:ilvl="0" w:tplc="E4FA0CE8">
      <w:start w:val="1"/>
      <w:numFmt w:val="decimal"/>
      <w:lvlText w:val="%1."/>
      <w:lvlJc w:val="left"/>
      <w:pPr>
        <w:ind w:left="720" w:hanging="360"/>
      </w:pPr>
    </w:lvl>
    <w:lvl w:ilvl="1" w:tplc="9614FA0E">
      <w:start w:val="1"/>
      <w:numFmt w:val="lowerLetter"/>
      <w:lvlText w:val="%2."/>
      <w:lvlJc w:val="left"/>
      <w:pPr>
        <w:ind w:left="1440" w:hanging="360"/>
      </w:pPr>
    </w:lvl>
    <w:lvl w:ilvl="2" w:tplc="6C962510">
      <w:start w:val="1"/>
      <w:numFmt w:val="lowerRoman"/>
      <w:lvlText w:val="%3."/>
      <w:lvlJc w:val="right"/>
      <w:pPr>
        <w:ind w:left="2160" w:hanging="180"/>
      </w:pPr>
    </w:lvl>
    <w:lvl w:ilvl="3" w:tplc="3432BD78">
      <w:start w:val="1"/>
      <w:numFmt w:val="decimal"/>
      <w:lvlText w:val="%4."/>
      <w:lvlJc w:val="left"/>
      <w:pPr>
        <w:ind w:left="2880" w:hanging="360"/>
      </w:pPr>
    </w:lvl>
    <w:lvl w:ilvl="4" w:tplc="41FCEB00">
      <w:start w:val="1"/>
      <w:numFmt w:val="lowerLetter"/>
      <w:lvlText w:val="%5."/>
      <w:lvlJc w:val="left"/>
      <w:pPr>
        <w:ind w:left="3600" w:hanging="360"/>
      </w:pPr>
    </w:lvl>
    <w:lvl w:ilvl="5" w:tplc="DE7495CC">
      <w:start w:val="1"/>
      <w:numFmt w:val="lowerRoman"/>
      <w:lvlText w:val="%6."/>
      <w:lvlJc w:val="right"/>
      <w:pPr>
        <w:ind w:left="4320" w:hanging="180"/>
      </w:pPr>
    </w:lvl>
    <w:lvl w:ilvl="6" w:tplc="1AF0D9F8">
      <w:start w:val="1"/>
      <w:numFmt w:val="decimal"/>
      <w:lvlText w:val="%7."/>
      <w:lvlJc w:val="left"/>
      <w:pPr>
        <w:ind w:left="5040" w:hanging="360"/>
      </w:pPr>
    </w:lvl>
    <w:lvl w:ilvl="7" w:tplc="9B6C0016">
      <w:start w:val="1"/>
      <w:numFmt w:val="lowerLetter"/>
      <w:lvlText w:val="%8."/>
      <w:lvlJc w:val="left"/>
      <w:pPr>
        <w:ind w:left="5760" w:hanging="360"/>
      </w:pPr>
    </w:lvl>
    <w:lvl w:ilvl="8" w:tplc="82E4C884">
      <w:start w:val="1"/>
      <w:numFmt w:val="lowerRoman"/>
      <w:lvlText w:val="%9."/>
      <w:lvlJc w:val="right"/>
      <w:pPr>
        <w:ind w:left="6480" w:hanging="180"/>
      </w:pPr>
    </w:lvl>
  </w:abstractNum>
  <w:abstractNum w:abstractNumId="5" w15:restartNumberingAfterBreak="0">
    <w:nsid w:val="3ACE31AE"/>
    <w:multiLevelType w:val="hybridMultilevel"/>
    <w:tmpl w:val="4E0A466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3DE665B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4E1485"/>
    <w:multiLevelType w:val="hybridMultilevel"/>
    <w:tmpl w:val="CE5E8D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47996D78"/>
    <w:multiLevelType w:val="hybridMultilevel"/>
    <w:tmpl w:val="A6941D5A"/>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 w15:restartNumberingAfterBreak="0">
    <w:nsid w:val="4ADB7770"/>
    <w:multiLevelType w:val="hybridMultilevel"/>
    <w:tmpl w:val="BBF6789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4F967708"/>
    <w:multiLevelType w:val="hybridMultilevel"/>
    <w:tmpl w:val="87043D0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52DB621D"/>
    <w:multiLevelType w:val="hybridMultilevel"/>
    <w:tmpl w:val="9B464188"/>
    <w:lvl w:ilvl="0" w:tplc="0C0A000D">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2" w15:restartNumberingAfterBreak="0">
    <w:nsid w:val="543E11EA"/>
    <w:multiLevelType w:val="hybridMultilevel"/>
    <w:tmpl w:val="047C54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60DA5E57"/>
    <w:multiLevelType w:val="hybridMultilevel"/>
    <w:tmpl w:val="0D84C98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6CD20A18"/>
    <w:multiLevelType w:val="hybridMultilevel"/>
    <w:tmpl w:val="EA6E00FE"/>
    <w:lvl w:ilvl="0" w:tplc="75EEC4BA">
      <w:start w:val="1"/>
      <w:numFmt w:val="bullet"/>
      <w:lvlText w:val=""/>
      <w:lvlJc w:val="left"/>
      <w:pPr>
        <w:ind w:left="720" w:hanging="360"/>
      </w:pPr>
      <w:rPr>
        <w:rFonts w:ascii="Symbol" w:hAnsi="Symbol" w:hint="default"/>
      </w:rPr>
    </w:lvl>
    <w:lvl w:ilvl="1" w:tplc="CFCECADC">
      <w:start w:val="1"/>
      <w:numFmt w:val="bullet"/>
      <w:lvlText w:val="o"/>
      <w:lvlJc w:val="left"/>
      <w:pPr>
        <w:ind w:left="1440" w:hanging="360"/>
      </w:pPr>
      <w:rPr>
        <w:rFonts w:ascii="Courier New" w:hAnsi="Courier New" w:hint="default"/>
      </w:rPr>
    </w:lvl>
    <w:lvl w:ilvl="2" w:tplc="EA78AE56">
      <w:start w:val="1"/>
      <w:numFmt w:val="bullet"/>
      <w:lvlText w:val=""/>
      <w:lvlJc w:val="left"/>
      <w:pPr>
        <w:ind w:left="2160" w:hanging="360"/>
      </w:pPr>
      <w:rPr>
        <w:rFonts w:ascii="Wingdings" w:hAnsi="Wingdings" w:hint="default"/>
      </w:rPr>
    </w:lvl>
    <w:lvl w:ilvl="3" w:tplc="92F0A412">
      <w:start w:val="1"/>
      <w:numFmt w:val="bullet"/>
      <w:lvlText w:val=""/>
      <w:lvlJc w:val="left"/>
      <w:pPr>
        <w:ind w:left="2880" w:hanging="360"/>
      </w:pPr>
      <w:rPr>
        <w:rFonts w:ascii="Symbol" w:hAnsi="Symbol" w:hint="default"/>
      </w:rPr>
    </w:lvl>
    <w:lvl w:ilvl="4" w:tplc="E4869CC0">
      <w:start w:val="1"/>
      <w:numFmt w:val="bullet"/>
      <w:lvlText w:val="o"/>
      <w:lvlJc w:val="left"/>
      <w:pPr>
        <w:ind w:left="3600" w:hanging="360"/>
      </w:pPr>
      <w:rPr>
        <w:rFonts w:ascii="Courier New" w:hAnsi="Courier New" w:hint="default"/>
      </w:rPr>
    </w:lvl>
    <w:lvl w:ilvl="5" w:tplc="18921C24">
      <w:start w:val="1"/>
      <w:numFmt w:val="bullet"/>
      <w:lvlText w:val=""/>
      <w:lvlJc w:val="left"/>
      <w:pPr>
        <w:ind w:left="4320" w:hanging="360"/>
      </w:pPr>
      <w:rPr>
        <w:rFonts w:ascii="Wingdings" w:hAnsi="Wingdings" w:hint="default"/>
      </w:rPr>
    </w:lvl>
    <w:lvl w:ilvl="6" w:tplc="D812CFB8">
      <w:start w:val="1"/>
      <w:numFmt w:val="bullet"/>
      <w:lvlText w:val=""/>
      <w:lvlJc w:val="left"/>
      <w:pPr>
        <w:ind w:left="5040" w:hanging="360"/>
      </w:pPr>
      <w:rPr>
        <w:rFonts w:ascii="Symbol" w:hAnsi="Symbol" w:hint="default"/>
      </w:rPr>
    </w:lvl>
    <w:lvl w:ilvl="7" w:tplc="5CC67CB0">
      <w:start w:val="1"/>
      <w:numFmt w:val="bullet"/>
      <w:lvlText w:val="o"/>
      <w:lvlJc w:val="left"/>
      <w:pPr>
        <w:ind w:left="5760" w:hanging="360"/>
      </w:pPr>
      <w:rPr>
        <w:rFonts w:ascii="Courier New" w:hAnsi="Courier New" w:hint="default"/>
      </w:rPr>
    </w:lvl>
    <w:lvl w:ilvl="8" w:tplc="F4AE4C08">
      <w:start w:val="1"/>
      <w:numFmt w:val="bullet"/>
      <w:lvlText w:val=""/>
      <w:lvlJc w:val="left"/>
      <w:pPr>
        <w:ind w:left="6480" w:hanging="360"/>
      </w:pPr>
      <w:rPr>
        <w:rFonts w:ascii="Wingdings" w:hAnsi="Wingdings" w:hint="default"/>
      </w:rPr>
    </w:lvl>
  </w:abstractNum>
  <w:abstractNum w:abstractNumId="15" w15:restartNumberingAfterBreak="0">
    <w:nsid w:val="7B2A55B6"/>
    <w:multiLevelType w:val="hybridMultilevel"/>
    <w:tmpl w:val="D8E453BE"/>
    <w:lvl w:ilvl="0" w:tplc="1B62DDAA">
      <w:start w:val="1"/>
      <w:numFmt w:val="bullet"/>
      <w:lvlText w:val=""/>
      <w:lvlJc w:val="left"/>
      <w:pPr>
        <w:ind w:left="720" w:hanging="360"/>
      </w:pPr>
      <w:rPr>
        <w:rFonts w:ascii="Wingdings" w:hAnsi="Wingdings" w:hint="default"/>
      </w:rPr>
    </w:lvl>
    <w:lvl w:ilvl="1" w:tplc="7E90D098">
      <w:start w:val="1"/>
      <w:numFmt w:val="bullet"/>
      <w:lvlText w:val="o"/>
      <w:lvlJc w:val="left"/>
      <w:pPr>
        <w:ind w:left="1440" w:hanging="360"/>
      </w:pPr>
      <w:rPr>
        <w:rFonts w:ascii="Courier New" w:hAnsi="Courier New" w:hint="default"/>
      </w:rPr>
    </w:lvl>
    <w:lvl w:ilvl="2" w:tplc="EC180BA6">
      <w:start w:val="1"/>
      <w:numFmt w:val="bullet"/>
      <w:lvlText w:val=""/>
      <w:lvlJc w:val="left"/>
      <w:pPr>
        <w:ind w:left="2160" w:hanging="360"/>
      </w:pPr>
      <w:rPr>
        <w:rFonts w:ascii="Wingdings" w:hAnsi="Wingdings" w:hint="default"/>
      </w:rPr>
    </w:lvl>
    <w:lvl w:ilvl="3" w:tplc="3EE09B88">
      <w:start w:val="1"/>
      <w:numFmt w:val="bullet"/>
      <w:lvlText w:val=""/>
      <w:lvlJc w:val="left"/>
      <w:pPr>
        <w:ind w:left="2880" w:hanging="360"/>
      </w:pPr>
      <w:rPr>
        <w:rFonts w:ascii="Symbol" w:hAnsi="Symbol" w:hint="default"/>
      </w:rPr>
    </w:lvl>
    <w:lvl w:ilvl="4" w:tplc="21DEC32E">
      <w:start w:val="1"/>
      <w:numFmt w:val="bullet"/>
      <w:lvlText w:val="o"/>
      <w:lvlJc w:val="left"/>
      <w:pPr>
        <w:ind w:left="3600" w:hanging="360"/>
      </w:pPr>
      <w:rPr>
        <w:rFonts w:ascii="Courier New" w:hAnsi="Courier New" w:hint="default"/>
      </w:rPr>
    </w:lvl>
    <w:lvl w:ilvl="5" w:tplc="42A2D1DA">
      <w:start w:val="1"/>
      <w:numFmt w:val="bullet"/>
      <w:lvlText w:val=""/>
      <w:lvlJc w:val="left"/>
      <w:pPr>
        <w:ind w:left="4320" w:hanging="360"/>
      </w:pPr>
      <w:rPr>
        <w:rFonts w:ascii="Wingdings" w:hAnsi="Wingdings" w:hint="default"/>
      </w:rPr>
    </w:lvl>
    <w:lvl w:ilvl="6" w:tplc="2640B2A6">
      <w:start w:val="1"/>
      <w:numFmt w:val="bullet"/>
      <w:lvlText w:val=""/>
      <w:lvlJc w:val="left"/>
      <w:pPr>
        <w:ind w:left="5040" w:hanging="360"/>
      </w:pPr>
      <w:rPr>
        <w:rFonts w:ascii="Symbol" w:hAnsi="Symbol" w:hint="default"/>
      </w:rPr>
    </w:lvl>
    <w:lvl w:ilvl="7" w:tplc="39E2E310">
      <w:start w:val="1"/>
      <w:numFmt w:val="bullet"/>
      <w:lvlText w:val="o"/>
      <w:lvlJc w:val="left"/>
      <w:pPr>
        <w:ind w:left="5760" w:hanging="360"/>
      </w:pPr>
      <w:rPr>
        <w:rFonts w:ascii="Courier New" w:hAnsi="Courier New" w:hint="default"/>
      </w:rPr>
    </w:lvl>
    <w:lvl w:ilvl="8" w:tplc="61EC171C">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4"/>
  </w:num>
  <w:num w:numId="4">
    <w:abstractNumId w:val="0"/>
  </w:num>
  <w:num w:numId="5">
    <w:abstractNumId w:val="2"/>
  </w:num>
  <w:num w:numId="6">
    <w:abstractNumId w:val="10"/>
  </w:num>
  <w:num w:numId="7">
    <w:abstractNumId w:val="7"/>
  </w:num>
  <w:num w:numId="8">
    <w:abstractNumId w:val="5"/>
  </w:num>
  <w:num w:numId="9">
    <w:abstractNumId w:val="3"/>
  </w:num>
  <w:num w:numId="10">
    <w:abstractNumId w:val="1"/>
  </w:num>
  <w:num w:numId="11">
    <w:abstractNumId w:val="6"/>
  </w:num>
  <w:num w:numId="12">
    <w:abstractNumId w:val="11"/>
  </w:num>
  <w:num w:numId="13">
    <w:abstractNumId w:val="12"/>
  </w:num>
  <w:num w:numId="14">
    <w:abstractNumId w:val="8"/>
  </w:num>
  <w:num w:numId="15">
    <w:abstractNumId w:val="9"/>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E48"/>
    <w:rsid w:val="00183F96"/>
    <w:rsid w:val="001E480D"/>
    <w:rsid w:val="0020486A"/>
    <w:rsid w:val="00217177"/>
    <w:rsid w:val="0022620C"/>
    <w:rsid w:val="00271A2C"/>
    <w:rsid w:val="0029441E"/>
    <w:rsid w:val="003142D0"/>
    <w:rsid w:val="003544AD"/>
    <w:rsid w:val="003E21BC"/>
    <w:rsid w:val="003F1650"/>
    <w:rsid w:val="004233AB"/>
    <w:rsid w:val="00507796"/>
    <w:rsid w:val="00532D77"/>
    <w:rsid w:val="0053654E"/>
    <w:rsid w:val="00567F4F"/>
    <w:rsid w:val="0057725E"/>
    <w:rsid w:val="005A2D7B"/>
    <w:rsid w:val="00657633"/>
    <w:rsid w:val="00685E83"/>
    <w:rsid w:val="00692673"/>
    <w:rsid w:val="006B5E48"/>
    <w:rsid w:val="00723FD0"/>
    <w:rsid w:val="007E10DE"/>
    <w:rsid w:val="00825335"/>
    <w:rsid w:val="00836A6E"/>
    <w:rsid w:val="00877DE0"/>
    <w:rsid w:val="008A4B29"/>
    <w:rsid w:val="00A01718"/>
    <w:rsid w:val="00A52972"/>
    <w:rsid w:val="00D40749"/>
    <w:rsid w:val="00E068E8"/>
    <w:rsid w:val="00E43522"/>
    <w:rsid w:val="00E450DB"/>
    <w:rsid w:val="00E81EFE"/>
    <w:rsid w:val="00F11841"/>
    <w:rsid w:val="00F751A3"/>
    <w:rsid w:val="00F76D68"/>
    <w:rsid w:val="00FE23A9"/>
    <w:rsid w:val="10373A56"/>
    <w:rsid w:val="38351572"/>
    <w:rsid w:val="3C4C4D71"/>
    <w:rsid w:val="586C74F2"/>
    <w:rsid w:val="59AD5495"/>
    <w:rsid w:val="62EF59F4"/>
    <w:rsid w:val="648DBB06"/>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7BA44"/>
  <w15:chartTrackingRefBased/>
  <w15:docId w15:val="{6C9CAFF3-1692-48FF-8E76-F65BCD8E5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B5E48"/>
    <w:pPr>
      <w:ind w:left="720"/>
      <w:contextualSpacing/>
    </w:pPr>
  </w:style>
  <w:style w:type="paragraph" w:styleId="NormalWeb">
    <w:name w:val="Normal (Web)"/>
    <w:basedOn w:val="Normal"/>
    <w:uiPriority w:val="99"/>
    <w:unhideWhenUsed/>
    <w:rsid w:val="00A52972"/>
    <w:pPr>
      <w:spacing w:before="100" w:beforeAutospacing="1" w:after="100" w:afterAutospacing="1" w:line="240" w:lineRule="auto"/>
    </w:pPr>
    <w:rPr>
      <w:rFonts w:ascii="Times New Roman" w:eastAsiaTheme="minorEastAsia" w:hAnsi="Times New Roman" w:cs="Times New Roman"/>
      <w:sz w:val="24"/>
      <w:szCs w:val="24"/>
      <w:lang w:val="es-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5053243">
      <w:bodyDiv w:val="1"/>
      <w:marLeft w:val="0"/>
      <w:marRight w:val="0"/>
      <w:marTop w:val="0"/>
      <w:marBottom w:val="0"/>
      <w:divBdr>
        <w:top w:val="none" w:sz="0" w:space="0" w:color="auto"/>
        <w:left w:val="none" w:sz="0" w:space="0" w:color="auto"/>
        <w:bottom w:val="none" w:sz="0" w:space="0" w:color="auto"/>
        <w:right w:val="none" w:sz="0" w:space="0" w:color="auto"/>
      </w:divBdr>
    </w:div>
    <w:div w:id="2143888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5</Pages>
  <Words>472</Words>
  <Characters>2578</Characters>
  <Application>Microsoft Office Word</Application>
  <DocSecurity>0</DocSecurity>
  <Lines>85</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 Rebeca Amarilis  Cueva Changoluisa</dc:creator>
  <cp:keywords/>
  <dc:description/>
  <cp:lastModifiedBy>Rebeca Amarilis Cueva Changoluisa</cp:lastModifiedBy>
  <cp:revision>8</cp:revision>
  <dcterms:created xsi:type="dcterms:W3CDTF">2022-04-20T04:20:00Z</dcterms:created>
  <dcterms:modified xsi:type="dcterms:W3CDTF">2022-05-06T03:11:00Z</dcterms:modified>
</cp:coreProperties>
</file>