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D0201" w14:textId="77777777" w:rsidR="00A960AD" w:rsidRPr="00AD6E3B" w:rsidRDefault="00000000">
      <w:pPr>
        <w:pStyle w:val="af7"/>
        <w:jc w:val="center"/>
        <w:rPr>
          <w:sz w:val="28"/>
          <w:szCs w:val="28"/>
        </w:rPr>
      </w:pPr>
      <w:r w:rsidRPr="00AD6E3B">
        <w:rPr>
          <w:rFonts w:eastAsia="Times New Roman"/>
          <w:sz w:val="28"/>
          <w:szCs w:val="28"/>
        </w:rPr>
        <w:t>«КИнЭУ кәсіпкерлік колледжі» ЖМ</w:t>
      </w:r>
    </w:p>
    <w:p w14:paraId="6842A78B" w14:textId="77777777" w:rsidR="00A960AD" w:rsidRPr="00AD6E3B" w:rsidRDefault="00A960AD">
      <w:pPr>
        <w:pStyle w:val="af7"/>
        <w:jc w:val="center"/>
        <w:rPr>
          <w:rFonts w:eastAsia="Times New Roman"/>
          <w:sz w:val="28"/>
          <w:szCs w:val="28"/>
        </w:rPr>
      </w:pPr>
    </w:p>
    <w:p w14:paraId="60226EC3" w14:textId="77777777" w:rsidR="00A960AD" w:rsidRPr="00AD6E3B" w:rsidRDefault="00000000">
      <w:pPr>
        <w:pStyle w:val="af7"/>
        <w:jc w:val="center"/>
        <w:rPr>
          <w:sz w:val="28"/>
          <w:szCs w:val="28"/>
        </w:rPr>
      </w:pPr>
      <w:r w:rsidRPr="00AD6E3B">
        <w:rPr>
          <w:rFonts w:eastAsia="Times New Roman"/>
          <w:sz w:val="28"/>
          <w:szCs w:val="28"/>
        </w:rPr>
        <w:t>ЧУ «Колледж предпринимательства КИнЭУ»</w:t>
      </w:r>
    </w:p>
    <w:p w14:paraId="240024EE" w14:textId="77777777" w:rsidR="00A960AD" w:rsidRPr="00AD6E3B" w:rsidRDefault="00000000">
      <w:pPr>
        <w:pStyle w:val="af7"/>
        <w:rPr>
          <w:sz w:val="28"/>
          <w:szCs w:val="28"/>
        </w:rPr>
      </w:pPr>
      <w:r w:rsidRPr="00AD6E3B">
        <w:rPr>
          <w:rFonts w:eastAsia="Times New Roman"/>
          <w:sz w:val="28"/>
          <w:szCs w:val="28"/>
        </w:rPr>
        <w:t xml:space="preserve"> </w:t>
      </w:r>
    </w:p>
    <w:p w14:paraId="34957C21" w14:textId="77777777" w:rsidR="00A960AD" w:rsidRPr="00AD6E3B" w:rsidRDefault="00000000">
      <w:pPr>
        <w:rPr>
          <w:rFonts w:ascii="Times New Roman" w:hAnsi="Times New Roman" w:cs="Times New Roman"/>
          <w:sz w:val="28"/>
          <w:szCs w:val="28"/>
          <w:lang w:val="ru-RU"/>
        </w:rPr>
      </w:pPr>
      <w:r w:rsidRPr="00AD6E3B">
        <w:rPr>
          <w:rFonts w:ascii="Times New Roman" w:eastAsia="Times New Roman" w:hAnsi="Times New Roman" w:cs="Times New Roman"/>
          <w:sz w:val="28"/>
          <w:szCs w:val="28"/>
          <w:lang w:val="ru-RU"/>
        </w:rPr>
        <w:t xml:space="preserve">Мамандық/ Специальность  </w:t>
      </w:r>
    </w:p>
    <w:p w14:paraId="65C7C445" w14:textId="77777777" w:rsidR="00A960AD" w:rsidRPr="00AD6E3B" w:rsidRDefault="00000000">
      <w:pPr>
        <w:rPr>
          <w:rFonts w:ascii="Times New Roman" w:hAnsi="Times New Roman" w:cs="Times New Roman"/>
          <w:sz w:val="28"/>
          <w:szCs w:val="28"/>
          <w:lang w:val="ru-RU"/>
        </w:rPr>
      </w:pPr>
      <w:r w:rsidRPr="00AD6E3B">
        <w:rPr>
          <w:rFonts w:ascii="Times New Roman" w:eastAsia="Times New Roman" w:hAnsi="Times New Roman" w:cs="Times New Roman"/>
          <w:sz w:val="28"/>
          <w:szCs w:val="28"/>
          <w:lang w:val="ru-RU"/>
        </w:rPr>
        <w:t>Мамандық/ Специальность: 06130100 «Бағдарламалық қамтамасыз ету (түрлері бойынша)»/ «Программное обеспечение (по видам)»</w:t>
      </w:r>
    </w:p>
    <w:p w14:paraId="3BC17371" w14:textId="77777777" w:rsidR="00A960AD" w:rsidRPr="00AD6E3B" w:rsidRDefault="00A960AD">
      <w:pPr>
        <w:pStyle w:val="af7"/>
        <w:rPr>
          <w:rFonts w:eastAsia="Times New Roman"/>
          <w:sz w:val="28"/>
          <w:szCs w:val="28"/>
        </w:rPr>
      </w:pPr>
    </w:p>
    <w:p w14:paraId="077690DE" w14:textId="77777777" w:rsidR="00A960AD" w:rsidRPr="00AD6E3B" w:rsidRDefault="00000000">
      <w:pPr>
        <w:pStyle w:val="af7"/>
        <w:jc w:val="center"/>
        <w:rPr>
          <w:sz w:val="28"/>
          <w:szCs w:val="28"/>
        </w:rPr>
      </w:pPr>
      <w:r w:rsidRPr="00AD6E3B">
        <w:rPr>
          <w:rFonts w:eastAsia="Times New Roman"/>
          <w:sz w:val="28"/>
          <w:szCs w:val="28"/>
        </w:rPr>
        <w:t>КУРСТЫҚ ЖОБА / КУРСТЫ</w:t>
      </w:r>
      <w:r w:rsidRPr="00AD6E3B">
        <w:rPr>
          <w:rFonts w:eastAsia="Times New Roman"/>
          <w:color w:val="202122"/>
          <w:sz w:val="28"/>
          <w:szCs w:val="28"/>
        </w:rPr>
        <w:t>қ</w:t>
      </w:r>
      <w:r w:rsidRPr="00AD6E3B">
        <w:rPr>
          <w:rFonts w:eastAsia="Times New Roman"/>
          <w:sz w:val="28"/>
          <w:szCs w:val="28"/>
        </w:rPr>
        <w:t xml:space="preserve"> ЖУМЫС</w:t>
      </w:r>
    </w:p>
    <w:p w14:paraId="6AA04DD1" w14:textId="77777777" w:rsidR="00A960AD" w:rsidRPr="00AD6E3B" w:rsidRDefault="00000000">
      <w:pPr>
        <w:pStyle w:val="af7"/>
        <w:jc w:val="center"/>
        <w:rPr>
          <w:sz w:val="28"/>
          <w:szCs w:val="28"/>
        </w:rPr>
      </w:pPr>
      <w:r w:rsidRPr="00AD6E3B">
        <w:rPr>
          <w:rFonts w:eastAsia="Times New Roman"/>
          <w:sz w:val="28"/>
          <w:szCs w:val="28"/>
        </w:rPr>
        <w:t>КУРСОВОЙ ПРОЕКТ / КУРСОВАЯ РАБОТА</w:t>
      </w:r>
    </w:p>
    <w:p w14:paraId="22D63B78" w14:textId="77777777" w:rsidR="00A960AD" w:rsidRPr="00AD6E3B" w:rsidRDefault="00000000">
      <w:pPr>
        <w:pStyle w:val="af7"/>
        <w:jc w:val="center"/>
        <w:rPr>
          <w:sz w:val="28"/>
          <w:szCs w:val="28"/>
        </w:rPr>
      </w:pPr>
      <w:r w:rsidRPr="00AD6E3B">
        <w:rPr>
          <w:rFonts w:eastAsia="Times New Roman"/>
          <w:sz w:val="28"/>
          <w:szCs w:val="28"/>
        </w:rPr>
        <w:t>ТУСІНІК ХАТ</w:t>
      </w:r>
    </w:p>
    <w:p w14:paraId="0FB43DB1" w14:textId="77777777" w:rsidR="00A960AD" w:rsidRPr="00AD6E3B" w:rsidRDefault="00000000">
      <w:pPr>
        <w:pStyle w:val="af7"/>
        <w:jc w:val="center"/>
        <w:rPr>
          <w:sz w:val="28"/>
          <w:szCs w:val="28"/>
        </w:rPr>
      </w:pPr>
      <w:r w:rsidRPr="00AD6E3B">
        <w:rPr>
          <w:rFonts w:eastAsia="Times New Roman"/>
          <w:sz w:val="28"/>
          <w:szCs w:val="28"/>
        </w:rPr>
        <w:t>ПОЯСНИТЕЛЬНАЯ ЗАПИСКА</w:t>
      </w:r>
    </w:p>
    <w:p w14:paraId="10AF73A3" w14:textId="77777777" w:rsidR="00A960AD" w:rsidRPr="00AD6E3B" w:rsidRDefault="00A960AD">
      <w:pPr>
        <w:pStyle w:val="af7"/>
        <w:jc w:val="center"/>
        <w:rPr>
          <w:rFonts w:eastAsia="Times New Roman"/>
          <w:sz w:val="28"/>
          <w:szCs w:val="28"/>
        </w:rPr>
      </w:pPr>
    </w:p>
    <w:p w14:paraId="35F400DE" w14:textId="77777777" w:rsidR="00A960AD" w:rsidRPr="00AD6E3B" w:rsidRDefault="00000000">
      <w:pPr>
        <w:pStyle w:val="af7"/>
        <w:rPr>
          <w:sz w:val="28"/>
          <w:szCs w:val="28"/>
        </w:rPr>
      </w:pPr>
      <w:r w:rsidRPr="00AD6E3B">
        <w:rPr>
          <w:rFonts w:eastAsia="Times New Roman"/>
          <w:sz w:val="28"/>
          <w:szCs w:val="28"/>
        </w:rPr>
        <w:t xml:space="preserve">По </w:t>
      </w:r>
      <w:r w:rsidRPr="00AD6E3B">
        <w:rPr>
          <w:rFonts w:eastAsia="Times New Roman"/>
          <w:sz w:val="28"/>
          <w:szCs w:val="28"/>
          <w:u w:val="single"/>
          <w:lang w:bidi="ar-SA"/>
        </w:rPr>
        <w:t>ПМ11 Проверка работоспособности рефакторинга программного кода</w:t>
      </w:r>
    </w:p>
    <w:p w14:paraId="6CD21784" w14:textId="77777777" w:rsidR="00A960AD" w:rsidRPr="00AD6E3B" w:rsidRDefault="00A960AD">
      <w:pPr>
        <w:pStyle w:val="af7"/>
        <w:rPr>
          <w:rFonts w:eastAsia="Times New Roman"/>
          <w:sz w:val="28"/>
          <w:szCs w:val="28"/>
        </w:rPr>
      </w:pPr>
    </w:p>
    <w:p w14:paraId="52DD1F1C" w14:textId="77777777" w:rsidR="00A960AD" w:rsidRPr="00AD6E3B" w:rsidRDefault="00A960AD">
      <w:pPr>
        <w:pStyle w:val="af7"/>
        <w:rPr>
          <w:rFonts w:eastAsia="Times New Roman"/>
          <w:sz w:val="28"/>
          <w:szCs w:val="28"/>
        </w:rPr>
      </w:pPr>
    </w:p>
    <w:p w14:paraId="686A390E" w14:textId="7F971E28" w:rsidR="00A960AD" w:rsidRPr="00AD6E3B" w:rsidRDefault="00000000">
      <w:pPr>
        <w:pStyle w:val="af7"/>
        <w:rPr>
          <w:rFonts w:eastAsia="Times New Roman"/>
          <w:sz w:val="28"/>
          <w:szCs w:val="28"/>
        </w:rPr>
      </w:pPr>
      <w:r w:rsidRPr="00AD6E3B">
        <w:rPr>
          <w:rFonts w:eastAsia="Times New Roman"/>
          <w:sz w:val="28"/>
          <w:szCs w:val="28"/>
        </w:rPr>
        <w:t xml:space="preserve">Тема: </w:t>
      </w:r>
      <w:r w:rsidR="00176EC7" w:rsidRPr="00AD6E3B">
        <w:rPr>
          <w:rFonts w:eastAsia="Times New Roman"/>
          <w:sz w:val="28"/>
          <w:szCs w:val="28"/>
          <w:u w:val="single"/>
          <w:lang w:bidi="ar-SA"/>
        </w:rPr>
        <w:t xml:space="preserve">Рефакторинг процедурного подхода программирования к ООП с целью повышения производительности </w:t>
      </w:r>
    </w:p>
    <w:p w14:paraId="4E1BAA52" w14:textId="77777777" w:rsidR="00A960AD" w:rsidRPr="00AD6E3B" w:rsidRDefault="00A960AD">
      <w:pPr>
        <w:pStyle w:val="af7"/>
        <w:rPr>
          <w:rFonts w:eastAsia="Times New Roman"/>
          <w:sz w:val="28"/>
          <w:szCs w:val="28"/>
        </w:rPr>
      </w:pPr>
    </w:p>
    <w:p w14:paraId="1661FCA2" w14:textId="08535FD1" w:rsidR="00A960AD" w:rsidRPr="00AD6E3B" w:rsidRDefault="00000000">
      <w:pPr>
        <w:pStyle w:val="af7"/>
        <w:rPr>
          <w:sz w:val="28"/>
          <w:szCs w:val="28"/>
        </w:rPr>
      </w:pPr>
      <w:r w:rsidRPr="00AD6E3B">
        <w:rPr>
          <w:rFonts w:eastAsia="Times New Roman"/>
          <w:sz w:val="28"/>
          <w:szCs w:val="28"/>
        </w:rPr>
        <w:t xml:space="preserve">Выполнил(а) студент(ка) </w:t>
      </w:r>
      <w:r w:rsidR="00AA3114" w:rsidRPr="00AD6E3B">
        <w:rPr>
          <w:rFonts w:eastAsia="Times New Roman"/>
          <w:sz w:val="28"/>
          <w:szCs w:val="28"/>
        </w:rPr>
        <w:t>Чернов Е.И.</w:t>
      </w:r>
    </w:p>
    <w:p w14:paraId="48259B75" w14:textId="679D0E26" w:rsidR="00A960AD" w:rsidRPr="00AD6E3B" w:rsidRDefault="00000000">
      <w:pPr>
        <w:pStyle w:val="af7"/>
        <w:rPr>
          <w:sz w:val="28"/>
          <w:szCs w:val="28"/>
        </w:rPr>
      </w:pPr>
      <w:r w:rsidRPr="00AD6E3B">
        <w:rPr>
          <w:rFonts w:eastAsia="Times New Roman"/>
          <w:sz w:val="28"/>
          <w:szCs w:val="28"/>
        </w:rPr>
        <w:t>Группа: 4ПОВТ-</w:t>
      </w:r>
      <w:r w:rsidR="008C0AB8" w:rsidRPr="00AD6E3B">
        <w:rPr>
          <w:rFonts w:eastAsia="Times New Roman"/>
          <w:sz w:val="28"/>
          <w:szCs w:val="28"/>
        </w:rPr>
        <w:t>19</w:t>
      </w:r>
      <w:r w:rsidRPr="00AD6E3B">
        <w:rPr>
          <w:rFonts w:eastAsia="Times New Roman"/>
          <w:sz w:val="28"/>
          <w:szCs w:val="28"/>
        </w:rPr>
        <w:t>Б</w:t>
      </w:r>
    </w:p>
    <w:p w14:paraId="65C9B1B7" w14:textId="77777777" w:rsidR="00A960AD" w:rsidRPr="00AD6E3B" w:rsidRDefault="00A960AD">
      <w:pPr>
        <w:pStyle w:val="af7"/>
        <w:rPr>
          <w:rFonts w:eastAsia="Times New Roman"/>
          <w:sz w:val="28"/>
          <w:szCs w:val="28"/>
        </w:rPr>
      </w:pPr>
    </w:p>
    <w:p w14:paraId="05B3ADFF" w14:textId="0BF56EF8" w:rsidR="00A960AD" w:rsidRPr="00AD6E3B" w:rsidRDefault="00000000">
      <w:pPr>
        <w:pStyle w:val="af7"/>
        <w:rPr>
          <w:sz w:val="28"/>
          <w:szCs w:val="28"/>
        </w:rPr>
      </w:pPr>
      <w:r w:rsidRPr="00AD6E3B">
        <w:rPr>
          <w:sz w:val="28"/>
          <w:szCs w:val="28"/>
        </w:rPr>
        <w:br/>
      </w:r>
      <w:r w:rsidRPr="00AD6E3B">
        <w:rPr>
          <w:rFonts w:eastAsia="Times New Roman"/>
          <w:sz w:val="28"/>
          <w:szCs w:val="28"/>
        </w:rPr>
        <w:t xml:space="preserve">Преподаватель: </w:t>
      </w:r>
      <w:r w:rsidRPr="00AD6E3B">
        <w:rPr>
          <w:rFonts w:eastAsia="Times New Roman"/>
          <w:sz w:val="28"/>
          <w:szCs w:val="28"/>
          <w:u w:val="single"/>
        </w:rPr>
        <w:t>Миллер Владимир Владимирович</w:t>
      </w:r>
    </w:p>
    <w:p w14:paraId="5926D46B" w14:textId="77777777" w:rsidR="00A960AD" w:rsidRPr="00AD6E3B" w:rsidRDefault="00000000">
      <w:pPr>
        <w:pStyle w:val="af7"/>
        <w:rPr>
          <w:sz w:val="28"/>
          <w:szCs w:val="28"/>
        </w:rPr>
      </w:pPr>
      <w:r w:rsidRPr="00AD6E3B">
        <w:rPr>
          <w:rFonts w:eastAsia="Times New Roman"/>
          <w:sz w:val="28"/>
          <w:szCs w:val="28"/>
        </w:rPr>
        <w:t xml:space="preserve">                                        (Фамилия, Имя, Отчество, подпись)     </w:t>
      </w:r>
    </w:p>
    <w:p w14:paraId="41B00355" w14:textId="77777777" w:rsidR="00A960AD" w:rsidRPr="00AD6E3B" w:rsidRDefault="00A960AD">
      <w:pPr>
        <w:pStyle w:val="af7"/>
        <w:rPr>
          <w:rFonts w:eastAsia="Times New Roman"/>
          <w:sz w:val="28"/>
          <w:szCs w:val="28"/>
        </w:rPr>
      </w:pPr>
    </w:p>
    <w:p w14:paraId="187CB464" w14:textId="61AECA34" w:rsidR="00A960AD" w:rsidRPr="00AD6E3B" w:rsidRDefault="00000000">
      <w:pPr>
        <w:pStyle w:val="af7"/>
        <w:rPr>
          <w:sz w:val="28"/>
          <w:szCs w:val="28"/>
        </w:rPr>
      </w:pPr>
      <w:r w:rsidRPr="00AD6E3B">
        <w:rPr>
          <w:rFonts w:eastAsia="Times New Roman"/>
          <w:sz w:val="28"/>
          <w:szCs w:val="28"/>
        </w:rPr>
        <w:t>Председатель предметно-цикловой комиссии: ___________________</w:t>
      </w:r>
    </w:p>
    <w:p w14:paraId="03211202" w14:textId="77777777" w:rsidR="00A960AD" w:rsidRPr="00AD6E3B" w:rsidRDefault="00000000">
      <w:pPr>
        <w:pStyle w:val="af7"/>
        <w:rPr>
          <w:sz w:val="28"/>
          <w:szCs w:val="28"/>
        </w:rPr>
      </w:pPr>
      <w:r w:rsidRPr="00AD6E3B">
        <w:rPr>
          <w:rFonts w:eastAsia="Times New Roman"/>
          <w:sz w:val="28"/>
          <w:szCs w:val="28"/>
        </w:rPr>
        <w:t xml:space="preserve">                                                                                   (Фамилия, Имя, Отчество, подпись)</w:t>
      </w:r>
    </w:p>
    <w:p w14:paraId="26BC9A9D" w14:textId="77777777" w:rsidR="00A960AD" w:rsidRPr="00AD6E3B" w:rsidRDefault="00A960AD">
      <w:pPr>
        <w:pStyle w:val="af7"/>
        <w:rPr>
          <w:rFonts w:eastAsia="Times New Roman"/>
          <w:sz w:val="28"/>
          <w:szCs w:val="28"/>
        </w:rPr>
      </w:pPr>
    </w:p>
    <w:p w14:paraId="2C84423E" w14:textId="77777777" w:rsidR="00A960AD" w:rsidRPr="00AD6E3B" w:rsidRDefault="00000000">
      <w:pPr>
        <w:pStyle w:val="af7"/>
        <w:rPr>
          <w:sz w:val="28"/>
          <w:szCs w:val="28"/>
        </w:rPr>
      </w:pPr>
      <w:r w:rsidRPr="00AD6E3B">
        <w:rPr>
          <w:rFonts w:eastAsia="Times New Roman"/>
          <w:sz w:val="28"/>
          <w:szCs w:val="28"/>
        </w:rPr>
        <w:t>Оценка________________</w:t>
      </w:r>
    </w:p>
    <w:p w14:paraId="68EE20C2" w14:textId="77777777" w:rsidR="00A960AD" w:rsidRPr="00AD6E3B" w:rsidRDefault="00000000">
      <w:pPr>
        <w:pStyle w:val="af7"/>
        <w:rPr>
          <w:sz w:val="28"/>
          <w:szCs w:val="28"/>
        </w:rPr>
      </w:pPr>
      <w:r w:rsidRPr="00AD6E3B">
        <w:rPr>
          <w:rFonts w:eastAsia="Times New Roman"/>
          <w:sz w:val="28"/>
          <w:szCs w:val="28"/>
        </w:rPr>
        <w:t>“____”___________20___г.</w:t>
      </w:r>
    </w:p>
    <w:p w14:paraId="126BA352" w14:textId="77777777" w:rsidR="00A960AD" w:rsidRPr="00AD6E3B" w:rsidRDefault="00A960AD">
      <w:pPr>
        <w:pStyle w:val="af7"/>
        <w:rPr>
          <w:rFonts w:eastAsia="Times New Roman"/>
          <w:sz w:val="28"/>
          <w:szCs w:val="28"/>
        </w:rPr>
      </w:pPr>
    </w:p>
    <w:p w14:paraId="46654965" w14:textId="77777777" w:rsidR="00A960AD" w:rsidRPr="00AD6E3B" w:rsidRDefault="00A960AD">
      <w:pPr>
        <w:pStyle w:val="af7"/>
        <w:rPr>
          <w:rFonts w:eastAsia="Times New Roman"/>
          <w:sz w:val="28"/>
          <w:szCs w:val="28"/>
        </w:rPr>
      </w:pPr>
    </w:p>
    <w:p w14:paraId="36BD81E8" w14:textId="77777777" w:rsidR="00A960AD" w:rsidRPr="00AD6E3B" w:rsidRDefault="00A960AD">
      <w:pPr>
        <w:pStyle w:val="af7"/>
        <w:rPr>
          <w:rFonts w:eastAsia="Times New Roman"/>
          <w:sz w:val="28"/>
          <w:szCs w:val="28"/>
        </w:rPr>
      </w:pPr>
    </w:p>
    <w:p w14:paraId="1F2D6F6F" w14:textId="77777777" w:rsidR="00A960AD" w:rsidRPr="00AD6E3B" w:rsidRDefault="00A960AD">
      <w:pPr>
        <w:pStyle w:val="af7"/>
        <w:rPr>
          <w:rFonts w:eastAsia="Times New Roman"/>
          <w:sz w:val="28"/>
          <w:szCs w:val="28"/>
        </w:rPr>
      </w:pPr>
    </w:p>
    <w:p w14:paraId="2D18BA1C" w14:textId="77777777" w:rsidR="00A960AD" w:rsidRPr="00AD6E3B" w:rsidRDefault="00000000">
      <w:pPr>
        <w:pStyle w:val="af7"/>
        <w:jc w:val="center"/>
        <w:rPr>
          <w:sz w:val="28"/>
          <w:szCs w:val="28"/>
        </w:rPr>
      </w:pPr>
      <w:r w:rsidRPr="00AD6E3B">
        <w:rPr>
          <w:rFonts w:eastAsia="Times New Roman"/>
          <w:sz w:val="28"/>
          <w:szCs w:val="28"/>
        </w:rPr>
        <w:t>г.Костанай</w:t>
      </w:r>
    </w:p>
    <w:sdt>
      <w:sdtPr>
        <w:rPr>
          <w:rFonts w:ascii="Times New Roman" w:hAnsi="Times New Roman" w:cs="Times New Roman"/>
          <w:sz w:val="28"/>
          <w:szCs w:val="28"/>
        </w:rPr>
        <w:id w:val="147469314"/>
        <w15:color w:val="DBDBDB"/>
        <w:docPartObj>
          <w:docPartGallery w:val="Table of Contents"/>
          <w:docPartUnique/>
        </w:docPartObj>
      </w:sdtPr>
      <w:sdtContent>
        <w:p w14:paraId="28A89446" w14:textId="2F810287" w:rsidR="00A960AD" w:rsidRPr="00AD6E3B" w:rsidRDefault="00A960AD" w:rsidP="00FD7EDA">
          <w:pPr>
            <w:overflowPunct w:val="0"/>
            <w:spacing w:after="361"/>
            <w:ind w:firstLine="0"/>
            <w:rPr>
              <w:rFonts w:ascii="Times New Roman" w:hAnsi="Times New Roman" w:cs="Times New Roman"/>
              <w:sz w:val="28"/>
              <w:szCs w:val="28"/>
              <w:lang w:val="ru-RU"/>
            </w:rPr>
          </w:pPr>
        </w:p>
        <w:p w14:paraId="664CFB92" w14:textId="77777777" w:rsidR="00A960AD" w:rsidRPr="00AD6E3B" w:rsidRDefault="00000000" w:rsidP="00FD7EDA">
          <w:pPr>
            <w:ind w:firstLine="709"/>
            <w:jc w:val="center"/>
            <w:rPr>
              <w:rFonts w:ascii="Times New Roman" w:hAnsi="Times New Roman" w:cs="Times New Roman"/>
              <w:sz w:val="28"/>
              <w:szCs w:val="28"/>
            </w:rPr>
          </w:pPr>
          <w:r w:rsidRPr="00AD6E3B">
            <w:rPr>
              <w:rFonts w:ascii="Times New Roman" w:hAnsi="Times New Roman" w:cs="Times New Roman"/>
              <w:sz w:val="28"/>
              <w:szCs w:val="28"/>
              <w:lang w:val="ru-RU"/>
            </w:rPr>
            <w:lastRenderedPageBreak/>
            <w:t>СОДЕРЖАНИЕ</w:t>
          </w:r>
        </w:p>
      </w:sdtContent>
    </w:sdt>
    <w:tbl>
      <w:tblPr>
        <w:tblW w:w="9570" w:type="dxa"/>
        <w:tblLayout w:type="fixed"/>
        <w:tblLook w:val="04A0" w:firstRow="1" w:lastRow="0" w:firstColumn="1" w:lastColumn="0" w:noHBand="0" w:noVBand="1"/>
      </w:tblPr>
      <w:tblGrid>
        <w:gridCol w:w="535"/>
        <w:gridCol w:w="8500"/>
        <w:gridCol w:w="535"/>
      </w:tblGrid>
      <w:tr w:rsidR="00A960AD" w:rsidRPr="00AD6E3B" w14:paraId="3A9C77F2" w14:textId="77777777" w:rsidTr="00FD25F2">
        <w:tc>
          <w:tcPr>
            <w:tcW w:w="535" w:type="dxa"/>
          </w:tcPr>
          <w:p w14:paraId="325C0E72"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10A2EF4D" w14:textId="6AD27E56" w:rsidR="00A960AD" w:rsidRPr="00AD6E3B" w:rsidRDefault="00000000">
            <w:pPr>
              <w:ind w:firstLine="0"/>
              <w:rPr>
                <w:rFonts w:ascii="Times New Roman" w:hAnsi="Times New Roman" w:cs="Times New Roman"/>
                <w:sz w:val="28"/>
                <w:szCs w:val="28"/>
              </w:rPr>
            </w:pPr>
            <w:r w:rsidRPr="00AD6E3B">
              <w:rPr>
                <w:rFonts w:ascii="Times New Roman" w:hAnsi="Times New Roman" w:cs="Times New Roman"/>
                <w:sz w:val="28"/>
                <w:szCs w:val="28"/>
                <w:lang w:val="ru-RU"/>
              </w:rPr>
              <w:t>Введение.………………………………………………………………….</w:t>
            </w:r>
          </w:p>
        </w:tc>
        <w:tc>
          <w:tcPr>
            <w:tcW w:w="535" w:type="dxa"/>
          </w:tcPr>
          <w:p w14:paraId="55C3262D" w14:textId="77777777"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3</w:t>
            </w:r>
          </w:p>
        </w:tc>
      </w:tr>
      <w:tr w:rsidR="00A960AD" w:rsidRPr="00AD6E3B" w14:paraId="68086E56" w14:textId="77777777" w:rsidTr="00FD25F2">
        <w:tc>
          <w:tcPr>
            <w:tcW w:w="535" w:type="dxa"/>
          </w:tcPr>
          <w:p w14:paraId="1FB25276" w14:textId="77777777" w:rsidR="00A960AD" w:rsidRPr="00AD6E3B" w:rsidRDefault="00000000">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1</w:t>
            </w:r>
          </w:p>
        </w:tc>
        <w:tc>
          <w:tcPr>
            <w:tcW w:w="8500" w:type="dxa"/>
          </w:tcPr>
          <w:p w14:paraId="171240A7" w14:textId="77777777" w:rsidR="00A960AD" w:rsidRPr="00AD6E3B" w:rsidRDefault="00000000">
            <w:pPr>
              <w:spacing w:after="103"/>
              <w:ind w:firstLine="0"/>
              <w:rPr>
                <w:rFonts w:ascii="Times New Roman" w:hAnsi="Times New Roman" w:cs="Times New Roman"/>
                <w:sz w:val="28"/>
                <w:szCs w:val="28"/>
              </w:rPr>
            </w:pPr>
            <w:r w:rsidRPr="00AD6E3B">
              <w:rPr>
                <w:rFonts w:ascii="Times New Roman" w:hAnsi="Times New Roman" w:cs="Times New Roman"/>
                <w:sz w:val="28"/>
                <w:szCs w:val="28"/>
                <w:lang w:val="ru-RU"/>
              </w:rPr>
              <w:t>Теоретическая часть.………………………… ………………………….</w:t>
            </w:r>
          </w:p>
        </w:tc>
        <w:tc>
          <w:tcPr>
            <w:tcW w:w="535" w:type="dxa"/>
          </w:tcPr>
          <w:p w14:paraId="3246FA98" w14:textId="77777777"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4</w:t>
            </w:r>
          </w:p>
        </w:tc>
      </w:tr>
      <w:tr w:rsidR="00A960AD" w:rsidRPr="00AD6E3B" w14:paraId="255046B3" w14:textId="77777777" w:rsidTr="00FD25F2">
        <w:tc>
          <w:tcPr>
            <w:tcW w:w="535" w:type="dxa"/>
          </w:tcPr>
          <w:p w14:paraId="267DC045"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4145E78A" w14:textId="63973116" w:rsidR="00A960AD" w:rsidRPr="00AD6E3B" w:rsidRDefault="00000000">
            <w:pPr>
              <w:spacing w:after="160"/>
              <w:ind w:firstLine="0"/>
              <w:jc w:val="left"/>
              <w:rPr>
                <w:rFonts w:ascii="Times New Roman" w:hAnsi="Times New Roman" w:cs="Times New Roman"/>
                <w:sz w:val="28"/>
                <w:szCs w:val="28"/>
                <w:lang w:val="ru-RU"/>
              </w:rPr>
            </w:pPr>
            <w:r w:rsidRPr="00AD6E3B">
              <w:rPr>
                <w:rFonts w:ascii="Times New Roman" w:hAnsi="Times New Roman" w:cs="Times New Roman"/>
                <w:sz w:val="28"/>
                <w:szCs w:val="28"/>
                <w:lang w:val="ru-RU"/>
              </w:rPr>
              <w:t>1.1</w:t>
            </w:r>
            <w:r w:rsidR="00FD7EDA" w:rsidRPr="00AD6E3B">
              <w:rPr>
                <w:rFonts w:ascii="Times New Roman" w:hAnsi="Times New Roman" w:cs="Times New Roman"/>
                <w:sz w:val="28"/>
                <w:szCs w:val="28"/>
                <w:lang w:val="ru-RU"/>
              </w:rPr>
              <w:t xml:space="preserve"> Понятие и сущность рефакторинга программного кода…………..</w:t>
            </w:r>
          </w:p>
        </w:tc>
        <w:tc>
          <w:tcPr>
            <w:tcW w:w="535" w:type="dxa"/>
          </w:tcPr>
          <w:p w14:paraId="31D0761F" w14:textId="77777777" w:rsidR="00A960AD" w:rsidRPr="00AD6E3B" w:rsidRDefault="00000000">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4</w:t>
            </w:r>
          </w:p>
        </w:tc>
      </w:tr>
      <w:tr w:rsidR="00A960AD" w:rsidRPr="00AD6E3B" w14:paraId="4ECA3B98" w14:textId="77777777" w:rsidTr="00FD25F2">
        <w:tc>
          <w:tcPr>
            <w:tcW w:w="535" w:type="dxa"/>
          </w:tcPr>
          <w:p w14:paraId="13B506CA"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22D22AFB" w14:textId="29E2B854" w:rsidR="00A960AD" w:rsidRPr="00FD25F2" w:rsidRDefault="00000000">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 xml:space="preserve">1.2 </w:t>
            </w:r>
            <w:r w:rsidR="00FD25F2" w:rsidRPr="00AD6E3B">
              <w:rPr>
                <w:rFonts w:ascii="Times New Roman" w:hAnsi="Times New Roman" w:cs="Times New Roman"/>
                <w:sz w:val="28"/>
                <w:szCs w:val="28"/>
                <w:lang w:val="ru-RU"/>
              </w:rPr>
              <w:t>Процедурное и объектно-ориентированное программирование</w:t>
            </w:r>
            <w:r w:rsidR="00FD25F2">
              <w:rPr>
                <w:rFonts w:ascii="Times New Roman" w:hAnsi="Times New Roman" w:cs="Times New Roman"/>
                <w:sz w:val="28"/>
                <w:szCs w:val="28"/>
                <w:lang w:val="ru-RU"/>
              </w:rPr>
              <w:t>…</w:t>
            </w:r>
            <w:r w:rsidR="00FD25F2" w:rsidRPr="00FD25F2">
              <w:rPr>
                <w:rFonts w:ascii="Times New Roman" w:hAnsi="Times New Roman" w:cs="Times New Roman"/>
                <w:sz w:val="28"/>
                <w:szCs w:val="28"/>
                <w:lang w:val="ru-RU"/>
              </w:rPr>
              <w:t>.</w:t>
            </w:r>
          </w:p>
        </w:tc>
        <w:tc>
          <w:tcPr>
            <w:tcW w:w="535" w:type="dxa"/>
          </w:tcPr>
          <w:p w14:paraId="73C7B07A" w14:textId="45402ED6" w:rsidR="00A960AD" w:rsidRPr="00AD6E3B" w:rsidRDefault="00FD25F2">
            <w:pPr>
              <w:spacing w:after="160"/>
              <w:ind w:firstLine="0"/>
              <w:jc w:val="center"/>
              <w:rPr>
                <w:rFonts w:ascii="Times New Roman" w:hAnsi="Times New Roman" w:cs="Times New Roman"/>
                <w:sz w:val="28"/>
                <w:szCs w:val="28"/>
              </w:rPr>
            </w:pPr>
            <w:r>
              <w:rPr>
                <w:rFonts w:ascii="Times New Roman" w:hAnsi="Times New Roman" w:cs="Times New Roman"/>
                <w:sz w:val="28"/>
                <w:szCs w:val="28"/>
              </w:rPr>
              <w:t>5</w:t>
            </w:r>
          </w:p>
        </w:tc>
      </w:tr>
      <w:tr w:rsidR="00A960AD" w:rsidRPr="00AD6E3B" w14:paraId="43ACDC4D" w14:textId="77777777" w:rsidTr="00FD25F2">
        <w:tc>
          <w:tcPr>
            <w:tcW w:w="535" w:type="dxa"/>
          </w:tcPr>
          <w:p w14:paraId="3F5D190D"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7196D199" w14:textId="02271EDD" w:rsidR="00A960AD" w:rsidRPr="00FD25F2" w:rsidRDefault="00000000">
            <w:pPr>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1.3</w:t>
            </w:r>
            <w:r w:rsidR="00FD7EDA" w:rsidRPr="00AD6E3B">
              <w:rPr>
                <w:rFonts w:ascii="Times New Roman" w:hAnsi="Times New Roman" w:cs="Times New Roman"/>
                <w:sz w:val="28"/>
                <w:szCs w:val="28"/>
                <w:lang w:val="ru-RU"/>
              </w:rPr>
              <w:t xml:space="preserve"> </w:t>
            </w:r>
            <w:r w:rsidR="00FD25F2">
              <w:rPr>
                <w:rFonts w:ascii="Times New Roman" w:hAnsi="Times New Roman" w:cs="Times New Roman"/>
                <w:sz w:val="28"/>
                <w:szCs w:val="28"/>
                <w:lang w:val="ru-RU"/>
              </w:rPr>
              <w:t>Паттерны проектирования…………………………………………...</w:t>
            </w:r>
          </w:p>
        </w:tc>
        <w:tc>
          <w:tcPr>
            <w:tcW w:w="535" w:type="dxa"/>
          </w:tcPr>
          <w:p w14:paraId="41F3DE88" w14:textId="731B69AC" w:rsidR="00177698" w:rsidRPr="00AD6E3B" w:rsidRDefault="00FD25F2" w:rsidP="00177698">
            <w:pPr>
              <w:spacing w:after="160"/>
              <w:ind w:firstLine="0"/>
              <w:jc w:val="center"/>
              <w:rPr>
                <w:rFonts w:ascii="Times New Roman" w:hAnsi="Times New Roman" w:cs="Times New Roman"/>
                <w:sz w:val="28"/>
                <w:szCs w:val="28"/>
              </w:rPr>
            </w:pPr>
            <w:r>
              <w:rPr>
                <w:rFonts w:ascii="Times New Roman" w:hAnsi="Times New Roman" w:cs="Times New Roman"/>
                <w:sz w:val="28"/>
                <w:szCs w:val="28"/>
                <w:lang w:val="ru-RU"/>
              </w:rPr>
              <w:t>7</w:t>
            </w:r>
          </w:p>
        </w:tc>
      </w:tr>
      <w:tr w:rsidR="00A960AD" w:rsidRPr="00AD6E3B" w14:paraId="690105ED" w14:textId="77777777" w:rsidTr="00FD25F2">
        <w:tc>
          <w:tcPr>
            <w:tcW w:w="535" w:type="dxa"/>
          </w:tcPr>
          <w:p w14:paraId="598C4818" w14:textId="77777777" w:rsidR="00A960AD" w:rsidRPr="00AD6E3B" w:rsidRDefault="00000000">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2</w:t>
            </w:r>
          </w:p>
        </w:tc>
        <w:tc>
          <w:tcPr>
            <w:tcW w:w="8500" w:type="dxa"/>
          </w:tcPr>
          <w:p w14:paraId="75B69D8D" w14:textId="77777777" w:rsidR="00A960AD" w:rsidRPr="00AD6E3B" w:rsidRDefault="00000000">
            <w:pPr>
              <w:ind w:firstLine="0"/>
              <w:rPr>
                <w:rFonts w:ascii="Times New Roman" w:hAnsi="Times New Roman" w:cs="Times New Roman"/>
                <w:sz w:val="28"/>
                <w:szCs w:val="28"/>
              </w:rPr>
            </w:pPr>
            <w:bookmarkStart w:id="0" w:name="_Hlk215768974"/>
            <w:r w:rsidRPr="00AD6E3B">
              <w:rPr>
                <w:rFonts w:ascii="Times New Roman" w:hAnsi="Times New Roman" w:cs="Times New Roman"/>
                <w:sz w:val="28"/>
                <w:szCs w:val="28"/>
                <w:lang w:val="ru-RU"/>
              </w:rPr>
              <w:t>Практическая часть</w:t>
            </w:r>
            <w:bookmarkEnd w:id="0"/>
            <w:r w:rsidRPr="00AD6E3B">
              <w:rPr>
                <w:rFonts w:ascii="Times New Roman" w:hAnsi="Times New Roman" w:cs="Times New Roman"/>
                <w:sz w:val="28"/>
                <w:szCs w:val="28"/>
                <w:lang w:val="ru-RU"/>
              </w:rPr>
              <w:t>............</w:t>
            </w:r>
            <w:r w:rsidRPr="00AD6E3B">
              <w:rPr>
                <w:rFonts w:ascii="Times New Roman" w:hAnsi="Times New Roman" w:cs="Times New Roman"/>
                <w:sz w:val="28"/>
                <w:szCs w:val="28"/>
              </w:rPr>
              <w:t>………………………………………………</w:t>
            </w:r>
          </w:p>
        </w:tc>
        <w:tc>
          <w:tcPr>
            <w:tcW w:w="535" w:type="dxa"/>
          </w:tcPr>
          <w:p w14:paraId="79C72C72" w14:textId="5CA1D536" w:rsidR="00A960AD" w:rsidRPr="00FD25F2"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9</w:t>
            </w:r>
          </w:p>
        </w:tc>
      </w:tr>
      <w:tr w:rsidR="00A960AD" w:rsidRPr="00AD6E3B" w14:paraId="14535555" w14:textId="77777777" w:rsidTr="00FD25F2">
        <w:tc>
          <w:tcPr>
            <w:tcW w:w="535" w:type="dxa"/>
          </w:tcPr>
          <w:p w14:paraId="674D4051" w14:textId="77777777" w:rsidR="00A960AD" w:rsidRPr="00AD6E3B" w:rsidRDefault="00A960AD">
            <w:pPr>
              <w:spacing w:after="160"/>
              <w:rPr>
                <w:rFonts w:ascii="Times New Roman" w:hAnsi="Times New Roman" w:cs="Times New Roman"/>
                <w:sz w:val="28"/>
                <w:szCs w:val="28"/>
                <w:lang w:val="ru-RU"/>
              </w:rPr>
            </w:pPr>
          </w:p>
        </w:tc>
        <w:tc>
          <w:tcPr>
            <w:tcW w:w="8500" w:type="dxa"/>
          </w:tcPr>
          <w:p w14:paraId="19A960DC" w14:textId="23E3AC40" w:rsidR="00A960AD" w:rsidRPr="00AD6E3B" w:rsidRDefault="00000000">
            <w:pPr>
              <w:spacing w:after="160"/>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2.1</w:t>
            </w:r>
            <w:r w:rsidR="00FD25F2" w:rsidRPr="00AD6E3B">
              <w:rPr>
                <w:rFonts w:ascii="Times New Roman" w:hAnsi="Times New Roman" w:cs="Times New Roman"/>
                <w:sz w:val="28"/>
                <w:szCs w:val="28"/>
                <w:lang w:val="ru-RU"/>
              </w:rPr>
              <w:t xml:space="preserve"> </w:t>
            </w:r>
            <w:r w:rsidR="00FD25F2" w:rsidRPr="00AD6E3B">
              <w:rPr>
                <w:rFonts w:ascii="Times New Roman" w:hAnsi="Times New Roman" w:cs="Times New Roman"/>
                <w:sz w:val="28"/>
                <w:szCs w:val="28"/>
                <w:lang w:val="ru-RU"/>
              </w:rPr>
              <w:t>Описание проекта и анализ исходного процедурного кода</w:t>
            </w:r>
            <w:r w:rsidR="00FD25F2" w:rsidRPr="00AD6E3B">
              <w:rPr>
                <w:rFonts w:ascii="Times New Roman" w:hAnsi="Times New Roman" w:cs="Times New Roman"/>
                <w:sz w:val="28"/>
                <w:szCs w:val="28"/>
                <w:lang w:val="ru-RU"/>
              </w:rPr>
              <w:t xml:space="preserve"> </w:t>
            </w:r>
            <w:r w:rsidRPr="00AD6E3B">
              <w:rPr>
                <w:rFonts w:ascii="Times New Roman" w:hAnsi="Times New Roman" w:cs="Times New Roman"/>
                <w:sz w:val="28"/>
                <w:szCs w:val="28"/>
                <w:lang w:val="ru-RU"/>
              </w:rPr>
              <w:t>…</w:t>
            </w:r>
            <w:r w:rsidR="00FD25F2">
              <w:rPr>
                <w:rFonts w:ascii="Times New Roman" w:hAnsi="Times New Roman" w:cs="Times New Roman"/>
                <w:sz w:val="28"/>
                <w:szCs w:val="28"/>
                <w:lang w:val="ru-RU"/>
              </w:rPr>
              <w:t>……</w:t>
            </w:r>
          </w:p>
        </w:tc>
        <w:tc>
          <w:tcPr>
            <w:tcW w:w="535" w:type="dxa"/>
          </w:tcPr>
          <w:p w14:paraId="11F58DF3" w14:textId="7EBD8A34" w:rsidR="00A960AD" w:rsidRPr="00FD25F2"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9</w:t>
            </w:r>
          </w:p>
        </w:tc>
      </w:tr>
      <w:tr w:rsidR="00A960AD" w:rsidRPr="00AD6E3B" w14:paraId="12F5CD42" w14:textId="77777777" w:rsidTr="00FD25F2">
        <w:tc>
          <w:tcPr>
            <w:tcW w:w="535" w:type="dxa"/>
          </w:tcPr>
          <w:p w14:paraId="5BFD5E3E" w14:textId="77777777" w:rsidR="00A960AD" w:rsidRPr="00AD6E3B" w:rsidRDefault="00A960AD">
            <w:pPr>
              <w:spacing w:after="160"/>
              <w:rPr>
                <w:rFonts w:ascii="Times New Roman" w:hAnsi="Times New Roman" w:cs="Times New Roman"/>
                <w:sz w:val="28"/>
                <w:szCs w:val="28"/>
                <w:lang w:val="ru-RU"/>
              </w:rPr>
            </w:pPr>
          </w:p>
        </w:tc>
        <w:tc>
          <w:tcPr>
            <w:tcW w:w="8500" w:type="dxa"/>
          </w:tcPr>
          <w:p w14:paraId="22154B7D" w14:textId="0C3DB36E" w:rsidR="00A960AD" w:rsidRPr="00AD6E3B" w:rsidRDefault="00000000">
            <w:pPr>
              <w:spacing w:after="160"/>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2.2 </w:t>
            </w:r>
            <w:r w:rsidR="00FD25F2" w:rsidRPr="00AD6E3B">
              <w:rPr>
                <w:rFonts w:ascii="Times New Roman" w:hAnsi="Times New Roman" w:cs="Times New Roman"/>
                <w:sz w:val="28"/>
                <w:szCs w:val="28"/>
                <w:lang w:val="kk-KZ"/>
              </w:rPr>
              <w:t>Проектирование объектно-ориентированной архитектуры</w:t>
            </w:r>
            <w:r w:rsidR="00FD25F2">
              <w:rPr>
                <w:rFonts w:ascii="Times New Roman" w:hAnsi="Times New Roman" w:cs="Times New Roman"/>
                <w:sz w:val="28"/>
                <w:szCs w:val="28"/>
                <w:lang w:val="kk-KZ"/>
              </w:rPr>
              <w:t>...........</w:t>
            </w:r>
            <w:r w:rsidR="00CA05FC" w:rsidRPr="00AD6E3B">
              <w:rPr>
                <w:rFonts w:ascii="Times New Roman" w:hAnsi="Times New Roman" w:cs="Times New Roman"/>
                <w:sz w:val="28"/>
                <w:szCs w:val="28"/>
                <w:lang w:val="ru-RU"/>
              </w:rPr>
              <w:t>..</w:t>
            </w:r>
          </w:p>
        </w:tc>
        <w:tc>
          <w:tcPr>
            <w:tcW w:w="535" w:type="dxa"/>
          </w:tcPr>
          <w:p w14:paraId="25FDC185" w14:textId="6E5F8FE1"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FD25F2">
              <w:rPr>
                <w:rFonts w:ascii="Times New Roman" w:hAnsi="Times New Roman" w:cs="Times New Roman"/>
                <w:sz w:val="28"/>
                <w:szCs w:val="28"/>
                <w:lang w:val="ru-RU"/>
              </w:rPr>
              <w:t>2</w:t>
            </w:r>
          </w:p>
        </w:tc>
      </w:tr>
      <w:tr w:rsidR="00A960AD" w:rsidRPr="00AD6E3B" w14:paraId="40E0DD63" w14:textId="77777777" w:rsidTr="00FD25F2">
        <w:tc>
          <w:tcPr>
            <w:tcW w:w="535" w:type="dxa"/>
          </w:tcPr>
          <w:p w14:paraId="7AD00A74" w14:textId="77777777" w:rsidR="00A960AD" w:rsidRPr="00AD6E3B" w:rsidRDefault="00A960AD">
            <w:pPr>
              <w:spacing w:after="160"/>
              <w:rPr>
                <w:rFonts w:ascii="Times New Roman" w:hAnsi="Times New Roman" w:cs="Times New Roman"/>
                <w:sz w:val="28"/>
                <w:szCs w:val="28"/>
                <w:lang w:val="ru-RU"/>
              </w:rPr>
            </w:pPr>
          </w:p>
        </w:tc>
        <w:tc>
          <w:tcPr>
            <w:tcW w:w="8500" w:type="dxa"/>
          </w:tcPr>
          <w:p w14:paraId="1A2E0E29" w14:textId="22BB51AC" w:rsidR="00A960AD" w:rsidRPr="00AD6E3B" w:rsidRDefault="00000000">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2.3</w:t>
            </w:r>
            <w:r w:rsidR="00CA05FC" w:rsidRPr="00AD6E3B">
              <w:rPr>
                <w:rFonts w:ascii="Times New Roman" w:hAnsi="Times New Roman" w:cs="Times New Roman"/>
                <w:sz w:val="28"/>
                <w:szCs w:val="28"/>
                <w:lang w:val="ru-RU"/>
              </w:rPr>
              <w:t xml:space="preserve"> </w:t>
            </w:r>
            <w:r w:rsidR="00FD25F2" w:rsidRPr="00FD25F2">
              <w:rPr>
                <w:rFonts w:ascii="Times New Roman" w:hAnsi="Times New Roman" w:cs="Times New Roman"/>
                <w:sz w:val="28"/>
                <w:szCs w:val="28"/>
                <w:lang w:val="ru-RU"/>
              </w:rPr>
              <w:t>Реализация паттернов проектирования</w:t>
            </w:r>
            <w:r w:rsidR="00CA05FC" w:rsidRPr="00AD6E3B">
              <w:rPr>
                <w:rFonts w:ascii="Times New Roman" w:hAnsi="Times New Roman" w:cs="Times New Roman"/>
                <w:sz w:val="28"/>
                <w:szCs w:val="28"/>
                <w:lang w:val="ru-RU"/>
              </w:rPr>
              <w:t>.</w:t>
            </w:r>
            <w:r w:rsidRPr="00AD6E3B">
              <w:rPr>
                <w:rFonts w:ascii="Times New Roman" w:hAnsi="Times New Roman" w:cs="Times New Roman"/>
                <w:sz w:val="28"/>
                <w:szCs w:val="28"/>
                <w:lang w:val="ru-RU"/>
              </w:rPr>
              <w:t>…………....……………</w:t>
            </w:r>
            <w:r w:rsidR="00FD25F2">
              <w:rPr>
                <w:rFonts w:ascii="Times New Roman" w:hAnsi="Times New Roman" w:cs="Times New Roman"/>
                <w:sz w:val="28"/>
                <w:szCs w:val="28"/>
                <w:lang w:val="ru-RU"/>
              </w:rPr>
              <w:t>….</w:t>
            </w:r>
          </w:p>
        </w:tc>
        <w:tc>
          <w:tcPr>
            <w:tcW w:w="535" w:type="dxa"/>
          </w:tcPr>
          <w:p w14:paraId="73E204D9" w14:textId="2F06A5C3"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FD25F2">
              <w:rPr>
                <w:rFonts w:ascii="Times New Roman" w:hAnsi="Times New Roman" w:cs="Times New Roman"/>
                <w:sz w:val="28"/>
                <w:szCs w:val="28"/>
                <w:lang w:val="ru-RU"/>
              </w:rPr>
              <w:t>5</w:t>
            </w:r>
          </w:p>
        </w:tc>
      </w:tr>
      <w:tr w:rsidR="00A960AD" w:rsidRPr="00AD6E3B" w14:paraId="12946F4B" w14:textId="77777777" w:rsidTr="00FD25F2">
        <w:tc>
          <w:tcPr>
            <w:tcW w:w="535" w:type="dxa"/>
          </w:tcPr>
          <w:p w14:paraId="0D99EFD1" w14:textId="77777777" w:rsidR="00A960AD" w:rsidRPr="00AD6E3B" w:rsidRDefault="00A960AD">
            <w:pPr>
              <w:spacing w:after="160"/>
              <w:rPr>
                <w:rFonts w:ascii="Times New Roman" w:hAnsi="Times New Roman" w:cs="Times New Roman"/>
                <w:sz w:val="28"/>
                <w:szCs w:val="28"/>
                <w:lang w:val="ru-RU"/>
              </w:rPr>
            </w:pPr>
          </w:p>
        </w:tc>
        <w:tc>
          <w:tcPr>
            <w:tcW w:w="8500" w:type="dxa"/>
          </w:tcPr>
          <w:p w14:paraId="6591D806" w14:textId="69DC99E0" w:rsidR="00A960AD" w:rsidRPr="00FD25F2" w:rsidRDefault="00000000" w:rsidP="00FD25F2">
            <w:pPr>
              <w:tabs>
                <w:tab w:val="left" w:pos="420"/>
              </w:tabs>
              <w:overflowPunct w:val="0"/>
              <w:ind w:firstLine="0"/>
              <w:outlineLvl w:val="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2.4 </w:t>
            </w:r>
            <w:r w:rsidR="00FD25F2" w:rsidRPr="00132D29">
              <w:rPr>
                <w:rFonts w:ascii="Times New Roman" w:hAnsi="Times New Roman" w:cs="Times New Roman"/>
                <w:sz w:val="28"/>
                <w:szCs w:val="28"/>
                <w:lang w:val="kk-KZ"/>
              </w:rPr>
              <w:t>Тестирование и анализ результатов рефакторинга</w:t>
            </w:r>
            <w:r w:rsidR="00FD25F2">
              <w:rPr>
                <w:rFonts w:ascii="Times New Roman" w:hAnsi="Times New Roman" w:cs="Times New Roman"/>
                <w:sz w:val="28"/>
                <w:szCs w:val="28"/>
                <w:lang w:val="ru-RU"/>
              </w:rPr>
              <w:t>………………...</w:t>
            </w:r>
          </w:p>
        </w:tc>
        <w:tc>
          <w:tcPr>
            <w:tcW w:w="535" w:type="dxa"/>
          </w:tcPr>
          <w:p w14:paraId="271959BD" w14:textId="02532044"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FD25F2">
              <w:rPr>
                <w:rFonts w:ascii="Times New Roman" w:hAnsi="Times New Roman" w:cs="Times New Roman"/>
                <w:sz w:val="28"/>
                <w:szCs w:val="28"/>
                <w:lang w:val="ru-RU"/>
              </w:rPr>
              <w:t>8</w:t>
            </w:r>
          </w:p>
        </w:tc>
      </w:tr>
      <w:tr w:rsidR="00A960AD" w:rsidRPr="00AD6E3B" w14:paraId="448D232C" w14:textId="77777777" w:rsidTr="00FD25F2">
        <w:tc>
          <w:tcPr>
            <w:tcW w:w="535" w:type="dxa"/>
          </w:tcPr>
          <w:p w14:paraId="6BE06D3D" w14:textId="77777777" w:rsidR="00A960AD" w:rsidRPr="00AD6E3B" w:rsidRDefault="00000000">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3</w:t>
            </w:r>
          </w:p>
        </w:tc>
        <w:tc>
          <w:tcPr>
            <w:tcW w:w="8500" w:type="dxa"/>
          </w:tcPr>
          <w:p w14:paraId="1BCBC083" w14:textId="77777777" w:rsidR="00A960AD" w:rsidRPr="00AD6E3B" w:rsidRDefault="00000000">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Охрана труда……………………………………………………………...</w:t>
            </w:r>
          </w:p>
        </w:tc>
        <w:tc>
          <w:tcPr>
            <w:tcW w:w="535" w:type="dxa"/>
          </w:tcPr>
          <w:p w14:paraId="72A52519" w14:textId="2F4A1E2A" w:rsidR="00A960AD" w:rsidRPr="00AD6E3B"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21</w:t>
            </w:r>
          </w:p>
        </w:tc>
      </w:tr>
      <w:tr w:rsidR="00A960AD" w:rsidRPr="00AD6E3B" w14:paraId="63B89F89" w14:textId="77777777" w:rsidTr="00FD25F2">
        <w:tc>
          <w:tcPr>
            <w:tcW w:w="535" w:type="dxa"/>
          </w:tcPr>
          <w:p w14:paraId="758B28D2"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76A9F852" w14:textId="77777777" w:rsidR="00A960AD" w:rsidRPr="00AD6E3B" w:rsidRDefault="00000000">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Заключение……………………………………………………………….</w:t>
            </w:r>
          </w:p>
        </w:tc>
        <w:tc>
          <w:tcPr>
            <w:tcW w:w="535" w:type="dxa"/>
          </w:tcPr>
          <w:p w14:paraId="71A861B0" w14:textId="57B96498" w:rsidR="00A960AD" w:rsidRPr="00AD6E3B"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22</w:t>
            </w:r>
          </w:p>
        </w:tc>
      </w:tr>
      <w:tr w:rsidR="00A960AD" w:rsidRPr="00AD6E3B" w14:paraId="3F2D5119" w14:textId="77777777" w:rsidTr="00FD25F2">
        <w:tc>
          <w:tcPr>
            <w:tcW w:w="535" w:type="dxa"/>
          </w:tcPr>
          <w:p w14:paraId="3CCD3BB0"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28779E83" w14:textId="77777777" w:rsidR="00A960AD" w:rsidRPr="00AD6E3B" w:rsidRDefault="00000000">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Список используемых источников..…………………………………….</w:t>
            </w:r>
          </w:p>
        </w:tc>
        <w:tc>
          <w:tcPr>
            <w:tcW w:w="535" w:type="dxa"/>
          </w:tcPr>
          <w:p w14:paraId="1008DDB0" w14:textId="1D1628F1" w:rsidR="00A960AD" w:rsidRPr="00AD6E3B" w:rsidRDefault="00000000">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2</w:t>
            </w:r>
            <w:r w:rsidR="00FD25F2">
              <w:rPr>
                <w:rFonts w:ascii="Times New Roman" w:hAnsi="Times New Roman" w:cs="Times New Roman"/>
                <w:sz w:val="28"/>
                <w:szCs w:val="28"/>
                <w:lang w:val="ru-RU"/>
              </w:rPr>
              <w:t>3</w:t>
            </w:r>
          </w:p>
        </w:tc>
      </w:tr>
    </w:tbl>
    <w:p w14:paraId="488D13B5" w14:textId="77777777" w:rsidR="00A960AD" w:rsidRPr="00AD6E3B" w:rsidRDefault="00000000">
      <w:pPr>
        <w:rPr>
          <w:rFonts w:ascii="Times New Roman" w:hAnsi="Times New Roman" w:cs="Times New Roman"/>
          <w:sz w:val="28"/>
          <w:szCs w:val="28"/>
        </w:rPr>
        <w:sectPr w:rsidR="00A960AD" w:rsidRPr="00AD6E3B">
          <w:pgSz w:w="11906" w:h="16838"/>
          <w:pgMar w:top="1134" w:right="850" w:bottom="1134" w:left="1701" w:header="0" w:footer="0" w:gutter="0"/>
          <w:cols w:space="720"/>
          <w:formProt w:val="0"/>
          <w:docGrid w:linePitch="360" w:charSpace="8192"/>
        </w:sectPr>
      </w:pPr>
      <w:r w:rsidRPr="00AD6E3B">
        <w:rPr>
          <w:rFonts w:ascii="Times New Roman" w:hAnsi="Times New Roman" w:cs="Times New Roman"/>
          <w:sz w:val="28"/>
          <w:szCs w:val="28"/>
        </w:rPr>
        <w:br w:type="page"/>
      </w:r>
    </w:p>
    <w:p w14:paraId="6739E89C" w14:textId="77777777" w:rsidR="00A960AD" w:rsidRPr="00AD6E3B" w:rsidRDefault="00000000" w:rsidP="00267281">
      <w:pPr>
        <w:overflowPunct w:val="0"/>
        <w:spacing w:after="240"/>
        <w:outlineLvl w:val="0"/>
        <w:rPr>
          <w:rFonts w:ascii="Times New Roman" w:hAnsi="Times New Roman" w:cs="Times New Roman"/>
          <w:sz w:val="28"/>
          <w:szCs w:val="28"/>
        </w:rPr>
      </w:pPr>
      <w:bookmarkStart w:id="1" w:name="_Toc1145"/>
      <w:bookmarkStart w:id="2" w:name="_Toc27549"/>
      <w:r w:rsidRPr="00AD6E3B">
        <w:rPr>
          <w:rFonts w:ascii="Times New Roman" w:hAnsi="Times New Roman" w:cs="Times New Roman"/>
          <w:sz w:val="28"/>
          <w:szCs w:val="28"/>
          <w:lang w:val="ru-RU"/>
        </w:rPr>
        <w:lastRenderedPageBreak/>
        <w:t>ВВЕДЕНИЕ</w:t>
      </w:r>
      <w:bookmarkEnd w:id="1"/>
      <w:bookmarkEnd w:id="2"/>
    </w:p>
    <w:p w14:paraId="4DB372C8" w14:textId="77777777" w:rsidR="00A4133C" w:rsidRPr="00AD6E3B" w:rsidRDefault="00A4133C" w:rsidP="00A4133C">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Рефакторинг программного кода – важная часть разработки программного обеспечения, представляющая собой процесс улучшения внутренней структуры проекта без изменения его внешнего поведения. Цель рефакторинга заключается в повышении читаемости кода, улучшении его масштабируемости и общей оптимизации системы.</w:t>
      </w:r>
    </w:p>
    <w:p w14:paraId="78474BED" w14:textId="77777777" w:rsidR="00A4133C" w:rsidRPr="00AD6E3B" w:rsidRDefault="00A4133C" w:rsidP="00A4133C">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В современной разработке программного обеспечения требования к качеству кода постоянно возрастают. Процедурный подход программирования, несмотря на свою простоту, имеет существенные недостатки: отсутствие модульности, высокую связанность компонентов, сложность расширения и поддержки. Объектно-ориентированное программирование (ООП) предлагает решение этих проблем через применение принципов инкапсуляции, наследования, полиморфизма и абстракции.</w:t>
      </w:r>
    </w:p>
    <w:p w14:paraId="6238CB2A" w14:textId="77777777" w:rsidR="00A4133C" w:rsidRPr="00AD6E3B" w:rsidRDefault="00A4133C" w:rsidP="00A4133C">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Актуальность данной работы обусловлена необходимостью постоянного совершенствования программного обеспечения, повышения его производительности и упрощения дальнейшего развития. Переход от процедурного к объектно-ориентированному подходу позволяет создать более гибкую и поддерживаемую архитектуру.</w:t>
      </w:r>
    </w:p>
    <w:p w14:paraId="37D70511" w14:textId="3E49D380" w:rsidR="00A4133C" w:rsidRPr="00AD6E3B" w:rsidRDefault="00A4133C" w:rsidP="00A4133C">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Объектом исследования является процесс рефакторинга программного кода с процедурного подхода на объектно-ориентированный. Предметом исследования выступает графический редактор Pixelart Editor – приложение для создания пиксельной графики, написанное на языке Python с использованием библиотеки Pygame.</w:t>
      </w:r>
    </w:p>
    <w:p w14:paraId="79A53D87" w14:textId="77777777" w:rsidR="00A4133C" w:rsidRPr="00AD6E3B" w:rsidRDefault="00A4133C" w:rsidP="00A4133C">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Практическая значимость работы заключается в создании полнофункционального графического редактора с современной архитектурой, который может служить учебным примером правильного применения принципов ООП и паттернов проектирования. Разработанные подходы могут быть применены к другим проектам, требующим рефакторинга.</w:t>
      </w:r>
    </w:p>
    <w:p w14:paraId="2DFF22F8" w14:textId="2FED41D6" w:rsidR="00267281" w:rsidRPr="00AD6E3B" w:rsidRDefault="00000000" w:rsidP="00267281">
      <w:pPr>
        <w:spacing w:after="240"/>
        <w:ind w:firstLine="709"/>
        <w:rPr>
          <w:rFonts w:ascii="Times New Roman" w:hAnsi="Times New Roman" w:cs="Times New Roman"/>
          <w:sz w:val="28"/>
          <w:szCs w:val="28"/>
          <w:lang w:val="ru-RU"/>
        </w:rPr>
      </w:pPr>
      <w:r w:rsidRPr="00AD6E3B">
        <w:rPr>
          <w:rFonts w:ascii="Times New Roman" w:hAnsi="Times New Roman" w:cs="Times New Roman"/>
          <w:sz w:val="28"/>
          <w:szCs w:val="28"/>
          <w:lang w:val="ru-RU"/>
        </w:rPr>
        <w:br w:type="page"/>
      </w:r>
      <w:r w:rsidR="00267281" w:rsidRPr="00AD6E3B">
        <w:rPr>
          <w:rFonts w:ascii="Times New Roman" w:hAnsi="Times New Roman" w:cs="Times New Roman"/>
          <w:sz w:val="28"/>
          <w:szCs w:val="28"/>
          <w:lang w:val="ru-RU"/>
        </w:rPr>
        <w:lastRenderedPageBreak/>
        <w:t>1.</w:t>
      </w:r>
      <w:r w:rsidR="00E249F6" w:rsidRPr="00AD6E3B">
        <w:rPr>
          <w:rFonts w:ascii="Times New Roman" w:hAnsi="Times New Roman" w:cs="Times New Roman"/>
          <w:sz w:val="28"/>
          <w:szCs w:val="28"/>
          <w:lang w:val="ru-RU"/>
        </w:rPr>
        <w:t xml:space="preserve">ТЕОРЕТИЧЕСКИЕ </w:t>
      </w:r>
      <w:r w:rsidR="00FD7EDA" w:rsidRPr="00AD6E3B">
        <w:rPr>
          <w:rFonts w:ascii="Times New Roman" w:hAnsi="Times New Roman" w:cs="Times New Roman"/>
          <w:sz w:val="28"/>
          <w:szCs w:val="28"/>
          <w:lang w:val="ru-RU"/>
        </w:rPr>
        <w:t>ЧАСТЬ</w:t>
      </w:r>
    </w:p>
    <w:p w14:paraId="7179E890" w14:textId="07E7537F" w:rsidR="00A53702" w:rsidRPr="00AD6E3B" w:rsidRDefault="00A53702">
      <w:pPr>
        <w:pStyle w:val="af5"/>
        <w:numPr>
          <w:ilvl w:val="1"/>
          <w:numId w:val="2"/>
        </w:numPr>
        <w:spacing w:after="0"/>
        <w:ind w:left="0" w:firstLine="709"/>
        <w:contextualSpacing w:val="0"/>
        <w:rPr>
          <w:rFonts w:ascii="Times New Roman" w:hAnsi="Times New Roman" w:cs="Times New Roman"/>
          <w:sz w:val="28"/>
          <w:szCs w:val="28"/>
          <w:lang w:val="ru-RU"/>
        </w:rPr>
      </w:pPr>
      <w:r w:rsidRPr="00AD6E3B">
        <w:rPr>
          <w:rFonts w:ascii="Times New Roman" w:hAnsi="Times New Roman" w:cs="Times New Roman"/>
          <w:sz w:val="28"/>
          <w:szCs w:val="28"/>
          <w:lang w:val="ru-RU"/>
        </w:rPr>
        <w:t>Понятие и сущность рефакторинга программного кода</w:t>
      </w:r>
    </w:p>
    <w:p w14:paraId="02938CEE"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Рефакторинг представляет собой процесс структурированного изменения внутренней организации программного кода без изменения его внешнего поведения. Данная концепция была систематизирована Мартином Фаулером и стала фундаментальной практикой современной разработки программного обеспечения. Цель рефакторинга заключается в улучшении качества кодовой базы, повышении её читаемости и упрощении последующей модификации системы.</w:t>
      </w:r>
    </w:p>
    <w:p w14:paraId="71922C26"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Методология рефакторинга основывается на нескольких принципиальных положениях. Прежде всего, необходимо обеспечить сохранение функциональности системы на каждом этапе преобразования. Изменения должны вноситься небольшими инкрементальными шагами, что минимизирует вероятность внесения ошибок. После каждого этапа рефакторинга обязательно проводится тестирование для верификации корректности работы. Современные среды разработки предоставляют автоматизированные инструменты рефакторинга, что существенно ускоряет процесс и снижает риски.</w:t>
      </w:r>
    </w:p>
    <w:p w14:paraId="0FB495A9"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Индикаторы необходимости рефакторинга, известные как запахи кода (Code Smells), представляют собой характерные признаки проблемной архитектуры. К основным запахам относятся дублирование кода, когда идентичная логика повторяется в нескольких местах программы; длинные методы, превышающие разумный объём в 50-100 строк кода; классы с избыточными обязанностями, нарушающие принцип единственной ответственности; функции с чрезмерным количеством параметров; запутанная условная логика; тесная связанность между компонентами системы.</w:t>
      </w:r>
    </w:p>
    <w:p w14:paraId="1DDE3582"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Практическое применение рефакторинга включает широкий спектр техник. Извлечение метода позволяет выделить фрагмент кода в отдельную функцию с осмысленным именем. Переименование улучшает понимание </w:t>
      </w:r>
      <w:r w:rsidRPr="00AD6E3B">
        <w:rPr>
          <w:rFonts w:ascii="Times New Roman" w:hAnsi="Times New Roman" w:cs="Times New Roman"/>
          <w:sz w:val="28"/>
          <w:szCs w:val="28"/>
          <w:lang w:val="kk-KZ"/>
        </w:rPr>
        <w:lastRenderedPageBreak/>
        <w:t>кода через использование выразительных имён переменных и функций. Перемещение метода оптимизирует распределение функциональности между классами. Замена условной логики полиморфизмом устраняет сложные цепочки условных операторов. Инкапсуляция поля скрывает внутреннее состояние объекта за методами доступа.</w:t>
      </w:r>
    </w:p>
    <w:p w14:paraId="20CB1361" w14:textId="70B79025" w:rsidR="00695BB9"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Рефакторинг является непрерывным процессом, интегрированным в жизненный цикл разработки программного обеспечения. Регулярное применение техник рефакторинга предотвращает накопление технического долга и поддерживает код в состоянии, пригодном для эффективной модификации и расширения функциональности системы.</w:t>
      </w:r>
    </w:p>
    <w:p w14:paraId="682DB05E" w14:textId="77777777" w:rsidR="00B11E86" w:rsidRPr="00AD6E3B" w:rsidRDefault="00B11E86" w:rsidP="00695BB9">
      <w:pPr>
        <w:overflowPunct w:val="0"/>
        <w:outlineLvl w:val="1"/>
        <w:rPr>
          <w:rFonts w:ascii="Times New Roman" w:hAnsi="Times New Roman" w:cs="Times New Roman"/>
          <w:sz w:val="28"/>
          <w:szCs w:val="28"/>
          <w:lang w:val="ru-RU"/>
        </w:rPr>
      </w:pPr>
    </w:p>
    <w:p w14:paraId="5A27C48B" w14:textId="36B37952" w:rsidR="00D419C4" w:rsidRPr="00AD6E3B" w:rsidRDefault="00695BB9" w:rsidP="00695BB9">
      <w:pPr>
        <w:overflowPunct w:val="0"/>
        <w:outlineLvl w:val="1"/>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B11E86" w:rsidRPr="00AD6E3B">
        <w:rPr>
          <w:rFonts w:ascii="Times New Roman" w:hAnsi="Times New Roman" w:cs="Times New Roman"/>
          <w:sz w:val="28"/>
          <w:szCs w:val="28"/>
          <w:lang w:val="ru-RU"/>
        </w:rPr>
        <w:t>2</w:t>
      </w:r>
      <w:r w:rsidRPr="00AD6E3B">
        <w:rPr>
          <w:rFonts w:ascii="Times New Roman" w:hAnsi="Times New Roman" w:cs="Times New Roman"/>
          <w:sz w:val="28"/>
          <w:szCs w:val="28"/>
          <w:lang w:val="ru-RU"/>
        </w:rPr>
        <w:t xml:space="preserve"> </w:t>
      </w:r>
      <w:r w:rsidR="00D419C4" w:rsidRPr="00AD6E3B">
        <w:rPr>
          <w:rFonts w:ascii="Times New Roman" w:hAnsi="Times New Roman" w:cs="Times New Roman"/>
          <w:sz w:val="28"/>
          <w:szCs w:val="28"/>
          <w:lang w:val="ru-RU"/>
        </w:rPr>
        <w:t>Процедурное и объектно-ориентированное программирование</w:t>
      </w:r>
    </w:p>
    <w:p w14:paraId="77C5A5BF"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Процедурное программирование представляет собой парадигму, основанную на концепции процедуры или подпрограммы. Программа структурируется как последовательность инструкций, организованных в процедуры, которые оперируют над данными, хранящимися в глобальном пространстве или передаваемыми через параметры. Данный подход характеризуется линейным потоком выполнения и чётким разделением между данными и операциями над ними.</w:t>
      </w:r>
    </w:p>
    <w:p w14:paraId="74749A54"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Архитектурные ограничения процедурного подхода проявляются в нескольких аспектах. Слабая модульность затрудняет декомпозицию сложных систем на независимые компоненты. Высокая связанность между процедурами создаёт зависимости, усложняющие модификацию кода. Использование глобального состояния приводит к непредсказуемым побочным эффектам и затрудняет отладку. Масштабирование процедурных систем сопровождается экспоненциальным ростом сложности. Тестирование отдельных компонентов практически невозможно из-за взаимозависимостей.</w:t>
      </w:r>
    </w:p>
    <w:p w14:paraId="385171CA" w14:textId="77777777" w:rsidR="00EF3B5B" w:rsidRPr="00AD6E3B" w:rsidRDefault="00EF3B5B" w:rsidP="00EF3B5B">
      <w:pPr>
        <w:overflowPunct w:val="0"/>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Объектно-ориентированное программирование предлагает альтернативную парадигму, базирующуюся на концепции объекта как основной структурной единицы программы. Объект объединяет данные </w:t>
      </w:r>
      <w:r w:rsidRPr="00AD6E3B">
        <w:rPr>
          <w:rFonts w:ascii="Times New Roman" w:hAnsi="Times New Roman" w:cs="Times New Roman"/>
          <w:sz w:val="28"/>
          <w:szCs w:val="28"/>
          <w:lang w:val="kk-KZ"/>
        </w:rPr>
        <w:lastRenderedPageBreak/>
        <w:t>(атрибуты) и операции над этими данными (методы) в единую сущность, обладающую идентичностью, состоянием и поведением. ООП фундаментально основывается на четырёх принципах, определяющих методологию проектирования и реализации программных систем.</w:t>
      </w:r>
    </w:p>
    <w:p w14:paraId="42DC1A39" w14:textId="21D4C462" w:rsidR="00EF3B5B" w:rsidRDefault="00EF3B5B" w:rsidP="00132D29">
      <w:pPr>
        <w:overflowPunct w:val="0"/>
        <w:outlineLvl w:val="1"/>
        <w:rPr>
          <w:rFonts w:ascii="Times New Roman" w:hAnsi="Times New Roman" w:cs="Times New Roman"/>
          <w:sz w:val="28"/>
          <w:szCs w:val="28"/>
        </w:rPr>
      </w:pPr>
      <w:r w:rsidRPr="00AD6E3B">
        <w:rPr>
          <w:rFonts w:ascii="Times New Roman" w:hAnsi="Times New Roman" w:cs="Times New Roman"/>
          <w:sz w:val="28"/>
          <w:szCs w:val="28"/>
          <w:lang w:val="kk-KZ"/>
        </w:rPr>
        <w:t>Инкапсуляция обеспечивает сокрытие внутренней реализации объекта и предоставление контролируемого интерфейса для взаимодействия. Данные объекта защищаются от некорректного использования через механизм уровней доступа. Наследование позволяет создавать иерархии классов, где дочерние классы наследуют функциональность родительских, обеспечивая повторное использование кода и создание абстракций. Полиморфизм предоставляет возможность работы с объектами различных типов через единый интерфейс, позволяя методам демонстрировать различное поведение в зависимости от типа объекта. Абстракция выделяет существенные характеристики объекта, игнорируя несущественные детали реализации.</w:t>
      </w:r>
    </w:p>
    <w:p w14:paraId="70D3111A" w14:textId="77777777" w:rsidR="00AD6E3B" w:rsidRPr="00AD6E3B" w:rsidRDefault="00AD6E3B" w:rsidP="00132D29">
      <w:pPr>
        <w:overflowPunct w:val="0"/>
        <w:outlineLvl w:val="1"/>
        <w:rPr>
          <w:rFonts w:ascii="Times New Roman" w:hAnsi="Times New Roman" w:cs="Times New Roman"/>
          <w:sz w:val="28"/>
          <w:szCs w:val="28"/>
        </w:rPr>
      </w:pPr>
    </w:p>
    <w:tbl>
      <w:tblPr>
        <w:tblW w:w="46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637"/>
        <w:gridCol w:w="3128"/>
        <w:gridCol w:w="2086"/>
      </w:tblGrid>
      <w:tr w:rsidR="00EF3B5B" w:rsidRPr="00AD6E3B" w14:paraId="2075B67D" w14:textId="77777777" w:rsidTr="00132D29">
        <w:trPr>
          <w:trHeight w:val="377"/>
          <w:tblHeader/>
          <w:jc w:val="center"/>
        </w:trPr>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7683F934"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Характеристика</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FFC2DA9"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Процедурное</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48708A48" w14:textId="1EFCB358"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ООП</w:t>
            </w:r>
          </w:p>
        </w:tc>
      </w:tr>
      <w:tr w:rsidR="00EF3B5B" w:rsidRPr="00AD6E3B" w14:paraId="4E766780" w14:textId="77777777" w:rsidTr="00132D29">
        <w:trPr>
          <w:trHeight w:val="377"/>
          <w:jc w:val="center"/>
        </w:trPr>
        <w:tc>
          <w:tcPr>
            <w:tcW w:w="0" w:type="auto"/>
            <w:tcBorders>
              <w:top w:val="single" w:sz="2" w:space="0" w:color="000000"/>
              <w:left w:val="single" w:sz="2" w:space="0" w:color="000000"/>
              <w:bottom w:val="single" w:sz="2" w:space="0" w:color="000000"/>
              <w:right w:val="single" w:sz="2" w:space="0" w:color="000000"/>
            </w:tcBorders>
            <w:hideMark/>
          </w:tcPr>
          <w:p w14:paraId="5EE69414"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Базовая единица</w:t>
            </w:r>
          </w:p>
        </w:tc>
        <w:tc>
          <w:tcPr>
            <w:tcW w:w="0" w:type="auto"/>
            <w:tcBorders>
              <w:top w:val="single" w:sz="2" w:space="0" w:color="000000"/>
              <w:left w:val="single" w:sz="2" w:space="0" w:color="000000"/>
              <w:bottom w:val="single" w:sz="2" w:space="0" w:color="000000"/>
              <w:right w:val="single" w:sz="2" w:space="0" w:color="000000"/>
            </w:tcBorders>
            <w:hideMark/>
          </w:tcPr>
          <w:p w14:paraId="4ECBA5B9"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Процедура</w:t>
            </w:r>
          </w:p>
        </w:tc>
        <w:tc>
          <w:tcPr>
            <w:tcW w:w="0" w:type="auto"/>
            <w:tcBorders>
              <w:top w:val="single" w:sz="2" w:space="0" w:color="000000"/>
              <w:left w:val="single" w:sz="2" w:space="0" w:color="000000"/>
              <w:bottom w:val="single" w:sz="2" w:space="0" w:color="000000"/>
              <w:right w:val="single" w:sz="2" w:space="0" w:color="000000"/>
            </w:tcBorders>
            <w:hideMark/>
          </w:tcPr>
          <w:p w14:paraId="75A1779B" w14:textId="199898FE"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Объект</w:t>
            </w:r>
          </w:p>
        </w:tc>
      </w:tr>
      <w:tr w:rsidR="00EF3B5B" w:rsidRPr="00AD6E3B" w14:paraId="3AB4A1A5" w14:textId="77777777" w:rsidTr="00132D29">
        <w:trPr>
          <w:trHeight w:val="389"/>
          <w:jc w:val="center"/>
        </w:trPr>
        <w:tc>
          <w:tcPr>
            <w:tcW w:w="0" w:type="auto"/>
            <w:tcBorders>
              <w:top w:val="single" w:sz="2" w:space="0" w:color="000000"/>
              <w:left w:val="single" w:sz="2" w:space="0" w:color="000000"/>
              <w:bottom w:val="single" w:sz="2" w:space="0" w:color="000000"/>
              <w:right w:val="single" w:sz="2" w:space="0" w:color="000000"/>
            </w:tcBorders>
            <w:hideMark/>
          </w:tcPr>
          <w:p w14:paraId="2F6D6C72"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Организация данных</w:t>
            </w:r>
          </w:p>
        </w:tc>
        <w:tc>
          <w:tcPr>
            <w:tcW w:w="0" w:type="auto"/>
            <w:tcBorders>
              <w:top w:val="single" w:sz="2" w:space="0" w:color="000000"/>
              <w:left w:val="single" w:sz="2" w:space="0" w:color="000000"/>
              <w:bottom w:val="single" w:sz="2" w:space="0" w:color="000000"/>
              <w:right w:val="single" w:sz="2" w:space="0" w:color="000000"/>
            </w:tcBorders>
            <w:hideMark/>
          </w:tcPr>
          <w:p w14:paraId="13E62E2E" w14:textId="74F9995F"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Глобальное состояние</w:t>
            </w:r>
          </w:p>
        </w:tc>
        <w:tc>
          <w:tcPr>
            <w:tcW w:w="0" w:type="auto"/>
            <w:tcBorders>
              <w:top w:val="single" w:sz="2" w:space="0" w:color="000000"/>
              <w:left w:val="single" w:sz="2" w:space="0" w:color="000000"/>
              <w:bottom w:val="single" w:sz="2" w:space="0" w:color="000000"/>
              <w:right w:val="single" w:sz="2" w:space="0" w:color="000000"/>
            </w:tcBorders>
            <w:hideMark/>
          </w:tcPr>
          <w:p w14:paraId="0086493F"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Инкапсуляция</w:t>
            </w:r>
          </w:p>
        </w:tc>
      </w:tr>
      <w:tr w:rsidR="00EF3B5B" w:rsidRPr="00AD6E3B" w14:paraId="0D75A0E4" w14:textId="77777777" w:rsidTr="00132D29">
        <w:trPr>
          <w:trHeight w:val="377"/>
          <w:jc w:val="center"/>
        </w:trPr>
        <w:tc>
          <w:tcPr>
            <w:tcW w:w="0" w:type="auto"/>
            <w:tcBorders>
              <w:top w:val="single" w:sz="2" w:space="0" w:color="000000"/>
              <w:left w:val="single" w:sz="2" w:space="0" w:color="000000"/>
              <w:bottom w:val="single" w:sz="2" w:space="0" w:color="000000"/>
              <w:right w:val="single" w:sz="2" w:space="0" w:color="000000"/>
            </w:tcBorders>
            <w:hideMark/>
          </w:tcPr>
          <w:p w14:paraId="3EAA13C7"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Повторное использование</w:t>
            </w:r>
          </w:p>
        </w:tc>
        <w:tc>
          <w:tcPr>
            <w:tcW w:w="0" w:type="auto"/>
            <w:tcBorders>
              <w:top w:val="single" w:sz="2" w:space="0" w:color="000000"/>
              <w:left w:val="single" w:sz="2" w:space="0" w:color="000000"/>
              <w:bottom w:val="single" w:sz="2" w:space="0" w:color="000000"/>
              <w:right w:val="single" w:sz="2" w:space="0" w:color="000000"/>
            </w:tcBorders>
            <w:hideMark/>
          </w:tcPr>
          <w:p w14:paraId="1DC5A09F"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Копирование кода</w:t>
            </w:r>
          </w:p>
        </w:tc>
        <w:tc>
          <w:tcPr>
            <w:tcW w:w="0" w:type="auto"/>
            <w:tcBorders>
              <w:top w:val="single" w:sz="2" w:space="0" w:color="000000"/>
              <w:left w:val="single" w:sz="2" w:space="0" w:color="000000"/>
              <w:bottom w:val="single" w:sz="2" w:space="0" w:color="000000"/>
              <w:right w:val="single" w:sz="2" w:space="0" w:color="000000"/>
            </w:tcBorders>
            <w:hideMark/>
          </w:tcPr>
          <w:p w14:paraId="41AFB9BF"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Наследование</w:t>
            </w:r>
          </w:p>
        </w:tc>
      </w:tr>
      <w:tr w:rsidR="00EF3B5B" w:rsidRPr="00AD6E3B" w14:paraId="2EEE023D" w14:textId="77777777" w:rsidTr="00132D29">
        <w:trPr>
          <w:trHeight w:val="377"/>
          <w:jc w:val="center"/>
        </w:trPr>
        <w:tc>
          <w:tcPr>
            <w:tcW w:w="0" w:type="auto"/>
            <w:tcBorders>
              <w:top w:val="single" w:sz="2" w:space="0" w:color="000000"/>
              <w:left w:val="single" w:sz="2" w:space="0" w:color="000000"/>
              <w:bottom w:val="single" w:sz="2" w:space="0" w:color="000000"/>
              <w:right w:val="single" w:sz="2" w:space="0" w:color="000000"/>
            </w:tcBorders>
            <w:hideMark/>
          </w:tcPr>
          <w:p w14:paraId="74AA0FC2"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Расширяемость</w:t>
            </w:r>
          </w:p>
        </w:tc>
        <w:tc>
          <w:tcPr>
            <w:tcW w:w="0" w:type="auto"/>
            <w:tcBorders>
              <w:top w:val="single" w:sz="2" w:space="0" w:color="000000"/>
              <w:left w:val="single" w:sz="2" w:space="0" w:color="000000"/>
              <w:bottom w:val="single" w:sz="2" w:space="0" w:color="000000"/>
              <w:right w:val="single" w:sz="2" w:space="0" w:color="000000"/>
            </w:tcBorders>
            <w:hideMark/>
          </w:tcPr>
          <w:p w14:paraId="3B2B89E0" w14:textId="267DBDDC"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Низкая</w:t>
            </w:r>
          </w:p>
        </w:tc>
        <w:tc>
          <w:tcPr>
            <w:tcW w:w="0" w:type="auto"/>
            <w:tcBorders>
              <w:top w:val="single" w:sz="2" w:space="0" w:color="000000"/>
              <w:left w:val="single" w:sz="2" w:space="0" w:color="000000"/>
              <w:bottom w:val="single" w:sz="2" w:space="0" w:color="000000"/>
              <w:right w:val="single" w:sz="2" w:space="0" w:color="000000"/>
            </w:tcBorders>
            <w:hideMark/>
          </w:tcPr>
          <w:p w14:paraId="10552EB8"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Высокая</w:t>
            </w:r>
          </w:p>
        </w:tc>
      </w:tr>
      <w:tr w:rsidR="00EF3B5B" w:rsidRPr="00AD6E3B" w14:paraId="2006C1CC" w14:textId="77777777" w:rsidTr="00132D29">
        <w:trPr>
          <w:trHeight w:val="377"/>
          <w:jc w:val="center"/>
        </w:trPr>
        <w:tc>
          <w:tcPr>
            <w:tcW w:w="0" w:type="auto"/>
            <w:tcBorders>
              <w:top w:val="single" w:sz="2" w:space="0" w:color="000000"/>
              <w:left w:val="single" w:sz="2" w:space="0" w:color="000000"/>
              <w:bottom w:val="single" w:sz="2" w:space="0" w:color="000000"/>
              <w:right w:val="single" w:sz="2" w:space="0" w:color="000000"/>
            </w:tcBorders>
            <w:hideMark/>
          </w:tcPr>
          <w:p w14:paraId="7BD8BD3E"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Модульность</w:t>
            </w:r>
          </w:p>
        </w:tc>
        <w:tc>
          <w:tcPr>
            <w:tcW w:w="0" w:type="auto"/>
            <w:tcBorders>
              <w:top w:val="single" w:sz="2" w:space="0" w:color="000000"/>
              <w:left w:val="single" w:sz="2" w:space="0" w:color="000000"/>
              <w:bottom w:val="single" w:sz="2" w:space="0" w:color="000000"/>
              <w:right w:val="single" w:sz="2" w:space="0" w:color="000000"/>
            </w:tcBorders>
            <w:hideMark/>
          </w:tcPr>
          <w:p w14:paraId="44E0E09E" w14:textId="40E96D93"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Слабая</w:t>
            </w:r>
          </w:p>
        </w:tc>
        <w:tc>
          <w:tcPr>
            <w:tcW w:w="0" w:type="auto"/>
            <w:tcBorders>
              <w:top w:val="single" w:sz="2" w:space="0" w:color="000000"/>
              <w:left w:val="single" w:sz="2" w:space="0" w:color="000000"/>
              <w:bottom w:val="single" w:sz="2" w:space="0" w:color="000000"/>
              <w:right w:val="single" w:sz="2" w:space="0" w:color="000000"/>
            </w:tcBorders>
            <w:hideMark/>
          </w:tcPr>
          <w:p w14:paraId="0215F939"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Сильная</w:t>
            </w:r>
          </w:p>
        </w:tc>
      </w:tr>
      <w:tr w:rsidR="00EF3B5B" w:rsidRPr="00AD6E3B" w14:paraId="28398A75" w14:textId="77777777" w:rsidTr="00132D29">
        <w:trPr>
          <w:trHeight w:val="377"/>
          <w:jc w:val="center"/>
        </w:trPr>
        <w:tc>
          <w:tcPr>
            <w:tcW w:w="0" w:type="auto"/>
            <w:tcBorders>
              <w:top w:val="single" w:sz="2" w:space="0" w:color="000000"/>
              <w:left w:val="single" w:sz="2" w:space="0" w:color="000000"/>
              <w:bottom w:val="single" w:sz="2" w:space="0" w:color="000000"/>
              <w:right w:val="single" w:sz="2" w:space="0" w:color="000000"/>
            </w:tcBorders>
            <w:hideMark/>
          </w:tcPr>
          <w:p w14:paraId="3E456A88"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Тестируемость</w:t>
            </w:r>
          </w:p>
        </w:tc>
        <w:tc>
          <w:tcPr>
            <w:tcW w:w="0" w:type="auto"/>
            <w:tcBorders>
              <w:top w:val="single" w:sz="2" w:space="0" w:color="000000"/>
              <w:left w:val="single" w:sz="2" w:space="0" w:color="000000"/>
              <w:bottom w:val="single" w:sz="2" w:space="0" w:color="000000"/>
              <w:right w:val="single" w:sz="2" w:space="0" w:color="000000"/>
            </w:tcBorders>
            <w:hideMark/>
          </w:tcPr>
          <w:p w14:paraId="0814AF76"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Затруднена</w:t>
            </w:r>
          </w:p>
        </w:tc>
        <w:tc>
          <w:tcPr>
            <w:tcW w:w="0" w:type="auto"/>
            <w:tcBorders>
              <w:top w:val="single" w:sz="2" w:space="0" w:color="000000"/>
              <w:left w:val="single" w:sz="2" w:space="0" w:color="000000"/>
              <w:bottom w:val="single" w:sz="2" w:space="0" w:color="000000"/>
              <w:right w:val="single" w:sz="2" w:space="0" w:color="000000"/>
            </w:tcBorders>
            <w:hideMark/>
          </w:tcPr>
          <w:p w14:paraId="1C9C035B" w14:textId="77777777" w:rsidR="00EF3B5B" w:rsidRPr="00AD6E3B" w:rsidRDefault="00EF3B5B" w:rsidP="00EF3B5B">
            <w:pPr>
              <w:overflowPunct w:val="0"/>
              <w:ind w:firstLine="0"/>
              <w:jc w:val="center"/>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Упрощена</w:t>
            </w:r>
          </w:p>
        </w:tc>
      </w:tr>
    </w:tbl>
    <w:p w14:paraId="67EBDE70" w14:textId="77777777" w:rsidR="00EF3B5B" w:rsidRDefault="00EF3B5B" w:rsidP="00EF3B5B">
      <w:pPr>
        <w:overflowPunct w:val="0"/>
        <w:spacing w:before="240"/>
        <w:outlineLvl w:val="1"/>
        <w:rPr>
          <w:rFonts w:ascii="Times New Roman" w:hAnsi="Times New Roman" w:cs="Times New Roman"/>
          <w:sz w:val="28"/>
          <w:szCs w:val="28"/>
        </w:rPr>
      </w:pPr>
      <w:r w:rsidRPr="00AD6E3B">
        <w:rPr>
          <w:rFonts w:ascii="Times New Roman" w:hAnsi="Times New Roman" w:cs="Times New Roman"/>
          <w:sz w:val="28"/>
          <w:szCs w:val="28"/>
          <w:lang w:val="kk-KZ"/>
        </w:rPr>
        <w:t>Таблица 1 – Сравнительный анализ парадигм программирования</w:t>
      </w:r>
    </w:p>
    <w:p w14:paraId="09F1030A" w14:textId="77777777" w:rsidR="00AD6E3B" w:rsidRPr="00AD6E3B" w:rsidRDefault="00AD6E3B" w:rsidP="00EF3B5B">
      <w:pPr>
        <w:overflowPunct w:val="0"/>
        <w:spacing w:before="240"/>
        <w:outlineLvl w:val="1"/>
        <w:rPr>
          <w:rFonts w:ascii="Times New Roman" w:hAnsi="Times New Roman" w:cs="Times New Roman"/>
          <w:sz w:val="28"/>
          <w:szCs w:val="28"/>
        </w:rPr>
      </w:pPr>
    </w:p>
    <w:p w14:paraId="318D5911" w14:textId="24D237A6" w:rsidR="00695BB9" w:rsidRDefault="00EF3B5B" w:rsidP="00EF3B5B">
      <w:pPr>
        <w:overflowPunct w:val="0"/>
        <w:outlineLvl w:val="1"/>
        <w:rPr>
          <w:rFonts w:ascii="Times New Roman" w:hAnsi="Times New Roman" w:cs="Times New Roman"/>
          <w:sz w:val="28"/>
          <w:szCs w:val="28"/>
        </w:rPr>
      </w:pPr>
      <w:r w:rsidRPr="00AD6E3B">
        <w:rPr>
          <w:rFonts w:ascii="Times New Roman" w:hAnsi="Times New Roman" w:cs="Times New Roman"/>
          <w:sz w:val="28"/>
          <w:szCs w:val="28"/>
          <w:lang w:val="kk-KZ"/>
        </w:rPr>
        <w:t xml:space="preserve">Представленное сравнение демонстрирует фундаментальные преимущества объектно-ориентированного подхода при разработке сложных </w:t>
      </w:r>
      <w:r w:rsidRPr="00AD6E3B">
        <w:rPr>
          <w:rFonts w:ascii="Times New Roman" w:hAnsi="Times New Roman" w:cs="Times New Roman"/>
          <w:sz w:val="28"/>
          <w:szCs w:val="28"/>
          <w:lang w:val="kk-KZ"/>
        </w:rPr>
        <w:lastRenderedPageBreak/>
        <w:t>программных систем. ООП обеспечивает лучшую организацию кода, упрощает сопровождение и развитие программного обеспечения.</w:t>
      </w:r>
      <w:r w:rsidR="00695BB9" w:rsidRPr="00AD6E3B">
        <w:rPr>
          <w:rFonts w:ascii="Times New Roman" w:hAnsi="Times New Roman" w:cs="Times New Roman"/>
          <w:sz w:val="28"/>
          <w:szCs w:val="28"/>
          <w:lang w:val="ru-RU"/>
        </w:rPr>
        <w:t xml:space="preserve"> </w:t>
      </w:r>
    </w:p>
    <w:p w14:paraId="38DEA0BB" w14:textId="77777777" w:rsidR="00FD25F2" w:rsidRPr="00FD25F2" w:rsidRDefault="00FD25F2" w:rsidP="00EF3B5B">
      <w:pPr>
        <w:overflowPunct w:val="0"/>
        <w:outlineLvl w:val="1"/>
        <w:rPr>
          <w:rFonts w:ascii="Times New Roman" w:hAnsi="Times New Roman" w:cs="Times New Roman"/>
          <w:sz w:val="28"/>
          <w:szCs w:val="28"/>
        </w:rPr>
      </w:pPr>
    </w:p>
    <w:p w14:paraId="3EFE8357" w14:textId="2F2EABB0" w:rsidR="00EF3B5B" w:rsidRPr="00AD6E3B" w:rsidRDefault="00EF3B5B" w:rsidP="00695BB9">
      <w:pPr>
        <w:overflowPunct w:val="0"/>
        <w:outlineLvl w:val="1"/>
        <w:rPr>
          <w:rFonts w:ascii="Times New Roman" w:hAnsi="Times New Roman" w:cs="Times New Roman"/>
          <w:sz w:val="28"/>
          <w:szCs w:val="28"/>
          <w:lang w:val="ru-RU"/>
        </w:rPr>
      </w:pPr>
      <w:r w:rsidRPr="00AD6E3B">
        <w:rPr>
          <w:rFonts w:ascii="Times New Roman" w:hAnsi="Times New Roman" w:cs="Times New Roman"/>
          <w:sz w:val="28"/>
          <w:szCs w:val="28"/>
          <w:lang w:val="ru-RU"/>
        </w:rPr>
        <w:t>1.3 Паттерны проектирования</w:t>
      </w:r>
    </w:p>
    <w:p w14:paraId="72EFD593"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Паттерны проектирования представляют собой формализованные решения типовых проблем, возникающих в процессе разработки программного обеспечения. Концепция паттернов была систематизирована группой исследователей, известных как Gang of Four, в фундаментальном труде «Design Patterns: Elements of Reusable Object-Oriented Software». Паттерны не являются готовыми фрагментами кода, а представляют собой описание подходов к решению проблем, которые могут быть адаптированы к конкретному контексту.</w:t>
      </w:r>
    </w:p>
    <w:p w14:paraId="75E14C5B"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Архитектурный паттерн Model-View-Controller (MVC) обеспечивает разделение ответственностей в приложении через выделение трёх компонентов. Модель инкапсулирует бизнес-логику и данные приложения, обеспечивая их независимость от способа представления. Представление отвечает за визуализацию данных пользователю, преобразуя информацию из модели в понятную форму. Контроллер координирует взаимодействие между моделью и представлением, обрабатывает пользовательский ввод и управляет потоком выполнения. Применение MVC значительно упрощает модификацию пользовательского интерфейса без изменения бизнес-логики.</w:t>
      </w:r>
    </w:p>
    <w:p w14:paraId="5F3B24E2"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Поведенческий паттерн Strategy инкапсулирует семейство алгоритмов и делает их взаимозаменяемыми. Паттерн определяет интерфейс стратегии, который реализуется конкретными классами алгоритмов. Контекст делегирует выполнение операции текущей стратегии, что позволяет изменять поведение объекта во время выполнения программы. В контексте графического редактора различные инструменты рисования реализуют единый интерфейс, обеспечивая единообразную работу с разнородной функциональностью.</w:t>
      </w:r>
    </w:p>
    <w:p w14:paraId="7B02EC9B"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lastRenderedPageBreak/>
        <w:t>Порождающий паттерн Singleton гарантирует существование единственного экземпляра класса и предоставляет глобальную точку доступа к нему. Реализация включает приватный конструктор, предотвращающий создание экземпляров извне, и статический метод получения единственного экземпляра. Применение Singleton целесообразно для координирующих компонентов системы, таких как главный класс приложения, обеспечивающий централизованное управление состоянием.</w:t>
      </w:r>
    </w:p>
    <w:p w14:paraId="3A3BF5D6"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Поведенческий паттерн Command инкапсулирует запрос как объект, что позволяет параметризовать клиентов различными запросами, организовывать очереди запросов и поддерживать отмену операций. Каждая команда хранит информацию, необходимую для выполнения операции и её отмены. В контексте графического редактора история изменений реализуется через сохранение команд, что обеспечивает функциональность многократной отмены и повторного выполнения операций.</w:t>
      </w:r>
    </w:p>
    <w:p w14:paraId="2952F294"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Поведенческий паттерн Observer определяет зависимость типа один-ко-многим между объектами таким образом, что при изменении состояния одного объекта все зависимые объекты уведомляются и обновляются автоматически. Субъект поддерживает список наблюдателей и уведомляет их об изменениях своего состояния. В пользовательском интерфейсе компоненты регистрируют функции обратного вызова для реагирования на события, обеспечивая слабую связанность между компонентами системы.</w:t>
      </w:r>
    </w:p>
    <w:p w14:paraId="6E30D774" w14:textId="77777777" w:rsidR="00EF3B5B" w:rsidRPr="00AD6E3B" w:rsidRDefault="00EF3B5B" w:rsidP="00EF3B5B">
      <w:pPr>
        <w:rPr>
          <w:rFonts w:ascii="Times New Roman" w:hAnsi="Times New Roman" w:cs="Times New Roman"/>
          <w:sz w:val="28"/>
          <w:szCs w:val="28"/>
          <w:lang w:val="kk-KZ"/>
        </w:rPr>
      </w:pPr>
      <w:r w:rsidRPr="00AD6E3B">
        <w:rPr>
          <w:rFonts w:ascii="Times New Roman" w:hAnsi="Times New Roman" w:cs="Times New Roman"/>
          <w:sz w:val="28"/>
          <w:szCs w:val="28"/>
          <w:lang w:val="kk-KZ"/>
        </w:rPr>
        <w:t>Применение паттернов проектирования способствует созданию гибкой, расширяемой и поддерживаемой архитектуры программного обеспечения. Паттерны обеспечивают общий язык для коммуникации между разработчиками и кодифицируют лучшие практики объектно-ориентированного проектирования, накопленные индустрией разработки программного обеспечения.</w:t>
      </w:r>
    </w:p>
    <w:p w14:paraId="1E75828D" w14:textId="77777777" w:rsidR="00A960AD" w:rsidRPr="00AD6E3B" w:rsidRDefault="00A960AD">
      <w:pPr>
        <w:ind w:left="709" w:firstLine="0"/>
        <w:rPr>
          <w:rFonts w:ascii="Times New Roman" w:hAnsi="Times New Roman" w:cs="Times New Roman"/>
          <w:sz w:val="28"/>
          <w:szCs w:val="28"/>
          <w:lang w:val="kk-KZ"/>
        </w:rPr>
      </w:pPr>
    </w:p>
    <w:p w14:paraId="155378B1" w14:textId="77777777" w:rsidR="0033044F" w:rsidRPr="00AD6E3B" w:rsidRDefault="0033044F" w:rsidP="0033044F">
      <w:pPr>
        <w:ind w:firstLine="0"/>
        <w:rPr>
          <w:rFonts w:ascii="Times New Roman" w:hAnsi="Times New Roman" w:cs="Times New Roman"/>
          <w:sz w:val="28"/>
          <w:szCs w:val="28"/>
          <w:lang w:val="ru-RU"/>
        </w:rPr>
      </w:pPr>
    </w:p>
    <w:p w14:paraId="3C389AB4" w14:textId="77777777" w:rsidR="00EF3B5B" w:rsidRPr="00FD25F2" w:rsidRDefault="00EF3B5B" w:rsidP="0033044F">
      <w:pPr>
        <w:ind w:firstLine="0"/>
        <w:rPr>
          <w:rFonts w:ascii="Times New Roman" w:hAnsi="Times New Roman" w:cs="Times New Roman"/>
          <w:sz w:val="28"/>
          <w:szCs w:val="28"/>
          <w:lang w:val="ru-RU"/>
        </w:rPr>
      </w:pPr>
    </w:p>
    <w:p w14:paraId="424F2A1E" w14:textId="4AC8A69C" w:rsidR="00A960AD" w:rsidRPr="00AD6E3B" w:rsidRDefault="00000000" w:rsidP="00EF3B5B">
      <w:pPr>
        <w:spacing w:after="240"/>
        <w:ind w:left="709" w:firstLine="0"/>
        <w:rPr>
          <w:rFonts w:ascii="Times New Roman" w:hAnsi="Times New Roman" w:cs="Times New Roman"/>
          <w:sz w:val="28"/>
          <w:szCs w:val="28"/>
          <w:lang w:val="ru-RU"/>
        </w:rPr>
      </w:pPr>
      <w:r w:rsidRPr="00AD6E3B">
        <w:rPr>
          <w:rFonts w:ascii="Times New Roman" w:hAnsi="Times New Roman" w:cs="Times New Roman"/>
          <w:sz w:val="28"/>
          <w:szCs w:val="28"/>
          <w:lang w:val="ru-RU"/>
        </w:rPr>
        <w:lastRenderedPageBreak/>
        <w:t xml:space="preserve">2. </w:t>
      </w:r>
      <w:r w:rsidR="005312DD" w:rsidRPr="00AD6E3B">
        <w:rPr>
          <w:rFonts w:ascii="Times New Roman" w:hAnsi="Times New Roman" w:cs="Times New Roman"/>
          <w:sz w:val="28"/>
          <w:szCs w:val="28"/>
          <w:lang w:val="ru-RU"/>
        </w:rPr>
        <w:t>ПРАКТИЧЕСКАЯ ЧАСТЬ</w:t>
      </w:r>
    </w:p>
    <w:p w14:paraId="4A72B9CF" w14:textId="5DA19C50" w:rsidR="005312DD" w:rsidRPr="00AD6E3B" w:rsidRDefault="00000000" w:rsidP="005312DD">
      <w:pPr>
        <w:ind w:left="709"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2.1 </w:t>
      </w:r>
      <w:r w:rsidR="005312DD" w:rsidRPr="00AD6E3B">
        <w:rPr>
          <w:rFonts w:ascii="Times New Roman" w:hAnsi="Times New Roman" w:cs="Times New Roman"/>
          <w:sz w:val="28"/>
          <w:szCs w:val="28"/>
          <w:lang w:val="ru-RU"/>
        </w:rPr>
        <w:t>Описание проекта и анализ исходного процедурного кода</w:t>
      </w:r>
    </w:p>
    <w:p w14:paraId="4C99BAA2" w14:textId="77777777" w:rsidR="00060C8D" w:rsidRPr="00AD6E3B" w:rsidRDefault="00060C8D" w:rsidP="00060C8D">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Объектом исследования выступает графический редактор Pixelart Editor, реализованный на языке Python с использованием библиотеки Pygame. Исходная версия приложения представляет собой типичный пример процедурного программирования с монолитной архитектурой. Анализ кодовой базы позволяет выявить характерные проблемы, препятствующие эффективному сопровождению и развитию программного обеспечения.</w:t>
      </w:r>
    </w:p>
    <w:p w14:paraId="1001E383" w14:textId="77777777" w:rsidR="002A24F9" w:rsidRPr="00AD6E3B" w:rsidRDefault="002A24F9" w:rsidP="002A24F9">
      <w:pPr>
        <w:ind w:firstLine="0"/>
        <w:rPr>
          <w:rFonts w:ascii="Times New Roman" w:hAnsi="Times New Roman" w:cs="Times New Roman"/>
          <w:sz w:val="28"/>
          <w:szCs w:val="28"/>
          <w:lang w:val="ru-RU"/>
        </w:rPr>
      </w:pPr>
    </w:p>
    <w:p w14:paraId="13EDBD94" w14:textId="21749196" w:rsidR="004F7488" w:rsidRPr="00AD6E3B" w:rsidRDefault="002A24F9" w:rsidP="002A24F9">
      <w:pPr>
        <w:ind w:firstLine="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61F3626C" wp14:editId="6468BF02">
            <wp:extent cx="5940425" cy="9194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919480"/>
                    </a:xfrm>
                    <a:prstGeom prst="rect">
                      <a:avLst/>
                    </a:prstGeom>
                  </pic:spPr>
                </pic:pic>
              </a:graphicData>
            </a:graphic>
          </wp:inline>
        </w:drawing>
      </w:r>
    </w:p>
    <w:p w14:paraId="4099B769" w14:textId="5B3EF555" w:rsidR="00060C8D" w:rsidRPr="00AD6E3B" w:rsidRDefault="00060C8D" w:rsidP="00F87F30">
      <w:pPr>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 xml:space="preserve">Рисунок 1. Структура процедурного проекта - </w:t>
      </w:r>
      <w:r w:rsidR="004F7488" w:rsidRPr="00AD6E3B">
        <w:rPr>
          <w:rFonts w:ascii="Times New Roman" w:hAnsi="Times New Roman" w:cs="Times New Roman"/>
          <w:sz w:val="28"/>
          <w:szCs w:val="28"/>
          <w:lang w:val="kk-KZ"/>
        </w:rPr>
        <w:t>Pixelart Editor ver 1.0</w:t>
      </w:r>
    </w:p>
    <w:p w14:paraId="0B20EF26" w14:textId="77777777" w:rsidR="00B260D8" w:rsidRPr="00AD6E3B" w:rsidRDefault="00B260D8" w:rsidP="00060C8D">
      <w:pPr>
        <w:ind w:firstLine="709"/>
        <w:rPr>
          <w:rFonts w:ascii="Times New Roman" w:hAnsi="Times New Roman" w:cs="Times New Roman"/>
          <w:sz w:val="28"/>
          <w:szCs w:val="28"/>
          <w:lang w:val="ru-RU"/>
        </w:rPr>
      </w:pPr>
    </w:p>
    <w:p w14:paraId="641E19D3" w14:textId="07D4D5F6"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На рисунке 1 представлена файловая структура процедурной версии приложения. Как видно, весь программный код сосредоточен в едином файле main.py объёмом 627 строк. Такая организация кода характерна для процедурного подхода и приводит к формированию монолитной архитектуры, затрудняющей понимание структуры программы и навигацию по коду.</w:t>
      </w:r>
    </w:p>
    <w:p w14:paraId="71D195F5" w14:textId="77777777" w:rsidR="00060C8D" w:rsidRPr="00AD6E3B" w:rsidRDefault="00060C8D" w:rsidP="00060C8D">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Детальный анализ исходного кода выявил семь критических проблем архитектуры. Первой и наиболее существенной проблемой является отсутствие модульной структуры. Концентрация всей функциональности в одном файле создаёт высокую когнитивную нагрузку при работе с кодом и затрудняет локализацию ошибок. Разработчик вынужден удерживать в памяти всю программу целиком, что снижает производительность труда.</w:t>
      </w:r>
    </w:p>
    <w:p w14:paraId="0B800368" w14:textId="77777777" w:rsidR="00B260D8" w:rsidRPr="00AD6E3B" w:rsidRDefault="00B260D8" w:rsidP="00060C8D">
      <w:pPr>
        <w:ind w:firstLine="709"/>
        <w:rPr>
          <w:rFonts w:ascii="Times New Roman" w:hAnsi="Times New Roman" w:cs="Times New Roman"/>
          <w:sz w:val="28"/>
          <w:szCs w:val="28"/>
          <w:lang w:val="ru-RU"/>
        </w:rPr>
      </w:pPr>
    </w:p>
    <w:p w14:paraId="20FECBB0" w14:textId="41CDA572" w:rsidR="00B260D8" w:rsidRPr="00AD6E3B" w:rsidRDefault="00FC2A58" w:rsidP="00FC2A58">
      <w:pPr>
        <w:ind w:firstLine="0"/>
        <w:jc w:val="center"/>
        <w:rPr>
          <w:rFonts w:ascii="Times New Roman" w:hAnsi="Times New Roman" w:cs="Times New Roman"/>
          <w:sz w:val="28"/>
          <w:szCs w:val="28"/>
        </w:rPr>
      </w:pPr>
      <w:r w:rsidRPr="00AD6E3B">
        <w:rPr>
          <w:rFonts w:ascii="Times New Roman" w:hAnsi="Times New Roman" w:cs="Times New Roman"/>
          <w:noProof/>
          <w:sz w:val="28"/>
          <w:szCs w:val="28"/>
        </w:rPr>
        <w:lastRenderedPageBreak/>
        <w:drawing>
          <wp:inline distT="0" distB="0" distL="0" distR="0" wp14:anchorId="0950E700" wp14:editId="2F7FB7EB">
            <wp:extent cx="4423144" cy="427089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3144" cy="4270898"/>
                    </a:xfrm>
                    <a:prstGeom prst="rect">
                      <a:avLst/>
                    </a:prstGeom>
                  </pic:spPr>
                </pic:pic>
              </a:graphicData>
            </a:graphic>
          </wp:inline>
        </w:drawing>
      </w:r>
    </w:p>
    <w:p w14:paraId="1072BDD6" w14:textId="66E51157" w:rsidR="00060C8D" w:rsidRPr="00AD6E3B" w:rsidRDefault="00060C8D" w:rsidP="00B260D8">
      <w:pPr>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2. Глобальные переменные в main.py</w:t>
      </w:r>
    </w:p>
    <w:p w14:paraId="1255FD5B" w14:textId="77777777" w:rsidR="00B260D8" w:rsidRPr="00AD6E3B" w:rsidRDefault="00B260D8" w:rsidP="00B260D8">
      <w:pPr>
        <w:ind w:firstLine="0"/>
        <w:rPr>
          <w:rFonts w:ascii="Times New Roman" w:hAnsi="Times New Roman" w:cs="Times New Roman"/>
          <w:sz w:val="28"/>
          <w:szCs w:val="28"/>
          <w:lang w:val="ru-RU"/>
        </w:rPr>
      </w:pPr>
    </w:p>
    <w:p w14:paraId="1CE96887"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2 демонстрирует вторую критическую проблему - использование более тридцати глобальных переменных. Глобальное состояние делает программу непредсказуемой, поскольку любая функция может изменить значение переменной, что приводит к побочным эффектам и усложняет отладку. Отслеживание зависимостей между компонентами становится практически невозможным.</w:t>
      </w:r>
    </w:p>
    <w:p w14:paraId="6AA11896" w14:textId="7DABA9D2" w:rsidR="00FC2A58" w:rsidRPr="00AD6E3B" w:rsidRDefault="00FC2A58" w:rsidP="00060C8D">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ru-RU"/>
        </w:rPr>
        <w:t>Глобальные переменные включают параметры экрана, данные холста, состояние инструментов, цветовую палитру, элементы интерфейса и вспомогательные переменные. Изменение любой из них может вызвать каскадные эффекты в других частях программы, что существенно осложняет процесс разработки и тестирования.</w:t>
      </w:r>
    </w:p>
    <w:p w14:paraId="64171AA2" w14:textId="77777777" w:rsidR="00B260D8" w:rsidRPr="00AD6E3B" w:rsidRDefault="00B260D8" w:rsidP="00060C8D">
      <w:pPr>
        <w:ind w:firstLine="709"/>
        <w:rPr>
          <w:rFonts w:ascii="Times New Roman" w:hAnsi="Times New Roman" w:cs="Times New Roman"/>
          <w:sz w:val="28"/>
          <w:szCs w:val="28"/>
          <w:lang w:val="ru-RU"/>
        </w:rPr>
      </w:pPr>
    </w:p>
    <w:p w14:paraId="06CA4A2E" w14:textId="7183A76E" w:rsidR="00B260D8" w:rsidRPr="00AD6E3B" w:rsidRDefault="00E27E5F" w:rsidP="00FC2A58">
      <w:pPr>
        <w:ind w:firstLine="0"/>
        <w:jc w:val="center"/>
        <w:rPr>
          <w:rFonts w:ascii="Times New Roman" w:hAnsi="Times New Roman" w:cs="Times New Roman"/>
          <w:sz w:val="28"/>
          <w:szCs w:val="28"/>
        </w:rPr>
      </w:pPr>
      <w:r w:rsidRPr="00AD6E3B">
        <w:rPr>
          <w:rFonts w:ascii="Times New Roman" w:hAnsi="Times New Roman" w:cs="Times New Roman"/>
          <w:noProof/>
          <w:sz w:val="28"/>
          <w:szCs w:val="28"/>
        </w:rPr>
        <w:lastRenderedPageBreak/>
        <w:drawing>
          <wp:inline distT="0" distB="0" distL="0" distR="0" wp14:anchorId="62BB0E96" wp14:editId="13E02A4F">
            <wp:extent cx="4316818" cy="344791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1872" cy="3459942"/>
                    </a:xfrm>
                    <a:prstGeom prst="rect">
                      <a:avLst/>
                    </a:prstGeom>
                  </pic:spPr>
                </pic:pic>
              </a:graphicData>
            </a:graphic>
          </wp:inline>
        </w:drawing>
      </w:r>
    </w:p>
    <w:p w14:paraId="415BB5D8" w14:textId="4203C747" w:rsidR="00060C8D" w:rsidRPr="00AD6E3B" w:rsidRDefault="00060C8D" w:rsidP="00FC2A58">
      <w:pPr>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3. Главный цикл программы</w:t>
      </w:r>
    </w:p>
    <w:p w14:paraId="468E0BAB" w14:textId="77777777" w:rsidR="00E27E5F" w:rsidRPr="00AD6E3B" w:rsidRDefault="00E27E5F" w:rsidP="00FC2A58">
      <w:pPr>
        <w:ind w:firstLine="0"/>
        <w:jc w:val="center"/>
        <w:rPr>
          <w:rFonts w:ascii="Times New Roman" w:hAnsi="Times New Roman" w:cs="Times New Roman"/>
          <w:sz w:val="28"/>
          <w:szCs w:val="28"/>
          <w:lang w:val="ru-RU"/>
        </w:rPr>
      </w:pPr>
    </w:p>
    <w:p w14:paraId="09CF8500" w14:textId="7661AD68" w:rsidR="00E27E5F" w:rsidRPr="00AD6E3B" w:rsidRDefault="00060C8D" w:rsidP="00E27E5F">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Третья проблема, иллюстрируемая на рисунке 3, заключается в наличии чрезмерно длинных функций. Главный игровой цикл содержит более ста строк кода, объединяя обработку событий, обновление состояния и отрисовку. Такая функция нарушает принцип единственной ответственности и затрудняет тестирование отдельных аспектов функциональности.</w:t>
      </w:r>
    </w:p>
    <w:p w14:paraId="1A2A627E" w14:textId="77777777" w:rsidR="001B6ADA" w:rsidRPr="00AD6E3B" w:rsidRDefault="001B6ADA" w:rsidP="00E27E5F">
      <w:pPr>
        <w:ind w:firstLine="709"/>
        <w:rPr>
          <w:rFonts w:ascii="Times New Roman" w:hAnsi="Times New Roman" w:cs="Times New Roman"/>
          <w:sz w:val="28"/>
          <w:szCs w:val="28"/>
          <w:lang w:val="kk-KZ"/>
        </w:rPr>
      </w:pPr>
    </w:p>
    <w:p w14:paraId="749CB76E" w14:textId="6968861B" w:rsidR="00E27E5F" w:rsidRPr="00AD6E3B" w:rsidRDefault="00E27E5F" w:rsidP="00F87F30">
      <w:pPr>
        <w:ind w:firstLine="0"/>
        <w:jc w:val="center"/>
        <w:rPr>
          <w:rFonts w:ascii="Times New Roman" w:hAnsi="Times New Roman" w:cs="Times New Roman"/>
          <w:sz w:val="28"/>
          <w:szCs w:val="28"/>
          <w:lang w:val="kk-KZ"/>
        </w:rPr>
      </w:pPr>
      <w:r w:rsidRPr="00AD6E3B">
        <w:rPr>
          <w:rFonts w:ascii="Times New Roman" w:hAnsi="Times New Roman" w:cs="Times New Roman"/>
          <w:noProof/>
          <w:sz w:val="28"/>
          <w:szCs w:val="28"/>
          <w:lang w:val="kk-KZ"/>
        </w:rPr>
        <w:drawing>
          <wp:inline distT="0" distB="0" distL="0" distR="0" wp14:anchorId="69EDB656" wp14:editId="7DF1C6E7">
            <wp:extent cx="4019909" cy="262035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6218" cy="2624467"/>
                    </a:xfrm>
                    <a:prstGeom prst="rect">
                      <a:avLst/>
                    </a:prstGeom>
                  </pic:spPr>
                </pic:pic>
              </a:graphicData>
            </a:graphic>
          </wp:inline>
        </w:drawing>
      </w:r>
    </w:p>
    <w:p w14:paraId="42585349" w14:textId="71E110AB"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4. Дублирование кода при реализации инструментов</w:t>
      </w:r>
    </w:p>
    <w:p w14:paraId="3680D0A9" w14:textId="77777777" w:rsidR="00F87F30" w:rsidRPr="00AD6E3B" w:rsidRDefault="00F87F30" w:rsidP="00060C8D">
      <w:pPr>
        <w:ind w:firstLine="709"/>
        <w:rPr>
          <w:rFonts w:ascii="Times New Roman" w:hAnsi="Times New Roman" w:cs="Times New Roman"/>
          <w:sz w:val="28"/>
          <w:szCs w:val="28"/>
          <w:lang w:val="kk-KZ"/>
        </w:rPr>
      </w:pPr>
    </w:p>
    <w:p w14:paraId="517FE25F"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lastRenderedPageBreak/>
        <w:t>Четвёртая проблема - значительное дублирование кода, составляющее приблизительно 25 процентов от общего объёма. Рисунок 4 показывает типичный пример дублирования при реализации различных инструментов рисования. Каждый инструмент содержит практически идентичную логику с незначительными вариациями, что нарушает принцип DRY (Don't Repeat Yourself).</w:t>
      </w:r>
    </w:p>
    <w:p w14:paraId="321C41F6"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Пятая проблема связана со сложностью добавления новой функциональности. Внедрение нового инструмента рисования требует модификации множества разрозненных фрагментов кода: добавления глобальных переменных, обработки событий в главном цикле, логики рисования и элементов пользовательского интерфейса. Отсутствие чёткой структуры делает процесс расширения функциональности трудоёмким и подверженным ошибкам.</w:t>
      </w:r>
    </w:p>
    <w:p w14:paraId="011B3FFB"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Шестая проблема заключается в невозможности изолированного тестирования компонентов. Тесная связанность всех частей программы и зависимость от глобального состояния исключают возможность написания модульных тестов. Верификация корректности работы требует запуска всего приложения целиком.</w:t>
      </w:r>
    </w:p>
    <w:p w14:paraId="0D7229D9"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Седьмая проблема касается производительности и эффективности использования системных ресурсов. Отсутствие оптимизации и избыточные операции приводят к повышенному потреблению процессорного времени и энергии, что особенно критично для мобильных устройств и систем с ограниченными ресурсами.</w:t>
      </w:r>
    </w:p>
    <w:p w14:paraId="3775170C" w14:textId="77777777" w:rsidR="00F87F30" w:rsidRPr="00AD6E3B" w:rsidRDefault="00F87F30" w:rsidP="00060C8D">
      <w:pPr>
        <w:ind w:firstLine="709"/>
        <w:rPr>
          <w:rFonts w:ascii="Times New Roman" w:hAnsi="Times New Roman" w:cs="Times New Roman"/>
          <w:sz w:val="28"/>
          <w:szCs w:val="28"/>
          <w:lang w:val="kk-KZ"/>
        </w:rPr>
      </w:pPr>
    </w:p>
    <w:p w14:paraId="322E36B3" w14:textId="295D5961" w:rsidR="00A960AD" w:rsidRPr="00AD6E3B" w:rsidRDefault="0000000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ru-RU"/>
        </w:rPr>
        <w:tab/>
        <w:t xml:space="preserve">2.2. </w:t>
      </w:r>
      <w:r w:rsidR="00F87F30" w:rsidRPr="00AD6E3B">
        <w:rPr>
          <w:rFonts w:ascii="Times New Roman" w:hAnsi="Times New Roman" w:cs="Times New Roman"/>
          <w:sz w:val="28"/>
          <w:szCs w:val="28"/>
          <w:lang w:val="kk-KZ"/>
        </w:rPr>
        <w:t>Проектирование объектно-ориентированной архитектуры</w:t>
      </w:r>
    </w:p>
    <w:p w14:paraId="07B99A26" w14:textId="77777777"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На основе проведённого анализа была разработана объектно-ориентированная архитектура, устраняющая выявленные недостатки процедурного подхода. Проектирование базировалось на принципах SOLID и применении паттернов проектирования, доказавших свою эффективность в разработке программного обеспечения.</w:t>
      </w:r>
    </w:p>
    <w:p w14:paraId="7B0972FC" w14:textId="6B984DB5" w:rsidR="002A24F9" w:rsidRPr="00AD6E3B" w:rsidRDefault="002A24F9" w:rsidP="002A24F9">
      <w:pPr>
        <w:ind w:firstLine="0"/>
        <w:rPr>
          <w:rFonts w:ascii="Times New Roman" w:hAnsi="Times New Roman" w:cs="Times New Roman"/>
          <w:i/>
          <w:iCs/>
          <w:sz w:val="28"/>
          <w:szCs w:val="28"/>
          <w:lang w:val="kk-KZ"/>
        </w:rPr>
      </w:pPr>
      <w:r w:rsidRPr="00AD6E3B">
        <w:rPr>
          <w:rFonts w:ascii="Times New Roman" w:hAnsi="Times New Roman" w:cs="Times New Roman"/>
          <w:i/>
          <w:iCs/>
          <w:noProof/>
          <w:sz w:val="28"/>
          <w:szCs w:val="28"/>
          <w:lang w:val="kk-KZ"/>
        </w:rPr>
        <w:lastRenderedPageBreak/>
        <w:drawing>
          <wp:inline distT="0" distB="0" distL="0" distR="0" wp14:anchorId="4CE9F909" wp14:editId="020508DB">
            <wp:extent cx="5940425" cy="1806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06575"/>
                    </a:xfrm>
                    <a:prstGeom prst="rect">
                      <a:avLst/>
                    </a:prstGeom>
                  </pic:spPr>
                </pic:pic>
              </a:graphicData>
            </a:graphic>
          </wp:inline>
        </w:drawing>
      </w:r>
    </w:p>
    <w:p w14:paraId="765B5973" w14:textId="473C68B8"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Рисунок 5. Структура объектно-ориентированного проекта </w:t>
      </w:r>
    </w:p>
    <w:p w14:paraId="19757F57" w14:textId="77777777" w:rsidR="002A24F9" w:rsidRPr="00AD6E3B" w:rsidRDefault="002A24F9" w:rsidP="00F87F30">
      <w:pPr>
        <w:ind w:firstLine="709"/>
        <w:rPr>
          <w:rFonts w:ascii="Times New Roman" w:hAnsi="Times New Roman" w:cs="Times New Roman"/>
          <w:sz w:val="28"/>
          <w:szCs w:val="28"/>
          <w:lang w:val="ru-RU"/>
        </w:rPr>
      </w:pPr>
    </w:p>
    <w:p w14:paraId="29839314" w14:textId="77777777"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5 демонстрирует новую модульную структуру проекта. Монолитный файл был декомпозирован на 32 специализированных модуля, организованных в шесть логических групп. Директория core содержит ядро приложения и конфигурацию. Директория models инкапсулирует модели данных - холст для рисования и систему управления палитрами. Директория tools содержит реализацию инструментов рисования. Директория controllers объединяет контроллеры для обработки ввода, управления файлами и координации рисования. Директория ui включает компоненты пользовательского интерфейса. Директория utils предоставляет вспомогательные утилиты, включая систему истории изменений.</w:t>
      </w:r>
    </w:p>
    <w:p w14:paraId="57BCFA49" w14:textId="1B914118" w:rsidR="00897675" w:rsidRPr="00AD6E3B" w:rsidRDefault="00897675" w:rsidP="00897675">
      <w:pPr>
        <w:ind w:firstLine="0"/>
        <w:jc w:val="center"/>
        <w:rPr>
          <w:rFonts w:ascii="Times New Roman" w:hAnsi="Times New Roman" w:cs="Times New Roman"/>
          <w:sz w:val="28"/>
          <w:szCs w:val="28"/>
          <w:lang w:val="kk-KZ"/>
        </w:rPr>
      </w:pPr>
      <w:r w:rsidRPr="00AD6E3B">
        <w:rPr>
          <w:rFonts w:ascii="Times New Roman" w:hAnsi="Times New Roman" w:cs="Times New Roman"/>
          <w:noProof/>
          <w:sz w:val="28"/>
          <w:szCs w:val="28"/>
          <w:lang w:val="kk-KZ"/>
        </w:rPr>
        <w:drawing>
          <wp:inline distT="0" distB="0" distL="0" distR="0" wp14:anchorId="2E7AED04" wp14:editId="47CAB657">
            <wp:extent cx="5940425" cy="269430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94305"/>
                    </a:xfrm>
                    <a:prstGeom prst="rect">
                      <a:avLst/>
                    </a:prstGeom>
                  </pic:spPr>
                </pic:pic>
              </a:graphicData>
            </a:graphic>
          </wp:inline>
        </w:drawing>
      </w:r>
    </w:p>
    <w:p w14:paraId="37AE3B4F" w14:textId="60D2E559" w:rsidR="00F87F30" w:rsidRPr="00AD6E3B" w:rsidRDefault="00F87F30" w:rsidP="00897675">
      <w:pPr>
        <w:ind w:firstLine="0"/>
        <w:jc w:val="center"/>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6. Класс Grid - основная модель данных</w:t>
      </w:r>
    </w:p>
    <w:p w14:paraId="6B159E61" w14:textId="77777777" w:rsidR="00897675" w:rsidRPr="00AD6E3B" w:rsidRDefault="00897675" w:rsidP="00897675">
      <w:pPr>
        <w:ind w:firstLine="0"/>
        <w:jc w:val="center"/>
        <w:rPr>
          <w:rFonts w:ascii="Times New Roman" w:hAnsi="Times New Roman" w:cs="Times New Roman"/>
          <w:sz w:val="28"/>
          <w:szCs w:val="28"/>
          <w:lang w:val="kk-KZ"/>
        </w:rPr>
      </w:pPr>
    </w:p>
    <w:p w14:paraId="322625C2" w14:textId="77777777" w:rsidR="00F87F30" w:rsidRPr="00AD6E3B" w:rsidRDefault="00F87F30" w:rsidP="00F87F30">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lastRenderedPageBreak/>
        <w:t>Центральной моделью данных выступает класс Grid, представленный на рисунке 6. Класс инкапсулирует двумерный массив пикселей и предоставляет методы для манипулирования содержимым холста. Инкапсуляция данных обеспечивается через приватные атрибуты и публичные методы доступа, что предотвращает некорректное использование и упрощает поддержку инвариантов.</w:t>
      </w:r>
    </w:p>
    <w:p w14:paraId="55607FA7" w14:textId="77777777" w:rsidR="0000277D" w:rsidRPr="00AD6E3B" w:rsidRDefault="0000277D" w:rsidP="00F87F30">
      <w:pPr>
        <w:ind w:firstLine="709"/>
        <w:rPr>
          <w:rFonts w:ascii="Times New Roman" w:hAnsi="Times New Roman" w:cs="Times New Roman"/>
          <w:sz w:val="28"/>
          <w:szCs w:val="28"/>
          <w:lang w:val="ru-RU"/>
        </w:rPr>
      </w:pPr>
    </w:p>
    <w:p w14:paraId="0B8C47F8" w14:textId="00F794BD" w:rsidR="006E5507" w:rsidRPr="00AD6E3B" w:rsidRDefault="006E5507" w:rsidP="006E5507">
      <w:pPr>
        <w:ind w:firstLine="0"/>
        <w:jc w:val="center"/>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3511D6BA" wp14:editId="0E0CAA48">
            <wp:extent cx="2449902" cy="398115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5092" cy="4005843"/>
                    </a:xfrm>
                    <a:prstGeom prst="rect">
                      <a:avLst/>
                    </a:prstGeom>
                  </pic:spPr>
                </pic:pic>
              </a:graphicData>
            </a:graphic>
          </wp:inline>
        </w:drawing>
      </w:r>
    </w:p>
    <w:p w14:paraId="2B99F3A5" w14:textId="72ECDC66" w:rsidR="006E5507" w:rsidRPr="00AD6E3B" w:rsidRDefault="006E5507" w:rsidP="006E5507">
      <w:pPr>
        <w:ind w:firstLine="709"/>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7. Архитектурная схема MVC</w:t>
      </w:r>
    </w:p>
    <w:p w14:paraId="21B180FC" w14:textId="77777777" w:rsidR="0000277D" w:rsidRPr="00AD6E3B" w:rsidRDefault="0000277D" w:rsidP="006E5507">
      <w:pPr>
        <w:ind w:firstLine="709"/>
        <w:jc w:val="center"/>
        <w:rPr>
          <w:rFonts w:ascii="Times New Roman" w:hAnsi="Times New Roman" w:cs="Times New Roman"/>
          <w:sz w:val="28"/>
          <w:szCs w:val="28"/>
          <w:lang w:val="ru-RU"/>
        </w:rPr>
      </w:pPr>
    </w:p>
    <w:p w14:paraId="55D68726" w14:textId="77777777"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Архитектура приложения следует паттерну Model-View-Controller, как показано на рисунке 7. Модель (Grid, PaletteManager) содержит бизнес-логику и данные приложения, обеспечивая их независимость от способа представления. Представление (UI компоненты) отвечает за визуализацию данных пользователю. Контроллер (InputController, CanvasController, FileController) координирует взаимодействие между моделью и представлением, обрабатывает пользовательский ввод и управляет потоком </w:t>
      </w:r>
      <w:r w:rsidRPr="00AD6E3B">
        <w:rPr>
          <w:rFonts w:ascii="Times New Roman" w:hAnsi="Times New Roman" w:cs="Times New Roman"/>
          <w:sz w:val="28"/>
          <w:szCs w:val="28"/>
          <w:lang w:val="kk-KZ"/>
        </w:rPr>
        <w:lastRenderedPageBreak/>
        <w:t>выполнения. Такое разделение ответственностей существенно упрощает модификацию и тестирование каждого компонента независимо.</w:t>
      </w:r>
    </w:p>
    <w:p w14:paraId="220BAA21" w14:textId="77777777"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Важным архитектурным решением стала полная ликвидация глобального состояния. Все данные инкапсулированы в соответствующих объектах, а взаимодействие между компонентами осуществляется через явную передачу параметров и вызовы методов. Это устраняет побочные эффекты и делает поведение программы предсказуемым и детерминированным.</w:t>
      </w:r>
    </w:p>
    <w:p w14:paraId="77BE5619" w14:textId="77777777" w:rsidR="0000277D" w:rsidRPr="00AD6E3B" w:rsidRDefault="0000277D" w:rsidP="00F87F30">
      <w:pPr>
        <w:ind w:firstLine="709"/>
        <w:rPr>
          <w:rFonts w:ascii="Times New Roman" w:hAnsi="Times New Roman" w:cs="Times New Roman"/>
          <w:sz w:val="28"/>
          <w:szCs w:val="28"/>
          <w:lang w:val="kk-KZ"/>
        </w:rPr>
      </w:pPr>
    </w:p>
    <w:p w14:paraId="4CD5ED80" w14:textId="04C956F9" w:rsidR="00A960AD" w:rsidRPr="00AD6E3B" w:rsidRDefault="00000000">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2.3. </w:t>
      </w:r>
      <w:r w:rsidR="0000277D" w:rsidRPr="00AD6E3B">
        <w:rPr>
          <w:rFonts w:ascii="Times New Roman" w:hAnsi="Times New Roman" w:cs="Times New Roman"/>
          <w:sz w:val="28"/>
          <w:szCs w:val="28"/>
          <w:lang w:val="ru-RU"/>
        </w:rPr>
        <w:t>Реализация паттернов проектирования</w:t>
      </w:r>
    </w:p>
    <w:p w14:paraId="4B457934"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В процессе рефакторинга было применено пять классических паттернов проектирования, каждый из которых решает конкретную архитектурную задачу и способствует созданию гибкой, расширяемой системы.</w:t>
      </w:r>
    </w:p>
    <w:p w14:paraId="79D373E2"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p>
    <w:p w14:paraId="38508945" w14:textId="46849CCB" w:rsidR="0000277D" w:rsidRPr="00AD6E3B" w:rsidRDefault="0000277D" w:rsidP="0000277D">
      <w:pPr>
        <w:tabs>
          <w:tab w:val="left" w:pos="420"/>
        </w:tabs>
        <w:overflowPunct w:val="0"/>
        <w:ind w:firstLine="709"/>
        <w:outlineLvl w:val="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687FEBE3" wp14:editId="00FBF41F">
            <wp:extent cx="5940425" cy="2654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54300"/>
                    </a:xfrm>
                    <a:prstGeom prst="rect">
                      <a:avLst/>
                    </a:prstGeom>
                  </pic:spPr>
                </pic:pic>
              </a:graphicData>
            </a:graphic>
          </wp:inline>
        </w:drawing>
      </w:r>
    </w:p>
    <w:p w14:paraId="4347A352" w14:textId="7F1F3D2B"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8. Реализация паттерна Singleton в классе Application</w:t>
      </w:r>
    </w:p>
    <w:p w14:paraId="03BBAD9E"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p>
    <w:p w14:paraId="2E515C0E"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 xml:space="preserve">Паттерн Singleton применён для главного класса Application, как показано на рисунке 8. Реализация гарантирует существование единственного экземпляра приложения через переопределение метода __new__. Статический атрибут _instance хранит единственный экземпляр </w:t>
      </w:r>
      <w:r w:rsidRPr="00AD6E3B">
        <w:rPr>
          <w:rFonts w:ascii="Times New Roman" w:hAnsi="Times New Roman" w:cs="Times New Roman"/>
          <w:sz w:val="28"/>
          <w:szCs w:val="28"/>
          <w:lang w:val="kk-KZ"/>
        </w:rPr>
        <w:lastRenderedPageBreak/>
        <w:t>класса, а проверка его наличия предотвращает создание дополнительных экземпляров. Это обеспечивает централизованное управление состоянием приложения и координацию взаимодействия между компонентами.</w:t>
      </w:r>
    </w:p>
    <w:p w14:paraId="760EFB9A" w14:textId="77777777" w:rsidR="00DB0973" w:rsidRPr="00AD6E3B" w:rsidRDefault="00DB0973" w:rsidP="0000277D">
      <w:pPr>
        <w:tabs>
          <w:tab w:val="left" w:pos="420"/>
        </w:tabs>
        <w:overflowPunct w:val="0"/>
        <w:ind w:firstLine="709"/>
        <w:outlineLvl w:val="0"/>
        <w:rPr>
          <w:rFonts w:ascii="Times New Roman" w:hAnsi="Times New Roman" w:cs="Times New Roman"/>
          <w:sz w:val="28"/>
          <w:szCs w:val="28"/>
          <w:lang w:val="ru-RU"/>
        </w:rPr>
      </w:pPr>
    </w:p>
    <w:p w14:paraId="416213A8" w14:textId="60B862DD" w:rsidR="00DB0973" w:rsidRPr="00AD6E3B" w:rsidRDefault="00DB0973" w:rsidP="00DB0973">
      <w:pPr>
        <w:tabs>
          <w:tab w:val="left" w:pos="420"/>
        </w:tabs>
        <w:overflowPunct w:val="0"/>
        <w:ind w:firstLine="0"/>
        <w:jc w:val="center"/>
        <w:outlineLvl w:val="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54236137" wp14:editId="1B7E8B72">
            <wp:extent cx="4880345" cy="37169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3857" cy="3727283"/>
                    </a:xfrm>
                    <a:prstGeom prst="rect">
                      <a:avLst/>
                    </a:prstGeom>
                  </pic:spPr>
                </pic:pic>
              </a:graphicData>
            </a:graphic>
          </wp:inline>
        </w:drawing>
      </w:r>
    </w:p>
    <w:p w14:paraId="024541B5" w14:textId="6B471560"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9. Паттерн Strategy для инструментов рисования</w:t>
      </w:r>
    </w:p>
    <w:p w14:paraId="7DB93B86" w14:textId="77777777" w:rsidR="00DB0973" w:rsidRPr="00AD6E3B" w:rsidRDefault="00DB0973" w:rsidP="0000277D">
      <w:pPr>
        <w:tabs>
          <w:tab w:val="left" w:pos="420"/>
        </w:tabs>
        <w:overflowPunct w:val="0"/>
        <w:ind w:firstLine="709"/>
        <w:outlineLvl w:val="0"/>
        <w:rPr>
          <w:rFonts w:ascii="Times New Roman" w:hAnsi="Times New Roman" w:cs="Times New Roman"/>
          <w:sz w:val="28"/>
          <w:szCs w:val="28"/>
          <w:lang w:val="ru-RU"/>
        </w:rPr>
      </w:pPr>
    </w:p>
    <w:p w14:paraId="35F66E35"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Паттерн Strategy реализован для системы инструментов рисования, что демонстрируется на рисунке 9. Абстрактный базовый класс Tool определяет интерфейс всех инструментов через абстрактный метод use. Конкретные инструменты - Brush, Eraser, Fill, Eyedropper - наследуют базовый класс и предоставляют специфичную реализацию. Класс ToolManager управляет текущим активным инструментом и делегирует ему выполнение операций. Такая архитектура позволяет добавлять новые инструменты без модификации существующего кода, просто создавая новый класс, наследующий Tool.</w:t>
      </w:r>
    </w:p>
    <w:p w14:paraId="29FEC895" w14:textId="77777777" w:rsidR="007F45E6" w:rsidRPr="00AD6E3B" w:rsidRDefault="007F45E6" w:rsidP="0000277D">
      <w:pPr>
        <w:tabs>
          <w:tab w:val="left" w:pos="420"/>
        </w:tabs>
        <w:overflowPunct w:val="0"/>
        <w:ind w:firstLine="709"/>
        <w:outlineLvl w:val="0"/>
        <w:rPr>
          <w:rFonts w:ascii="Times New Roman" w:hAnsi="Times New Roman" w:cs="Times New Roman"/>
          <w:sz w:val="28"/>
          <w:szCs w:val="28"/>
          <w:lang w:val="ru-RU"/>
        </w:rPr>
      </w:pPr>
    </w:p>
    <w:p w14:paraId="3603A571" w14:textId="072C2AF6" w:rsidR="001B6ADA" w:rsidRPr="00AD6E3B" w:rsidRDefault="001B6ADA" w:rsidP="001B6ADA">
      <w:pPr>
        <w:tabs>
          <w:tab w:val="left" w:pos="420"/>
        </w:tabs>
        <w:overflowPunct w:val="0"/>
        <w:ind w:firstLine="0"/>
        <w:jc w:val="center"/>
        <w:outlineLvl w:val="0"/>
        <w:rPr>
          <w:rFonts w:ascii="Times New Roman" w:hAnsi="Times New Roman" w:cs="Times New Roman"/>
          <w:sz w:val="28"/>
          <w:szCs w:val="28"/>
        </w:rPr>
      </w:pPr>
      <w:r w:rsidRPr="00AD6E3B">
        <w:rPr>
          <w:rFonts w:ascii="Times New Roman" w:hAnsi="Times New Roman" w:cs="Times New Roman"/>
          <w:noProof/>
          <w:sz w:val="28"/>
          <w:szCs w:val="28"/>
        </w:rPr>
        <w:lastRenderedPageBreak/>
        <w:drawing>
          <wp:inline distT="0" distB="0" distL="0" distR="0" wp14:anchorId="4478DEC2" wp14:editId="39DECF14">
            <wp:extent cx="4982094" cy="364696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2301" cy="3661759"/>
                    </a:xfrm>
                    <a:prstGeom prst="rect">
                      <a:avLst/>
                    </a:prstGeom>
                  </pic:spPr>
                </pic:pic>
              </a:graphicData>
            </a:graphic>
          </wp:inline>
        </w:drawing>
      </w:r>
    </w:p>
    <w:p w14:paraId="49EEBC99" w14:textId="5C6298AD" w:rsidR="0000277D" w:rsidRPr="00AD6E3B"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10. Паттерн Command для системы Undo/Redo</w:t>
      </w:r>
    </w:p>
    <w:p w14:paraId="38D2B2E7" w14:textId="77777777" w:rsidR="001B6ADA" w:rsidRPr="00AD6E3B" w:rsidRDefault="001B6ADA" w:rsidP="0000277D">
      <w:pPr>
        <w:tabs>
          <w:tab w:val="left" w:pos="420"/>
        </w:tabs>
        <w:overflowPunct w:val="0"/>
        <w:ind w:firstLine="709"/>
        <w:outlineLvl w:val="0"/>
        <w:rPr>
          <w:rFonts w:ascii="Times New Roman" w:hAnsi="Times New Roman" w:cs="Times New Roman"/>
          <w:sz w:val="28"/>
          <w:szCs w:val="28"/>
          <w:lang w:val="ru-RU"/>
        </w:rPr>
      </w:pPr>
    </w:p>
    <w:p w14:paraId="66C62627"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Паттерн Command применён для реализации функциональности отмены и повторения операций. Рисунок 10 показывает класс History, который инкапсулирует стеки команд для undo и redo операций. Каждое изменение холста сохраняется как снимок состояния, что позволяет восстанавливать предыдущие состояния. Метод save_state добавляет новое состояние в стек отмены, а методы undo и redo обеспечивают навигацию по истории изменений. Это превращает операции в первоклассные объекты, которыми можно управлять программно.</w:t>
      </w:r>
    </w:p>
    <w:p w14:paraId="0E07F157" w14:textId="1C010561" w:rsidR="0000277D" w:rsidRPr="00AD6E3B" w:rsidRDefault="00ED4FA6" w:rsidP="00ED4FA6">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0000277D" w:rsidRPr="00AD6E3B">
        <w:rPr>
          <w:rFonts w:ascii="Times New Roman" w:hAnsi="Times New Roman" w:cs="Times New Roman"/>
          <w:sz w:val="28"/>
          <w:szCs w:val="28"/>
          <w:lang w:val="kk-KZ"/>
        </w:rPr>
        <w:t xml:space="preserve">Паттерн Observer реализован в системе обработки событий пользовательского интерфейса. Компоненты UI, такие как кнопки и слайдеры, поддерживают механизм callback-функций, как показано на рисунке 11. При возникновении события компонент вызывает зарегистрированные функции обратного вызова, уведомляя заинтересованные объекты об изменениях. Это обеспечивает слабую связанность между компонентами - источник события не знает о конкретных </w:t>
      </w:r>
      <w:r w:rsidR="0000277D" w:rsidRPr="00AD6E3B">
        <w:rPr>
          <w:rFonts w:ascii="Times New Roman" w:hAnsi="Times New Roman" w:cs="Times New Roman"/>
          <w:sz w:val="28"/>
          <w:szCs w:val="28"/>
          <w:lang w:val="kk-KZ"/>
        </w:rPr>
        <w:lastRenderedPageBreak/>
        <w:t>обработчиках, а обработчики могут регистрироваться и удаляться динамически.</w:t>
      </w:r>
    </w:p>
    <w:p w14:paraId="678D5A10"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kk-KZ"/>
        </w:rPr>
      </w:pPr>
    </w:p>
    <w:p w14:paraId="0940D4DE" w14:textId="627B5704" w:rsidR="00ED4FA6" w:rsidRPr="00AD6E3B" w:rsidRDefault="00ED4FA6" w:rsidP="00ED4FA6">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noProof/>
          <w:sz w:val="28"/>
          <w:szCs w:val="28"/>
          <w:lang w:val="kk-KZ"/>
        </w:rPr>
        <w:drawing>
          <wp:inline distT="0" distB="0" distL="0" distR="0" wp14:anchorId="30C62EF6" wp14:editId="6A558C06">
            <wp:extent cx="4989351" cy="277974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8334" cy="2790319"/>
                    </a:xfrm>
                    <a:prstGeom prst="rect">
                      <a:avLst/>
                    </a:prstGeom>
                  </pic:spPr>
                </pic:pic>
              </a:graphicData>
            </a:graphic>
          </wp:inline>
        </w:drawing>
      </w:r>
    </w:p>
    <w:p w14:paraId="045C6589" w14:textId="77777777" w:rsidR="00ED4FA6" w:rsidRPr="00AD6E3B" w:rsidRDefault="00ED4FA6" w:rsidP="00ED4FA6">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11. Паттерн Observer в системе событий UI</w:t>
      </w:r>
    </w:p>
    <w:p w14:paraId="796720A5"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kk-KZ"/>
        </w:rPr>
      </w:pPr>
    </w:p>
    <w:p w14:paraId="61C24F66" w14:textId="77777777" w:rsidR="0000277D" w:rsidRPr="00AD6E3B" w:rsidRDefault="0000277D" w:rsidP="0000277D">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Архитектурный паттерн MVC пронизывает всю структуру приложения. Класс Application выступает главным контроллером, координирующим взаимодействие компонентов. Методы _update и _render чётко разделяют логику обновления состояния и визуализации. Специализированные контроллеры - InputController, CanvasController, FileController - инкапсулируют специфичную функциональность, следуя принципу единственной ответственности.</w:t>
      </w:r>
    </w:p>
    <w:p w14:paraId="0934AB8A" w14:textId="77777777" w:rsidR="004064A8" w:rsidRPr="00AD6E3B" w:rsidRDefault="004064A8" w:rsidP="00132D29">
      <w:pPr>
        <w:tabs>
          <w:tab w:val="left" w:pos="420"/>
        </w:tabs>
        <w:overflowPunct w:val="0"/>
        <w:ind w:firstLine="0"/>
        <w:outlineLvl w:val="0"/>
        <w:rPr>
          <w:rFonts w:ascii="Times New Roman" w:hAnsi="Times New Roman" w:cs="Times New Roman"/>
          <w:sz w:val="28"/>
          <w:szCs w:val="28"/>
          <w:lang w:val="kk-KZ"/>
        </w:rPr>
      </w:pPr>
    </w:p>
    <w:p w14:paraId="2B289BD4" w14:textId="01A112D9" w:rsidR="00132D29" w:rsidRPr="00132D29" w:rsidRDefault="00132D29" w:rsidP="00132D29">
      <w:pPr>
        <w:tabs>
          <w:tab w:val="left" w:pos="420"/>
        </w:tabs>
        <w:overflowPunct w:val="0"/>
        <w:ind w:firstLine="0"/>
        <w:outlineLvl w:val="0"/>
        <w:rPr>
          <w:rFonts w:ascii="Times New Roman" w:hAnsi="Times New Roman" w:cs="Times New Roman"/>
          <w:sz w:val="28"/>
          <w:szCs w:val="28"/>
        </w:rPr>
      </w:pPr>
      <w:r w:rsidRPr="00AD6E3B">
        <w:rPr>
          <w:rFonts w:ascii="Times New Roman" w:hAnsi="Times New Roman" w:cs="Times New Roman"/>
          <w:sz w:val="28"/>
          <w:szCs w:val="28"/>
          <w:lang w:val="kk-KZ"/>
        </w:rPr>
        <w:tab/>
      </w:r>
      <w:r w:rsidRPr="00132D29">
        <w:rPr>
          <w:rFonts w:ascii="Times New Roman" w:hAnsi="Times New Roman" w:cs="Times New Roman"/>
          <w:sz w:val="28"/>
          <w:szCs w:val="28"/>
          <w:lang w:val="kk-KZ"/>
        </w:rPr>
        <w:t>2.4 Тестирование и анализ результатов рефакторинга</w:t>
      </w:r>
    </w:p>
    <w:p w14:paraId="734D91E2" w14:textId="02078F95" w:rsidR="00AD6E3B" w:rsidRPr="00AD6E3B"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Для объективной оценки эффективности проведённого рефакторинга была выполнена серия сравнительных тестов, направленных на измерение производительности, анализ структурных характеристик и оценку качественных изменений в архитектуре. Тестирование обеих версий проводилось в идентичных условиях, что позволило получить корректное сравнение и определить влияние перехода к объектно-ориентированному подходу.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193"/>
        <w:gridCol w:w="2483"/>
        <w:gridCol w:w="1885"/>
        <w:gridCol w:w="1954"/>
      </w:tblGrid>
      <w:tr w:rsidR="00AD6E3B" w:rsidRPr="00AD6E3B" w14:paraId="7C1DC286" w14:textId="77777777" w:rsidTr="00AD6E3B">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01E27F18"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lastRenderedPageBreak/>
              <w:t>Метрика</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69327616"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Процедурная</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4FE916F1"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ООП</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C21EA14"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Улучшение</w:t>
            </w:r>
          </w:p>
        </w:tc>
      </w:tr>
      <w:tr w:rsidR="00AD6E3B" w:rsidRPr="00AD6E3B" w14:paraId="3CD48818" w14:textId="77777777" w:rsidTr="00AD6E3B">
        <w:tc>
          <w:tcPr>
            <w:tcW w:w="0" w:type="auto"/>
            <w:tcBorders>
              <w:top w:val="single" w:sz="2" w:space="0" w:color="000000"/>
              <w:left w:val="single" w:sz="2" w:space="0" w:color="000000"/>
              <w:bottom w:val="single" w:sz="2" w:space="0" w:color="000000"/>
              <w:right w:val="single" w:sz="2" w:space="0" w:color="000000"/>
            </w:tcBorders>
            <w:hideMark/>
          </w:tcPr>
          <w:p w14:paraId="1CBC96E7"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CPU (%)</w:t>
            </w:r>
          </w:p>
        </w:tc>
        <w:tc>
          <w:tcPr>
            <w:tcW w:w="0" w:type="auto"/>
            <w:tcBorders>
              <w:top w:val="single" w:sz="2" w:space="0" w:color="000000"/>
              <w:left w:val="single" w:sz="2" w:space="0" w:color="000000"/>
              <w:bottom w:val="single" w:sz="2" w:space="0" w:color="000000"/>
              <w:right w:val="single" w:sz="2" w:space="0" w:color="000000"/>
            </w:tcBorders>
            <w:hideMark/>
          </w:tcPr>
          <w:p w14:paraId="09F5D817"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4,2</w:t>
            </w:r>
          </w:p>
        </w:tc>
        <w:tc>
          <w:tcPr>
            <w:tcW w:w="0" w:type="auto"/>
            <w:tcBorders>
              <w:top w:val="single" w:sz="2" w:space="0" w:color="000000"/>
              <w:left w:val="single" w:sz="2" w:space="0" w:color="000000"/>
              <w:bottom w:val="single" w:sz="2" w:space="0" w:color="000000"/>
              <w:right w:val="single" w:sz="2" w:space="0" w:color="000000"/>
            </w:tcBorders>
            <w:hideMark/>
          </w:tcPr>
          <w:p w14:paraId="376F985D"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1,9</w:t>
            </w:r>
          </w:p>
        </w:tc>
        <w:tc>
          <w:tcPr>
            <w:tcW w:w="0" w:type="auto"/>
            <w:tcBorders>
              <w:top w:val="single" w:sz="2" w:space="0" w:color="000000"/>
              <w:left w:val="single" w:sz="2" w:space="0" w:color="000000"/>
              <w:bottom w:val="single" w:sz="2" w:space="0" w:color="000000"/>
              <w:right w:val="single" w:sz="2" w:space="0" w:color="000000"/>
            </w:tcBorders>
            <w:hideMark/>
          </w:tcPr>
          <w:p w14:paraId="4F34EF7E"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-54,8%</w:t>
            </w:r>
          </w:p>
        </w:tc>
      </w:tr>
      <w:tr w:rsidR="00AD6E3B" w:rsidRPr="00AD6E3B" w14:paraId="77D48B7D" w14:textId="77777777" w:rsidTr="00AD6E3B">
        <w:tc>
          <w:tcPr>
            <w:tcW w:w="0" w:type="auto"/>
            <w:tcBorders>
              <w:top w:val="single" w:sz="2" w:space="0" w:color="000000"/>
              <w:left w:val="single" w:sz="2" w:space="0" w:color="000000"/>
              <w:bottom w:val="single" w:sz="2" w:space="0" w:color="000000"/>
              <w:right w:val="single" w:sz="2" w:space="0" w:color="000000"/>
            </w:tcBorders>
            <w:hideMark/>
          </w:tcPr>
          <w:p w14:paraId="4075D9F5"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RAM (МБ)</w:t>
            </w:r>
          </w:p>
        </w:tc>
        <w:tc>
          <w:tcPr>
            <w:tcW w:w="0" w:type="auto"/>
            <w:tcBorders>
              <w:top w:val="single" w:sz="2" w:space="0" w:color="000000"/>
              <w:left w:val="single" w:sz="2" w:space="0" w:color="000000"/>
              <w:bottom w:val="single" w:sz="2" w:space="0" w:color="000000"/>
              <w:right w:val="single" w:sz="2" w:space="0" w:color="000000"/>
            </w:tcBorders>
            <w:hideMark/>
          </w:tcPr>
          <w:p w14:paraId="043772A9"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34,3</w:t>
            </w:r>
          </w:p>
        </w:tc>
        <w:tc>
          <w:tcPr>
            <w:tcW w:w="0" w:type="auto"/>
            <w:tcBorders>
              <w:top w:val="single" w:sz="2" w:space="0" w:color="000000"/>
              <w:left w:val="single" w:sz="2" w:space="0" w:color="000000"/>
              <w:bottom w:val="single" w:sz="2" w:space="0" w:color="000000"/>
              <w:right w:val="single" w:sz="2" w:space="0" w:color="000000"/>
            </w:tcBorders>
            <w:hideMark/>
          </w:tcPr>
          <w:p w14:paraId="5E366B06"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37,0</w:t>
            </w:r>
          </w:p>
        </w:tc>
        <w:tc>
          <w:tcPr>
            <w:tcW w:w="0" w:type="auto"/>
            <w:tcBorders>
              <w:top w:val="single" w:sz="2" w:space="0" w:color="000000"/>
              <w:left w:val="single" w:sz="2" w:space="0" w:color="000000"/>
              <w:bottom w:val="single" w:sz="2" w:space="0" w:color="000000"/>
              <w:right w:val="single" w:sz="2" w:space="0" w:color="000000"/>
            </w:tcBorders>
            <w:hideMark/>
          </w:tcPr>
          <w:p w14:paraId="68B4B6C5"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+7,9%</w:t>
            </w:r>
          </w:p>
        </w:tc>
      </w:tr>
      <w:tr w:rsidR="00AD6E3B" w:rsidRPr="00AD6E3B" w14:paraId="2F8E311B" w14:textId="77777777" w:rsidTr="00AD6E3B">
        <w:tc>
          <w:tcPr>
            <w:tcW w:w="0" w:type="auto"/>
            <w:tcBorders>
              <w:top w:val="single" w:sz="2" w:space="0" w:color="000000"/>
              <w:left w:val="single" w:sz="2" w:space="0" w:color="000000"/>
              <w:bottom w:val="single" w:sz="2" w:space="0" w:color="000000"/>
              <w:right w:val="single" w:sz="2" w:space="0" w:color="000000"/>
            </w:tcBorders>
            <w:hideMark/>
          </w:tcPr>
          <w:p w14:paraId="2FF83824"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Энергопотребление</w:t>
            </w:r>
          </w:p>
        </w:tc>
        <w:tc>
          <w:tcPr>
            <w:tcW w:w="0" w:type="auto"/>
            <w:tcBorders>
              <w:top w:val="single" w:sz="2" w:space="0" w:color="000000"/>
              <w:left w:val="single" w:sz="2" w:space="0" w:color="000000"/>
              <w:bottom w:val="single" w:sz="2" w:space="0" w:color="000000"/>
              <w:right w:val="single" w:sz="2" w:space="0" w:color="000000"/>
            </w:tcBorders>
            <w:hideMark/>
          </w:tcPr>
          <w:p w14:paraId="608E8F1F"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Очень высокое</w:t>
            </w:r>
          </w:p>
        </w:tc>
        <w:tc>
          <w:tcPr>
            <w:tcW w:w="0" w:type="auto"/>
            <w:tcBorders>
              <w:top w:val="single" w:sz="2" w:space="0" w:color="000000"/>
              <w:left w:val="single" w:sz="2" w:space="0" w:color="000000"/>
              <w:bottom w:val="single" w:sz="2" w:space="0" w:color="000000"/>
              <w:right w:val="single" w:sz="2" w:space="0" w:color="000000"/>
            </w:tcBorders>
            <w:hideMark/>
          </w:tcPr>
          <w:p w14:paraId="5815947E"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Умеренное</w:t>
            </w:r>
          </w:p>
        </w:tc>
        <w:tc>
          <w:tcPr>
            <w:tcW w:w="0" w:type="auto"/>
            <w:tcBorders>
              <w:top w:val="single" w:sz="2" w:space="0" w:color="000000"/>
              <w:left w:val="single" w:sz="2" w:space="0" w:color="000000"/>
              <w:bottom w:val="single" w:sz="2" w:space="0" w:color="000000"/>
              <w:right w:val="single" w:sz="2" w:space="0" w:color="000000"/>
            </w:tcBorders>
            <w:hideMark/>
          </w:tcPr>
          <w:p w14:paraId="4EEE85C2" w14:textId="77777777"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Снижено</w:t>
            </w:r>
          </w:p>
        </w:tc>
      </w:tr>
    </w:tbl>
    <w:p w14:paraId="58898E6F" w14:textId="771C0731"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Таблица </w:t>
      </w:r>
      <w:r w:rsidRPr="00AD6E3B">
        <w:rPr>
          <w:rFonts w:ascii="Times New Roman" w:hAnsi="Times New Roman" w:cs="Times New Roman"/>
          <w:sz w:val="28"/>
          <w:szCs w:val="28"/>
          <w:lang w:val="kk-KZ"/>
        </w:rPr>
        <w:t>2</w:t>
      </w:r>
      <w:r w:rsidRPr="00AD6E3B">
        <w:rPr>
          <w:rFonts w:ascii="Times New Roman" w:hAnsi="Times New Roman" w:cs="Times New Roman"/>
          <w:sz w:val="28"/>
          <w:szCs w:val="28"/>
          <w:lang w:val="kk-KZ"/>
        </w:rPr>
        <w:t xml:space="preserve"> – Метрики производительности</w:t>
      </w:r>
    </w:p>
    <w:p w14:paraId="739AA4F8" w14:textId="77777777" w:rsidR="00AD6E3B" w:rsidRPr="00C908A2" w:rsidRDefault="00AD6E3B" w:rsidP="00AD6E3B">
      <w:pPr>
        <w:tabs>
          <w:tab w:val="left" w:pos="420"/>
        </w:tabs>
        <w:overflowPunct w:val="0"/>
        <w:ind w:firstLine="0"/>
        <w:jc w:val="center"/>
        <w:outlineLvl w:val="0"/>
        <w:rPr>
          <w:rFonts w:ascii="Times New Roman" w:hAnsi="Times New Roman" w:cs="Times New Roman"/>
          <w:sz w:val="28"/>
          <w:szCs w:val="28"/>
          <w:lang w:val="kk-KZ"/>
        </w:rPr>
      </w:pPr>
    </w:p>
    <w:p w14:paraId="76E24BA9" w14:textId="6FE46A3F" w:rsidR="00C908A2" w:rsidRPr="00C908A2"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 xml:space="preserve">Согласно данным таблицы </w:t>
      </w:r>
      <w:r w:rsidR="00AD6E3B" w:rsidRPr="00AD6E3B">
        <w:rPr>
          <w:rFonts w:ascii="Times New Roman" w:hAnsi="Times New Roman" w:cs="Times New Roman"/>
          <w:sz w:val="28"/>
          <w:szCs w:val="28"/>
          <w:lang w:val="kk-KZ"/>
        </w:rPr>
        <w:t>2</w:t>
      </w:r>
      <w:r w:rsidRPr="00C908A2">
        <w:rPr>
          <w:rFonts w:ascii="Times New Roman" w:hAnsi="Times New Roman" w:cs="Times New Roman"/>
          <w:sz w:val="28"/>
          <w:szCs w:val="28"/>
          <w:lang w:val="kk-KZ"/>
        </w:rPr>
        <w:t>, процедурная версия приложения демонстрировала загрузку процессора 4.2% и потребление оперативной памяти 34.3 МБ, при этом энергопотребление классифицировалось как «очень высокое». Это указывает на недостаточную оптимизацию и неэффективное использование системных ресурсов.</w:t>
      </w:r>
    </w:p>
    <w:p w14:paraId="627D949E" w14:textId="77777777" w:rsidR="00C908A2" w:rsidRPr="00AD6E3B"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После перехода к объектно-ориентированной архитектуре показатели улучшились: загрузка процессора снизилась до 1.9%, что соответствует улучшению на 54.8%. Потребление памяти выросло до 37 МБ (+7.9%), что объясняется появлением дополнительных объектных структур, однако этот рост не влияет на общую производительность. Энергопотребление уменьшилось до уровня «умеренное», что делает приложение более подходящим для использования на мобильных и маломощных устройствах.</w:t>
      </w:r>
    </w:p>
    <w:p w14:paraId="38DE6903" w14:textId="77777777" w:rsidR="00AD6E3B" w:rsidRPr="00AD6E3B" w:rsidRDefault="00AD6E3B" w:rsidP="00C908A2">
      <w:pPr>
        <w:tabs>
          <w:tab w:val="left" w:pos="420"/>
        </w:tabs>
        <w:overflowPunct w:val="0"/>
        <w:ind w:firstLine="0"/>
        <w:outlineLvl w:val="0"/>
        <w:rPr>
          <w:rFonts w:ascii="Times New Roman" w:hAnsi="Times New Roman" w:cs="Times New Roman"/>
          <w:sz w:val="28"/>
          <w:szCs w:val="28"/>
          <w:lang w:val="kk-KZ"/>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4333"/>
        <w:gridCol w:w="2267"/>
        <w:gridCol w:w="998"/>
        <w:gridCol w:w="1917"/>
      </w:tblGrid>
      <w:tr w:rsidR="00AD6E3B" w:rsidRPr="00AD6E3B" w14:paraId="55BDA656" w14:textId="77777777" w:rsidTr="00AD6E3B">
        <w:trPr>
          <w:tblHeader/>
          <w:jc w:val="center"/>
        </w:trPr>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2D6AAA4B"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Метрика</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7013D82F"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Процедурная</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44597437"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ООП</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6CC469C"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Изменение</w:t>
            </w:r>
          </w:p>
        </w:tc>
      </w:tr>
      <w:tr w:rsidR="00AD6E3B" w:rsidRPr="00AD6E3B" w14:paraId="1E2875DE" w14:textId="77777777" w:rsidTr="00AD6E3B">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67A31F03"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Количество файлов</w:t>
            </w:r>
          </w:p>
        </w:tc>
        <w:tc>
          <w:tcPr>
            <w:tcW w:w="0" w:type="auto"/>
            <w:tcBorders>
              <w:top w:val="single" w:sz="2" w:space="0" w:color="000000"/>
              <w:left w:val="single" w:sz="2" w:space="0" w:color="000000"/>
              <w:bottom w:val="single" w:sz="2" w:space="0" w:color="000000"/>
              <w:right w:val="single" w:sz="2" w:space="0" w:color="000000"/>
            </w:tcBorders>
            <w:hideMark/>
          </w:tcPr>
          <w:p w14:paraId="77E993E6"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1</w:t>
            </w:r>
          </w:p>
        </w:tc>
        <w:tc>
          <w:tcPr>
            <w:tcW w:w="0" w:type="auto"/>
            <w:tcBorders>
              <w:top w:val="single" w:sz="2" w:space="0" w:color="000000"/>
              <w:left w:val="single" w:sz="2" w:space="0" w:color="000000"/>
              <w:bottom w:val="single" w:sz="2" w:space="0" w:color="000000"/>
              <w:right w:val="single" w:sz="2" w:space="0" w:color="000000"/>
            </w:tcBorders>
            <w:hideMark/>
          </w:tcPr>
          <w:p w14:paraId="56DBC847"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32</w:t>
            </w:r>
          </w:p>
        </w:tc>
        <w:tc>
          <w:tcPr>
            <w:tcW w:w="0" w:type="auto"/>
            <w:tcBorders>
              <w:top w:val="single" w:sz="2" w:space="0" w:color="000000"/>
              <w:left w:val="single" w:sz="2" w:space="0" w:color="000000"/>
              <w:bottom w:val="single" w:sz="2" w:space="0" w:color="000000"/>
              <w:right w:val="single" w:sz="2" w:space="0" w:color="000000"/>
            </w:tcBorders>
            <w:hideMark/>
          </w:tcPr>
          <w:p w14:paraId="489F3105"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+3100%</w:t>
            </w:r>
          </w:p>
        </w:tc>
      </w:tr>
      <w:tr w:rsidR="00AD6E3B" w:rsidRPr="00AD6E3B" w14:paraId="4B6D6C8B" w14:textId="77777777" w:rsidTr="00AD6E3B">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113E9274"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Строки кода</w:t>
            </w:r>
          </w:p>
        </w:tc>
        <w:tc>
          <w:tcPr>
            <w:tcW w:w="0" w:type="auto"/>
            <w:tcBorders>
              <w:top w:val="single" w:sz="2" w:space="0" w:color="000000"/>
              <w:left w:val="single" w:sz="2" w:space="0" w:color="000000"/>
              <w:bottom w:val="single" w:sz="2" w:space="0" w:color="000000"/>
              <w:right w:val="single" w:sz="2" w:space="0" w:color="000000"/>
            </w:tcBorders>
            <w:hideMark/>
          </w:tcPr>
          <w:p w14:paraId="28852696"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627</w:t>
            </w:r>
          </w:p>
        </w:tc>
        <w:tc>
          <w:tcPr>
            <w:tcW w:w="0" w:type="auto"/>
            <w:tcBorders>
              <w:top w:val="single" w:sz="2" w:space="0" w:color="000000"/>
              <w:left w:val="single" w:sz="2" w:space="0" w:color="000000"/>
              <w:bottom w:val="single" w:sz="2" w:space="0" w:color="000000"/>
              <w:right w:val="single" w:sz="2" w:space="0" w:color="000000"/>
            </w:tcBorders>
            <w:hideMark/>
          </w:tcPr>
          <w:p w14:paraId="1726160C"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3513</w:t>
            </w:r>
          </w:p>
        </w:tc>
        <w:tc>
          <w:tcPr>
            <w:tcW w:w="0" w:type="auto"/>
            <w:tcBorders>
              <w:top w:val="single" w:sz="2" w:space="0" w:color="000000"/>
              <w:left w:val="single" w:sz="2" w:space="0" w:color="000000"/>
              <w:bottom w:val="single" w:sz="2" w:space="0" w:color="000000"/>
              <w:right w:val="single" w:sz="2" w:space="0" w:color="000000"/>
            </w:tcBorders>
            <w:hideMark/>
          </w:tcPr>
          <w:p w14:paraId="2B287DC3"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+460%</w:t>
            </w:r>
          </w:p>
        </w:tc>
      </w:tr>
      <w:tr w:rsidR="00AD6E3B" w:rsidRPr="00AD6E3B" w14:paraId="361E71FE" w14:textId="77777777" w:rsidTr="00AD6E3B">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3FE9EE02"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Глобальные переменные</w:t>
            </w:r>
          </w:p>
        </w:tc>
        <w:tc>
          <w:tcPr>
            <w:tcW w:w="0" w:type="auto"/>
            <w:tcBorders>
              <w:top w:val="single" w:sz="2" w:space="0" w:color="000000"/>
              <w:left w:val="single" w:sz="2" w:space="0" w:color="000000"/>
              <w:bottom w:val="single" w:sz="2" w:space="0" w:color="000000"/>
              <w:right w:val="single" w:sz="2" w:space="0" w:color="000000"/>
            </w:tcBorders>
            <w:hideMark/>
          </w:tcPr>
          <w:p w14:paraId="0C5C9095"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30+</w:t>
            </w:r>
          </w:p>
        </w:tc>
        <w:tc>
          <w:tcPr>
            <w:tcW w:w="0" w:type="auto"/>
            <w:tcBorders>
              <w:top w:val="single" w:sz="2" w:space="0" w:color="000000"/>
              <w:left w:val="single" w:sz="2" w:space="0" w:color="000000"/>
              <w:bottom w:val="single" w:sz="2" w:space="0" w:color="000000"/>
              <w:right w:val="single" w:sz="2" w:space="0" w:color="000000"/>
            </w:tcBorders>
            <w:hideMark/>
          </w:tcPr>
          <w:p w14:paraId="56234D0A"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0</w:t>
            </w:r>
          </w:p>
        </w:tc>
        <w:tc>
          <w:tcPr>
            <w:tcW w:w="0" w:type="auto"/>
            <w:tcBorders>
              <w:top w:val="single" w:sz="2" w:space="0" w:color="000000"/>
              <w:left w:val="single" w:sz="2" w:space="0" w:color="000000"/>
              <w:bottom w:val="single" w:sz="2" w:space="0" w:color="000000"/>
              <w:right w:val="single" w:sz="2" w:space="0" w:color="000000"/>
            </w:tcBorders>
            <w:hideMark/>
          </w:tcPr>
          <w:p w14:paraId="234F5938"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-100%</w:t>
            </w:r>
          </w:p>
        </w:tc>
      </w:tr>
      <w:tr w:rsidR="00AD6E3B" w:rsidRPr="00AD6E3B" w14:paraId="1BBCF3F7" w14:textId="77777777" w:rsidTr="00AD6E3B">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4907DD0A"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Паттерны проектирования</w:t>
            </w:r>
          </w:p>
        </w:tc>
        <w:tc>
          <w:tcPr>
            <w:tcW w:w="0" w:type="auto"/>
            <w:tcBorders>
              <w:top w:val="single" w:sz="2" w:space="0" w:color="000000"/>
              <w:left w:val="single" w:sz="2" w:space="0" w:color="000000"/>
              <w:bottom w:val="single" w:sz="2" w:space="0" w:color="000000"/>
              <w:right w:val="single" w:sz="2" w:space="0" w:color="000000"/>
            </w:tcBorders>
            <w:hideMark/>
          </w:tcPr>
          <w:p w14:paraId="4DB79236"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0</w:t>
            </w:r>
          </w:p>
        </w:tc>
        <w:tc>
          <w:tcPr>
            <w:tcW w:w="0" w:type="auto"/>
            <w:tcBorders>
              <w:top w:val="single" w:sz="2" w:space="0" w:color="000000"/>
              <w:left w:val="single" w:sz="2" w:space="0" w:color="000000"/>
              <w:bottom w:val="single" w:sz="2" w:space="0" w:color="000000"/>
              <w:right w:val="single" w:sz="2" w:space="0" w:color="000000"/>
            </w:tcBorders>
            <w:hideMark/>
          </w:tcPr>
          <w:p w14:paraId="167109B2"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5</w:t>
            </w:r>
          </w:p>
        </w:tc>
        <w:tc>
          <w:tcPr>
            <w:tcW w:w="0" w:type="auto"/>
            <w:tcBorders>
              <w:top w:val="single" w:sz="2" w:space="0" w:color="000000"/>
              <w:left w:val="single" w:sz="2" w:space="0" w:color="000000"/>
              <w:bottom w:val="single" w:sz="2" w:space="0" w:color="000000"/>
              <w:right w:val="single" w:sz="2" w:space="0" w:color="000000"/>
            </w:tcBorders>
            <w:hideMark/>
          </w:tcPr>
          <w:p w14:paraId="098DB09C"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Новое</w:t>
            </w:r>
          </w:p>
        </w:tc>
      </w:tr>
      <w:tr w:rsidR="00AD6E3B" w:rsidRPr="00AD6E3B" w14:paraId="3BF04078" w14:textId="77777777" w:rsidTr="00AD6E3B">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3AE81369"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Логических модулей</w:t>
            </w:r>
          </w:p>
        </w:tc>
        <w:tc>
          <w:tcPr>
            <w:tcW w:w="0" w:type="auto"/>
            <w:tcBorders>
              <w:top w:val="single" w:sz="2" w:space="0" w:color="000000"/>
              <w:left w:val="single" w:sz="2" w:space="0" w:color="000000"/>
              <w:bottom w:val="single" w:sz="2" w:space="0" w:color="000000"/>
              <w:right w:val="single" w:sz="2" w:space="0" w:color="000000"/>
            </w:tcBorders>
            <w:hideMark/>
          </w:tcPr>
          <w:p w14:paraId="743D8453"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1</w:t>
            </w:r>
          </w:p>
        </w:tc>
        <w:tc>
          <w:tcPr>
            <w:tcW w:w="0" w:type="auto"/>
            <w:tcBorders>
              <w:top w:val="single" w:sz="2" w:space="0" w:color="000000"/>
              <w:left w:val="single" w:sz="2" w:space="0" w:color="000000"/>
              <w:bottom w:val="single" w:sz="2" w:space="0" w:color="000000"/>
              <w:right w:val="single" w:sz="2" w:space="0" w:color="000000"/>
            </w:tcBorders>
            <w:hideMark/>
          </w:tcPr>
          <w:p w14:paraId="770A548B"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6</w:t>
            </w:r>
          </w:p>
        </w:tc>
        <w:tc>
          <w:tcPr>
            <w:tcW w:w="0" w:type="auto"/>
            <w:tcBorders>
              <w:top w:val="single" w:sz="2" w:space="0" w:color="000000"/>
              <w:left w:val="single" w:sz="2" w:space="0" w:color="000000"/>
              <w:bottom w:val="single" w:sz="2" w:space="0" w:color="000000"/>
              <w:right w:val="single" w:sz="2" w:space="0" w:color="000000"/>
            </w:tcBorders>
            <w:hideMark/>
          </w:tcPr>
          <w:p w14:paraId="625A4404" w14:textId="77777777"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+500%</w:t>
            </w:r>
          </w:p>
        </w:tc>
      </w:tr>
    </w:tbl>
    <w:p w14:paraId="1FC6FB28" w14:textId="55D410E8" w:rsidR="00AD6E3B" w:rsidRPr="00AD6E3B" w:rsidRDefault="00AD6E3B" w:rsidP="00AD6E3B">
      <w:pPr>
        <w:tabs>
          <w:tab w:val="left" w:pos="420"/>
        </w:tabs>
        <w:overflowPunct w:val="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Таблица </w:t>
      </w:r>
      <w:r w:rsidRPr="00AD6E3B">
        <w:rPr>
          <w:rFonts w:ascii="Times New Roman" w:hAnsi="Times New Roman" w:cs="Times New Roman"/>
          <w:sz w:val="28"/>
          <w:szCs w:val="28"/>
          <w:lang w:val="kk-KZ"/>
        </w:rPr>
        <w:t>3</w:t>
      </w:r>
      <w:r w:rsidRPr="00AD6E3B">
        <w:rPr>
          <w:rFonts w:ascii="Times New Roman" w:hAnsi="Times New Roman" w:cs="Times New Roman"/>
          <w:sz w:val="28"/>
          <w:szCs w:val="28"/>
          <w:lang w:val="kk-KZ"/>
        </w:rPr>
        <w:t xml:space="preserve"> – Сравнение структурных метрик</w:t>
      </w:r>
    </w:p>
    <w:p w14:paraId="4CD6311B" w14:textId="77777777" w:rsidR="00AD6E3B" w:rsidRPr="00C908A2" w:rsidRDefault="00AD6E3B" w:rsidP="00C908A2">
      <w:pPr>
        <w:tabs>
          <w:tab w:val="left" w:pos="420"/>
        </w:tabs>
        <w:overflowPunct w:val="0"/>
        <w:ind w:firstLine="0"/>
        <w:outlineLvl w:val="0"/>
        <w:rPr>
          <w:rFonts w:ascii="Times New Roman" w:hAnsi="Times New Roman" w:cs="Times New Roman"/>
          <w:sz w:val="28"/>
          <w:szCs w:val="28"/>
          <w:lang w:val="kk-KZ"/>
        </w:rPr>
      </w:pPr>
    </w:p>
    <w:p w14:paraId="06BB65EA" w14:textId="55637B78" w:rsidR="00C908A2" w:rsidRPr="00C908A2"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lastRenderedPageBreak/>
        <w:t xml:space="preserve">Структурные изменения подробно отражены в таблице </w:t>
      </w:r>
      <w:r w:rsidR="00AD6E3B" w:rsidRPr="00AD6E3B">
        <w:rPr>
          <w:rFonts w:ascii="Times New Roman" w:hAnsi="Times New Roman" w:cs="Times New Roman"/>
          <w:sz w:val="28"/>
          <w:szCs w:val="28"/>
          <w:lang w:val="kk-KZ"/>
        </w:rPr>
        <w:t>3</w:t>
      </w:r>
      <w:r w:rsidRPr="00C908A2">
        <w:rPr>
          <w:rFonts w:ascii="Times New Roman" w:hAnsi="Times New Roman" w:cs="Times New Roman"/>
          <w:sz w:val="28"/>
          <w:szCs w:val="28"/>
          <w:lang w:val="kk-KZ"/>
        </w:rPr>
        <w:t>. Монолитный файл был разделён на 32 модуля, что обеспечило появление чёткой архитектуры, разделённой на шесть логических групп. Полное устранение глобальных переменных повысило предсказуемость поведения программы и позволило значительно улучшить тестируемость. Внедрение пяти паттернов проектирования обеспечило гибкость и возможность дальнейшего расширения функциональности без модификации существующего кода.</w:t>
      </w:r>
    </w:p>
    <w:p w14:paraId="5E4186CA" w14:textId="77777777" w:rsidR="00C908A2" w:rsidRPr="00C908A2"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Качественный анализ также показал значительные улучшения. Код стал более читаемым благодаря осмысленным именам классов и методов, соблюдению соглашений о наименовании и модульному устройству. Тестируемость увеличилась за счёт слабой связанности компонентов — теперь каждый модуль можно проверять изолированно. Расширяемость также возросла: добавление нового инструмента рисования требует создания одного класса, не затрагивая существующие части системы. Улучшилась и поддерживаемость: модульная структура упрощает локализацию и исправление ошибок.</w:t>
      </w:r>
    </w:p>
    <w:p w14:paraId="12DCE9D9" w14:textId="77777777" w:rsidR="00C908A2" w:rsidRPr="00C908A2" w:rsidRDefault="00C908A2" w:rsidP="00C908A2">
      <w:pPr>
        <w:tabs>
          <w:tab w:val="left" w:pos="420"/>
        </w:tabs>
        <w:overflowPunct w:val="0"/>
        <w:ind w:firstLine="0"/>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Таким образом, проведённый рефакторинг убедительно демонстрирует преимущества объектно-ориентированного подхода. Применение принципов SOLID и паттернов проектирования привело к созданию гибкой, расширяемой и эффективной архитектуры, обеспечивающей высокое качество кода и готовность приложения к дальнейшему развитию.</w:t>
      </w:r>
    </w:p>
    <w:p w14:paraId="4419E7EA" w14:textId="77777777" w:rsidR="00132D29" w:rsidRPr="00AD6E3B" w:rsidRDefault="00132D29" w:rsidP="00132D29">
      <w:pPr>
        <w:tabs>
          <w:tab w:val="left" w:pos="420"/>
        </w:tabs>
        <w:overflowPunct w:val="0"/>
        <w:ind w:firstLine="0"/>
        <w:outlineLvl w:val="0"/>
        <w:rPr>
          <w:rFonts w:ascii="Times New Roman" w:hAnsi="Times New Roman" w:cs="Times New Roman"/>
          <w:sz w:val="28"/>
          <w:szCs w:val="28"/>
          <w:lang w:val="kk-KZ"/>
        </w:rPr>
      </w:pPr>
    </w:p>
    <w:p w14:paraId="3219C6D1" w14:textId="77777777" w:rsidR="004D129D" w:rsidRPr="00AD6E3B" w:rsidRDefault="004D129D">
      <w:pPr>
        <w:tabs>
          <w:tab w:val="left" w:pos="420"/>
        </w:tabs>
        <w:overflowPunct w:val="0"/>
        <w:ind w:firstLine="709"/>
        <w:outlineLvl w:val="0"/>
        <w:rPr>
          <w:rFonts w:ascii="Times New Roman" w:hAnsi="Times New Roman" w:cs="Times New Roman"/>
          <w:sz w:val="28"/>
          <w:szCs w:val="28"/>
          <w:lang w:val="ru-RU"/>
        </w:rPr>
      </w:pPr>
    </w:p>
    <w:p w14:paraId="4C38B072" w14:textId="77777777" w:rsidR="0000277D" w:rsidRPr="00AD6E3B" w:rsidRDefault="0000277D" w:rsidP="0000277D">
      <w:pPr>
        <w:tabs>
          <w:tab w:val="left" w:pos="420"/>
        </w:tabs>
        <w:overflowPunct w:val="0"/>
        <w:ind w:firstLine="0"/>
        <w:outlineLvl w:val="0"/>
        <w:rPr>
          <w:rFonts w:ascii="Times New Roman" w:hAnsi="Times New Roman" w:cs="Times New Roman"/>
          <w:sz w:val="28"/>
          <w:szCs w:val="28"/>
          <w:lang w:val="ru-RU"/>
        </w:rPr>
      </w:pPr>
    </w:p>
    <w:p w14:paraId="086AF23E" w14:textId="77777777" w:rsidR="00C908A2" w:rsidRPr="00AD6E3B" w:rsidRDefault="00C908A2" w:rsidP="0000277D">
      <w:pPr>
        <w:tabs>
          <w:tab w:val="left" w:pos="420"/>
        </w:tabs>
        <w:overflowPunct w:val="0"/>
        <w:ind w:firstLine="0"/>
        <w:outlineLvl w:val="0"/>
        <w:rPr>
          <w:rFonts w:ascii="Times New Roman" w:hAnsi="Times New Roman" w:cs="Times New Roman"/>
          <w:sz w:val="28"/>
          <w:szCs w:val="28"/>
          <w:lang w:val="ru-RU"/>
        </w:rPr>
      </w:pPr>
    </w:p>
    <w:p w14:paraId="17578868"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150F833A"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57FA6329"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1D48F029"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17534194"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2D0F6842" w14:textId="5BF9E2FC" w:rsidR="0000277D" w:rsidRPr="00AD6E3B" w:rsidRDefault="0000277D" w:rsidP="00ED4FA6">
      <w:pPr>
        <w:tabs>
          <w:tab w:val="left" w:pos="420"/>
        </w:tabs>
        <w:overflowPunct w:val="0"/>
        <w:spacing w:after="240"/>
        <w:ind w:firstLine="0"/>
        <w:outlineLvl w:val="0"/>
        <w:rPr>
          <w:rFonts w:ascii="Times New Roman" w:hAnsi="Times New Roman" w:cs="Times New Roman"/>
          <w:sz w:val="28"/>
          <w:szCs w:val="28"/>
          <w:lang w:val="ru-RU"/>
        </w:rPr>
      </w:pPr>
      <w:r w:rsidRPr="00AD6E3B">
        <w:rPr>
          <w:rFonts w:ascii="Times New Roman" w:hAnsi="Times New Roman" w:cs="Times New Roman"/>
          <w:sz w:val="28"/>
          <w:szCs w:val="28"/>
          <w:lang w:val="ru-RU"/>
        </w:rPr>
        <w:lastRenderedPageBreak/>
        <w:tab/>
        <w:t xml:space="preserve">3. </w:t>
      </w:r>
      <w:bookmarkStart w:id="3" w:name="_Toc29333"/>
      <w:r w:rsidRPr="00AD6E3B">
        <w:rPr>
          <w:rFonts w:ascii="Times New Roman" w:hAnsi="Times New Roman" w:cs="Times New Roman"/>
          <w:sz w:val="28"/>
          <w:szCs w:val="28"/>
          <w:lang w:val="ru-RU"/>
        </w:rPr>
        <w:t>ОХРАНА ТРУДА</w:t>
      </w:r>
      <w:bookmarkEnd w:id="3"/>
    </w:p>
    <w:p w14:paraId="5F15770D" w14:textId="77777777" w:rsidR="00AD6E3B" w:rsidRPr="00AD6E3B" w:rsidRDefault="00ED4FA6" w:rsidP="00AD6E3B">
      <w:pPr>
        <w:tabs>
          <w:tab w:val="left" w:pos="420"/>
        </w:tabs>
        <w:overflowPunct w:val="0"/>
        <w:ind w:firstLine="0"/>
        <w:outlineLvl w:val="0"/>
        <w:rPr>
          <w:rFonts w:ascii="Times New Roman" w:hAnsi="Times New Roman" w:cs="Times New Roman"/>
          <w:sz w:val="28"/>
          <w:szCs w:val="28"/>
          <w:lang w:val="kk-KZ"/>
        </w:rPr>
      </w:pPr>
      <w:bookmarkStart w:id="4" w:name="_Toc11190"/>
      <w:r w:rsidRPr="00AD6E3B">
        <w:rPr>
          <w:rFonts w:ascii="Times New Roman" w:hAnsi="Times New Roman" w:cs="Times New Roman"/>
          <w:sz w:val="28"/>
          <w:szCs w:val="28"/>
          <w:lang w:val="kk-KZ"/>
        </w:rPr>
        <w:tab/>
      </w:r>
      <w:r w:rsidR="00AD6E3B" w:rsidRPr="00AD6E3B">
        <w:rPr>
          <w:rFonts w:ascii="Times New Roman" w:hAnsi="Times New Roman" w:cs="Times New Roman"/>
          <w:sz w:val="28"/>
          <w:szCs w:val="28"/>
          <w:lang w:val="kk-KZ"/>
        </w:rPr>
        <w:t>Охрана труда является неотъемлемой частью любой профессиональной деятельности и направлена на предотвращение травм, снижение усталости и сохранение здоровья работников. Для программистов это особенно важно, так как работа за компьютером связана с длительным пребыванием в статичной позе, высокой нагрузкой на зрение и нервную систему.</w:t>
      </w:r>
    </w:p>
    <w:p w14:paraId="558507C9" w14:textId="63A92716"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Pr="00AD6E3B">
        <w:rPr>
          <w:rFonts w:ascii="Times New Roman" w:hAnsi="Times New Roman" w:cs="Times New Roman"/>
          <w:sz w:val="28"/>
          <w:szCs w:val="28"/>
          <w:lang w:val="kk-KZ"/>
        </w:rPr>
        <w:t>Ключевым элементом безопасности является правильно организованное рабочее место. Эргономичное кресло и стол оптимальной высоты помогают избежать перенапряжения мышц, а монитор, расположенный на уровне глаз, снижает нагрузку на шею. Освещение должно быть равномерным и без бликов; при недостатке естественного света рекомендуется использовать лампы с мягким рассеянным светом. Комфортный микроклимат также важен — оптимальная температура составляет 18–22 °C при регулярном проветривании помещения.</w:t>
      </w:r>
    </w:p>
    <w:p w14:paraId="6B889098" w14:textId="6B4D5819"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Pr="00AD6E3B">
        <w:rPr>
          <w:rFonts w:ascii="Times New Roman" w:hAnsi="Times New Roman" w:cs="Times New Roman"/>
          <w:sz w:val="28"/>
          <w:szCs w:val="28"/>
          <w:lang w:val="kk-KZ"/>
        </w:rPr>
        <w:t>Продолжительная работа за компьютером может привести к утомлению зрения и дискомфорту в области спины и рук. Для профилактики необходимо делать короткие перерывы, выполнять упражнения для глаз и лёгкую разминку для шеи и спины. Использование мониторов с высоким разрешением помогает снизить нагрузку на зрительный аппарат.</w:t>
      </w:r>
    </w:p>
    <w:p w14:paraId="71200A9B" w14:textId="1139A082"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Pr="00AD6E3B">
        <w:rPr>
          <w:rFonts w:ascii="Times New Roman" w:hAnsi="Times New Roman" w:cs="Times New Roman"/>
          <w:sz w:val="28"/>
          <w:szCs w:val="28"/>
          <w:lang w:val="kk-KZ"/>
        </w:rPr>
        <w:t>В случае неисправностей оборудования необходимо немедленно отключить устройство от сети и сообщить ответственному специалисту. При программных сбоях рекомендуется устранять их без излишней спешки и обращаться за помощью к техническим специалистам при необходимости.</w:t>
      </w:r>
    </w:p>
    <w:p w14:paraId="7543D205" w14:textId="6ACF6494" w:rsidR="00AD6E3B" w:rsidRPr="00AD6E3B" w:rsidRDefault="00AD6E3B" w:rsidP="00AD6E3B">
      <w:pPr>
        <w:tabs>
          <w:tab w:val="left" w:pos="420"/>
        </w:tabs>
        <w:overflowPunct w:val="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Pr="00AD6E3B">
        <w:rPr>
          <w:rFonts w:ascii="Times New Roman" w:hAnsi="Times New Roman" w:cs="Times New Roman"/>
          <w:sz w:val="28"/>
          <w:szCs w:val="28"/>
          <w:lang w:val="kk-KZ"/>
        </w:rPr>
        <w:t>Соблюдение правил охраны труда способствует поддержанию здоровья программиста, снижению риска профессиональных заболеваний и повышению эффективности работы.</w:t>
      </w:r>
    </w:p>
    <w:p w14:paraId="7566F29F" w14:textId="45DCF171" w:rsidR="00ED4FA6" w:rsidRPr="00AD6E3B" w:rsidRDefault="00ED4FA6" w:rsidP="00AD6E3B">
      <w:pPr>
        <w:tabs>
          <w:tab w:val="left" w:pos="420"/>
        </w:tabs>
        <w:overflowPunct w:val="0"/>
        <w:ind w:firstLine="0"/>
        <w:outlineLvl w:val="0"/>
        <w:rPr>
          <w:rFonts w:ascii="Times New Roman" w:hAnsi="Times New Roman" w:cs="Times New Roman"/>
          <w:sz w:val="28"/>
          <w:szCs w:val="28"/>
          <w:lang w:val="kk-KZ"/>
        </w:rPr>
      </w:pPr>
    </w:p>
    <w:p w14:paraId="09F91D15"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ru-RU"/>
        </w:rPr>
      </w:pPr>
    </w:p>
    <w:p w14:paraId="2A20CD78"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ru-RU"/>
        </w:rPr>
      </w:pPr>
    </w:p>
    <w:p w14:paraId="52FBA9B5" w14:textId="77777777" w:rsidR="00C908A2" w:rsidRPr="00AD6E3B" w:rsidRDefault="00C908A2" w:rsidP="00ED4FA6">
      <w:pPr>
        <w:tabs>
          <w:tab w:val="left" w:pos="420"/>
        </w:tabs>
        <w:overflowPunct w:val="0"/>
        <w:ind w:firstLine="0"/>
        <w:outlineLvl w:val="0"/>
        <w:rPr>
          <w:rFonts w:ascii="Times New Roman" w:hAnsi="Times New Roman" w:cs="Times New Roman"/>
          <w:sz w:val="28"/>
          <w:szCs w:val="28"/>
        </w:rPr>
      </w:pPr>
    </w:p>
    <w:p w14:paraId="5C20E9EB" w14:textId="6BF46831" w:rsidR="00A960AD" w:rsidRPr="00AD6E3B" w:rsidRDefault="00FD25F2" w:rsidP="000E122B">
      <w:pPr>
        <w:tabs>
          <w:tab w:val="left" w:pos="420"/>
        </w:tabs>
        <w:overflowPunct w:val="0"/>
        <w:spacing w:after="240"/>
        <w:ind w:firstLine="0"/>
        <w:outlineLvl w:val="0"/>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000000" w:rsidRPr="00AD6E3B">
        <w:rPr>
          <w:rFonts w:ascii="Times New Roman" w:hAnsi="Times New Roman" w:cs="Times New Roman"/>
          <w:sz w:val="28"/>
          <w:szCs w:val="28"/>
          <w:lang w:val="ru-RU"/>
        </w:rPr>
        <w:t>ЗАКЛЮЧЕНИЕ</w:t>
      </w:r>
      <w:bookmarkEnd w:id="4"/>
    </w:p>
    <w:p w14:paraId="49BFEFE5" w14:textId="4451046D" w:rsidR="000E122B" w:rsidRPr="00AD6E3B" w:rsidRDefault="00AD6E3B" w:rsidP="00AD6E3B">
      <w:pPr>
        <w:tabs>
          <w:tab w:val="left" w:pos="420"/>
        </w:tabs>
        <w:overflowPunct w:val="0"/>
        <w:ind w:firstLine="0"/>
        <w:outlineLvl w:val="0"/>
        <w:rPr>
          <w:rFonts w:ascii="Times New Roman" w:hAnsi="Times New Roman" w:cs="Times New Roman"/>
          <w:sz w:val="28"/>
          <w:szCs w:val="28"/>
          <w:lang w:val="kk-KZ"/>
        </w:rPr>
      </w:pPr>
      <w:bookmarkStart w:id="5" w:name="_Toc28244"/>
      <w:r w:rsidRPr="00AD6E3B">
        <w:rPr>
          <w:rFonts w:ascii="Times New Roman" w:hAnsi="Times New Roman" w:cs="Times New Roman"/>
          <w:sz w:val="28"/>
          <w:szCs w:val="28"/>
        </w:rPr>
        <w:tab/>
      </w:r>
      <w:r w:rsidR="000E122B" w:rsidRPr="00AD6E3B">
        <w:rPr>
          <w:rFonts w:ascii="Times New Roman" w:hAnsi="Times New Roman" w:cs="Times New Roman"/>
          <w:sz w:val="28"/>
          <w:szCs w:val="28"/>
          <w:lang w:val="kk-KZ"/>
        </w:rPr>
        <w:t>В процессе выполнения курсовой работы был выполнен рефакторинг графического редактора Pixelart Editor с переходом от процедурного подхода к объектно-ориентированному. Проведённый анализ исходной версии показал типичные проблемы процедурного стиля — монолитную структуру, обилие глобальных переменных, дублирование кода и сложности его расширения. Эти недостатки затрудняли сопровождение и развитие приложения.</w:t>
      </w:r>
    </w:p>
    <w:p w14:paraId="636304C6" w14:textId="77777777" w:rsidR="000E122B" w:rsidRPr="00AD6E3B" w:rsidRDefault="000E122B" w:rsidP="000E122B">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На основании изученных недостатков была разработана новая архитектура, основанная на принципах SOLID и паттерне Model-View-Controller. Монолитный код был разделён на отдельные модули, а структура дополнена паттернами Singleton, Strategy, Command и Observer, что обеспечило чёткое разделение ответственности, улучшение читаемости, тестируемости и расширяемости проекта.</w:t>
      </w:r>
    </w:p>
    <w:p w14:paraId="68BAFEF0" w14:textId="77777777" w:rsidR="000E122B" w:rsidRPr="00AD6E3B" w:rsidRDefault="000E122B" w:rsidP="000E122B">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Сравнительное тестирование подтвердило эффективность рефакторинга: загрузка процессора снизилась более чем вдвое, энергопотребление перешло с высокого уровня на умеренный, а незначительное увеличение расхода оперативной памяти объясняется использованием дополнительных объектных структур. Эти изменения сделали приложение более производительным и удобным для дальнейшего развития.</w:t>
      </w:r>
    </w:p>
    <w:p w14:paraId="68D32350" w14:textId="77777777" w:rsidR="000E122B" w:rsidRPr="00AD6E3B" w:rsidRDefault="000E122B" w:rsidP="000E122B">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Таким образом, цели курсовой работы были достигнуты: обоснована необходимость перехода к объектно-ориентированному проектированию, разработана улучшенная архитектура и подтверждена её эффективность. Полученные результаты демонстрируют, что использование принципов ООП и архитектурных паттернов позволяет создавать гибкие, поддерживаемые и адаптируемые программные системы, соответствующие требованиям современной разработки.</w:t>
      </w:r>
    </w:p>
    <w:p w14:paraId="0CC19CA0" w14:textId="77777777" w:rsidR="00B80DEF" w:rsidRPr="00AD6E3B" w:rsidRDefault="00B80DEF" w:rsidP="00B80DEF">
      <w:pPr>
        <w:tabs>
          <w:tab w:val="left" w:pos="420"/>
        </w:tabs>
        <w:overflowPunct w:val="0"/>
        <w:ind w:firstLine="709"/>
        <w:outlineLvl w:val="0"/>
        <w:rPr>
          <w:rFonts w:ascii="Times New Roman" w:hAnsi="Times New Roman" w:cs="Times New Roman"/>
          <w:sz w:val="28"/>
          <w:szCs w:val="28"/>
          <w:lang w:val="ru-RU"/>
        </w:rPr>
      </w:pPr>
    </w:p>
    <w:p w14:paraId="0404E2EE" w14:textId="77777777" w:rsidR="00B80DEF" w:rsidRPr="00AD6E3B" w:rsidRDefault="00B80DEF" w:rsidP="00B80DEF">
      <w:pPr>
        <w:tabs>
          <w:tab w:val="left" w:pos="420"/>
        </w:tabs>
        <w:overflowPunct w:val="0"/>
        <w:ind w:firstLine="709"/>
        <w:outlineLvl w:val="0"/>
        <w:rPr>
          <w:rFonts w:ascii="Times New Roman" w:hAnsi="Times New Roman" w:cs="Times New Roman"/>
          <w:sz w:val="28"/>
          <w:szCs w:val="28"/>
          <w:lang w:val="ru-RU"/>
        </w:rPr>
      </w:pPr>
    </w:p>
    <w:p w14:paraId="3B1032ED" w14:textId="77777777" w:rsidR="00A960AD" w:rsidRPr="00AD6E3B" w:rsidRDefault="00000000">
      <w:pPr>
        <w:tabs>
          <w:tab w:val="left" w:pos="420"/>
        </w:tabs>
        <w:overflowPunct w:val="0"/>
        <w:ind w:firstLine="709"/>
        <w:outlineLvl w:val="0"/>
        <w:rPr>
          <w:rFonts w:ascii="Times New Roman" w:hAnsi="Times New Roman" w:cs="Times New Roman"/>
          <w:sz w:val="28"/>
          <w:szCs w:val="28"/>
        </w:rPr>
      </w:pPr>
      <w:r w:rsidRPr="00AD6E3B">
        <w:rPr>
          <w:rFonts w:ascii="Times New Roman" w:hAnsi="Times New Roman" w:cs="Times New Roman"/>
          <w:sz w:val="28"/>
          <w:szCs w:val="28"/>
          <w:lang w:val="ru-RU"/>
        </w:rPr>
        <w:lastRenderedPageBreak/>
        <w:t xml:space="preserve">СПИСОК </w:t>
      </w:r>
      <w:bookmarkEnd w:id="5"/>
      <w:r w:rsidRPr="00AD6E3B">
        <w:rPr>
          <w:rFonts w:ascii="Times New Roman" w:hAnsi="Times New Roman" w:cs="Times New Roman"/>
          <w:sz w:val="28"/>
          <w:szCs w:val="28"/>
          <w:lang w:val="ru-RU"/>
        </w:rPr>
        <w:t>ИСПОЛЬЗУЕМЫХ ИСТОЧНИКОВ</w:t>
      </w:r>
    </w:p>
    <w:p w14:paraId="3C9DEB21"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Фаулер М. Рефакторинг: улучшение существующего кода / М. Фаулер. – 2-е изд. – СПб.: Символ-Плюс, 2019. – 464 с.</w:t>
      </w:r>
    </w:p>
    <w:p w14:paraId="11522A28"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Гамма Э. Приёмы объектно-ориентированного проектирования. Паттерны проектирования / Э. Гамма, Р. Хелм, Р. Джонсон, Дж. Влиссидес. – СПб.: Питер, 2020. – 366 с.</w:t>
      </w:r>
    </w:p>
    <w:p w14:paraId="1827F9DB"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Мартин Р. Чистый код: создание, анализ и рефакторинг / Р. Мартин. – СПб.: Питер, 2021. – 464 с.</w:t>
      </w:r>
    </w:p>
    <w:p w14:paraId="50A8F84F"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Макконнелл С. Совершенный код. Мастер-класс / С. Макконнелл. – М.: Русская Редакция, 2018. – 896 с.</w:t>
      </w:r>
    </w:p>
    <w:p w14:paraId="7D4ADFEA"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Мартин Р. Чистая архитектура. Искусство разработки программного обеспечения / Р. Мартин. – СПб.: Питер, 2020. – 352 с.</w:t>
      </w:r>
    </w:p>
    <w:p w14:paraId="3C7CFF75"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Pygame Documentation [Электронный ресурс]. – Режим доступа: https://www.pygame.org/docs/ (дата обращения: 04.12.2025).</w:t>
      </w:r>
    </w:p>
    <w:p w14:paraId="2260F144"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Python 3 Documentation [Электронный ресурс]. – Режим доступа: https://docs.python.org/3/ (дата обращения: 04.12.2025).</w:t>
      </w:r>
    </w:p>
    <w:p w14:paraId="7C14754C"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Лутц М. Изучаем Python. Том 1 / М. Лутц. – 5-е изд. – СПб.: Диалектика, 2019. – 832 с.</w:t>
      </w:r>
    </w:p>
    <w:p w14:paraId="37E4DC45" w14:textId="77777777" w:rsidR="002B06F2" w:rsidRPr="00AD6E3B" w:rsidRDefault="002B06F2" w:rsidP="002B06F2">
      <w:pPr>
        <w:numPr>
          <w:ilvl w:val="0"/>
          <w:numId w:val="10"/>
        </w:numPr>
        <w:tabs>
          <w:tab w:val="left" w:pos="420"/>
        </w:tabs>
        <w:overflowPunct w:val="0"/>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Буч Г. Объектно-ориентированный анализ и проектирование с примерами приложений / Г. Буч, Р. Максимчук, М. Энгл. – 3-е изд. – М.: Вильямс, 2018. – 720 с.</w:t>
      </w:r>
    </w:p>
    <w:p w14:paraId="6B692ED2" w14:textId="62012E4A" w:rsidR="00A960AD" w:rsidRPr="00AD6E3B" w:rsidRDefault="002B06F2" w:rsidP="00DD0501">
      <w:pPr>
        <w:numPr>
          <w:ilvl w:val="0"/>
          <w:numId w:val="10"/>
        </w:numPr>
        <w:tabs>
          <w:tab w:val="left" w:pos="420"/>
        </w:tabs>
        <w:overflowPunct w:val="0"/>
        <w:jc w:val="left"/>
        <w:rPr>
          <w:rFonts w:ascii="Times New Roman" w:hAnsi="Times New Roman" w:cs="Times New Roman"/>
          <w:sz w:val="28"/>
          <w:szCs w:val="28"/>
          <w:lang w:val="ru-RU"/>
        </w:rPr>
      </w:pPr>
      <w:r w:rsidRPr="00AD6E3B">
        <w:rPr>
          <w:rFonts w:ascii="Times New Roman" w:hAnsi="Times New Roman" w:cs="Times New Roman"/>
          <w:sz w:val="28"/>
          <w:szCs w:val="28"/>
          <w:lang w:val="kk-KZ"/>
        </w:rPr>
        <w:t>Refactoring Guru. Каталог паттернов проектирования [Электронный ресурс]. – Режим доступа: https://refactoring.guru/ru/design-patterns (дата обращения: 04.12.2025).</w:t>
      </w:r>
    </w:p>
    <w:sectPr w:rsidR="00A960AD" w:rsidRPr="00AD6E3B">
      <w:footerReference w:type="even" r:id="rId20"/>
      <w:footerReference w:type="default" r:id="rId21"/>
      <w:pgSz w:w="11906" w:h="16838"/>
      <w:pgMar w:top="1134" w:right="850" w:bottom="1134" w:left="1701" w:header="0" w:footer="720" w:gutter="0"/>
      <w:pgNumType w:start="3"/>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ABABB" w14:textId="77777777" w:rsidR="00017990" w:rsidRDefault="00017990">
      <w:pPr>
        <w:spacing w:line="240" w:lineRule="auto"/>
      </w:pPr>
      <w:r>
        <w:separator/>
      </w:r>
    </w:p>
  </w:endnote>
  <w:endnote w:type="continuationSeparator" w:id="0">
    <w:p w14:paraId="31EE199B" w14:textId="77777777" w:rsidR="00017990" w:rsidRDefault="00017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C506" w14:textId="77777777" w:rsidR="00A960AD" w:rsidRDefault="00A960A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6D6A" w14:textId="7BEE2E07" w:rsidR="00A960AD" w:rsidRDefault="00000000">
    <w:pPr>
      <w:pStyle w:val="af1"/>
    </w:pPr>
    <w:r>
      <w:rPr>
        <w:noProof/>
      </w:rPr>
      <w:pict w14:anchorId="3121995E">
        <v:rect id="Text Box 28" o:spid="_x0000_s1025" style="position:absolute;left:0;text-align:left;margin-left:0;margin-top:.05pt;width:2in;height:16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" o:allowincell="f" filled="f" stroked="f" strokeweight=".5pt">
          <v:textbox style="mso-fit-shape-to-text:t" inset="0,0,0,0">
            <w:txbxContent>
              <w:p w14:paraId="28596654" w14:textId="77777777" w:rsidR="00A960AD" w:rsidRDefault="00000000">
                <w:pPr>
                  <w:pStyle w:val="af1"/>
                  <w:rPr>
                    <w:rFonts w:ascii="Times New Roman" w:hAnsi="Times New Roman"/>
                    <w:sz w:val="28"/>
                    <w:szCs w:val="28"/>
                  </w:rPr>
                </w:pPr>
                <w:r>
                  <w:rPr>
                    <w:rFonts w:ascii="Times New Roman" w:hAnsi="Times New Roman"/>
                    <w:color w:val="000000"/>
                    <w:sz w:val="28"/>
                    <w:szCs w:val="28"/>
                  </w:rPr>
                  <w:fldChar w:fldCharType="begin"/>
                </w:r>
                <w:r>
                  <w:rPr>
                    <w:rFonts w:ascii="Times New Roman" w:hAnsi="Times New Roman"/>
                    <w:color w:val="000000"/>
                    <w:sz w:val="28"/>
                    <w:szCs w:val="28"/>
                  </w:rPr>
                  <w:instrText xml:space="preserve"> PAGE </w:instrText>
                </w:r>
                <w:r>
                  <w:rPr>
                    <w:rFonts w:ascii="Times New Roman" w:hAnsi="Times New Roman"/>
                    <w:color w:val="000000"/>
                    <w:sz w:val="28"/>
                    <w:szCs w:val="28"/>
                  </w:rPr>
                  <w:fldChar w:fldCharType="separate"/>
                </w:r>
                <w:r>
                  <w:rPr>
                    <w:rFonts w:ascii="Times New Roman" w:hAnsi="Times New Roman"/>
                    <w:color w:val="000000"/>
                    <w:sz w:val="28"/>
                    <w:szCs w:val="28"/>
                  </w:rPr>
                  <w:t>23</w:t>
                </w:r>
                <w:r>
                  <w:rPr>
                    <w:rFonts w:ascii="Times New Roman" w:hAnsi="Times New Roman"/>
                    <w:color w:val="000000"/>
                    <w:sz w:val="28"/>
                    <w:szCs w:val="28"/>
                  </w:rPr>
                  <w:fldChar w:fldCharType="end"/>
                </w:r>
              </w:p>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E6A81" w14:textId="77777777" w:rsidR="00017990" w:rsidRDefault="00017990">
      <w:pPr>
        <w:spacing w:line="240" w:lineRule="auto"/>
      </w:pPr>
      <w:r>
        <w:separator/>
      </w:r>
    </w:p>
  </w:footnote>
  <w:footnote w:type="continuationSeparator" w:id="0">
    <w:p w14:paraId="781C9F20" w14:textId="77777777" w:rsidR="00017990" w:rsidRDefault="000179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C650B"/>
    <w:multiLevelType w:val="hybridMultilevel"/>
    <w:tmpl w:val="487AC09E"/>
    <w:lvl w:ilvl="0" w:tplc="ED1E4666">
      <w:start w:val="1"/>
      <w:numFmt w:val="decimal"/>
      <w:lvlText w:val="%1."/>
      <w:lvlJc w:val="left"/>
      <w:pPr>
        <w:ind w:left="720" w:hanging="360"/>
      </w:pPr>
    </w:lvl>
    <w:lvl w:ilvl="1" w:tplc="2E68A4EC">
      <w:numFmt w:val="decimal"/>
      <w:lvlText w:val=""/>
      <w:lvlJc w:val="left"/>
      <w:pPr>
        <w:ind w:left="0" w:firstLine="0"/>
      </w:pPr>
    </w:lvl>
    <w:lvl w:ilvl="2" w:tplc="661A894A">
      <w:numFmt w:val="decimal"/>
      <w:lvlText w:val=""/>
      <w:lvlJc w:val="left"/>
      <w:pPr>
        <w:ind w:left="0" w:firstLine="0"/>
      </w:pPr>
    </w:lvl>
    <w:lvl w:ilvl="3" w:tplc="87147C4A">
      <w:numFmt w:val="decimal"/>
      <w:lvlText w:val=""/>
      <w:lvlJc w:val="left"/>
      <w:pPr>
        <w:ind w:left="0" w:firstLine="0"/>
      </w:pPr>
    </w:lvl>
    <w:lvl w:ilvl="4" w:tplc="A94E9BBE">
      <w:numFmt w:val="decimal"/>
      <w:lvlText w:val=""/>
      <w:lvlJc w:val="left"/>
      <w:pPr>
        <w:ind w:left="0" w:firstLine="0"/>
      </w:pPr>
    </w:lvl>
    <w:lvl w:ilvl="5" w:tplc="78C0CB58">
      <w:numFmt w:val="decimal"/>
      <w:lvlText w:val=""/>
      <w:lvlJc w:val="left"/>
      <w:pPr>
        <w:ind w:left="0" w:firstLine="0"/>
      </w:pPr>
    </w:lvl>
    <w:lvl w:ilvl="6" w:tplc="A308F8F4">
      <w:numFmt w:val="decimal"/>
      <w:lvlText w:val=""/>
      <w:lvlJc w:val="left"/>
      <w:pPr>
        <w:ind w:left="0" w:firstLine="0"/>
      </w:pPr>
    </w:lvl>
    <w:lvl w:ilvl="7" w:tplc="5C827988">
      <w:numFmt w:val="decimal"/>
      <w:lvlText w:val=""/>
      <w:lvlJc w:val="left"/>
      <w:pPr>
        <w:ind w:left="0" w:firstLine="0"/>
      </w:pPr>
    </w:lvl>
    <w:lvl w:ilvl="8" w:tplc="FCFE3CAE">
      <w:numFmt w:val="decimal"/>
      <w:lvlText w:val=""/>
      <w:lvlJc w:val="left"/>
      <w:pPr>
        <w:ind w:left="0" w:firstLine="0"/>
      </w:pPr>
    </w:lvl>
  </w:abstractNum>
  <w:abstractNum w:abstractNumId="1" w15:restartNumberingAfterBreak="0">
    <w:nsid w:val="1C5C3972"/>
    <w:multiLevelType w:val="multilevel"/>
    <w:tmpl w:val="35125A60"/>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1832"/>
        </w:tabs>
        <w:ind w:left="2552" w:firstLine="0"/>
      </w:pPr>
      <w:rPr>
        <w:sz w:val="28"/>
        <w:szCs w:val="28"/>
      </w:rPr>
    </w:lvl>
    <w:lvl w:ilvl="2">
      <w:start w:val="1"/>
      <w:numFmt w:val="decimal"/>
      <w:suff w:val="space"/>
      <w:lvlText w:val="%1.%2.%3"/>
      <w:lvlJc w:val="left"/>
      <w:pPr>
        <w:tabs>
          <w:tab w:val="num" w:pos="0"/>
        </w:tabs>
        <w:ind w:left="720" w:firstLine="0"/>
      </w:pPr>
    </w:lvl>
    <w:lvl w:ilvl="3">
      <w:start w:val="1"/>
      <w:numFmt w:val="decimal"/>
      <w:suff w:val="space"/>
      <w:lvlText w:val="%1.%2.%3.%4"/>
      <w:lvlJc w:val="left"/>
      <w:pPr>
        <w:tabs>
          <w:tab w:val="num" w:pos="0"/>
        </w:tabs>
        <w:ind w:left="720" w:firstLine="0"/>
      </w:pPr>
    </w:lvl>
    <w:lvl w:ilvl="4">
      <w:start w:val="1"/>
      <w:numFmt w:val="decimal"/>
      <w:suff w:val="space"/>
      <w:lvlText w:val="%1.%2.%3.%4.%5"/>
      <w:lvlJc w:val="left"/>
      <w:pPr>
        <w:tabs>
          <w:tab w:val="num" w:pos="0"/>
        </w:tabs>
        <w:ind w:left="720" w:firstLine="0"/>
      </w:pPr>
    </w:lvl>
    <w:lvl w:ilvl="5">
      <w:start w:val="1"/>
      <w:numFmt w:val="decimal"/>
      <w:suff w:val="space"/>
      <w:lvlText w:val="%1.%2.%3.%4.%5.%6"/>
      <w:lvlJc w:val="left"/>
      <w:pPr>
        <w:tabs>
          <w:tab w:val="num" w:pos="0"/>
        </w:tabs>
        <w:ind w:left="720" w:firstLine="0"/>
      </w:pPr>
    </w:lvl>
    <w:lvl w:ilvl="6">
      <w:start w:val="1"/>
      <w:numFmt w:val="decimal"/>
      <w:suff w:val="space"/>
      <w:lvlText w:val="%1.%2.%3.%4.%5.%6.%7"/>
      <w:lvlJc w:val="left"/>
      <w:pPr>
        <w:tabs>
          <w:tab w:val="num" w:pos="0"/>
        </w:tabs>
        <w:ind w:left="720" w:firstLine="0"/>
      </w:pPr>
    </w:lvl>
    <w:lvl w:ilvl="7">
      <w:start w:val="1"/>
      <w:numFmt w:val="decimal"/>
      <w:suff w:val="space"/>
      <w:lvlText w:val="%1.%2.%3.%4.%5.%6.%7.%8"/>
      <w:lvlJc w:val="left"/>
      <w:pPr>
        <w:tabs>
          <w:tab w:val="num" w:pos="0"/>
        </w:tabs>
        <w:ind w:left="720" w:firstLine="0"/>
      </w:pPr>
    </w:lvl>
    <w:lvl w:ilvl="8">
      <w:start w:val="1"/>
      <w:numFmt w:val="decimal"/>
      <w:suff w:val="space"/>
      <w:lvlText w:val="%1.%2.%3.%4.%5.%6.%7.%8.%9"/>
      <w:lvlJc w:val="left"/>
      <w:pPr>
        <w:tabs>
          <w:tab w:val="num" w:pos="0"/>
        </w:tabs>
        <w:ind w:left="720" w:firstLine="0"/>
      </w:pPr>
    </w:lvl>
  </w:abstractNum>
  <w:abstractNum w:abstractNumId="2" w15:restartNumberingAfterBreak="0">
    <w:nsid w:val="23053895"/>
    <w:multiLevelType w:val="hybridMultilevel"/>
    <w:tmpl w:val="D8688F40"/>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3" w15:restartNumberingAfterBreak="0">
    <w:nsid w:val="246E4249"/>
    <w:multiLevelType w:val="hybridMultilevel"/>
    <w:tmpl w:val="55B689BA"/>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4" w15:restartNumberingAfterBreak="0">
    <w:nsid w:val="25266F1E"/>
    <w:multiLevelType w:val="multilevel"/>
    <w:tmpl w:val="29248DDA"/>
    <w:lvl w:ilvl="0">
      <w:start w:val="1"/>
      <w:numFmt w:val="bullet"/>
      <w:lvlText w:val=""/>
      <w:lvlJc w:val="left"/>
      <w:pPr>
        <w:tabs>
          <w:tab w:val="num" w:pos="1260"/>
        </w:tabs>
        <w:ind w:left="1260" w:hanging="420"/>
      </w:pPr>
      <w:rPr>
        <w:rFonts w:ascii="Wingdings" w:hAnsi="Wingdings" w:cs="Wingdings" w:hint="default"/>
        <w:sz w:val="11"/>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54504EF"/>
    <w:multiLevelType w:val="hybridMultilevel"/>
    <w:tmpl w:val="E062910C"/>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6" w15:restartNumberingAfterBreak="0">
    <w:nsid w:val="278C5B6A"/>
    <w:multiLevelType w:val="multilevel"/>
    <w:tmpl w:val="5F7456E0"/>
    <w:lvl w:ilvl="0">
      <w:start w:val="1"/>
      <w:numFmt w:val="decimal"/>
      <w:suff w:val="space"/>
      <w:lvlText w:val="%1."/>
      <w:lvlJc w:val="left"/>
      <w:pPr>
        <w:tabs>
          <w:tab w:val="num" w:pos="0"/>
        </w:tabs>
        <w:ind w:left="0" w:firstLine="0"/>
      </w:pPr>
      <w:rPr>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E535767"/>
    <w:multiLevelType w:val="hybridMultilevel"/>
    <w:tmpl w:val="BE787F3A"/>
    <w:lvl w:ilvl="0" w:tplc="7280F900">
      <w:start w:val="1"/>
      <w:numFmt w:val="bullet"/>
      <w:lvlText w:val="•"/>
      <w:lvlJc w:val="left"/>
      <w:pPr>
        <w:ind w:left="720" w:hanging="360"/>
      </w:pPr>
    </w:lvl>
    <w:lvl w:ilvl="1" w:tplc="38742670">
      <w:numFmt w:val="decimal"/>
      <w:lvlText w:val=""/>
      <w:lvlJc w:val="left"/>
      <w:pPr>
        <w:ind w:left="0" w:firstLine="0"/>
      </w:pPr>
    </w:lvl>
    <w:lvl w:ilvl="2" w:tplc="0CE06BB6">
      <w:numFmt w:val="decimal"/>
      <w:lvlText w:val=""/>
      <w:lvlJc w:val="left"/>
      <w:pPr>
        <w:ind w:left="0" w:firstLine="0"/>
      </w:pPr>
    </w:lvl>
    <w:lvl w:ilvl="3" w:tplc="BCE428AA">
      <w:numFmt w:val="decimal"/>
      <w:lvlText w:val=""/>
      <w:lvlJc w:val="left"/>
      <w:pPr>
        <w:ind w:left="0" w:firstLine="0"/>
      </w:pPr>
    </w:lvl>
    <w:lvl w:ilvl="4" w:tplc="7610E54A">
      <w:numFmt w:val="decimal"/>
      <w:lvlText w:val=""/>
      <w:lvlJc w:val="left"/>
      <w:pPr>
        <w:ind w:left="0" w:firstLine="0"/>
      </w:pPr>
    </w:lvl>
    <w:lvl w:ilvl="5" w:tplc="C6AE8F5E">
      <w:numFmt w:val="decimal"/>
      <w:lvlText w:val=""/>
      <w:lvlJc w:val="left"/>
      <w:pPr>
        <w:ind w:left="0" w:firstLine="0"/>
      </w:pPr>
    </w:lvl>
    <w:lvl w:ilvl="6" w:tplc="9536BA58">
      <w:numFmt w:val="decimal"/>
      <w:lvlText w:val=""/>
      <w:lvlJc w:val="left"/>
      <w:pPr>
        <w:ind w:left="0" w:firstLine="0"/>
      </w:pPr>
    </w:lvl>
    <w:lvl w:ilvl="7" w:tplc="643E37F4">
      <w:numFmt w:val="decimal"/>
      <w:lvlText w:val=""/>
      <w:lvlJc w:val="left"/>
      <w:pPr>
        <w:ind w:left="0" w:firstLine="0"/>
      </w:pPr>
    </w:lvl>
    <w:lvl w:ilvl="8" w:tplc="F17843C6">
      <w:numFmt w:val="decimal"/>
      <w:lvlText w:val=""/>
      <w:lvlJc w:val="left"/>
      <w:pPr>
        <w:ind w:left="0" w:firstLine="0"/>
      </w:pPr>
    </w:lvl>
  </w:abstractNum>
  <w:abstractNum w:abstractNumId="8" w15:restartNumberingAfterBreak="0">
    <w:nsid w:val="3533368E"/>
    <w:multiLevelType w:val="multilevel"/>
    <w:tmpl w:val="6AFE2C98"/>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58B5FF7"/>
    <w:multiLevelType w:val="multilevel"/>
    <w:tmpl w:val="A446C0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6104C3F"/>
    <w:multiLevelType w:val="hybridMultilevel"/>
    <w:tmpl w:val="D7FC7FCE"/>
    <w:lvl w:ilvl="0" w:tplc="FFFFFFFF">
      <w:start w:val="1"/>
      <w:numFmt w:val="decimal"/>
      <w:lvlText w:val="%1."/>
      <w:lvlJc w:val="left"/>
      <w:pPr>
        <w:ind w:left="1068" w:hanging="360"/>
      </w:pPr>
    </w:lvl>
    <w:lvl w:ilvl="1" w:tplc="FFFFFFFF" w:tentative="1">
      <w:start w:val="1"/>
      <w:numFmt w:val="lowerLetter"/>
      <w:lvlText w:val="%2."/>
      <w:lvlJc w:val="left"/>
      <w:pPr>
        <w:ind w:left="2301" w:hanging="360"/>
      </w:pPr>
    </w:lvl>
    <w:lvl w:ilvl="2" w:tplc="FFFFFFFF" w:tentative="1">
      <w:start w:val="1"/>
      <w:numFmt w:val="lowerRoman"/>
      <w:lvlText w:val="%3."/>
      <w:lvlJc w:val="right"/>
      <w:pPr>
        <w:ind w:left="3021" w:hanging="180"/>
      </w:pPr>
    </w:lvl>
    <w:lvl w:ilvl="3" w:tplc="FFFFFFFF" w:tentative="1">
      <w:start w:val="1"/>
      <w:numFmt w:val="decimal"/>
      <w:lvlText w:val="%4."/>
      <w:lvlJc w:val="left"/>
      <w:pPr>
        <w:ind w:left="3741" w:hanging="360"/>
      </w:pPr>
    </w:lvl>
    <w:lvl w:ilvl="4" w:tplc="FFFFFFFF" w:tentative="1">
      <w:start w:val="1"/>
      <w:numFmt w:val="lowerLetter"/>
      <w:lvlText w:val="%5."/>
      <w:lvlJc w:val="left"/>
      <w:pPr>
        <w:ind w:left="4461" w:hanging="360"/>
      </w:pPr>
    </w:lvl>
    <w:lvl w:ilvl="5" w:tplc="FFFFFFFF" w:tentative="1">
      <w:start w:val="1"/>
      <w:numFmt w:val="lowerRoman"/>
      <w:lvlText w:val="%6."/>
      <w:lvlJc w:val="right"/>
      <w:pPr>
        <w:ind w:left="5181" w:hanging="180"/>
      </w:pPr>
    </w:lvl>
    <w:lvl w:ilvl="6" w:tplc="FFFFFFFF" w:tentative="1">
      <w:start w:val="1"/>
      <w:numFmt w:val="decimal"/>
      <w:lvlText w:val="%7."/>
      <w:lvlJc w:val="left"/>
      <w:pPr>
        <w:ind w:left="5901" w:hanging="360"/>
      </w:pPr>
    </w:lvl>
    <w:lvl w:ilvl="7" w:tplc="FFFFFFFF" w:tentative="1">
      <w:start w:val="1"/>
      <w:numFmt w:val="lowerLetter"/>
      <w:lvlText w:val="%8."/>
      <w:lvlJc w:val="left"/>
      <w:pPr>
        <w:ind w:left="6621" w:hanging="360"/>
      </w:pPr>
    </w:lvl>
    <w:lvl w:ilvl="8" w:tplc="FFFFFFFF" w:tentative="1">
      <w:start w:val="1"/>
      <w:numFmt w:val="lowerRoman"/>
      <w:lvlText w:val="%9."/>
      <w:lvlJc w:val="right"/>
      <w:pPr>
        <w:ind w:left="7341" w:hanging="180"/>
      </w:pPr>
    </w:lvl>
  </w:abstractNum>
  <w:abstractNum w:abstractNumId="11" w15:restartNumberingAfterBreak="0">
    <w:nsid w:val="39802240"/>
    <w:multiLevelType w:val="hybridMultilevel"/>
    <w:tmpl w:val="D7FC7FCE"/>
    <w:lvl w:ilvl="0" w:tplc="043F000F">
      <w:start w:val="1"/>
      <w:numFmt w:val="decimal"/>
      <w:lvlText w:val="%1."/>
      <w:lvlJc w:val="left"/>
      <w:pPr>
        <w:ind w:left="1068" w:hanging="360"/>
      </w:pPr>
    </w:lvl>
    <w:lvl w:ilvl="1" w:tplc="043F0019" w:tentative="1">
      <w:start w:val="1"/>
      <w:numFmt w:val="lowerLetter"/>
      <w:lvlText w:val="%2."/>
      <w:lvlJc w:val="left"/>
      <w:pPr>
        <w:ind w:left="2301" w:hanging="360"/>
      </w:pPr>
    </w:lvl>
    <w:lvl w:ilvl="2" w:tplc="043F001B" w:tentative="1">
      <w:start w:val="1"/>
      <w:numFmt w:val="lowerRoman"/>
      <w:lvlText w:val="%3."/>
      <w:lvlJc w:val="right"/>
      <w:pPr>
        <w:ind w:left="3021" w:hanging="180"/>
      </w:pPr>
    </w:lvl>
    <w:lvl w:ilvl="3" w:tplc="043F000F" w:tentative="1">
      <w:start w:val="1"/>
      <w:numFmt w:val="decimal"/>
      <w:lvlText w:val="%4."/>
      <w:lvlJc w:val="left"/>
      <w:pPr>
        <w:ind w:left="3741" w:hanging="360"/>
      </w:pPr>
    </w:lvl>
    <w:lvl w:ilvl="4" w:tplc="043F0019" w:tentative="1">
      <w:start w:val="1"/>
      <w:numFmt w:val="lowerLetter"/>
      <w:lvlText w:val="%5."/>
      <w:lvlJc w:val="left"/>
      <w:pPr>
        <w:ind w:left="4461" w:hanging="360"/>
      </w:pPr>
    </w:lvl>
    <w:lvl w:ilvl="5" w:tplc="043F001B" w:tentative="1">
      <w:start w:val="1"/>
      <w:numFmt w:val="lowerRoman"/>
      <w:lvlText w:val="%6."/>
      <w:lvlJc w:val="right"/>
      <w:pPr>
        <w:ind w:left="5181" w:hanging="180"/>
      </w:pPr>
    </w:lvl>
    <w:lvl w:ilvl="6" w:tplc="043F000F" w:tentative="1">
      <w:start w:val="1"/>
      <w:numFmt w:val="decimal"/>
      <w:lvlText w:val="%7."/>
      <w:lvlJc w:val="left"/>
      <w:pPr>
        <w:ind w:left="5901" w:hanging="360"/>
      </w:pPr>
    </w:lvl>
    <w:lvl w:ilvl="7" w:tplc="043F0019" w:tentative="1">
      <w:start w:val="1"/>
      <w:numFmt w:val="lowerLetter"/>
      <w:lvlText w:val="%8."/>
      <w:lvlJc w:val="left"/>
      <w:pPr>
        <w:ind w:left="6621" w:hanging="360"/>
      </w:pPr>
    </w:lvl>
    <w:lvl w:ilvl="8" w:tplc="043F001B" w:tentative="1">
      <w:start w:val="1"/>
      <w:numFmt w:val="lowerRoman"/>
      <w:lvlText w:val="%9."/>
      <w:lvlJc w:val="right"/>
      <w:pPr>
        <w:ind w:left="7341" w:hanging="180"/>
      </w:pPr>
    </w:lvl>
  </w:abstractNum>
  <w:abstractNum w:abstractNumId="12" w15:restartNumberingAfterBreak="0">
    <w:nsid w:val="3B491728"/>
    <w:multiLevelType w:val="multilevel"/>
    <w:tmpl w:val="1CB49E34"/>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C9E2A7D"/>
    <w:multiLevelType w:val="multilevel"/>
    <w:tmpl w:val="850CB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4ACB124D"/>
    <w:multiLevelType w:val="hybridMultilevel"/>
    <w:tmpl w:val="B154861A"/>
    <w:lvl w:ilvl="0" w:tplc="F4AE67CA">
      <w:start w:val="1"/>
      <w:numFmt w:val="decimal"/>
      <w:lvlText w:val="%1."/>
      <w:lvlJc w:val="left"/>
      <w:pPr>
        <w:ind w:left="720" w:hanging="360"/>
      </w:pPr>
    </w:lvl>
    <w:lvl w:ilvl="1" w:tplc="2A92819E">
      <w:numFmt w:val="decimal"/>
      <w:lvlText w:val=""/>
      <w:lvlJc w:val="left"/>
      <w:pPr>
        <w:ind w:left="0" w:firstLine="0"/>
      </w:pPr>
    </w:lvl>
    <w:lvl w:ilvl="2" w:tplc="F2986BF8">
      <w:numFmt w:val="decimal"/>
      <w:lvlText w:val=""/>
      <w:lvlJc w:val="left"/>
      <w:pPr>
        <w:ind w:left="0" w:firstLine="0"/>
      </w:pPr>
    </w:lvl>
    <w:lvl w:ilvl="3" w:tplc="A2AE75CE">
      <w:numFmt w:val="decimal"/>
      <w:lvlText w:val=""/>
      <w:lvlJc w:val="left"/>
      <w:pPr>
        <w:ind w:left="0" w:firstLine="0"/>
      </w:pPr>
    </w:lvl>
    <w:lvl w:ilvl="4" w:tplc="03DA1D2C">
      <w:numFmt w:val="decimal"/>
      <w:lvlText w:val=""/>
      <w:lvlJc w:val="left"/>
      <w:pPr>
        <w:ind w:left="0" w:firstLine="0"/>
      </w:pPr>
    </w:lvl>
    <w:lvl w:ilvl="5" w:tplc="A4329938">
      <w:numFmt w:val="decimal"/>
      <w:lvlText w:val=""/>
      <w:lvlJc w:val="left"/>
      <w:pPr>
        <w:ind w:left="0" w:firstLine="0"/>
      </w:pPr>
    </w:lvl>
    <w:lvl w:ilvl="6" w:tplc="93C689A8">
      <w:numFmt w:val="decimal"/>
      <w:lvlText w:val=""/>
      <w:lvlJc w:val="left"/>
      <w:pPr>
        <w:ind w:left="0" w:firstLine="0"/>
      </w:pPr>
    </w:lvl>
    <w:lvl w:ilvl="7" w:tplc="65ACEA96">
      <w:numFmt w:val="decimal"/>
      <w:lvlText w:val=""/>
      <w:lvlJc w:val="left"/>
      <w:pPr>
        <w:ind w:left="0" w:firstLine="0"/>
      </w:pPr>
    </w:lvl>
    <w:lvl w:ilvl="8" w:tplc="0EB0E33E">
      <w:numFmt w:val="decimal"/>
      <w:lvlText w:val=""/>
      <w:lvlJc w:val="left"/>
      <w:pPr>
        <w:ind w:left="0" w:firstLine="0"/>
      </w:pPr>
    </w:lvl>
  </w:abstractNum>
  <w:abstractNum w:abstractNumId="15" w15:restartNumberingAfterBreak="0">
    <w:nsid w:val="4D447A4B"/>
    <w:multiLevelType w:val="multilevel"/>
    <w:tmpl w:val="BAC0D692"/>
    <w:lvl w:ilvl="0">
      <w:start w:val="1"/>
      <w:numFmt w:val="decimal"/>
      <w:suff w:val="space"/>
      <w:lvlText w:val="%1."/>
      <w:lvlJc w:val="left"/>
      <w:pPr>
        <w:tabs>
          <w:tab w:val="num" w:pos="0"/>
        </w:tabs>
        <w:ind w:left="0" w:firstLine="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2B247C5"/>
    <w:multiLevelType w:val="multilevel"/>
    <w:tmpl w:val="1450B3D0"/>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01D0E54"/>
    <w:multiLevelType w:val="multilevel"/>
    <w:tmpl w:val="C77C5F3A"/>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4A84439"/>
    <w:multiLevelType w:val="hybridMultilevel"/>
    <w:tmpl w:val="287A422C"/>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19" w15:restartNumberingAfterBreak="0">
    <w:nsid w:val="6F2C3798"/>
    <w:multiLevelType w:val="hybridMultilevel"/>
    <w:tmpl w:val="147AE9BE"/>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20" w15:restartNumberingAfterBreak="0">
    <w:nsid w:val="7632243B"/>
    <w:multiLevelType w:val="multilevel"/>
    <w:tmpl w:val="2436A294"/>
    <w:lvl w:ilvl="0">
      <w:start w:val="1"/>
      <w:numFmt w:val="decimal"/>
      <w:lvlText w:val="%1."/>
      <w:lvlJc w:val="left"/>
      <w:pPr>
        <w:tabs>
          <w:tab w:val="num" w:pos="1265"/>
        </w:tabs>
        <w:ind w:left="1265" w:hanging="425"/>
      </w:pPr>
      <w:rPr>
        <w:rFonts w:ascii="Times New Roman" w:hAnsi="Times New Roman"/>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88B2C3F"/>
    <w:multiLevelType w:val="hybridMultilevel"/>
    <w:tmpl w:val="3500AB0E"/>
    <w:lvl w:ilvl="0" w:tplc="043F0001">
      <w:start w:val="1"/>
      <w:numFmt w:val="bullet"/>
      <w:lvlText w:val=""/>
      <w:lvlJc w:val="left"/>
      <w:pPr>
        <w:ind w:left="1494" w:hanging="360"/>
      </w:pPr>
      <w:rPr>
        <w:rFonts w:ascii="Symbol" w:hAnsi="Symbol" w:hint="default"/>
      </w:rPr>
    </w:lvl>
    <w:lvl w:ilvl="1" w:tplc="043F0003" w:tentative="1">
      <w:start w:val="1"/>
      <w:numFmt w:val="bullet"/>
      <w:lvlText w:val="o"/>
      <w:lvlJc w:val="left"/>
      <w:pPr>
        <w:ind w:left="2214" w:hanging="360"/>
      </w:pPr>
      <w:rPr>
        <w:rFonts w:ascii="Courier New" w:hAnsi="Courier New" w:cs="Courier New" w:hint="default"/>
      </w:rPr>
    </w:lvl>
    <w:lvl w:ilvl="2" w:tplc="043F0005" w:tentative="1">
      <w:start w:val="1"/>
      <w:numFmt w:val="bullet"/>
      <w:lvlText w:val=""/>
      <w:lvlJc w:val="left"/>
      <w:pPr>
        <w:ind w:left="2934" w:hanging="360"/>
      </w:pPr>
      <w:rPr>
        <w:rFonts w:ascii="Wingdings" w:hAnsi="Wingdings" w:hint="default"/>
      </w:rPr>
    </w:lvl>
    <w:lvl w:ilvl="3" w:tplc="043F0001" w:tentative="1">
      <w:start w:val="1"/>
      <w:numFmt w:val="bullet"/>
      <w:lvlText w:val=""/>
      <w:lvlJc w:val="left"/>
      <w:pPr>
        <w:ind w:left="3654" w:hanging="360"/>
      </w:pPr>
      <w:rPr>
        <w:rFonts w:ascii="Symbol" w:hAnsi="Symbol" w:hint="default"/>
      </w:rPr>
    </w:lvl>
    <w:lvl w:ilvl="4" w:tplc="043F0003" w:tentative="1">
      <w:start w:val="1"/>
      <w:numFmt w:val="bullet"/>
      <w:lvlText w:val="o"/>
      <w:lvlJc w:val="left"/>
      <w:pPr>
        <w:ind w:left="4374" w:hanging="360"/>
      </w:pPr>
      <w:rPr>
        <w:rFonts w:ascii="Courier New" w:hAnsi="Courier New" w:cs="Courier New" w:hint="default"/>
      </w:rPr>
    </w:lvl>
    <w:lvl w:ilvl="5" w:tplc="043F0005" w:tentative="1">
      <w:start w:val="1"/>
      <w:numFmt w:val="bullet"/>
      <w:lvlText w:val=""/>
      <w:lvlJc w:val="left"/>
      <w:pPr>
        <w:ind w:left="5094" w:hanging="360"/>
      </w:pPr>
      <w:rPr>
        <w:rFonts w:ascii="Wingdings" w:hAnsi="Wingdings" w:hint="default"/>
      </w:rPr>
    </w:lvl>
    <w:lvl w:ilvl="6" w:tplc="043F0001" w:tentative="1">
      <w:start w:val="1"/>
      <w:numFmt w:val="bullet"/>
      <w:lvlText w:val=""/>
      <w:lvlJc w:val="left"/>
      <w:pPr>
        <w:ind w:left="5814" w:hanging="360"/>
      </w:pPr>
      <w:rPr>
        <w:rFonts w:ascii="Symbol" w:hAnsi="Symbol" w:hint="default"/>
      </w:rPr>
    </w:lvl>
    <w:lvl w:ilvl="7" w:tplc="043F0003" w:tentative="1">
      <w:start w:val="1"/>
      <w:numFmt w:val="bullet"/>
      <w:lvlText w:val="o"/>
      <w:lvlJc w:val="left"/>
      <w:pPr>
        <w:ind w:left="6534" w:hanging="360"/>
      </w:pPr>
      <w:rPr>
        <w:rFonts w:ascii="Courier New" w:hAnsi="Courier New" w:cs="Courier New" w:hint="default"/>
      </w:rPr>
    </w:lvl>
    <w:lvl w:ilvl="8" w:tplc="043F0005" w:tentative="1">
      <w:start w:val="1"/>
      <w:numFmt w:val="bullet"/>
      <w:lvlText w:val=""/>
      <w:lvlJc w:val="left"/>
      <w:pPr>
        <w:ind w:left="7254" w:hanging="360"/>
      </w:pPr>
      <w:rPr>
        <w:rFonts w:ascii="Wingdings" w:hAnsi="Wingdings" w:hint="default"/>
      </w:rPr>
    </w:lvl>
  </w:abstractNum>
  <w:abstractNum w:abstractNumId="22" w15:restartNumberingAfterBreak="0">
    <w:nsid w:val="7B7D348D"/>
    <w:multiLevelType w:val="hybridMultilevel"/>
    <w:tmpl w:val="A4B06290"/>
    <w:lvl w:ilvl="0" w:tplc="C6DC77DC">
      <w:start w:val="1"/>
      <w:numFmt w:val="decimal"/>
      <w:lvlText w:val="%1."/>
      <w:lvlJc w:val="left"/>
      <w:pPr>
        <w:ind w:left="720" w:hanging="720"/>
      </w:pPr>
    </w:lvl>
    <w:lvl w:ilvl="1" w:tplc="A4DADA54">
      <w:numFmt w:val="decimal"/>
      <w:lvlText w:val=""/>
      <w:lvlJc w:val="left"/>
      <w:pPr>
        <w:ind w:left="0" w:firstLine="0"/>
      </w:pPr>
    </w:lvl>
    <w:lvl w:ilvl="2" w:tplc="450AE038">
      <w:numFmt w:val="decimal"/>
      <w:lvlText w:val=""/>
      <w:lvlJc w:val="left"/>
      <w:pPr>
        <w:ind w:left="0" w:firstLine="0"/>
      </w:pPr>
    </w:lvl>
    <w:lvl w:ilvl="3" w:tplc="40E020EE">
      <w:numFmt w:val="decimal"/>
      <w:lvlText w:val=""/>
      <w:lvlJc w:val="left"/>
      <w:pPr>
        <w:ind w:left="0" w:firstLine="0"/>
      </w:pPr>
    </w:lvl>
    <w:lvl w:ilvl="4" w:tplc="98F686A2">
      <w:numFmt w:val="decimal"/>
      <w:lvlText w:val=""/>
      <w:lvlJc w:val="left"/>
      <w:pPr>
        <w:ind w:left="0" w:firstLine="0"/>
      </w:pPr>
    </w:lvl>
    <w:lvl w:ilvl="5" w:tplc="5AC8465A">
      <w:numFmt w:val="decimal"/>
      <w:lvlText w:val=""/>
      <w:lvlJc w:val="left"/>
      <w:pPr>
        <w:ind w:left="0" w:firstLine="0"/>
      </w:pPr>
    </w:lvl>
    <w:lvl w:ilvl="6" w:tplc="79B6D29C">
      <w:numFmt w:val="decimal"/>
      <w:lvlText w:val=""/>
      <w:lvlJc w:val="left"/>
      <w:pPr>
        <w:ind w:left="0" w:firstLine="0"/>
      </w:pPr>
    </w:lvl>
    <w:lvl w:ilvl="7" w:tplc="2D0C9FB0">
      <w:numFmt w:val="decimal"/>
      <w:lvlText w:val=""/>
      <w:lvlJc w:val="left"/>
      <w:pPr>
        <w:ind w:left="0" w:firstLine="0"/>
      </w:pPr>
    </w:lvl>
    <w:lvl w:ilvl="8" w:tplc="AA680DA4">
      <w:numFmt w:val="decimal"/>
      <w:lvlText w:val=""/>
      <w:lvlJc w:val="left"/>
      <w:pPr>
        <w:ind w:left="0" w:firstLine="0"/>
      </w:pPr>
    </w:lvl>
  </w:abstractNum>
  <w:abstractNum w:abstractNumId="23" w15:restartNumberingAfterBreak="0">
    <w:nsid w:val="7BE3752F"/>
    <w:multiLevelType w:val="multilevel"/>
    <w:tmpl w:val="B3D48490"/>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15626880">
    <w:abstractNumId w:val="17"/>
  </w:num>
  <w:num w:numId="2" w16cid:durableId="384646081">
    <w:abstractNumId w:val="1"/>
  </w:num>
  <w:num w:numId="3" w16cid:durableId="436142508">
    <w:abstractNumId w:val="6"/>
  </w:num>
  <w:num w:numId="4" w16cid:durableId="418910808">
    <w:abstractNumId w:val="4"/>
  </w:num>
  <w:num w:numId="5" w16cid:durableId="121192831">
    <w:abstractNumId w:val="23"/>
  </w:num>
  <w:num w:numId="6" w16cid:durableId="1450539895">
    <w:abstractNumId w:val="16"/>
  </w:num>
  <w:num w:numId="7" w16cid:durableId="911085825">
    <w:abstractNumId w:val="15"/>
  </w:num>
  <w:num w:numId="8" w16cid:durableId="1608007461">
    <w:abstractNumId w:val="12"/>
  </w:num>
  <w:num w:numId="9" w16cid:durableId="2104256646">
    <w:abstractNumId w:val="8"/>
  </w:num>
  <w:num w:numId="10" w16cid:durableId="1216815659">
    <w:abstractNumId w:val="20"/>
  </w:num>
  <w:num w:numId="11" w16cid:durableId="1605306851">
    <w:abstractNumId w:val="9"/>
  </w:num>
  <w:num w:numId="12" w16cid:durableId="1752196929">
    <w:abstractNumId w:val="13"/>
  </w:num>
  <w:num w:numId="13" w16cid:durableId="97527603">
    <w:abstractNumId w:val="0"/>
    <w:lvlOverride w:ilvl="0">
      <w:startOverride w:val="1"/>
    </w:lvlOverride>
    <w:lvlOverride w:ilvl="1"/>
    <w:lvlOverride w:ilvl="2"/>
    <w:lvlOverride w:ilvl="3"/>
    <w:lvlOverride w:ilvl="4"/>
    <w:lvlOverride w:ilvl="5"/>
    <w:lvlOverride w:ilvl="6"/>
    <w:lvlOverride w:ilvl="7"/>
    <w:lvlOverride w:ilvl="8"/>
  </w:num>
  <w:num w:numId="14" w16cid:durableId="1650288711">
    <w:abstractNumId w:val="14"/>
    <w:lvlOverride w:ilvl="0">
      <w:startOverride w:val="1"/>
    </w:lvlOverride>
    <w:lvlOverride w:ilvl="1"/>
    <w:lvlOverride w:ilvl="2"/>
    <w:lvlOverride w:ilvl="3"/>
    <w:lvlOverride w:ilvl="4"/>
    <w:lvlOverride w:ilvl="5"/>
    <w:lvlOverride w:ilvl="6"/>
    <w:lvlOverride w:ilvl="7"/>
    <w:lvlOverride w:ilvl="8"/>
  </w:num>
  <w:num w:numId="15" w16cid:durableId="937714425">
    <w:abstractNumId w:val="7"/>
  </w:num>
  <w:num w:numId="16" w16cid:durableId="2105565727">
    <w:abstractNumId w:val="21"/>
  </w:num>
  <w:num w:numId="17" w16cid:durableId="1129057082">
    <w:abstractNumId w:val="19"/>
  </w:num>
  <w:num w:numId="18" w16cid:durableId="645285879">
    <w:abstractNumId w:val="3"/>
  </w:num>
  <w:num w:numId="19" w16cid:durableId="1120026605">
    <w:abstractNumId w:val="11"/>
  </w:num>
  <w:num w:numId="20" w16cid:durableId="1285423227">
    <w:abstractNumId w:val="5"/>
  </w:num>
  <w:num w:numId="21" w16cid:durableId="42484283">
    <w:abstractNumId w:val="2"/>
  </w:num>
  <w:num w:numId="22" w16cid:durableId="1974559112">
    <w:abstractNumId w:val="18"/>
  </w:num>
  <w:num w:numId="23" w16cid:durableId="1336104606">
    <w:abstractNumId w:val="10"/>
  </w:num>
  <w:num w:numId="24" w16cid:durableId="44111760">
    <w:abstractNumId w:val="2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960AD"/>
    <w:rsid w:val="0000277D"/>
    <w:rsid w:val="00016C61"/>
    <w:rsid w:val="00017990"/>
    <w:rsid w:val="0005641B"/>
    <w:rsid w:val="00060C8D"/>
    <w:rsid w:val="000E122B"/>
    <w:rsid w:val="001200E6"/>
    <w:rsid w:val="00132D29"/>
    <w:rsid w:val="00176EC7"/>
    <w:rsid w:val="00177698"/>
    <w:rsid w:val="00196BFE"/>
    <w:rsid w:val="001B6ADA"/>
    <w:rsid w:val="00267281"/>
    <w:rsid w:val="00280BA3"/>
    <w:rsid w:val="002A24F9"/>
    <w:rsid w:val="002B06F2"/>
    <w:rsid w:val="0030259B"/>
    <w:rsid w:val="0033044F"/>
    <w:rsid w:val="003875BD"/>
    <w:rsid w:val="004064A8"/>
    <w:rsid w:val="00467A0E"/>
    <w:rsid w:val="004705F9"/>
    <w:rsid w:val="004D129D"/>
    <w:rsid w:val="004F7488"/>
    <w:rsid w:val="00515B32"/>
    <w:rsid w:val="005312DD"/>
    <w:rsid w:val="00544027"/>
    <w:rsid w:val="005969F2"/>
    <w:rsid w:val="005A5326"/>
    <w:rsid w:val="00695BB9"/>
    <w:rsid w:val="006B2205"/>
    <w:rsid w:val="006E5507"/>
    <w:rsid w:val="007F45E6"/>
    <w:rsid w:val="007F7453"/>
    <w:rsid w:val="00834623"/>
    <w:rsid w:val="00851B54"/>
    <w:rsid w:val="00897675"/>
    <w:rsid w:val="008C0AB8"/>
    <w:rsid w:val="009411A8"/>
    <w:rsid w:val="009B7DEF"/>
    <w:rsid w:val="00A3610A"/>
    <w:rsid w:val="00A4133C"/>
    <w:rsid w:val="00A53702"/>
    <w:rsid w:val="00A960AD"/>
    <w:rsid w:val="00AA3114"/>
    <w:rsid w:val="00AD6E3B"/>
    <w:rsid w:val="00AE3EB6"/>
    <w:rsid w:val="00AE5A82"/>
    <w:rsid w:val="00B11E86"/>
    <w:rsid w:val="00B260D8"/>
    <w:rsid w:val="00B80DEF"/>
    <w:rsid w:val="00BB0938"/>
    <w:rsid w:val="00C908A2"/>
    <w:rsid w:val="00CA05FC"/>
    <w:rsid w:val="00D00668"/>
    <w:rsid w:val="00D419C4"/>
    <w:rsid w:val="00D70D4A"/>
    <w:rsid w:val="00DA403A"/>
    <w:rsid w:val="00DB0973"/>
    <w:rsid w:val="00E249F6"/>
    <w:rsid w:val="00E27E5F"/>
    <w:rsid w:val="00ED4FA6"/>
    <w:rsid w:val="00EF3B5B"/>
    <w:rsid w:val="00F35C72"/>
    <w:rsid w:val="00F539C4"/>
    <w:rsid w:val="00F87F30"/>
    <w:rsid w:val="00FC2A58"/>
    <w:rsid w:val="00FD25F2"/>
    <w:rsid w:val="00FD7EDA"/>
    <w:rsid w:val="00FE2ABE"/>
    <w:rsid w:val="00FF2920"/>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FD6B2"/>
  <w15:docId w15:val="{4AD57B4C-EB1C-4C75-A91E-DA145B5D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25F2"/>
    <w:pPr>
      <w:spacing w:line="360" w:lineRule="auto"/>
      <w:ind w:firstLine="720"/>
      <w:jc w:val="both"/>
    </w:pPr>
    <w:rPr>
      <w:rFonts w:asciiTheme="minorHAnsi" w:eastAsiaTheme="minorEastAsia" w:hAnsiTheme="minorHAnsi" w:cstheme="minorBidi"/>
      <w:lang w:val="en-US" w:bidi="ar-SA"/>
    </w:rPr>
  </w:style>
  <w:style w:type="paragraph" w:styleId="1">
    <w:name w:val="heading 1"/>
    <w:basedOn w:val="a"/>
    <w:next w:val="a"/>
    <w:link w:val="10"/>
    <w:qFormat/>
    <w:rsid w:val="00E249F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semiHidden/>
    <w:unhideWhenUsed/>
    <w:qFormat/>
    <w:rsid w:val="00E249F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next w:val="a"/>
    <w:semiHidden/>
    <w:unhideWhenUsed/>
    <w:qFormat/>
    <w:pPr>
      <w:spacing w:line="360" w:lineRule="auto"/>
      <w:ind w:firstLine="720"/>
      <w:jc w:val="both"/>
      <w:outlineLvl w:val="2"/>
    </w:pPr>
    <w:rPr>
      <w:rFonts w:ascii="SimSun" w:hAnsi="SimSun" w:cs="SimSun"/>
      <w:b/>
      <w:bCs/>
      <w:sz w:val="27"/>
      <w:szCs w:val="27"/>
      <w:lang w:val="en-US" w:bidi="ar-SA"/>
    </w:rPr>
  </w:style>
  <w:style w:type="paragraph" w:styleId="4">
    <w:name w:val="heading 4"/>
    <w:next w:val="a"/>
    <w:semiHidden/>
    <w:unhideWhenUsed/>
    <w:qFormat/>
    <w:pPr>
      <w:spacing w:line="360" w:lineRule="auto"/>
      <w:ind w:firstLine="720"/>
      <w:jc w:val="both"/>
      <w:outlineLvl w:val="3"/>
    </w:pPr>
    <w:rPr>
      <w:rFonts w:ascii="SimSun" w:hAnsi="SimSun" w:cs="SimSun"/>
      <w:b/>
      <w:bCs/>
      <w:sz w:val="24"/>
      <w:szCs w:val="24"/>
      <w:lang w:val="en-US"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HTML">
    <w:name w:val="HTML Code"/>
    <w:basedOn w:val="a0"/>
    <w:qFormat/>
    <w:rPr>
      <w:rFonts w:ascii="Courier New" w:hAnsi="Courier New" w:cs="Courier New"/>
      <w:sz w:val="20"/>
      <w:szCs w:val="20"/>
    </w:rPr>
  </w:style>
  <w:style w:type="character" w:styleId="a4">
    <w:name w:val="Strong"/>
    <w:basedOn w:val="a0"/>
    <w:qFormat/>
    <w:rPr>
      <w:b/>
      <w:bCs/>
    </w:rPr>
  </w:style>
  <w:style w:type="character" w:styleId="a5">
    <w:name w:val="Hyperlink"/>
    <w:rPr>
      <w:color w:val="000080"/>
      <w:u w:val="single"/>
    </w:rPr>
  </w:style>
  <w:style w:type="character" w:customStyle="1" w:styleId="a6">
    <w:name w:val="Ссылка указателя"/>
    <w:qFormat/>
  </w:style>
  <w:style w:type="character" w:customStyle="1" w:styleId="a7">
    <w:name w:val="Маркеры"/>
    <w:qFormat/>
    <w:rPr>
      <w:rFonts w:ascii="OpenSymbol" w:eastAsia="OpenSymbol" w:hAnsi="OpenSymbol" w:cs="OpenSymbol"/>
    </w:rPr>
  </w:style>
  <w:style w:type="character" w:customStyle="1" w:styleId="a8">
    <w:name w:val="Символ нумерации"/>
    <w:qFormat/>
  </w:style>
  <w:style w:type="character" w:customStyle="1" w:styleId="a9">
    <w:name w:val="Символ сноски"/>
    <w:qFormat/>
  </w:style>
  <w:style w:type="character" w:customStyle="1" w:styleId="aa">
    <w:name w:val="Символ концевой сноски"/>
    <w:qFormat/>
  </w:style>
  <w:style w:type="character" w:styleId="ab">
    <w:name w:val="FollowedHyperlink"/>
    <w:rPr>
      <w:color w:val="800000"/>
      <w:u w:val="single"/>
    </w:rPr>
  </w:style>
  <w:style w:type="paragraph" w:styleId="ac">
    <w:name w:val="Title"/>
    <w:basedOn w:val="a"/>
    <w:next w:val="ad"/>
    <w:qFormat/>
    <w:pPr>
      <w:keepNext/>
      <w:spacing w:before="240" w:after="120"/>
    </w:pPr>
    <w:rPr>
      <w:rFonts w:ascii="Liberation Sans" w:eastAsia="Microsoft YaHei" w:hAnsi="Liberation Sans" w:cs="Arial"/>
      <w:sz w:val="28"/>
      <w:szCs w:val="28"/>
    </w:rPr>
  </w:style>
  <w:style w:type="paragraph" w:styleId="ad">
    <w:name w:val="Body Text"/>
    <w:basedOn w:val="a"/>
    <w:pPr>
      <w:spacing w:after="140" w:line="276" w:lineRule="auto"/>
    </w:pPr>
  </w:style>
  <w:style w:type="paragraph" w:styleId="ae">
    <w:name w:val="List"/>
    <w:basedOn w:val="ad"/>
    <w:rPr>
      <w:rFonts w:cs="Arial"/>
    </w:rPr>
  </w:style>
  <w:style w:type="paragraph" w:styleId="af">
    <w:name w:val="caption"/>
    <w:basedOn w:val="a"/>
    <w:qFormat/>
    <w:pPr>
      <w:suppressLineNumbers/>
      <w:spacing w:before="120" w:after="120"/>
    </w:pPr>
    <w:rPr>
      <w:rFonts w:cs="Arial"/>
      <w:i/>
      <w:iCs/>
      <w:sz w:val="24"/>
      <w:szCs w:val="24"/>
    </w:rPr>
  </w:style>
  <w:style w:type="paragraph" w:styleId="af0">
    <w:name w:val="index heading"/>
    <w:basedOn w:val="a"/>
    <w:qFormat/>
    <w:pPr>
      <w:suppressLineNumbers/>
    </w:pPr>
    <w:rPr>
      <w:rFonts w:cs="Arial"/>
    </w:rPr>
  </w:style>
  <w:style w:type="paragraph" w:customStyle="1" w:styleId="HeaderandFooter">
    <w:name w:val="Header and Footer"/>
    <w:basedOn w:val="a"/>
    <w:qFormat/>
  </w:style>
  <w:style w:type="paragraph" w:styleId="af1">
    <w:name w:val="footer"/>
    <w:basedOn w:val="a"/>
    <w:pPr>
      <w:tabs>
        <w:tab w:val="center" w:pos="4153"/>
        <w:tab w:val="right" w:pos="8306"/>
      </w:tabs>
      <w:snapToGrid w:val="0"/>
      <w:jc w:val="left"/>
    </w:pPr>
    <w:rPr>
      <w:sz w:val="18"/>
      <w:szCs w:val="18"/>
    </w:rPr>
  </w:style>
  <w:style w:type="paragraph" w:styleId="af2">
    <w:name w:val="header"/>
    <w:basedOn w:val="a"/>
    <w:pPr>
      <w:tabs>
        <w:tab w:val="center" w:pos="4153"/>
        <w:tab w:val="right" w:pos="8306"/>
      </w:tabs>
      <w:snapToGrid w:val="0"/>
    </w:pPr>
    <w:rPr>
      <w:sz w:val="18"/>
      <w:szCs w:val="18"/>
    </w:rPr>
  </w:style>
  <w:style w:type="paragraph" w:styleId="af3">
    <w:name w:val="Normal (Web)"/>
    <w:qFormat/>
    <w:pPr>
      <w:spacing w:line="360" w:lineRule="auto"/>
      <w:ind w:firstLine="720"/>
      <w:jc w:val="both"/>
    </w:pPr>
    <w:rPr>
      <w:sz w:val="24"/>
      <w:szCs w:val="24"/>
      <w:lang w:val="en-US" w:bidi="ar-SA"/>
    </w:rPr>
  </w:style>
  <w:style w:type="paragraph" w:styleId="11">
    <w:name w:val="toc 1"/>
    <w:basedOn w:val="a"/>
    <w:next w:val="a"/>
  </w:style>
  <w:style w:type="paragraph" w:styleId="21">
    <w:name w:val="toc 2"/>
    <w:basedOn w:val="a"/>
    <w:next w:val="a"/>
    <w:pPr>
      <w:ind w:left="420"/>
    </w:pPr>
  </w:style>
  <w:style w:type="paragraph" w:customStyle="1" w:styleId="WPSOffice1">
    <w:name w:val="WPSOffice手动目录 1"/>
    <w:qFormat/>
  </w:style>
  <w:style w:type="paragraph" w:customStyle="1" w:styleId="WPSOffice2">
    <w:name w:val="WPSOffice手动目录 2"/>
    <w:qFormat/>
  </w:style>
  <w:style w:type="paragraph" w:customStyle="1" w:styleId="af4">
    <w:name w:val="Содержимое врезки"/>
    <w:basedOn w:val="a"/>
    <w:qFormat/>
  </w:style>
  <w:style w:type="paragraph" w:styleId="af5">
    <w:name w:val="List Paragraph"/>
    <w:basedOn w:val="a"/>
    <w:qFormat/>
    <w:pPr>
      <w:spacing w:after="160"/>
      <w:ind w:left="720"/>
      <w:contextualSpacing/>
    </w:pPr>
  </w:style>
  <w:style w:type="paragraph" w:customStyle="1" w:styleId="af6">
    <w:name w:val="Содержимое списка"/>
    <w:basedOn w:val="a"/>
    <w:qFormat/>
    <w:pPr>
      <w:ind w:left="567"/>
    </w:pPr>
  </w:style>
  <w:style w:type="paragraph" w:styleId="af7">
    <w:name w:val="No Spacing"/>
    <w:qFormat/>
    <w:pPr>
      <w:spacing w:line="278" w:lineRule="auto"/>
    </w:pPr>
  </w:style>
  <w:style w:type="table" w:styleId="af8">
    <w:name w:val="Table Grid"/>
    <w:basedOn w:val="a1"/>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E249F6"/>
    <w:rPr>
      <w:rFonts w:asciiTheme="majorHAnsi" w:eastAsiaTheme="majorEastAsia" w:hAnsiTheme="majorHAnsi" w:cstheme="majorBidi"/>
      <w:color w:val="2E74B5" w:themeColor="accent1" w:themeShade="BF"/>
      <w:sz w:val="32"/>
      <w:szCs w:val="32"/>
      <w:lang w:val="en-US" w:bidi="ar-SA"/>
    </w:rPr>
  </w:style>
  <w:style w:type="character" w:customStyle="1" w:styleId="20">
    <w:name w:val="Заголовок 2 Знак"/>
    <w:basedOn w:val="a0"/>
    <w:link w:val="2"/>
    <w:semiHidden/>
    <w:rsid w:val="00E249F6"/>
    <w:rPr>
      <w:rFonts w:asciiTheme="majorHAnsi" w:eastAsiaTheme="majorEastAsia" w:hAnsiTheme="majorHAnsi" w:cstheme="majorBidi"/>
      <w:color w:val="2E74B5" w:themeColor="accent1" w:themeShade="BF"/>
      <w:sz w:val="26"/>
      <w:szCs w:val="2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5895">
      <w:bodyDiv w:val="1"/>
      <w:marLeft w:val="0"/>
      <w:marRight w:val="0"/>
      <w:marTop w:val="0"/>
      <w:marBottom w:val="0"/>
      <w:divBdr>
        <w:top w:val="none" w:sz="0" w:space="0" w:color="auto"/>
        <w:left w:val="none" w:sz="0" w:space="0" w:color="auto"/>
        <w:bottom w:val="none" w:sz="0" w:space="0" w:color="auto"/>
        <w:right w:val="none" w:sz="0" w:space="0" w:color="auto"/>
      </w:divBdr>
    </w:div>
    <w:div w:id="15278821">
      <w:bodyDiv w:val="1"/>
      <w:marLeft w:val="0"/>
      <w:marRight w:val="0"/>
      <w:marTop w:val="0"/>
      <w:marBottom w:val="0"/>
      <w:divBdr>
        <w:top w:val="none" w:sz="0" w:space="0" w:color="auto"/>
        <w:left w:val="none" w:sz="0" w:space="0" w:color="auto"/>
        <w:bottom w:val="none" w:sz="0" w:space="0" w:color="auto"/>
        <w:right w:val="none" w:sz="0" w:space="0" w:color="auto"/>
      </w:divBdr>
    </w:div>
    <w:div w:id="29038782">
      <w:bodyDiv w:val="1"/>
      <w:marLeft w:val="0"/>
      <w:marRight w:val="0"/>
      <w:marTop w:val="0"/>
      <w:marBottom w:val="0"/>
      <w:divBdr>
        <w:top w:val="none" w:sz="0" w:space="0" w:color="auto"/>
        <w:left w:val="none" w:sz="0" w:space="0" w:color="auto"/>
        <w:bottom w:val="none" w:sz="0" w:space="0" w:color="auto"/>
        <w:right w:val="none" w:sz="0" w:space="0" w:color="auto"/>
      </w:divBdr>
    </w:div>
    <w:div w:id="58022917">
      <w:bodyDiv w:val="1"/>
      <w:marLeft w:val="0"/>
      <w:marRight w:val="0"/>
      <w:marTop w:val="0"/>
      <w:marBottom w:val="0"/>
      <w:divBdr>
        <w:top w:val="none" w:sz="0" w:space="0" w:color="auto"/>
        <w:left w:val="none" w:sz="0" w:space="0" w:color="auto"/>
        <w:bottom w:val="none" w:sz="0" w:space="0" w:color="auto"/>
        <w:right w:val="none" w:sz="0" w:space="0" w:color="auto"/>
      </w:divBdr>
    </w:div>
    <w:div w:id="66150087">
      <w:bodyDiv w:val="1"/>
      <w:marLeft w:val="0"/>
      <w:marRight w:val="0"/>
      <w:marTop w:val="0"/>
      <w:marBottom w:val="0"/>
      <w:divBdr>
        <w:top w:val="none" w:sz="0" w:space="0" w:color="auto"/>
        <w:left w:val="none" w:sz="0" w:space="0" w:color="auto"/>
        <w:bottom w:val="none" w:sz="0" w:space="0" w:color="auto"/>
        <w:right w:val="none" w:sz="0" w:space="0" w:color="auto"/>
      </w:divBdr>
    </w:div>
    <w:div w:id="70854243">
      <w:bodyDiv w:val="1"/>
      <w:marLeft w:val="0"/>
      <w:marRight w:val="0"/>
      <w:marTop w:val="0"/>
      <w:marBottom w:val="0"/>
      <w:divBdr>
        <w:top w:val="none" w:sz="0" w:space="0" w:color="auto"/>
        <w:left w:val="none" w:sz="0" w:space="0" w:color="auto"/>
        <w:bottom w:val="none" w:sz="0" w:space="0" w:color="auto"/>
        <w:right w:val="none" w:sz="0" w:space="0" w:color="auto"/>
      </w:divBdr>
    </w:div>
    <w:div w:id="71390342">
      <w:bodyDiv w:val="1"/>
      <w:marLeft w:val="0"/>
      <w:marRight w:val="0"/>
      <w:marTop w:val="0"/>
      <w:marBottom w:val="0"/>
      <w:divBdr>
        <w:top w:val="none" w:sz="0" w:space="0" w:color="auto"/>
        <w:left w:val="none" w:sz="0" w:space="0" w:color="auto"/>
        <w:bottom w:val="none" w:sz="0" w:space="0" w:color="auto"/>
        <w:right w:val="none" w:sz="0" w:space="0" w:color="auto"/>
      </w:divBdr>
    </w:div>
    <w:div w:id="98648068">
      <w:bodyDiv w:val="1"/>
      <w:marLeft w:val="0"/>
      <w:marRight w:val="0"/>
      <w:marTop w:val="0"/>
      <w:marBottom w:val="0"/>
      <w:divBdr>
        <w:top w:val="none" w:sz="0" w:space="0" w:color="auto"/>
        <w:left w:val="none" w:sz="0" w:space="0" w:color="auto"/>
        <w:bottom w:val="none" w:sz="0" w:space="0" w:color="auto"/>
        <w:right w:val="none" w:sz="0" w:space="0" w:color="auto"/>
      </w:divBdr>
    </w:div>
    <w:div w:id="114755982">
      <w:bodyDiv w:val="1"/>
      <w:marLeft w:val="0"/>
      <w:marRight w:val="0"/>
      <w:marTop w:val="0"/>
      <w:marBottom w:val="0"/>
      <w:divBdr>
        <w:top w:val="none" w:sz="0" w:space="0" w:color="auto"/>
        <w:left w:val="none" w:sz="0" w:space="0" w:color="auto"/>
        <w:bottom w:val="none" w:sz="0" w:space="0" w:color="auto"/>
        <w:right w:val="none" w:sz="0" w:space="0" w:color="auto"/>
      </w:divBdr>
    </w:div>
    <w:div w:id="121461239">
      <w:bodyDiv w:val="1"/>
      <w:marLeft w:val="0"/>
      <w:marRight w:val="0"/>
      <w:marTop w:val="0"/>
      <w:marBottom w:val="0"/>
      <w:divBdr>
        <w:top w:val="none" w:sz="0" w:space="0" w:color="auto"/>
        <w:left w:val="none" w:sz="0" w:space="0" w:color="auto"/>
        <w:bottom w:val="none" w:sz="0" w:space="0" w:color="auto"/>
        <w:right w:val="none" w:sz="0" w:space="0" w:color="auto"/>
      </w:divBdr>
    </w:div>
    <w:div w:id="131753800">
      <w:bodyDiv w:val="1"/>
      <w:marLeft w:val="0"/>
      <w:marRight w:val="0"/>
      <w:marTop w:val="0"/>
      <w:marBottom w:val="0"/>
      <w:divBdr>
        <w:top w:val="none" w:sz="0" w:space="0" w:color="auto"/>
        <w:left w:val="none" w:sz="0" w:space="0" w:color="auto"/>
        <w:bottom w:val="none" w:sz="0" w:space="0" w:color="auto"/>
        <w:right w:val="none" w:sz="0" w:space="0" w:color="auto"/>
      </w:divBdr>
    </w:div>
    <w:div w:id="137458709">
      <w:bodyDiv w:val="1"/>
      <w:marLeft w:val="0"/>
      <w:marRight w:val="0"/>
      <w:marTop w:val="0"/>
      <w:marBottom w:val="0"/>
      <w:divBdr>
        <w:top w:val="none" w:sz="0" w:space="0" w:color="auto"/>
        <w:left w:val="none" w:sz="0" w:space="0" w:color="auto"/>
        <w:bottom w:val="none" w:sz="0" w:space="0" w:color="auto"/>
        <w:right w:val="none" w:sz="0" w:space="0" w:color="auto"/>
      </w:divBdr>
    </w:div>
    <w:div w:id="151994893">
      <w:bodyDiv w:val="1"/>
      <w:marLeft w:val="0"/>
      <w:marRight w:val="0"/>
      <w:marTop w:val="0"/>
      <w:marBottom w:val="0"/>
      <w:divBdr>
        <w:top w:val="none" w:sz="0" w:space="0" w:color="auto"/>
        <w:left w:val="none" w:sz="0" w:space="0" w:color="auto"/>
        <w:bottom w:val="none" w:sz="0" w:space="0" w:color="auto"/>
        <w:right w:val="none" w:sz="0" w:space="0" w:color="auto"/>
      </w:divBdr>
    </w:div>
    <w:div w:id="184025391">
      <w:bodyDiv w:val="1"/>
      <w:marLeft w:val="0"/>
      <w:marRight w:val="0"/>
      <w:marTop w:val="0"/>
      <w:marBottom w:val="0"/>
      <w:divBdr>
        <w:top w:val="none" w:sz="0" w:space="0" w:color="auto"/>
        <w:left w:val="none" w:sz="0" w:space="0" w:color="auto"/>
        <w:bottom w:val="none" w:sz="0" w:space="0" w:color="auto"/>
        <w:right w:val="none" w:sz="0" w:space="0" w:color="auto"/>
      </w:divBdr>
    </w:div>
    <w:div w:id="202056863">
      <w:bodyDiv w:val="1"/>
      <w:marLeft w:val="0"/>
      <w:marRight w:val="0"/>
      <w:marTop w:val="0"/>
      <w:marBottom w:val="0"/>
      <w:divBdr>
        <w:top w:val="none" w:sz="0" w:space="0" w:color="auto"/>
        <w:left w:val="none" w:sz="0" w:space="0" w:color="auto"/>
        <w:bottom w:val="none" w:sz="0" w:space="0" w:color="auto"/>
        <w:right w:val="none" w:sz="0" w:space="0" w:color="auto"/>
      </w:divBdr>
    </w:div>
    <w:div w:id="208300265">
      <w:bodyDiv w:val="1"/>
      <w:marLeft w:val="0"/>
      <w:marRight w:val="0"/>
      <w:marTop w:val="0"/>
      <w:marBottom w:val="0"/>
      <w:divBdr>
        <w:top w:val="none" w:sz="0" w:space="0" w:color="auto"/>
        <w:left w:val="none" w:sz="0" w:space="0" w:color="auto"/>
        <w:bottom w:val="none" w:sz="0" w:space="0" w:color="auto"/>
        <w:right w:val="none" w:sz="0" w:space="0" w:color="auto"/>
      </w:divBdr>
    </w:div>
    <w:div w:id="219248006">
      <w:bodyDiv w:val="1"/>
      <w:marLeft w:val="0"/>
      <w:marRight w:val="0"/>
      <w:marTop w:val="0"/>
      <w:marBottom w:val="0"/>
      <w:divBdr>
        <w:top w:val="none" w:sz="0" w:space="0" w:color="auto"/>
        <w:left w:val="none" w:sz="0" w:space="0" w:color="auto"/>
        <w:bottom w:val="none" w:sz="0" w:space="0" w:color="auto"/>
        <w:right w:val="none" w:sz="0" w:space="0" w:color="auto"/>
      </w:divBdr>
    </w:div>
    <w:div w:id="226233690">
      <w:bodyDiv w:val="1"/>
      <w:marLeft w:val="0"/>
      <w:marRight w:val="0"/>
      <w:marTop w:val="0"/>
      <w:marBottom w:val="0"/>
      <w:divBdr>
        <w:top w:val="none" w:sz="0" w:space="0" w:color="auto"/>
        <w:left w:val="none" w:sz="0" w:space="0" w:color="auto"/>
        <w:bottom w:val="none" w:sz="0" w:space="0" w:color="auto"/>
        <w:right w:val="none" w:sz="0" w:space="0" w:color="auto"/>
      </w:divBdr>
    </w:div>
    <w:div w:id="243033209">
      <w:bodyDiv w:val="1"/>
      <w:marLeft w:val="0"/>
      <w:marRight w:val="0"/>
      <w:marTop w:val="0"/>
      <w:marBottom w:val="0"/>
      <w:divBdr>
        <w:top w:val="none" w:sz="0" w:space="0" w:color="auto"/>
        <w:left w:val="none" w:sz="0" w:space="0" w:color="auto"/>
        <w:bottom w:val="none" w:sz="0" w:space="0" w:color="auto"/>
        <w:right w:val="none" w:sz="0" w:space="0" w:color="auto"/>
      </w:divBdr>
    </w:div>
    <w:div w:id="253248812">
      <w:bodyDiv w:val="1"/>
      <w:marLeft w:val="0"/>
      <w:marRight w:val="0"/>
      <w:marTop w:val="0"/>
      <w:marBottom w:val="0"/>
      <w:divBdr>
        <w:top w:val="none" w:sz="0" w:space="0" w:color="auto"/>
        <w:left w:val="none" w:sz="0" w:space="0" w:color="auto"/>
        <w:bottom w:val="none" w:sz="0" w:space="0" w:color="auto"/>
        <w:right w:val="none" w:sz="0" w:space="0" w:color="auto"/>
      </w:divBdr>
    </w:div>
    <w:div w:id="259410386">
      <w:bodyDiv w:val="1"/>
      <w:marLeft w:val="0"/>
      <w:marRight w:val="0"/>
      <w:marTop w:val="0"/>
      <w:marBottom w:val="0"/>
      <w:divBdr>
        <w:top w:val="none" w:sz="0" w:space="0" w:color="auto"/>
        <w:left w:val="none" w:sz="0" w:space="0" w:color="auto"/>
        <w:bottom w:val="none" w:sz="0" w:space="0" w:color="auto"/>
        <w:right w:val="none" w:sz="0" w:space="0" w:color="auto"/>
      </w:divBdr>
    </w:div>
    <w:div w:id="300307302">
      <w:bodyDiv w:val="1"/>
      <w:marLeft w:val="0"/>
      <w:marRight w:val="0"/>
      <w:marTop w:val="0"/>
      <w:marBottom w:val="0"/>
      <w:divBdr>
        <w:top w:val="none" w:sz="0" w:space="0" w:color="auto"/>
        <w:left w:val="none" w:sz="0" w:space="0" w:color="auto"/>
        <w:bottom w:val="none" w:sz="0" w:space="0" w:color="auto"/>
        <w:right w:val="none" w:sz="0" w:space="0" w:color="auto"/>
      </w:divBdr>
    </w:div>
    <w:div w:id="309941504">
      <w:bodyDiv w:val="1"/>
      <w:marLeft w:val="0"/>
      <w:marRight w:val="0"/>
      <w:marTop w:val="0"/>
      <w:marBottom w:val="0"/>
      <w:divBdr>
        <w:top w:val="none" w:sz="0" w:space="0" w:color="auto"/>
        <w:left w:val="none" w:sz="0" w:space="0" w:color="auto"/>
        <w:bottom w:val="none" w:sz="0" w:space="0" w:color="auto"/>
        <w:right w:val="none" w:sz="0" w:space="0" w:color="auto"/>
      </w:divBdr>
    </w:div>
    <w:div w:id="313025693">
      <w:bodyDiv w:val="1"/>
      <w:marLeft w:val="0"/>
      <w:marRight w:val="0"/>
      <w:marTop w:val="0"/>
      <w:marBottom w:val="0"/>
      <w:divBdr>
        <w:top w:val="none" w:sz="0" w:space="0" w:color="auto"/>
        <w:left w:val="none" w:sz="0" w:space="0" w:color="auto"/>
        <w:bottom w:val="none" w:sz="0" w:space="0" w:color="auto"/>
        <w:right w:val="none" w:sz="0" w:space="0" w:color="auto"/>
      </w:divBdr>
    </w:div>
    <w:div w:id="323515222">
      <w:bodyDiv w:val="1"/>
      <w:marLeft w:val="0"/>
      <w:marRight w:val="0"/>
      <w:marTop w:val="0"/>
      <w:marBottom w:val="0"/>
      <w:divBdr>
        <w:top w:val="none" w:sz="0" w:space="0" w:color="auto"/>
        <w:left w:val="none" w:sz="0" w:space="0" w:color="auto"/>
        <w:bottom w:val="none" w:sz="0" w:space="0" w:color="auto"/>
        <w:right w:val="none" w:sz="0" w:space="0" w:color="auto"/>
      </w:divBdr>
    </w:div>
    <w:div w:id="357630611">
      <w:bodyDiv w:val="1"/>
      <w:marLeft w:val="0"/>
      <w:marRight w:val="0"/>
      <w:marTop w:val="0"/>
      <w:marBottom w:val="0"/>
      <w:divBdr>
        <w:top w:val="none" w:sz="0" w:space="0" w:color="auto"/>
        <w:left w:val="none" w:sz="0" w:space="0" w:color="auto"/>
        <w:bottom w:val="none" w:sz="0" w:space="0" w:color="auto"/>
        <w:right w:val="none" w:sz="0" w:space="0" w:color="auto"/>
      </w:divBdr>
    </w:div>
    <w:div w:id="358632152">
      <w:bodyDiv w:val="1"/>
      <w:marLeft w:val="0"/>
      <w:marRight w:val="0"/>
      <w:marTop w:val="0"/>
      <w:marBottom w:val="0"/>
      <w:divBdr>
        <w:top w:val="none" w:sz="0" w:space="0" w:color="auto"/>
        <w:left w:val="none" w:sz="0" w:space="0" w:color="auto"/>
        <w:bottom w:val="none" w:sz="0" w:space="0" w:color="auto"/>
        <w:right w:val="none" w:sz="0" w:space="0" w:color="auto"/>
      </w:divBdr>
    </w:div>
    <w:div w:id="365058785">
      <w:bodyDiv w:val="1"/>
      <w:marLeft w:val="0"/>
      <w:marRight w:val="0"/>
      <w:marTop w:val="0"/>
      <w:marBottom w:val="0"/>
      <w:divBdr>
        <w:top w:val="none" w:sz="0" w:space="0" w:color="auto"/>
        <w:left w:val="none" w:sz="0" w:space="0" w:color="auto"/>
        <w:bottom w:val="none" w:sz="0" w:space="0" w:color="auto"/>
        <w:right w:val="none" w:sz="0" w:space="0" w:color="auto"/>
      </w:divBdr>
    </w:div>
    <w:div w:id="375206541">
      <w:bodyDiv w:val="1"/>
      <w:marLeft w:val="0"/>
      <w:marRight w:val="0"/>
      <w:marTop w:val="0"/>
      <w:marBottom w:val="0"/>
      <w:divBdr>
        <w:top w:val="none" w:sz="0" w:space="0" w:color="auto"/>
        <w:left w:val="none" w:sz="0" w:space="0" w:color="auto"/>
        <w:bottom w:val="none" w:sz="0" w:space="0" w:color="auto"/>
        <w:right w:val="none" w:sz="0" w:space="0" w:color="auto"/>
      </w:divBdr>
    </w:div>
    <w:div w:id="375858057">
      <w:bodyDiv w:val="1"/>
      <w:marLeft w:val="0"/>
      <w:marRight w:val="0"/>
      <w:marTop w:val="0"/>
      <w:marBottom w:val="0"/>
      <w:divBdr>
        <w:top w:val="none" w:sz="0" w:space="0" w:color="auto"/>
        <w:left w:val="none" w:sz="0" w:space="0" w:color="auto"/>
        <w:bottom w:val="none" w:sz="0" w:space="0" w:color="auto"/>
        <w:right w:val="none" w:sz="0" w:space="0" w:color="auto"/>
      </w:divBdr>
    </w:div>
    <w:div w:id="383601894">
      <w:bodyDiv w:val="1"/>
      <w:marLeft w:val="0"/>
      <w:marRight w:val="0"/>
      <w:marTop w:val="0"/>
      <w:marBottom w:val="0"/>
      <w:divBdr>
        <w:top w:val="none" w:sz="0" w:space="0" w:color="auto"/>
        <w:left w:val="none" w:sz="0" w:space="0" w:color="auto"/>
        <w:bottom w:val="none" w:sz="0" w:space="0" w:color="auto"/>
        <w:right w:val="none" w:sz="0" w:space="0" w:color="auto"/>
      </w:divBdr>
    </w:div>
    <w:div w:id="388771724">
      <w:bodyDiv w:val="1"/>
      <w:marLeft w:val="0"/>
      <w:marRight w:val="0"/>
      <w:marTop w:val="0"/>
      <w:marBottom w:val="0"/>
      <w:divBdr>
        <w:top w:val="none" w:sz="0" w:space="0" w:color="auto"/>
        <w:left w:val="none" w:sz="0" w:space="0" w:color="auto"/>
        <w:bottom w:val="none" w:sz="0" w:space="0" w:color="auto"/>
        <w:right w:val="none" w:sz="0" w:space="0" w:color="auto"/>
      </w:divBdr>
    </w:div>
    <w:div w:id="392507462">
      <w:bodyDiv w:val="1"/>
      <w:marLeft w:val="0"/>
      <w:marRight w:val="0"/>
      <w:marTop w:val="0"/>
      <w:marBottom w:val="0"/>
      <w:divBdr>
        <w:top w:val="none" w:sz="0" w:space="0" w:color="auto"/>
        <w:left w:val="none" w:sz="0" w:space="0" w:color="auto"/>
        <w:bottom w:val="none" w:sz="0" w:space="0" w:color="auto"/>
        <w:right w:val="none" w:sz="0" w:space="0" w:color="auto"/>
      </w:divBdr>
    </w:div>
    <w:div w:id="393164418">
      <w:bodyDiv w:val="1"/>
      <w:marLeft w:val="0"/>
      <w:marRight w:val="0"/>
      <w:marTop w:val="0"/>
      <w:marBottom w:val="0"/>
      <w:divBdr>
        <w:top w:val="none" w:sz="0" w:space="0" w:color="auto"/>
        <w:left w:val="none" w:sz="0" w:space="0" w:color="auto"/>
        <w:bottom w:val="none" w:sz="0" w:space="0" w:color="auto"/>
        <w:right w:val="none" w:sz="0" w:space="0" w:color="auto"/>
      </w:divBdr>
    </w:div>
    <w:div w:id="398670910">
      <w:bodyDiv w:val="1"/>
      <w:marLeft w:val="0"/>
      <w:marRight w:val="0"/>
      <w:marTop w:val="0"/>
      <w:marBottom w:val="0"/>
      <w:divBdr>
        <w:top w:val="none" w:sz="0" w:space="0" w:color="auto"/>
        <w:left w:val="none" w:sz="0" w:space="0" w:color="auto"/>
        <w:bottom w:val="none" w:sz="0" w:space="0" w:color="auto"/>
        <w:right w:val="none" w:sz="0" w:space="0" w:color="auto"/>
      </w:divBdr>
    </w:div>
    <w:div w:id="404378982">
      <w:bodyDiv w:val="1"/>
      <w:marLeft w:val="0"/>
      <w:marRight w:val="0"/>
      <w:marTop w:val="0"/>
      <w:marBottom w:val="0"/>
      <w:divBdr>
        <w:top w:val="none" w:sz="0" w:space="0" w:color="auto"/>
        <w:left w:val="none" w:sz="0" w:space="0" w:color="auto"/>
        <w:bottom w:val="none" w:sz="0" w:space="0" w:color="auto"/>
        <w:right w:val="none" w:sz="0" w:space="0" w:color="auto"/>
      </w:divBdr>
    </w:div>
    <w:div w:id="422998610">
      <w:bodyDiv w:val="1"/>
      <w:marLeft w:val="0"/>
      <w:marRight w:val="0"/>
      <w:marTop w:val="0"/>
      <w:marBottom w:val="0"/>
      <w:divBdr>
        <w:top w:val="none" w:sz="0" w:space="0" w:color="auto"/>
        <w:left w:val="none" w:sz="0" w:space="0" w:color="auto"/>
        <w:bottom w:val="none" w:sz="0" w:space="0" w:color="auto"/>
        <w:right w:val="none" w:sz="0" w:space="0" w:color="auto"/>
      </w:divBdr>
    </w:div>
    <w:div w:id="441389109">
      <w:bodyDiv w:val="1"/>
      <w:marLeft w:val="0"/>
      <w:marRight w:val="0"/>
      <w:marTop w:val="0"/>
      <w:marBottom w:val="0"/>
      <w:divBdr>
        <w:top w:val="none" w:sz="0" w:space="0" w:color="auto"/>
        <w:left w:val="none" w:sz="0" w:space="0" w:color="auto"/>
        <w:bottom w:val="none" w:sz="0" w:space="0" w:color="auto"/>
        <w:right w:val="none" w:sz="0" w:space="0" w:color="auto"/>
      </w:divBdr>
    </w:div>
    <w:div w:id="452868134">
      <w:bodyDiv w:val="1"/>
      <w:marLeft w:val="0"/>
      <w:marRight w:val="0"/>
      <w:marTop w:val="0"/>
      <w:marBottom w:val="0"/>
      <w:divBdr>
        <w:top w:val="none" w:sz="0" w:space="0" w:color="auto"/>
        <w:left w:val="none" w:sz="0" w:space="0" w:color="auto"/>
        <w:bottom w:val="none" w:sz="0" w:space="0" w:color="auto"/>
        <w:right w:val="none" w:sz="0" w:space="0" w:color="auto"/>
      </w:divBdr>
    </w:div>
    <w:div w:id="475487795">
      <w:bodyDiv w:val="1"/>
      <w:marLeft w:val="0"/>
      <w:marRight w:val="0"/>
      <w:marTop w:val="0"/>
      <w:marBottom w:val="0"/>
      <w:divBdr>
        <w:top w:val="none" w:sz="0" w:space="0" w:color="auto"/>
        <w:left w:val="none" w:sz="0" w:space="0" w:color="auto"/>
        <w:bottom w:val="none" w:sz="0" w:space="0" w:color="auto"/>
        <w:right w:val="none" w:sz="0" w:space="0" w:color="auto"/>
      </w:divBdr>
    </w:div>
    <w:div w:id="515314647">
      <w:bodyDiv w:val="1"/>
      <w:marLeft w:val="0"/>
      <w:marRight w:val="0"/>
      <w:marTop w:val="0"/>
      <w:marBottom w:val="0"/>
      <w:divBdr>
        <w:top w:val="none" w:sz="0" w:space="0" w:color="auto"/>
        <w:left w:val="none" w:sz="0" w:space="0" w:color="auto"/>
        <w:bottom w:val="none" w:sz="0" w:space="0" w:color="auto"/>
        <w:right w:val="none" w:sz="0" w:space="0" w:color="auto"/>
      </w:divBdr>
    </w:div>
    <w:div w:id="529147012">
      <w:bodyDiv w:val="1"/>
      <w:marLeft w:val="0"/>
      <w:marRight w:val="0"/>
      <w:marTop w:val="0"/>
      <w:marBottom w:val="0"/>
      <w:divBdr>
        <w:top w:val="none" w:sz="0" w:space="0" w:color="auto"/>
        <w:left w:val="none" w:sz="0" w:space="0" w:color="auto"/>
        <w:bottom w:val="none" w:sz="0" w:space="0" w:color="auto"/>
        <w:right w:val="none" w:sz="0" w:space="0" w:color="auto"/>
      </w:divBdr>
    </w:div>
    <w:div w:id="554700997">
      <w:bodyDiv w:val="1"/>
      <w:marLeft w:val="0"/>
      <w:marRight w:val="0"/>
      <w:marTop w:val="0"/>
      <w:marBottom w:val="0"/>
      <w:divBdr>
        <w:top w:val="none" w:sz="0" w:space="0" w:color="auto"/>
        <w:left w:val="none" w:sz="0" w:space="0" w:color="auto"/>
        <w:bottom w:val="none" w:sz="0" w:space="0" w:color="auto"/>
        <w:right w:val="none" w:sz="0" w:space="0" w:color="auto"/>
      </w:divBdr>
    </w:div>
    <w:div w:id="564416714">
      <w:bodyDiv w:val="1"/>
      <w:marLeft w:val="0"/>
      <w:marRight w:val="0"/>
      <w:marTop w:val="0"/>
      <w:marBottom w:val="0"/>
      <w:divBdr>
        <w:top w:val="none" w:sz="0" w:space="0" w:color="auto"/>
        <w:left w:val="none" w:sz="0" w:space="0" w:color="auto"/>
        <w:bottom w:val="none" w:sz="0" w:space="0" w:color="auto"/>
        <w:right w:val="none" w:sz="0" w:space="0" w:color="auto"/>
      </w:divBdr>
    </w:div>
    <w:div w:id="591862422">
      <w:bodyDiv w:val="1"/>
      <w:marLeft w:val="0"/>
      <w:marRight w:val="0"/>
      <w:marTop w:val="0"/>
      <w:marBottom w:val="0"/>
      <w:divBdr>
        <w:top w:val="none" w:sz="0" w:space="0" w:color="auto"/>
        <w:left w:val="none" w:sz="0" w:space="0" w:color="auto"/>
        <w:bottom w:val="none" w:sz="0" w:space="0" w:color="auto"/>
        <w:right w:val="none" w:sz="0" w:space="0" w:color="auto"/>
      </w:divBdr>
    </w:div>
    <w:div w:id="624769963">
      <w:bodyDiv w:val="1"/>
      <w:marLeft w:val="0"/>
      <w:marRight w:val="0"/>
      <w:marTop w:val="0"/>
      <w:marBottom w:val="0"/>
      <w:divBdr>
        <w:top w:val="none" w:sz="0" w:space="0" w:color="auto"/>
        <w:left w:val="none" w:sz="0" w:space="0" w:color="auto"/>
        <w:bottom w:val="none" w:sz="0" w:space="0" w:color="auto"/>
        <w:right w:val="none" w:sz="0" w:space="0" w:color="auto"/>
      </w:divBdr>
    </w:div>
    <w:div w:id="636301115">
      <w:bodyDiv w:val="1"/>
      <w:marLeft w:val="0"/>
      <w:marRight w:val="0"/>
      <w:marTop w:val="0"/>
      <w:marBottom w:val="0"/>
      <w:divBdr>
        <w:top w:val="none" w:sz="0" w:space="0" w:color="auto"/>
        <w:left w:val="none" w:sz="0" w:space="0" w:color="auto"/>
        <w:bottom w:val="none" w:sz="0" w:space="0" w:color="auto"/>
        <w:right w:val="none" w:sz="0" w:space="0" w:color="auto"/>
      </w:divBdr>
    </w:div>
    <w:div w:id="647126393">
      <w:bodyDiv w:val="1"/>
      <w:marLeft w:val="0"/>
      <w:marRight w:val="0"/>
      <w:marTop w:val="0"/>
      <w:marBottom w:val="0"/>
      <w:divBdr>
        <w:top w:val="none" w:sz="0" w:space="0" w:color="auto"/>
        <w:left w:val="none" w:sz="0" w:space="0" w:color="auto"/>
        <w:bottom w:val="none" w:sz="0" w:space="0" w:color="auto"/>
        <w:right w:val="none" w:sz="0" w:space="0" w:color="auto"/>
      </w:divBdr>
    </w:div>
    <w:div w:id="650863671">
      <w:bodyDiv w:val="1"/>
      <w:marLeft w:val="0"/>
      <w:marRight w:val="0"/>
      <w:marTop w:val="0"/>
      <w:marBottom w:val="0"/>
      <w:divBdr>
        <w:top w:val="none" w:sz="0" w:space="0" w:color="auto"/>
        <w:left w:val="none" w:sz="0" w:space="0" w:color="auto"/>
        <w:bottom w:val="none" w:sz="0" w:space="0" w:color="auto"/>
        <w:right w:val="none" w:sz="0" w:space="0" w:color="auto"/>
      </w:divBdr>
    </w:div>
    <w:div w:id="653993410">
      <w:bodyDiv w:val="1"/>
      <w:marLeft w:val="0"/>
      <w:marRight w:val="0"/>
      <w:marTop w:val="0"/>
      <w:marBottom w:val="0"/>
      <w:divBdr>
        <w:top w:val="none" w:sz="0" w:space="0" w:color="auto"/>
        <w:left w:val="none" w:sz="0" w:space="0" w:color="auto"/>
        <w:bottom w:val="none" w:sz="0" w:space="0" w:color="auto"/>
        <w:right w:val="none" w:sz="0" w:space="0" w:color="auto"/>
      </w:divBdr>
    </w:div>
    <w:div w:id="655107670">
      <w:bodyDiv w:val="1"/>
      <w:marLeft w:val="0"/>
      <w:marRight w:val="0"/>
      <w:marTop w:val="0"/>
      <w:marBottom w:val="0"/>
      <w:divBdr>
        <w:top w:val="none" w:sz="0" w:space="0" w:color="auto"/>
        <w:left w:val="none" w:sz="0" w:space="0" w:color="auto"/>
        <w:bottom w:val="none" w:sz="0" w:space="0" w:color="auto"/>
        <w:right w:val="none" w:sz="0" w:space="0" w:color="auto"/>
      </w:divBdr>
    </w:div>
    <w:div w:id="687029537">
      <w:bodyDiv w:val="1"/>
      <w:marLeft w:val="0"/>
      <w:marRight w:val="0"/>
      <w:marTop w:val="0"/>
      <w:marBottom w:val="0"/>
      <w:divBdr>
        <w:top w:val="none" w:sz="0" w:space="0" w:color="auto"/>
        <w:left w:val="none" w:sz="0" w:space="0" w:color="auto"/>
        <w:bottom w:val="none" w:sz="0" w:space="0" w:color="auto"/>
        <w:right w:val="none" w:sz="0" w:space="0" w:color="auto"/>
      </w:divBdr>
    </w:div>
    <w:div w:id="695160804">
      <w:bodyDiv w:val="1"/>
      <w:marLeft w:val="0"/>
      <w:marRight w:val="0"/>
      <w:marTop w:val="0"/>
      <w:marBottom w:val="0"/>
      <w:divBdr>
        <w:top w:val="none" w:sz="0" w:space="0" w:color="auto"/>
        <w:left w:val="none" w:sz="0" w:space="0" w:color="auto"/>
        <w:bottom w:val="none" w:sz="0" w:space="0" w:color="auto"/>
        <w:right w:val="none" w:sz="0" w:space="0" w:color="auto"/>
      </w:divBdr>
    </w:div>
    <w:div w:id="697585511">
      <w:bodyDiv w:val="1"/>
      <w:marLeft w:val="0"/>
      <w:marRight w:val="0"/>
      <w:marTop w:val="0"/>
      <w:marBottom w:val="0"/>
      <w:divBdr>
        <w:top w:val="none" w:sz="0" w:space="0" w:color="auto"/>
        <w:left w:val="none" w:sz="0" w:space="0" w:color="auto"/>
        <w:bottom w:val="none" w:sz="0" w:space="0" w:color="auto"/>
        <w:right w:val="none" w:sz="0" w:space="0" w:color="auto"/>
      </w:divBdr>
    </w:div>
    <w:div w:id="698239195">
      <w:bodyDiv w:val="1"/>
      <w:marLeft w:val="0"/>
      <w:marRight w:val="0"/>
      <w:marTop w:val="0"/>
      <w:marBottom w:val="0"/>
      <w:divBdr>
        <w:top w:val="none" w:sz="0" w:space="0" w:color="auto"/>
        <w:left w:val="none" w:sz="0" w:space="0" w:color="auto"/>
        <w:bottom w:val="none" w:sz="0" w:space="0" w:color="auto"/>
        <w:right w:val="none" w:sz="0" w:space="0" w:color="auto"/>
      </w:divBdr>
    </w:div>
    <w:div w:id="703095852">
      <w:bodyDiv w:val="1"/>
      <w:marLeft w:val="0"/>
      <w:marRight w:val="0"/>
      <w:marTop w:val="0"/>
      <w:marBottom w:val="0"/>
      <w:divBdr>
        <w:top w:val="none" w:sz="0" w:space="0" w:color="auto"/>
        <w:left w:val="none" w:sz="0" w:space="0" w:color="auto"/>
        <w:bottom w:val="none" w:sz="0" w:space="0" w:color="auto"/>
        <w:right w:val="none" w:sz="0" w:space="0" w:color="auto"/>
      </w:divBdr>
    </w:div>
    <w:div w:id="733285313">
      <w:bodyDiv w:val="1"/>
      <w:marLeft w:val="0"/>
      <w:marRight w:val="0"/>
      <w:marTop w:val="0"/>
      <w:marBottom w:val="0"/>
      <w:divBdr>
        <w:top w:val="none" w:sz="0" w:space="0" w:color="auto"/>
        <w:left w:val="none" w:sz="0" w:space="0" w:color="auto"/>
        <w:bottom w:val="none" w:sz="0" w:space="0" w:color="auto"/>
        <w:right w:val="none" w:sz="0" w:space="0" w:color="auto"/>
      </w:divBdr>
    </w:div>
    <w:div w:id="744837322">
      <w:bodyDiv w:val="1"/>
      <w:marLeft w:val="0"/>
      <w:marRight w:val="0"/>
      <w:marTop w:val="0"/>
      <w:marBottom w:val="0"/>
      <w:divBdr>
        <w:top w:val="none" w:sz="0" w:space="0" w:color="auto"/>
        <w:left w:val="none" w:sz="0" w:space="0" w:color="auto"/>
        <w:bottom w:val="none" w:sz="0" w:space="0" w:color="auto"/>
        <w:right w:val="none" w:sz="0" w:space="0" w:color="auto"/>
      </w:divBdr>
    </w:div>
    <w:div w:id="786773848">
      <w:bodyDiv w:val="1"/>
      <w:marLeft w:val="0"/>
      <w:marRight w:val="0"/>
      <w:marTop w:val="0"/>
      <w:marBottom w:val="0"/>
      <w:divBdr>
        <w:top w:val="none" w:sz="0" w:space="0" w:color="auto"/>
        <w:left w:val="none" w:sz="0" w:space="0" w:color="auto"/>
        <w:bottom w:val="none" w:sz="0" w:space="0" w:color="auto"/>
        <w:right w:val="none" w:sz="0" w:space="0" w:color="auto"/>
      </w:divBdr>
    </w:div>
    <w:div w:id="793905693">
      <w:bodyDiv w:val="1"/>
      <w:marLeft w:val="0"/>
      <w:marRight w:val="0"/>
      <w:marTop w:val="0"/>
      <w:marBottom w:val="0"/>
      <w:divBdr>
        <w:top w:val="none" w:sz="0" w:space="0" w:color="auto"/>
        <w:left w:val="none" w:sz="0" w:space="0" w:color="auto"/>
        <w:bottom w:val="none" w:sz="0" w:space="0" w:color="auto"/>
        <w:right w:val="none" w:sz="0" w:space="0" w:color="auto"/>
      </w:divBdr>
    </w:div>
    <w:div w:id="801197762">
      <w:bodyDiv w:val="1"/>
      <w:marLeft w:val="0"/>
      <w:marRight w:val="0"/>
      <w:marTop w:val="0"/>
      <w:marBottom w:val="0"/>
      <w:divBdr>
        <w:top w:val="none" w:sz="0" w:space="0" w:color="auto"/>
        <w:left w:val="none" w:sz="0" w:space="0" w:color="auto"/>
        <w:bottom w:val="none" w:sz="0" w:space="0" w:color="auto"/>
        <w:right w:val="none" w:sz="0" w:space="0" w:color="auto"/>
      </w:divBdr>
    </w:div>
    <w:div w:id="815537216">
      <w:bodyDiv w:val="1"/>
      <w:marLeft w:val="0"/>
      <w:marRight w:val="0"/>
      <w:marTop w:val="0"/>
      <w:marBottom w:val="0"/>
      <w:divBdr>
        <w:top w:val="none" w:sz="0" w:space="0" w:color="auto"/>
        <w:left w:val="none" w:sz="0" w:space="0" w:color="auto"/>
        <w:bottom w:val="none" w:sz="0" w:space="0" w:color="auto"/>
        <w:right w:val="none" w:sz="0" w:space="0" w:color="auto"/>
      </w:divBdr>
    </w:div>
    <w:div w:id="822162227">
      <w:bodyDiv w:val="1"/>
      <w:marLeft w:val="0"/>
      <w:marRight w:val="0"/>
      <w:marTop w:val="0"/>
      <w:marBottom w:val="0"/>
      <w:divBdr>
        <w:top w:val="none" w:sz="0" w:space="0" w:color="auto"/>
        <w:left w:val="none" w:sz="0" w:space="0" w:color="auto"/>
        <w:bottom w:val="none" w:sz="0" w:space="0" w:color="auto"/>
        <w:right w:val="none" w:sz="0" w:space="0" w:color="auto"/>
      </w:divBdr>
    </w:div>
    <w:div w:id="833880105">
      <w:bodyDiv w:val="1"/>
      <w:marLeft w:val="0"/>
      <w:marRight w:val="0"/>
      <w:marTop w:val="0"/>
      <w:marBottom w:val="0"/>
      <w:divBdr>
        <w:top w:val="none" w:sz="0" w:space="0" w:color="auto"/>
        <w:left w:val="none" w:sz="0" w:space="0" w:color="auto"/>
        <w:bottom w:val="none" w:sz="0" w:space="0" w:color="auto"/>
        <w:right w:val="none" w:sz="0" w:space="0" w:color="auto"/>
      </w:divBdr>
    </w:div>
    <w:div w:id="861896120">
      <w:bodyDiv w:val="1"/>
      <w:marLeft w:val="0"/>
      <w:marRight w:val="0"/>
      <w:marTop w:val="0"/>
      <w:marBottom w:val="0"/>
      <w:divBdr>
        <w:top w:val="none" w:sz="0" w:space="0" w:color="auto"/>
        <w:left w:val="none" w:sz="0" w:space="0" w:color="auto"/>
        <w:bottom w:val="none" w:sz="0" w:space="0" w:color="auto"/>
        <w:right w:val="none" w:sz="0" w:space="0" w:color="auto"/>
      </w:divBdr>
    </w:div>
    <w:div w:id="864367801">
      <w:bodyDiv w:val="1"/>
      <w:marLeft w:val="0"/>
      <w:marRight w:val="0"/>
      <w:marTop w:val="0"/>
      <w:marBottom w:val="0"/>
      <w:divBdr>
        <w:top w:val="none" w:sz="0" w:space="0" w:color="auto"/>
        <w:left w:val="none" w:sz="0" w:space="0" w:color="auto"/>
        <w:bottom w:val="none" w:sz="0" w:space="0" w:color="auto"/>
        <w:right w:val="none" w:sz="0" w:space="0" w:color="auto"/>
      </w:divBdr>
    </w:div>
    <w:div w:id="874465011">
      <w:bodyDiv w:val="1"/>
      <w:marLeft w:val="0"/>
      <w:marRight w:val="0"/>
      <w:marTop w:val="0"/>
      <w:marBottom w:val="0"/>
      <w:divBdr>
        <w:top w:val="none" w:sz="0" w:space="0" w:color="auto"/>
        <w:left w:val="none" w:sz="0" w:space="0" w:color="auto"/>
        <w:bottom w:val="none" w:sz="0" w:space="0" w:color="auto"/>
        <w:right w:val="none" w:sz="0" w:space="0" w:color="auto"/>
      </w:divBdr>
    </w:div>
    <w:div w:id="899943456">
      <w:bodyDiv w:val="1"/>
      <w:marLeft w:val="0"/>
      <w:marRight w:val="0"/>
      <w:marTop w:val="0"/>
      <w:marBottom w:val="0"/>
      <w:divBdr>
        <w:top w:val="none" w:sz="0" w:space="0" w:color="auto"/>
        <w:left w:val="none" w:sz="0" w:space="0" w:color="auto"/>
        <w:bottom w:val="none" w:sz="0" w:space="0" w:color="auto"/>
        <w:right w:val="none" w:sz="0" w:space="0" w:color="auto"/>
      </w:divBdr>
    </w:div>
    <w:div w:id="939485691">
      <w:bodyDiv w:val="1"/>
      <w:marLeft w:val="0"/>
      <w:marRight w:val="0"/>
      <w:marTop w:val="0"/>
      <w:marBottom w:val="0"/>
      <w:divBdr>
        <w:top w:val="none" w:sz="0" w:space="0" w:color="auto"/>
        <w:left w:val="none" w:sz="0" w:space="0" w:color="auto"/>
        <w:bottom w:val="none" w:sz="0" w:space="0" w:color="auto"/>
        <w:right w:val="none" w:sz="0" w:space="0" w:color="auto"/>
      </w:divBdr>
    </w:div>
    <w:div w:id="943075579">
      <w:bodyDiv w:val="1"/>
      <w:marLeft w:val="0"/>
      <w:marRight w:val="0"/>
      <w:marTop w:val="0"/>
      <w:marBottom w:val="0"/>
      <w:divBdr>
        <w:top w:val="none" w:sz="0" w:space="0" w:color="auto"/>
        <w:left w:val="none" w:sz="0" w:space="0" w:color="auto"/>
        <w:bottom w:val="none" w:sz="0" w:space="0" w:color="auto"/>
        <w:right w:val="none" w:sz="0" w:space="0" w:color="auto"/>
      </w:divBdr>
    </w:div>
    <w:div w:id="946086501">
      <w:bodyDiv w:val="1"/>
      <w:marLeft w:val="0"/>
      <w:marRight w:val="0"/>
      <w:marTop w:val="0"/>
      <w:marBottom w:val="0"/>
      <w:divBdr>
        <w:top w:val="none" w:sz="0" w:space="0" w:color="auto"/>
        <w:left w:val="none" w:sz="0" w:space="0" w:color="auto"/>
        <w:bottom w:val="none" w:sz="0" w:space="0" w:color="auto"/>
        <w:right w:val="none" w:sz="0" w:space="0" w:color="auto"/>
      </w:divBdr>
    </w:div>
    <w:div w:id="963585960">
      <w:bodyDiv w:val="1"/>
      <w:marLeft w:val="0"/>
      <w:marRight w:val="0"/>
      <w:marTop w:val="0"/>
      <w:marBottom w:val="0"/>
      <w:divBdr>
        <w:top w:val="none" w:sz="0" w:space="0" w:color="auto"/>
        <w:left w:val="none" w:sz="0" w:space="0" w:color="auto"/>
        <w:bottom w:val="none" w:sz="0" w:space="0" w:color="auto"/>
        <w:right w:val="none" w:sz="0" w:space="0" w:color="auto"/>
      </w:divBdr>
    </w:div>
    <w:div w:id="972716853">
      <w:bodyDiv w:val="1"/>
      <w:marLeft w:val="0"/>
      <w:marRight w:val="0"/>
      <w:marTop w:val="0"/>
      <w:marBottom w:val="0"/>
      <w:divBdr>
        <w:top w:val="none" w:sz="0" w:space="0" w:color="auto"/>
        <w:left w:val="none" w:sz="0" w:space="0" w:color="auto"/>
        <w:bottom w:val="none" w:sz="0" w:space="0" w:color="auto"/>
        <w:right w:val="none" w:sz="0" w:space="0" w:color="auto"/>
      </w:divBdr>
    </w:div>
    <w:div w:id="981151976">
      <w:bodyDiv w:val="1"/>
      <w:marLeft w:val="0"/>
      <w:marRight w:val="0"/>
      <w:marTop w:val="0"/>
      <w:marBottom w:val="0"/>
      <w:divBdr>
        <w:top w:val="none" w:sz="0" w:space="0" w:color="auto"/>
        <w:left w:val="none" w:sz="0" w:space="0" w:color="auto"/>
        <w:bottom w:val="none" w:sz="0" w:space="0" w:color="auto"/>
        <w:right w:val="none" w:sz="0" w:space="0" w:color="auto"/>
      </w:divBdr>
    </w:div>
    <w:div w:id="1001541333">
      <w:bodyDiv w:val="1"/>
      <w:marLeft w:val="0"/>
      <w:marRight w:val="0"/>
      <w:marTop w:val="0"/>
      <w:marBottom w:val="0"/>
      <w:divBdr>
        <w:top w:val="none" w:sz="0" w:space="0" w:color="auto"/>
        <w:left w:val="none" w:sz="0" w:space="0" w:color="auto"/>
        <w:bottom w:val="none" w:sz="0" w:space="0" w:color="auto"/>
        <w:right w:val="none" w:sz="0" w:space="0" w:color="auto"/>
      </w:divBdr>
    </w:div>
    <w:div w:id="1017004293">
      <w:bodyDiv w:val="1"/>
      <w:marLeft w:val="0"/>
      <w:marRight w:val="0"/>
      <w:marTop w:val="0"/>
      <w:marBottom w:val="0"/>
      <w:divBdr>
        <w:top w:val="none" w:sz="0" w:space="0" w:color="auto"/>
        <w:left w:val="none" w:sz="0" w:space="0" w:color="auto"/>
        <w:bottom w:val="none" w:sz="0" w:space="0" w:color="auto"/>
        <w:right w:val="none" w:sz="0" w:space="0" w:color="auto"/>
      </w:divBdr>
    </w:div>
    <w:div w:id="1019771578">
      <w:bodyDiv w:val="1"/>
      <w:marLeft w:val="0"/>
      <w:marRight w:val="0"/>
      <w:marTop w:val="0"/>
      <w:marBottom w:val="0"/>
      <w:divBdr>
        <w:top w:val="none" w:sz="0" w:space="0" w:color="auto"/>
        <w:left w:val="none" w:sz="0" w:space="0" w:color="auto"/>
        <w:bottom w:val="none" w:sz="0" w:space="0" w:color="auto"/>
        <w:right w:val="none" w:sz="0" w:space="0" w:color="auto"/>
      </w:divBdr>
    </w:div>
    <w:div w:id="1031345701">
      <w:bodyDiv w:val="1"/>
      <w:marLeft w:val="0"/>
      <w:marRight w:val="0"/>
      <w:marTop w:val="0"/>
      <w:marBottom w:val="0"/>
      <w:divBdr>
        <w:top w:val="none" w:sz="0" w:space="0" w:color="auto"/>
        <w:left w:val="none" w:sz="0" w:space="0" w:color="auto"/>
        <w:bottom w:val="none" w:sz="0" w:space="0" w:color="auto"/>
        <w:right w:val="none" w:sz="0" w:space="0" w:color="auto"/>
      </w:divBdr>
    </w:div>
    <w:div w:id="1066420835">
      <w:bodyDiv w:val="1"/>
      <w:marLeft w:val="0"/>
      <w:marRight w:val="0"/>
      <w:marTop w:val="0"/>
      <w:marBottom w:val="0"/>
      <w:divBdr>
        <w:top w:val="none" w:sz="0" w:space="0" w:color="auto"/>
        <w:left w:val="none" w:sz="0" w:space="0" w:color="auto"/>
        <w:bottom w:val="none" w:sz="0" w:space="0" w:color="auto"/>
        <w:right w:val="none" w:sz="0" w:space="0" w:color="auto"/>
      </w:divBdr>
    </w:div>
    <w:div w:id="1086657649">
      <w:bodyDiv w:val="1"/>
      <w:marLeft w:val="0"/>
      <w:marRight w:val="0"/>
      <w:marTop w:val="0"/>
      <w:marBottom w:val="0"/>
      <w:divBdr>
        <w:top w:val="none" w:sz="0" w:space="0" w:color="auto"/>
        <w:left w:val="none" w:sz="0" w:space="0" w:color="auto"/>
        <w:bottom w:val="none" w:sz="0" w:space="0" w:color="auto"/>
        <w:right w:val="none" w:sz="0" w:space="0" w:color="auto"/>
      </w:divBdr>
    </w:div>
    <w:div w:id="1094128517">
      <w:bodyDiv w:val="1"/>
      <w:marLeft w:val="0"/>
      <w:marRight w:val="0"/>
      <w:marTop w:val="0"/>
      <w:marBottom w:val="0"/>
      <w:divBdr>
        <w:top w:val="none" w:sz="0" w:space="0" w:color="auto"/>
        <w:left w:val="none" w:sz="0" w:space="0" w:color="auto"/>
        <w:bottom w:val="none" w:sz="0" w:space="0" w:color="auto"/>
        <w:right w:val="none" w:sz="0" w:space="0" w:color="auto"/>
      </w:divBdr>
    </w:div>
    <w:div w:id="1117985326">
      <w:bodyDiv w:val="1"/>
      <w:marLeft w:val="0"/>
      <w:marRight w:val="0"/>
      <w:marTop w:val="0"/>
      <w:marBottom w:val="0"/>
      <w:divBdr>
        <w:top w:val="none" w:sz="0" w:space="0" w:color="auto"/>
        <w:left w:val="none" w:sz="0" w:space="0" w:color="auto"/>
        <w:bottom w:val="none" w:sz="0" w:space="0" w:color="auto"/>
        <w:right w:val="none" w:sz="0" w:space="0" w:color="auto"/>
      </w:divBdr>
    </w:div>
    <w:div w:id="1125854125">
      <w:bodyDiv w:val="1"/>
      <w:marLeft w:val="0"/>
      <w:marRight w:val="0"/>
      <w:marTop w:val="0"/>
      <w:marBottom w:val="0"/>
      <w:divBdr>
        <w:top w:val="none" w:sz="0" w:space="0" w:color="auto"/>
        <w:left w:val="none" w:sz="0" w:space="0" w:color="auto"/>
        <w:bottom w:val="none" w:sz="0" w:space="0" w:color="auto"/>
        <w:right w:val="none" w:sz="0" w:space="0" w:color="auto"/>
      </w:divBdr>
    </w:div>
    <w:div w:id="1131633409">
      <w:bodyDiv w:val="1"/>
      <w:marLeft w:val="0"/>
      <w:marRight w:val="0"/>
      <w:marTop w:val="0"/>
      <w:marBottom w:val="0"/>
      <w:divBdr>
        <w:top w:val="none" w:sz="0" w:space="0" w:color="auto"/>
        <w:left w:val="none" w:sz="0" w:space="0" w:color="auto"/>
        <w:bottom w:val="none" w:sz="0" w:space="0" w:color="auto"/>
        <w:right w:val="none" w:sz="0" w:space="0" w:color="auto"/>
      </w:divBdr>
    </w:div>
    <w:div w:id="1154176128">
      <w:bodyDiv w:val="1"/>
      <w:marLeft w:val="0"/>
      <w:marRight w:val="0"/>
      <w:marTop w:val="0"/>
      <w:marBottom w:val="0"/>
      <w:divBdr>
        <w:top w:val="none" w:sz="0" w:space="0" w:color="auto"/>
        <w:left w:val="none" w:sz="0" w:space="0" w:color="auto"/>
        <w:bottom w:val="none" w:sz="0" w:space="0" w:color="auto"/>
        <w:right w:val="none" w:sz="0" w:space="0" w:color="auto"/>
      </w:divBdr>
    </w:div>
    <w:div w:id="1165122733">
      <w:bodyDiv w:val="1"/>
      <w:marLeft w:val="0"/>
      <w:marRight w:val="0"/>
      <w:marTop w:val="0"/>
      <w:marBottom w:val="0"/>
      <w:divBdr>
        <w:top w:val="none" w:sz="0" w:space="0" w:color="auto"/>
        <w:left w:val="none" w:sz="0" w:space="0" w:color="auto"/>
        <w:bottom w:val="none" w:sz="0" w:space="0" w:color="auto"/>
        <w:right w:val="none" w:sz="0" w:space="0" w:color="auto"/>
      </w:divBdr>
    </w:div>
    <w:div w:id="1204053851">
      <w:bodyDiv w:val="1"/>
      <w:marLeft w:val="0"/>
      <w:marRight w:val="0"/>
      <w:marTop w:val="0"/>
      <w:marBottom w:val="0"/>
      <w:divBdr>
        <w:top w:val="none" w:sz="0" w:space="0" w:color="auto"/>
        <w:left w:val="none" w:sz="0" w:space="0" w:color="auto"/>
        <w:bottom w:val="none" w:sz="0" w:space="0" w:color="auto"/>
        <w:right w:val="none" w:sz="0" w:space="0" w:color="auto"/>
      </w:divBdr>
    </w:div>
    <w:div w:id="1215510582">
      <w:bodyDiv w:val="1"/>
      <w:marLeft w:val="0"/>
      <w:marRight w:val="0"/>
      <w:marTop w:val="0"/>
      <w:marBottom w:val="0"/>
      <w:divBdr>
        <w:top w:val="none" w:sz="0" w:space="0" w:color="auto"/>
        <w:left w:val="none" w:sz="0" w:space="0" w:color="auto"/>
        <w:bottom w:val="none" w:sz="0" w:space="0" w:color="auto"/>
        <w:right w:val="none" w:sz="0" w:space="0" w:color="auto"/>
      </w:divBdr>
    </w:div>
    <w:div w:id="1224102911">
      <w:bodyDiv w:val="1"/>
      <w:marLeft w:val="0"/>
      <w:marRight w:val="0"/>
      <w:marTop w:val="0"/>
      <w:marBottom w:val="0"/>
      <w:divBdr>
        <w:top w:val="none" w:sz="0" w:space="0" w:color="auto"/>
        <w:left w:val="none" w:sz="0" w:space="0" w:color="auto"/>
        <w:bottom w:val="none" w:sz="0" w:space="0" w:color="auto"/>
        <w:right w:val="none" w:sz="0" w:space="0" w:color="auto"/>
      </w:divBdr>
    </w:div>
    <w:div w:id="1256134702">
      <w:bodyDiv w:val="1"/>
      <w:marLeft w:val="0"/>
      <w:marRight w:val="0"/>
      <w:marTop w:val="0"/>
      <w:marBottom w:val="0"/>
      <w:divBdr>
        <w:top w:val="none" w:sz="0" w:space="0" w:color="auto"/>
        <w:left w:val="none" w:sz="0" w:space="0" w:color="auto"/>
        <w:bottom w:val="none" w:sz="0" w:space="0" w:color="auto"/>
        <w:right w:val="none" w:sz="0" w:space="0" w:color="auto"/>
      </w:divBdr>
    </w:div>
    <w:div w:id="1262059010">
      <w:bodyDiv w:val="1"/>
      <w:marLeft w:val="0"/>
      <w:marRight w:val="0"/>
      <w:marTop w:val="0"/>
      <w:marBottom w:val="0"/>
      <w:divBdr>
        <w:top w:val="none" w:sz="0" w:space="0" w:color="auto"/>
        <w:left w:val="none" w:sz="0" w:space="0" w:color="auto"/>
        <w:bottom w:val="none" w:sz="0" w:space="0" w:color="auto"/>
        <w:right w:val="none" w:sz="0" w:space="0" w:color="auto"/>
      </w:divBdr>
    </w:div>
    <w:div w:id="1322538576">
      <w:bodyDiv w:val="1"/>
      <w:marLeft w:val="0"/>
      <w:marRight w:val="0"/>
      <w:marTop w:val="0"/>
      <w:marBottom w:val="0"/>
      <w:divBdr>
        <w:top w:val="none" w:sz="0" w:space="0" w:color="auto"/>
        <w:left w:val="none" w:sz="0" w:space="0" w:color="auto"/>
        <w:bottom w:val="none" w:sz="0" w:space="0" w:color="auto"/>
        <w:right w:val="none" w:sz="0" w:space="0" w:color="auto"/>
      </w:divBdr>
    </w:div>
    <w:div w:id="1325208976">
      <w:bodyDiv w:val="1"/>
      <w:marLeft w:val="0"/>
      <w:marRight w:val="0"/>
      <w:marTop w:val="0"/>
      <w:marBottom w:val="0"/>
      <w:divBdr>
        <w:top w:val="none" w:sz="0" w:space="0" w:color="auto"/>
        <w:left w:val="none" w:sz="0" w:space="0" w:color="auto"/>
        <w:bottom w:val="none" w:sz="0" w:space="0" w:color="auto"/>
        <w:right w:val="none" w:sz="0" w:space="0" w:color="auto"/>
      </w:divBdr>
    </w:div>
    <w:div w:id="1345474477">
      <w:bodyDiv w:val="1"/>
      <w:marLeft w:val="0"/>
      <w:marRight w:val="0"/>
      <w:marTop w:val="0"/>
      <w:marBottom w:val="0"/>
      <w:divBdr>
        <w:top w:val="none" w:sz="0" w:space="0" w:color="auto"/>
        <w:left w:val="none" w:sz="0" w:space="0" w:color="auto"/>
        <w:bottom w:val="none" w:sz="0" w:space="0" w:color="auto"/>
        <w:right w:val="none" w:sz="0" w:space="0" w:color="auto"/>
      </w:divBdr>
    </w:div>
    <w:div w:id="1347563119">
      <w:bodyDiv w:val="1"/>
      <w:marLeft w:val="0"/>
      <w:marRight w:val="0"/>
      <w:marTop w:val="0"/>
      <w:marBottom w:val="0"/>
      <w:divBdr>
        <w:top w:val="none" w:sz="0" w:space="0" w:color="auto"/>
        <w:left w:val="none" w:sz="0" w:space="0" w:color="auto"/>
        <w:bottom w:val="none" w:sz="0" w:space="0" w:color="auto"/>
        <w:right w:val="none" w:sz="0" w:space="0" w:color="auto"/>
      </w:divBdr>
    </w:div>
    <w:div w:id="1356811310">
      <w:bodyDiv w:val="1"/>
      <w:marLeft w:val="0"/>
      <w:marRight w:val="0"/>
      <w:marTop w:val="0"/>
      <w:marBottom w:val="0"/>
      <w:divBdr>
        <w:top w:val="none" w:sz="0" w:space="0" w:color="auto"/>
        <w:left w:val="none" w:sz="0" w:space="0" w:color="auto"/>
        <w:bottom w:val="none" w:sz="0" w:space="0" w:color="auto"/>
        <w:right w:val="none" w:sz="0" w:space="0" w:color="auto"/>
      </w:divBdr>
    </w:div>
    <w:div w:id="1358654952">
      <w:bodyDiv w:val="1"/>
      <w:marLeft w:val="0"/>
      <w:marRight w:val="0"/>
      <w:marTop w:val="0"/>
      <w:marBottom w:val="0"/>
      <w:divBdr>
        <w:top w:val="none" w:sz="0" w:space="0" w:color="auto"/>
        <w:left w:val="none" w:sz="0" w:space="0" w:color="auto"/>
        <w:bottom w:val="none" w:sz="0" w:space="0" w:color="auto"/>
        <w:right w:val="none" w:sz="0" w:space="0" w:color="auto"/>
      </w:divBdr>
    </w:div>
    <w:div w:id="1380665098">
      <w:bodyDiv w:val="1"/>
      <w:marLeft w:val="0"/>
      <w:marRight w:val="0"/>
      <w:marTop w:val="0"/>
      <w:marBottom w:val="0"/>
      <w:divBdr>
        <w:top w:val="none" w:sz="0" w:space="0" w:color="auto"/>
        <w:left w:val="none" w:sz="0" w:space="0" w:color="auto"/>
        <w:bottom w:val="none" w:sz="0" w:space="0" w:color="auto"/>
        <w:right w:val="none" w:sz="0" w:space="0" w:color="auto"/>
      </w:divBdr>
    </w:div>
    <w:div w:id="1389649082">
      <w:bodyDiv w:val="1"/>
      <w:marLeft w:val="0"/>
      <w:marRight w:val="0"/>
      <w:marTop w:val="0"/>
      <w:marBottom w:val="0"/>
      <w:divBdr>
        <w:top w:val="none" w:sz="0" w:space="0" w:color="auto"/>
        <w:left w:val="none" w:sz="0" w:space="0" w:color="auto"/>
        <w:bottom w:val="none" w:sz="0" w:space="0" w:color="auto"/>
        <w:right w:val="none" w:sz="0" w:space="0" w:color="auto"/>
      </w:divBdr>
    </w:div>
    <w:div w:id="1429961965">
      <w:bodyDiv w:val="1"/>
      <w:marLeft w:val="0"/>
      <w:marRight w:val="0"/>
      <w:marTop w:val="0"/>
      <w:marBottom w:val="0"/>
      <w:divBdr>
        <w:top w:val="none" w:sz="0" w:space="0" w:color="auto"/>
        <w:left w:val="none" w:sz="0" w:space="0" w:color="auto"/>
        <w:bottom w:val="none" w:sz="0" w:space="0" w:color="auto"/>
        <w:right w:val="none" w:sz="0" w:space="0" w:color="auto"/>
      </w:divBdr>
    </w:div>
    <w:div w:id="1446537301">
      <w:bodyDiv w:val="1"/>
      <w:marLeft w:val="0"/>
      <w:marRight w:val="0"/>
      <w:marTop w:val="0"/>
      <w:marBottom w:val="0"/>
      <w:divBdr>
        <w:top w:val="none" w:sz="0" w:space="0" w:color="auto"/>
        <w:left w:val="none" w:sz="0" w:space="0" w:color="auto"/>
        <w:bottom w:val="none" w:sz="0" w:space="0" w:color="auto"/>
        <w:right w:val="none" w:sz="0" w:space="0" w:color="auto"/>
      </w:divBdr>
    </w:div>
    <w:div w:id="1464495017">
      <w:bodyDiv w:val="1"/>
      <w:marLeft w:val="0"/>
      <w:marRight w:val="0"/>
      <w:marTop w:val="0"/>
      <w:marBottom w:val="0"/>
      <w:divBdr>
        <w:top w:val="none" w:sz="0" w:space="0" w:color="auto"/>
        <w:left w:val="none" w:sz="0" w:space="0" w:color="auto"/>
        <w:bottom w:val="none" w:sz="0" w:space="0" w:color="auto"/>
        <w:right w:val="none" w:sz="0" w:space="0" w:color="auto"/>
      </w:divBdr>
    </w:div>
    <w:div w:id="1485660506">
      <w:bodyDiv w:val="1"/>
      <w:marLeft w:val="0"/>
      <w:marRight w:val="0"/>
      <w:marTop w:val="0"/>
      <w:marBottom w:val="0"/>
      <w:divBdr>
        <w:top w:val="none" w:sz="0" w:space="0" w:color="auto"/>
        <w:left w:val="none" w:sz="0" w:space="0" w:color="auto"/>
        <w:bottom w:val="none" w:sz="0" w:space="0" w:color="auto"/>
        <w:right w:val="none" w:sz="0" w:space="0" w:color="auto"/>
      </w:divBdr>
    </w:div>
    <w:div w:id="1487473819">
      <w:bodyDiv w:val="1"/>
      <w:marLeft w:val="0"/>
      <w:marRight w:val="0"/>
      <w:marTop w:val="0"/>
      <w:marBottom w:val="0"/>
      <w:divBdr>
        <w:top w:val="none" w:sz="0" w:space="0" w:color="auto"/>
        <w:left w:val="none" w:sz="0" w:space="0" w:color="auto"/>
        <w:bottom w:val="none" w:sz="0" w:space="0" w:color="auto"/>
        <w:right w:val="none" w:sz="0" w:space="0" w:color="auto"/>
      </w:divBdr>
    </w:div>
    <w:div w:id="1505513410">
      <w:bodyDiv w:val="1"/>
      <w:marLeft w:val="0"/>
      <w:marRight w:val="0"/>
      <w:marTop w:val="0"/>
      <w:marBottom w:val="0"/>
      <w:divBdr>
        <w:top w:val="none" w:sz="0" w:space="0" w:color="auto"/>
        <w:left w:val="none" w:sz="0" w:space="0" w:color="auto"/>
        <w:bottom w:val="none" w:sz="0" w:space="0" w:color="auto"/>
        <w:right w:val="none" w:sz="0" w:space="0" w:color="auto"/>
      </w:divBdr>
    </w:div>
    <w:div w:id="1516454751">
      <w:bodyDiv w:val="1"/>
      <w:marLeft w:val="0"/>
      <w:marRight w:val="0"/>
      <w:marTop w:val="0"/>
      <w:marBottom w:val="0"/>
      <w:divBdr>
        <w:top w:val="none" w:sz="0" w:space="0" w:color="auto"/>
        <w:left w:val="none" w:sz="0" w:space="0" w:color="auto"/>
        <w:bottom w:val="none" w:sz="0" w:space="0" w:color="auto"/>
        <w:right w:val="none" w:sz="0" w:space="0" w:color="auto"/>
      </w:divBdr>
    </w:div>
    <w:div w:id="1517571210">
      <w:bodyDiv w:val="1"/>
      <w:marLeft w:val="0"/>
      <w:marRight w:val="0"/>
      <w:marTop w:val="0"/>
      <w:marBottom w:val="0"/>
      <w:divBdr>
        <w:top w:val="none" w:sz="0" w:space="0" w:color="auto"/>
        <w:left w:val="none" w:sz="0" w:space="0" w:color="auto"/>
        <w:bottom w:val="none" w:sz="0" w:space="0" w:color="auto"/>
        <w:right w:val="none" w:sz="0" w:space="0" w:color="auto"/>
      </w:divBdr>
    </w:div>
    <w:div w:id="1522819300">
      <w:bodyDiv w:val="1"/>
      <w:marLeft w:val="0"/>
      <w:marRight w:val="0"/>
      <w:marTop w:val="0"/>
      <w:marBottom w:val="0"/>
      <w:divBdr>
        <w:top w:val="none" w:sz="0" w:space="0" w:color="auto"/>
        <w:left w:val="none" w:sz="0" w:space="0" w:color="auto"/>
        <w:bottom w:val="none" w:sz="0" w:space="0" w:color="auto"/>
        <w:right w:val="none" w:sz="0" w:space="0" w:color="auto"/>
      </w:divBdr>
    </w:div>
    <w:div w:id="1523200188">
      <w:bodyDiv w:val="1"/>
      <w:marLeft w:val="0"/>
      <w:marRight w:val="0"/>
      <w:marTop w:val="0"/>
      <w:marBottom w:val="0"/>
      <w:divBdr>
        <w:top w:val="none" w:sz="0" w:space="0" w:color="auto"/>
        <w:left w:val="none" w:sz="0" w:space="0" w:color="auto"/>
        <w:bottom w:val="none" w:sz="0" w:space="0" w:color="auto"/>
        <w:right w:val="none" w:sz="0" w:space="0" w:color="auto"/>
      </w:divBdr>
    </w:div>
    <w:div w:id="1525941592">
      <w:bodyDiv w:val="1"/>
      <w:marLeft w:val="0"/>
      <w:marRight w:val="0"/>
      <w:marTop w:val="0"/>
      <w:marBottom w:val="0"/>
      <w:divBdr>
        <w:top w:val="none" w:sz="0" w:space="0" w:color="auto"/>
        <w:left w:val="none" w:sz="0" w:space="0" w:color="auto"/>
        <w:bottom w:val="none" w:sz="0" w:space="0" w:color="auto"/>
        <w:right w:val="none" w:sz="0" w:space="0" w:color="auto"/>
      </w:divBdr>
    </w:div>
    <w:div w:id="1544365388">
      <w:bodyDiv w:val="1"/>
      <w:marLeft w:val="0"/>
      <w:marRight w:val="0"/>
      <w:marTop w:val="0"/>
      <w:marBottom w:val="0"/>
      <w:divBdr>
        <w:top w:val="none" w:sz="0" w:space="0" w:color="auto"/>
        <w:left w:val="none" w:sz="0" w:space="0" w:color="auto"/>
        <w:bottom w:val="none" w:sz="0" w:space="0" w:color="auto"/>
        <w:right w:val="none" w:sz="0" w:space="0" w:color="auto"/>
      </w:divBdr>
    </w:div>
    <w:div w:id="1548682966">
      <w:bodyDiv w:val="1"/>
      <w:marLeft w:val="0"/>
      <w:marRight w:val="0"/>
      <w:marTop w:val="0"/>
      <w:marBottom w:val="0"/>
      <w:divBdr>
        <w:top w:val="none" w:sz="0" w:space="0" w:color="auto"/>
        <w:left w:val="none" w:sz="0" w:space="0" w:color="auto"/>
        <w:bottom w:val="none" w:sz="0" w:space="0" w:color="auto"/>
        <w:right w:val="none" w:sz="0" w:space="0" w:color="auto"/>
      </w:divBdr>
    </w:div>
    <w:div w:id="1559584366">
      <w:bodyDiv w:val="1"/>
      <w:marLeft w:val="0"/>
      <w:marRight w:val="0"/>
      <w:marTop w:val="0"/>
      <w:marBottom w:val="0"/>
      <w:divBdr>
        <w:top w:val="none" w:sz="0" w:space="0" w:color="auto"/>
        <w:left w:val="none" w:sz="0" w:space="0" w:color="auto"/>
        <w:bottom w:val="none" w:sz="0" w:space="0" w:color="auto"/>
        <w:right w:val="none" w:sz="0" w:space="0" w:color="auto"/>
      </w:divBdr>
    </w:div>
    <w:div w:id="1578857953">
      <w:bodyDiv w:val="1"/>
      <w:marLeft w:val="0"/>
      <w:marRight w:val="0"/>
      <w:marTop w:val="0"/>
      <w:marBottom w:val="0"/>
      <w:divBdr>
        <w:top w:val="none" w:sz="0" w:space="0" w:color="auto"/>
        <w:left w:val="none" w:sz="0" w:space="0" w:color="auto"/>
        <w:bottom w:val="none" w:sz="0" w:space="0" w:color="auto"/>
        <w:right w:val="none" w:sz="0" w:space="0" w:color="auto"/>
      </w:divBdr>
    </w:div>
    <w:div w:id="1587576244">
      <w:bodyDiv w:val="1"/>
      <w:marLeft w:val="0"/>
      <w:marRight w:val="0"/>
      <w:marTop w:val="0"/>
      <w:marBottom w:val="0"/>
      <w:divBdr>
        <w:top w:val="none" w:sz="0" w:space="0" w:color="auto"/>
        <w:left w:val="none" w:sz="0" w:space="0" w:color="auto"/>
        <w:bottom w:val="none" w:sz="0" w:space="0" w:color="auto"/>
        <w:right w:val="none" w:sz="0" w:space="0" w:color="auto"/>
      </w:divBdr>
    </w:div>
    <w:div w:id="1593318583">
      <w:bodyDiv w:val="1"/>
      <w:marLeft w:val="0"/>
      <w:marRight w:val="0"/>
      <w:marTop w:val="0"/>
      <w:marBottom w:val="0"/>
      <w:divBdr>
        <w:top w:val="none" w:sz="0" w:space="0" w:color="auto"/>
        <w:left w:val="none" w:sz="0" w:space="0" w:color="auto"/>
        <w:bottom w:val="none" w:sz="0" w:space="0" w:color="auto"/>
        <w:right w:val="none" w:sz="0" w:space="0" w:color="auto"/>
      </w:divBdr>
    </w:div>
    <w:div w:id="1629504656">
      <w:bodyDiv w:val="1"/>
      <w:marLeft w:val="0"/>
      <w:marRight w:val="0"/>
      <w:marTop w:val="0"/>
      <w:marBottom w:val="0"/>
      <w:divBdr>
        <w:top w:val="none" w:sz="0" w:space="0" w:color="auto"/>
        <w:left w:val="none" w:sz="0" w:space="0" w:color="auto"/>
        <w:bottom w:val="none" w:sz="0" w:space="0" w:color="auto"/>
        <w:right w:val="none" w:sz="0" w:space="0" w:color="auto"/>
      </w:divBdr>
    </w:div>
    <w:div w:id="1629965811">
      <w:bodyDiv w:val="1"/>
      <w:marLeft w:val="0"/>
      <w:marRight w:val="0"/>
      <w:marTop w:val="0"/>
      <w:marBottom w:val="0"/>
      <w:divBdr>
        <w:top w:val="none" w:sz="0" w:space="0" w:color="auto"/>
        <w:left w:val="none" w:sz="0" w:space="0" w:color="auto"/>
        <w:bottom w:val="none" w:sz="0" w:space="0" w:color="auto"/>
        <w:right w:val="none" w:sz="0" w:space="0" w:color="auto"/>
      </w:divBdr>
    </w:div>
    <w:div w:id="1644307497">
      <w:bodyDiv w:val="1"/>
      <w:marLeft w:val="0"/>
      <w:marRight w:val="0"/>
      <w:marTop w:val="0"/>
      <w:marBottom w:val="0"/>
      <w:divBdr>
        <w:top w:val="none" w:sz="0" w:space="0" w:color="auto"/>
        <w:left w:val="none" w:sz="0" w:space="0" w:color="auto"/>
        <w:bottom w:val="none" w:sz="0" w:space="0" w:color="auto"/>
        <w:right w:val="none" w:sz="0" w:space="0" w:color="auto"/>
      </w:divBdr>
    </w:div>
    <w:div w:id="1670133967">
      <w:bodyDiv w:val="1"/>
      <w:marLeft w:val="0"/>
      <w:marRight w:val="0"/>
      <w:marTop w:val="0"/>
      <w:marBottom w:val="0"/>
      <w:divBdr>
        <w:top w:val="none" w:sz="0" w:space="0" w:color="auto"/>
        <w:left w:val="none" w:sz="0" w:space="0" w:color="auto"/>
        <w:bottom w:val="none" w:sz="0" w:space="0" w:color="auto"/>
        <w:right w:val="none" w:sz="0" w:space="0" w:color="auto"/>
      </w:divBdr>
    </w:div>
    <w:div w:id="1683124831">
      <w:bodyDiv w:val="1"/>
      <w:marLeft w:val="0"/>
      <w:marRight w:val="0"/>
      <w:marTop w:val="0"/>
      <w:marBottom w:val="0"/>
      <w:divBdr>
        <w:top w:val="none" w:sz="0" w:space="0" w:color="auto"/>
        <w:left w:val="none" w:sz="0" w:space="0" w:color="auto"/>
        <w:bottom w:val="none" w:sz="0" w:space="0" w:color="auto"/>
        <w:right w:val="none" w:sz="0" w:space="0" w:color="auto"/>
      </w:divBdr>
    </w:div>
    <w:div w:id="1684210988">
      <w:bodyDiv w:val="1"/>
      <w:marLeft w:val="0"/>
      <w:marRight w:val="0"/>
      <w:marTop w:val="0"/>
      <w:marBottom w:val="0"/>
      <w:divBdr>
        <w:top w:val="none" w:sz="0" w:space="0" w:color="auto"/>
        <w:left w:val="none" w:sz="0" w:space="0" w:color="auto"/>
        <w:bottom w:val="none" w:sz="0" w:space="0" w:color="auto"/>
        <w:right w:val="none" w:sz="0" w:space="0" w:color="auto"/>
      </w:divBdr>
    </w:div>
    <w:div w:id="1689675355">
      <w:bodyDiv w:val="1"/>
      <w:marLeft w:val="0"/>
      <w:marRight w:val="0"/>
      <w:marTop w:val="0"/>
      <w:marBottom w:val="0"/>
      <w:divBdr>
        <w:top w:val="none" w:sz="0" w:space="0" w:color="auto"/>
        <w:left w:val="none" w:sz="0" w:space="0" w:color="auto"/>
        <w:bottom w:val="none" w:sz="0" w:space="0" w:color="auto"/>
        <w:right w:val="none" w:sz="0" w:space="0" w:color="auto"/>
      </w:divBdr>
    </w:div>
    <w:div w:id="1701512876">
      <w:bodyDiv w:val="1"/>
      <w:marLeft w:val="0"/>
      <w:marRight w:val="0"/>
      <w:marTop w:val="0"/>
      <w:marBottom w:val="0"/>
      <w:divBdr>
        <w:top w:val="none" w:sz="0" w:space="0" w:color="auto"/>
        <w:left w:val="none" w:sz="0" w:space="0" w:color="auto"/>
        <w:bottom w:val="none" w:sz="0" w:space="0" w:color="auto"/>
        <w:right w:val="none" w:sz="0" w:space="0" w:color="auto"/>
      </w:divBdr>
    </w:div>
    <w:div w:id="1715891056">
      <w:bodyDiv w:val="1"/>
      <w:marLeft w:val="0"/>
      <w:marRight w:val="0"/>
      <w:marTop w:val="0"/>
      <w:marBottom w:val="0"/>
      <w:divBdr>
        <w:top w:val="none" w:sz="0" w:space="0" w:color="auto"/>
        <w:left w:val="none" w:sz="0" w:space="0" w:color="auto"/>
        <w:bottom w:val="none" w:sz="0" w:space="0" w:color="auto"/>
        <w:right w:val="none" w:sz="0" w:space="0" w:color="auto"/>
      </w:divBdr>
    </w:div>
    <w:div w:id="1718356020">
      <w:bodyDiv w:val="1"/>
      <w:marLeft w:val="0"/>
      <w:marRight w:val="0"/>
      <w:marTop w:val="0"/>
      <w:marBottom w:val="0"/>
      <w:divBdr>
        <w:top w:val="none" w:sz="0" w:space="0" w:color="auto"/>
        <w:left w:val="none" w:sz="0" w:space="0" w:color="auto"/>
        <w:bottom w:val="none" w:sz="0" w:space="0" w:color="auto"/>
        <w:right w:val="none" w:sz="0" w:space="0" w:color="auto"/>
      </w:divBdr>
    </w:div>
    <w:div w:id="1718701364">
      <w:bodyDiv w:val="1"/>
      <w:marLeft w:val="0"/>
      <w:marRight w:val="0"/>
      <w:marTop w:val="0"/>
      <w:marBottom w:val="0"/>
      <w:divBdr>
        <w:top w:val="none" w:sz="0" w:space="0" w:color="auto"/>
        <w:left w:val="none" w:sz="0" w:space="0" w:color="auto"/>
        <w:bottom w:val="none" w:sz="0" w:space="0" w:color="auto"/>
        <w:right w:val="none" w:sz="0" w:space="0" w:color="auto"/>
      </w:divBdr>
    </w:div>
    <w:div w:id="1719470530">
      <w:bodyDiv w:val="1"/>
      <w:marLeft w:val="0"/>
      <w:marRight w:val="0"/>
      <w:marTop w:val="0"/>
      <w:marBottom w:val="0"/>
      <w:divBdr>
        <w:top w:val="none" w:sz="0" w:space="0" w:color="auto"/>
        <w:left w:val="none" w:sz="0" w:space="0" w:color="auto"/>
        <w:bottom w:val="none" w:sz="0" w:space="0" w:color="auto"/>
        <w:right w:val="none" w:sz="0" w:space="0" w:color="auto"/>
      </w:divBdr>
    </w:div>
    <w:div w:id="1733040941">
      <w:bodyDiv w:val="1"/>
      <w:marLeft w:val="0"/>
      <w:marRight w:val="0"/>
      <w:marTop w:val="0"/>
      <w:marBottom w:val="0"/>
      <w:divBdr>
        <w:top w:val="none" w:sz="0" w:space="0" w:color="auto"/>
        <w:left w:val="none" w:sz="0" w:space="0" w:color="auto"/>
        <w:bottom w:val="none" w:sz="0" w:space="0" w:color="auto"/>
        <w:right w:val="none" w:sz="0" w:space="0" w:color="auto"/>
      </w:divBdr>
    </w:div>
    <w:div w:id="1751537653">
      <w:bodyDiv w:val="1"/>
      <w:marLeft w:val="0"/>
      <w:marRight w:val="0"/>
      <w:marTop w:val="0"/>
      <w:marBottom w:val="0"/>
      <w:divBdr>
        <w:top w:val="none" w:sz="0" w:space="0" w:color="auto"/>
        <w:left w:val="none" w:sz="0" w:space="0" w:color="auto"/>
        <w:bottom w:val="none" w:sz="0" w:space="0" w:color="auto"/>
        <w:right w:val="none" w:sz="0" w:space="0" w:color="auto"/>
      </w:divBdr>
    </w:div>
    <w:div w:id="1757557700">
      <w:bodyDiv w:val="1"/>
      <w:marLeft w:val="0"/>
      <w:marRight w:val="0"/>
      <w:marTop w:val="0"/>
      <w:marBottom w:val="0"/>
      <w:divBdr>
        <w:top w:val="none" w:sz="0" w:space="0" w:color="auto"/>
        <w:left w:val="none" w:sz="0" w:space="0" w:color="auto"/>
        <w:bottom w:val="none" w:sz="0" w:space="0" w:color="auto"/>
        <w:right w:val="none" w:sz="0" w:space="0" w:color="auto"/>
      </w:divBdr>
    </w:div>
    <w:div w:id="1781299137">
      <w:bodyDiv w:val="1"/>
      <w:marLeft w:val="0"/>
      <w:marRight w:val="0"/>
      <w:marTop w:val="0"/>
      <w:marBottom w:val="0"/>
      <w:divBdr>
        <w:top w:val="none" w:sz="0" w:space="0" w:color="auto"/>
        <w:left w:val="none" w:sz="0" w:space="0" w:color="auto"/>
        <w:bottom w:val="none" w:sz="0" w:space="0" w:color="auto"/>
        <w:right w:val="none" w:sz="0" w:space="0" w:color="auto"/>
      </w:divBdr>
    </w:div>
    <w:div w:id="1789426031">
      <w:bodyDiv w:val="1"/>
      <w:marLeft w:val="0"/>
      <w:marRight w:val="0"/>
      <w:marTop w:val="0"/>
      <w:marBottom w:val="0"/>
      <w:divBdr>
        <w:top w:val="none" w:sz="0" w:space="0" w:color="auto"/>
        <w:left w:val="none" w:sz="0" w:space="0" w:color="auto"/>
        <w:bottom w:val="none" w:sz="0" w:space="0" w:color="auto"/>
        <w:right w:val="none" w:sz="0" w:space="0" w:color="auto"/>
      </w:divBdr>
    </w:div>
    <w:div w:id="1791968791">
      <w:bodyDiv w:val="1"/>
      <w:marLeft w:val="0"/>
      <w:marRight w:val="0"/>
      <w:marTop w:val="0"/>
      <w:marBottom w:val="0"/>
      <w:divBdr>
        <w:top w:val="none" w:sz="0" w:space="0" w:color="auto"/>
        <w:left w:val="none" w:sz="0" w:space="0" w:color="auto"/>
        <w:bottom w:val="none" w:sz="0" w:space="0" w:color="auto"/>
        <w:right w:val="none" w:sz="0" w:space="0" w:color="auto"/>
      </w:divBdr>
    </w:div>
    <w:div w:id="1793473380">
      <w:bodyDiv w:val="1"/>
      <w:marLeft w:val="0"/>
      <w:marRight w:val="0"/>
      <w:marTop w:val="0"/>
      <w:marBottom w:val="0"/>
      <w:divBdr>
        <w:top w:val="none" w:sz="0" w:space="0" w:color="auto"/>
        <w:left w:val="none" w:sz="0" w:space="0" w:color="auto"/>
        <w:bottom w:val="none" w:sz="0" w:space="0" w:color="auto"/>
        <w:right w:val="none" w:sz="0" w:space="0" w:color="auto"/>
      </w:divBdr>
    </w:div>
    <w:div w:id="1794202376">
      <w:bodyDiv w:val="1"/>
      <w:marLeft w:val="0"/>
      <w:marRight w:val="0"/>
      <w:marTop w:val="0"/>
      <w:marBottom w:val="0"/>
      <w:divBdr>
        <w:top w:val="none" w:sz="0" w:space="0" w:color="auto"/>
        <w:left w:val="none" w:sz="0" w:space="0" w:color="auto"/>
        <w:bottom w:val="none" w:sz="0" w:space="0" w:color="auto"/>
        <w:right w:val="none" w:sz="0" w:space="0" w:color="auto"/>
      </w:divBdr>
    </w:div>
    <w:div w:id="1810710861">
      <w:bodyDiv w:val="1"/>
      <w:marLeft w:val="0"/>
      <w:marRight w:val="0"/>
      <w:marTop w:val="0"/>
      <w:marBottom w:val="0"/>
      <w:divBdr>
        <w:top w:val="none" w:sz="0" w:space="0" w:color="auto"/>
        <w:left w:val="none" w:sz="0" w:space="0" w:color="auto"/>
        <w:bottom w:val="none" w:sz="0" w:space="0" w:color="auto"/>
        <w:right w:val="none" w:sz="0" w:space="0" w:color="auto"/>
      </w:divBdr>
    </w:div>
    <w:div w:id="1841657844">
      <w:bodyDiv w:val="1"/>
      <w:marLeft w:val="0"/>
      <w:marRight w:val="0"/>
      <w:marTop w:val="0"/>
      <w:marBottom w:val="0"/>
      <w:divBdr>
        <w:top w:val="none" w:sz="0" w:space="0" w:color="auto"/>
        <w:left w:val="none" w:sz="0" w:space="0" w:color="auto"/>
        <w:bottom w:val="none" w:sz="0" w:space="0" w:color="auto"/>
        <w:right w:val="none" w:sz="0" w:space="0" w:color="auto"/>
      </w:divBdr>
    </w:div>
    <w:div w:id="1842161830">
      <w:bodyDiv w:val="1"/>
      <w:marLeft w:val="0"/>
      <w:marRight w:val="0"/>
      <w:marTop w:val="0"/>
      <w:marBottom w:val="0"/>
      <w:divBdr>
        <w:top w:val="none" w:sz="0" w:space="0" w:color="auto"/>
        <w:left w:val="none" w:sz="0" w:space="0" w:color="auto"/>
        <w:bottom w:val="none" w:sz="0" w:space="0" w:color="auto"/>
        <w:right w:val="none" w:sz="0" w:space="0" w:color="auto"/>
      </w:divBdr>
    </w:div>
    <w:div w:id="1894926299">
      <w:bodyDiv w:val="1"/>
      <w:marLeft w:val="0"/>
      <w:marRight w:val="0"/>
      <w:marTop w:val="0"/>
      <w:marBottom w:val="0"/>
      <w:divBdr>
        <w:top w:val="none" w:sz="0" w:space="0" w:color="auto"/>
        <w:left w:val="none" w:sz="0" w:space="0" w:color="auto"/>
        <w:bottom w:val="none" w:sz="0" w:space="0" w:color="auto"/>
        <w:right w:val="none" w:sz="0" w:space="0" w:color="auto"/>
      </w:divBdr>
    </w:div>
    <w:div w:id="1900364755">
      <w:bodyDiv w:val="1"/>
      <w:marLeft w:val="0"/>
      <w:marRight w:val="0"/>
      <w:marTop w:val="0"/>
      <w:marBottom w:val="0"/>
      <w:divBdr>
        <w:top w:val="none" w:sz="0" w:space="0" w:color="auto"/>
        <w:left w:val="none" w:sz="0" w:space="0" w:color="auto"/>
        <w:bottom w:val="none" w:sz="0" w:space="0" w:color="auto"/>
        <w:right w:val="none" w:sz="0" w:space="0" w:color="auto"/>
      </w:divBdr>
    </w:div>
    <w:div w:id="1906449538">
      <w:bodyDiv w:val="1"/>
      <w:marLeft w:val="0"/>
      <w:marRight w:val="0"/>
      <w:marTop w:val="0"/>
      <w:marBottom w:val="0"/>
      <w:divBdr>
        <w:top w:val="none" w:sz="0" w:space="0" w:color="auto"/>
        <w:left w:val="none" w:sz="0" w:space="0" w:color="auto"/>
        <w:bottom w:val="none" w:sz="0" w:space="0" w:color="auto"/>
        <w:right w:val="none" w:sz="0" w:space="0" w:color="auto"/>
      </w:divBdr>
    </w:div>
    <w:div w:id="1919899337">
      <w:bodyDiv w:val="1"/>
      <w:marLeft w:val="0"/>
      <w:marRight w:val="0"/>
      <w:marTop w:val="0"/>
      <w:marBottom w:val="0"/>
      <w:divBdr>
        <w:top w:val="none" w:sz="0" w:space="0" w:color="auto"/>
        <w:left w:val="none" w:sz="0" w:space="0" w:color="auto"/>
        <w:bottom w:val="none" w:sz="0" w:space="0" w:color="auto"/>
        <w:right w:val="none" w:sz="0" w:space="0" w:color="auto"/>
      </w:divBdr>
    </w:div>
    <w:div w:id="1922176384">
      <w:bodyDiv w:val="1"/>
      <w:marLeft w:val="0"/>
      <w:marRight w:val="0"/>
      <w:marTop w:val="0"/>
      <w:marBottom w:val="0"/>
      <w:divBdr>
        <w:top w:val="none" w:sz="0" w:space="0" w:color="auto"/>
        <w:left w:val="none" w:sz="0" w:space="0" w:color="auto"/>
        <w:bottom w:val="none" w:sz="0" w:space="0" w:color="auto"/>
        <w:right w:val="none" w:sz="0" w:space="0" w:color="auto"/>
      </w:divBdr>
    </w:div>
    <w:div w:id="1934967383">
      <w:bodyDiv w:val="1"/>
      <w:marLeft w:val="0"/>
      <w:marRight w:val="0"/>
      <w:marTop w:val="0"/>
      <w:marBottom w:val="0"/>
      <w:divBdr>
        <w:top w:val="none" w:sz="0" w:space="0" w:color="auto"/>
        <w:left w:val="none" w:sz="0" w:space="0" w:color="auto"/>
        <w:bottom w:val="none" w:sz="0" w:space="0" w:color="auto"/>
        <w:right w:val="none" w:sz="0" w:space="0" w:color="auto"/>
      </w:divBdr>
    </w:div>
    <w:div w:id="1947736700">
      <w:bodyDiv w:val="1"/>
      <w:marLeft w:val="0"/>
      <w:marRight w:val="0"/>
      <w:marTop w:val="0"/>
      <w:marBottom w:val="0"/>
      <w:divBdr>
        <w:top w:val="none" w:sz="0" w:space="0" w:color="auto"/>
        <w:left w:val="none" w:sz="0" w:space="0" w:color="auto"/>
        <w:bottom w:val="none" w:sz="0" w:space="0" w:color="auto"/>
        <w:right w:val="none" w:sz="0" w:space="0" w:color="auto"/>
      </w:divBdr>
    </w:div>
    <w:div w:id="1963414619">
      <w:bodyDiv w:val="1"/>
      <w:marLeft w:val="0"/>
      <w:marRight w:val="0"/>
      <w:marTop w:val="0"/>
      <w:marBottom w:val="0"/>
      <w:divBdr>
        <w:top w:val="none" w:sz="0" w:space="0" w:color="auto"/>
        <w:left w:val="none" w:sz="0" w:space="0" w:color="auto"/>
        <w:bottom w:val="none" w:sz="0" w:space="0" w:color="auto"/>
        <w:right w:val="none" w:sz="0" w:space="0" w:color="auto"/>
      </w:divBdr>
    </w:div>
    <w:div w:id="1975404419">
      <w:bodyDiv w:val="1"/>
      <w:marLeft w:val="0"/>
      <w:marRight w:val="0"/>
      <w:marTop w:val="0"/>
      <w:marBottom w:val="0"/>
      <w:divBdr>
        <w:top w:val="none" w:sz="0" w:space="0" w:color="auto"/>
        <w:left w:val="none" w:sz="0" w:space="0" w:color="auto"/>
        <w:bottom w:val="none" w:sz="0" w:space="0" w:color="auto"/>
        <w:right w:val="none" w:sz="0" w:space="0" w:color="auto"/>
      </w:divBdr>
    </w:div>
    <w:div w:id="1984041227">
      <w:bodyDiv w:val="1"/>
      <w:marLeft w:val="0"/>
      <w:marRight w:val="0"/>
      <w:marTop w:val="0"/>
      <w:marBottom w:val="0"/>
      <w:divBdr>
        <w:top w:val="none" w:sz="0" w:space="0" w:color="auto"/>
        <w:left w:val="none" w:sz="0" w:space="0" w:color="auto"/>
        <w:bottom w:val="none" w:sz="0" w:space="0" w:color="auto"/>
        <w:right w:val="none" w:sz="0" w:space="0" w:color="auto"/>
      </w:divBdr>
    </w:div>
    <w:div w:id="1998067806">
      <w:bodyDiv w:val="1"/>
      <w:marLeft w:val="0"/>
      <w:marRight w:val="0"/>
      <w:marTop w:val="0"/>
      <w:marBottom w:val="0"/>
      <w:divBdr>
        <w:top w:val="none" w:sz="0" w:space="0" w:color="auto"/>
        <w:left w:val="none" w:sz="0" w:space="0" w:color="auto"/>
        <w:bottom w:val="none" w:sz="0" w:space="0" w:color="auto"/>
        <w:right w:val="none" w:sz="0" w:space="0" w:color="auto"/>
      </w:divBdr>
    </w:div>
    <w:div w:id="2012298202">
      <w:bodyDiv w:val="1"/>
      <w:marLeft w:val="0"/>
      <w:marRight w:val="0"/>
      <w:marTop w:val="0"/>
      <w:marBottom w:val="0"/>
      <w:divBdr>
        <w:top w:val="none" w:sz="0" w:space="0" w:color="auto"/>
        <w:left w:val="none" w:sz="0" w:space="0" w:color="auto"/>
        <w:bottom w:val="none" w:sz="0" w:space="0" w:color="auto"/>
        <w:right w:val="none" w:sz="0" w:space="0" w:color="auto"/>
      </w:divBdr>
    </w:div>
    <w:div w:id="2013413481">
      <w:bodyDiv w:val="1"/>
      <w:marLeft w:val="0"/>
      <w:marRight w:val="0"/>
      <w:marTop w:val="0"/>
      <w:marBottom w:val="0"/>
      <w:divBdr>
        <w:top w:val="none" w:sz="0" w:space="0" w:color="auto"/>
        <w:left w:val="none" w:sz="0" w:space="0" w:color="auto"/>
        <w:bottom w:val="none" w:sz="0" w:space="0" w:color="auto"/>
        <w:right w:val="none" w:sz="0" w:space="0" w:color="auto"/>
      </w:divBdr>
    </w:div>
    <w:div w:id="2022390940">
      <w:bodyDiv w:val="1"/>
      <w:marLeft w:val="0"/>
      <w:marRight w:val="0"/>
      <w:marTop w:val="0"/>
      <w:marBottom w:val="0"/>
      <w:divBdr>
        <w:top w:val="none" w:sz="0" w:space="0" w:color="auto"/>
        <w:left w:val="none" w:sz="0" w:space="0" w:color="auto"/>
        <w:bottom w:val="none" w:sz="0" w:space="0" w:color="auto"/>
        <w:right w:val="none" w:sz="0" w:space="0" w:color="auto"/>
      </w:divBdr>
    </w:div>
    <w:div w:id="2025596091">
      <w:bodyDiv w:val="1"/>
      <w:marLeft w:val="0"/>
      <w:marRight w:val="0"/>
      <w:marTop w:val="0"/>
      <w:marBottom w:val="0"/>
      <w:divBdr>
        <w:top w:val="none" w:sz="0" w:space="0" w:color="auto"/>
        <w:left w:val="none" w:sz="0" w:space="0" w:color="auto"/>
        <w:bottom w:val="none" w:sz="0" w:space="0" w:color="auto"/>
        <w:right w:val="none" w:sz="0" w:space="0" w:color="auto"/>
      </w:divBdr>
    </w:div>
    <w:div w:id="2030905144">
      <w:bodyDiv w:val="1"/>
      <w:marLeft w:val="0"/>
      <w:marRight w:val="0"/>
      <w:marTop w:val="0"/>
      <w:marBottom w:val="0"/>
      <w:divBdr>
        <w:top w:val="none" w:sz="0" w:space="0" w:color="auto"/>
        <w:left w:val="none" w:sz="0" w:space="0" w:color="auto"/>
        <w:bottom w:val="none" w:sz="0" w:space="0" w:color="auto"/>
        <w:right w:val="none" w:sz="0" w:space="0" w:color="auto"/>
      </w:divBdr>
    </w:div>
    <w:div w:id="2031488173">
      <w:bodyDiv w:val="1"/>
      <w:marLeft w:val="0"/>
      <w:marRight w:val="0"/>
      <w:marTop w:val="0"/>
      <w:marBottom w:val="0"/>
      <w:divBdr>
        <w:top w:val="none" w:sz="0" w:space="0" w:color="auto"/>
        <w:left w:val="none" w:sz="0" w:space="0" w:color="auto"/>
        <w:bottom w:val="none" w:sz="0" w:space="0" w:color="auto"/>
        <w:right w:val="none" w:sz="0" w:space="0" w:color="auto"/>
      </w:divBdr>
    </w:div>
    <w:div w:id="2031829758">
      <w:bodyDiv w:val="1"/>
      <w:marLeft w:val="0"/>
      <w:marRight w:val="0"/>
      <w:marTop w:val="0"/>
      <w:marBottom w:val="0"/>
      <w:divBdr>
        <w:top w:val="none" w:sz="0" w:space="0" w:color="auto"/>
        <w:left w:val="none" w:sz="0" w:space="0" w:color="auto"/>
        <w:bottom w:val="none" w:sz="0" w:space="0" w:color="auto"/>
        <w:right w:val="none" w:sz="0" w:space="0" w:color="auto"/>
      </w:divBdr>
    </w:div>
    <w:div w:id="2085566400">
      <w:bodyDiv w:val="1"/>
      <w:marLeft w:val="0"/>
      <w:marRight w:val="0"/>
      <w:marTop w:val="0"/>
      <w:marBottom w:val="0"/>
      <w:divBdr>
        <w:top w:val="none" w:sz="0" w:space="0" w:color="auto"/>
        <w:left w:val="none" w:sz="0" w:space="0" w:color="auto"/>
        <w:bottom w:val="none" w:sz="0" w:space="0" w:color="auto"/>
        <w:right w:val="none" w:sz="0" w:space="0" w:color="auto"/>
      </w:divBdr>
    </w:div>
    <w:div w:id="2099056434">
      <w:bodyDiv w:val="1"/>
      <w:marLeft w:val="0"/>
      <w:marRight w:val="0"/>
      <w:marTop w:val="0"/>
      <w:marBottom w:val="0"/>
      <w:divBdr>
        <w:top w:val="none" w:sz="0" w:space="0" w:color="auto"/>
        <w:left w:val="none" w:sz="0" w:space="0" w:color="auto"/>
        <w:bottom w:val="none" w:sz="0" w:space="0" w:color="auto"/>
        <w:right w:val="none" w:sz="0" w:space="0" w:color="auto"/>
      </w:divBdr>
    </w:div>
    <w:div w:id="2112124715">
      <w:bodyDiv w:val="1"/>
      <w:marLeft w:val="0"/>
      <w:marRight w:val="0"/>
      <w:marTop w:val="0"/>
      <w:marBottom w:val="0"/>
      <w:divBdr>
        <w:top w:val="none" w:sz="0" w:space="0" w:color="auto"/>
        <w:left w:val="none" w:sz="0" w:space="0" w:color="auto"/>
        <w:bottom w:val="none" w:sz="0" w:space="0" w:color="auto"/>
        <w:right w:val="none" w:sz="0" w:space="0" w:color="auto"/>
      </w:divBdr>
    </w:div>
    <w:div w:id="2137868220">
      <w:bodyDiv w:val="1"/>
      <w:marLeft w:val="0"/>
      <w:marRight w:val="0"/>
      <w:marTop w:val="0"/>
      <w:marBottom w:val="0"/>
      <w:divBdr>
        <w:top w:val="none" w:sz="0" w:space="0" w:color="auto"/>
        <w:left w:val="none" w:sz="0" w:space="0" w:color="auto"/>
        <w:bottom w:val="none" w:sz="0" w:space="0" w:color="auto"/>
        <w:right w:val="none" w:sz="0" w:space="0" w:color="auto"/>
      </w:divBdr>
    </w:div>
    <w:div w:id="2144106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7D6693A-19FE-463B-89F9-C1527413A3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23</Pages>
  <Words>4214</Words>
  <Characters>24021</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kachk</dc:creator>
  <dc:description/>
  <cp:lastModifiedBy>Евгений Чернов</cp:lastModifiedBy>
  <cp:revision>47</cp:revision>
  <cp:lastPrinted>2024-12-17T12:35:00Z</cp:lastPrinted>
  <dcterms:created xsi:type="dcterms:W3CDTF">2024-12-02T09:52:00Z</dcterms:created>
  <dcterms:modified xsi:type="dcterms:W3CDTF">2025-12-07T15:15:00Z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FBE00D7444FC4BCE9116A8193C5F90D4_11</vt:lpwstr>
  </property>
  <property fmtid="{D5CDD505-2E9C-101B-9397-08002B2CF9AE}" pid="3" name="KSOProductBuildVer">
    <vt:lpwstr>1033-12.2.0.19307</vt:lpwstr>
  </property>
</Properties>
</file>