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  <w:bookmarkStart w:id="0" w:name="_GoBack"/>
            <w:bookmarkEnd w:id="0"/>
          </w:p>
        </w:tc>
      </w:tr>
      <w:tr w:rsidR="00D0289A" w:rsidRPr="00356A8A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:rsidR="007E0FC3" w:rsidRDefault="007E0FC3"/>
    <w:p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D0289A" w:rsidRDefault="00D0289A">
      <w:pPr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D0289A">
        <w:rPr>
          <w:rFonts w:ascii="Times New Roman" w:hAnsi="Times New Roman" w:cs="Times New Roman"/>
          <w:sz w:val="24"/>
        </w:rPr>
        <w:t>np</w:t>
      </w:r>
      <w:proofErr w:type="spellEnd"/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from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distance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lastRenderedPageBreak/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rules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distance['near'], speed['slow'])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distance['medium'], speed['medium'])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distance['far'], speed['fast'])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[rule1, rule2, rule3])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speed.input</w:t>
      </w:r>
      <w:proofErr w:type="spellEnd"/>
      <w:r w:rsidRPr="00D0289A">
        <w:rPr>
          <w:rFonts w:ascii="Times New Roman" w:hAnsi="Times New Roman" w:cs="Times New Roman"/>
          <w:sz w:val="24"/>
        </w:rPr>
        <w:t>[</w:t>
      </w:r>
      <w:proofErr w:type="gramEnd"/>
      <w:r w:rsidRPr="00D0289A">
        <w:rPr>
          <w:rFonts w:ascii="Times New Roman" w:hAnsi="Times New Roman" w:cs="Times New Roman"/>
          <w:sz w:val="24"/>
        </w:rPr>
        <w:t>'distance'] = 7</w:t>
      </w:r>
    </w:p>
    <w:p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  <w:proofErr w:type="gramEnd"/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:rsidR="00D0289A" w:rsidRDefault="00D0289A" w:rsidP="00D0289A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D0289A" w:rsidRDefault="00D0289A" w:rsidP="00D0289A">
      <w:pPr>
        <w:pStyle w:val="BodyText"/>
        <w:spacing w:before="61"/>
        <w:rPr>
          <w:spacing w:val="-2"/>
        </w:rPr>
      </w:pPr>
    </w:p>
    <w:p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</w:t>
      </w:r>
      <w:proofErr w:type="gramStart"/>
      <w:r>
        <w:t>compute(</w:t>
      </w:r>
      <w:proofErr w:type="gramEnd"/>
      <w:r>
        <w:t xml:space="preserve">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089A2137" wp14:editId="1BF8FD25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F39" w:rsidRDefault="003B1F39">
      <w:pPr>
        <w:spacing w:after="0" w:line="240" w:lineRule="auto"/>
      </w:pPr>
      <w:r>
        <w:separator/>
      </w:r>
    </w:p>
  </w:endnote>
  <w:endnote w:type="continuationSeparator" w:id="0">
    <w:p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8A" w:rsidRDefault="00973C4F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9A"/>
    <w:rsid w:val="003B1F39"/>
    <w:rsid w:val="003E32D4"/>
    <w:rsid w:val="00517AB7"/>
    <w:rsid w:val="007E0FC3"/>
    <w:rsid w:val="00973C4F"/>
    <w:rsid w:val="00B2394E"/>
    <w:rsid w:val="00D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2024-06-16T06:31:00Z</dcterms:created>
  <dcterms:modified xsi:type="dcterms:W3CDTF">2024-06-16T06:31:00Z</dcterms:modified>
</cp:coreProperties>
</file>