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216" w:rsidRDefault="006A4E69" w:rsidP="006A4E69">
      <w:pPr>
        <w:jc w:val="center"/>
        <w:rPr>
          <w:rStyle w:val="Strong"/>
          <w:rFonts w:ascii="Segoe UI" w:hAnsi="Segoe UI" w:cs="Segoe UI"/>
          <w:sz w:val="35"/>
          <w:szCs w:val="35"/>
          <w:u w:val="single"/>
          <w:bdr w:val="single" w:sz="2" w:space="0" w:color="D9D9E3" w:frame="1"/>
          <w:shd w:val="clear" w:color="auto" w:fill="F7F7F8"/>
        </w:rPr>
      </w:pPr>
      <w:r w:rsidRPr="006A4E69">
        <w:rPr>
          <w:rStyle w:val="Strong"/>
          <w:rFonts w:ascii="Segoe UI" w:hAnsi="Segoe UI" w:cs="Segoe UI"/>
          <w:sz w:val="35"/>
          <w:szCs w:val="35"/>
          <w:u w:val="single"/>
          <w:bdr w:val="single" w:sz="2" w:space="0" w:color="D9D9E3" w:frame="1"/>
          <w:shd w:val="clear" w:color="auto" w:fill="F7F7F8"/>
        </w:rPr>
        <w:t>Stock Price Prediction</w:t>
      </w:r>
    </w:p>
    <w:p w:rsidR="006A4E69" w:rsidRPr="006A4E69" w:rsidRDefault="006A4E69" w:rsidP="006A4E69">
      <w:pPr>
        <w:jc w:val="center"/>
        <w:rPr>
          <w:rStyle w:val="Strong"/>
          <w:rFonts w:ascii="Segoe UI" w:hAnsi="Segoe UI" w:cs="Segoe UI"/>
          <w:sz w:val="35"/>
          <w:szCs w:val="35"/>
          <w:bdr w:val="single" w:sz="2" w:space="0" w:color="D9D9E3" w:frame="1"/>
          <w:shd w:val="clear" w:color="auto" w:fill="F7F7F8"/>
        </w:rPr>
      </w:pPr>
    </w:p>
    <w:p w:rsidR="006A4E69" w:rsidRDefault="006A4E69" w:rsidP="006A4E69">
      <w:pPr>
        <w:rPr>
          <w:rStyle w:val="Strong"/>
          <w:rFonts w:ascii="Segoe UI" w:hAnsi="Segoe UI" w:cs="Segoe UI"/>
          <w:sz w:val="35"/>
          <w:szCs w:val="35"/>
          <w:u w:val="single"/>
          <w:bdr w:val="single" w:sz="2" w:space="0" w:color="D9D9E3" w:frame="1"/>
          <w:shd w:val="clear" w:color="auto" w:fill="F7F7F8"/>
        </w:rPr>
      </w:pPr>
      <w:r w:rsidRPr="006A4E69">
        <w:rPr>
          <w:rStyle w:val="Strong"/>
          <w:rFonts w:ascii="Segoe UI" w:hAnsi="Segoe UI" w:cs="Segoe UI"/>
          <w:sz w:val="35"/>
          <w:szCs w:val="35"/>
          <w:u w:val="single"/>
          <w:bdr w:val="single" w:sz="2" w:space="0" w:color="D9D9E3" w:frame="1"/>
          <w:shd w:val="clear" w:color="auto" w:fill="F7F7F8"/>
        </w:rPr>
        <w:t>Introduction</w:t>
      </w:r>
    </w:p>
    <w:p w:rsidR="006A4E69" w:rsidRPr="00650AB5" w:rsidRDefault="006A4E69" w:rsidP="006A4E69">
      <w:pPr>
        <w:numPr>
          <w:ilvl w:val="0"/>
          <w:numId w:val="2"/>
        </w:numPr>
        <w:spacing w:before="720" w:after="720" w:line="240" w:lineRule="auto"/>
        <w:rPr>
          <w:rFonts w:ascii="Segoe UI" w:eastAsia="Times New Roman" w:hAnsi="Segoe UI" w:cs="Segoe UI"/>
          <w:color w:val="000000"/>
          <w:sz w:val="27"/>
          <w:szCs w:val="27"/>
        </w:rPr>
      </w:pPr>
      <w:r w:rsidRPr="006A4E69">
        <w:rPr>
          <w:rFonts w:ascii="Segoe UI" w:eastAsia="Times New Roman" w:hAnsi="Segoe UI" w:cs="Segoe UI"/>
          <w:color w:val="000000"/>
          <w:sz w:val="27"/>
          <w:szCs w:val="27"/>
        </w:rPr>
        <w:t>Begin with a powerful quote or statistic related to the financial markets to capture the audience's attention.</w:t>
      </w:r>
      <w:r w:rsidRPr="00650AB5">
        <w:rPr>
          <w:rFonts w:ascii="Segoe UI" w:eastAsia="Times New Roman" w:hAnsi="Segoe UI" w:cs="Segoe UI"/>
          <w:color w:val="000000"/>
          <w:sz w:val="27"/>
          <w:szCs w:val="27"/>
        </w:rPr>
        <w:t>"Warren Buffett once said, 'The stock market is designed to transfer money from the Active to the Patient.' Today, we explore how data-driven stock price prediction can help you become one of the patient investors."</w:t>
      </w:r>
    </w:p>
    <w:p w:rsidR="006A4E69" w:rsidRPr="006A4E69" w:rsidRDefault="006A4E69" w:rsidP="006A4E69">
      <w:pPr>
        <w:numPr>
          <w:ilvl w:val="0"/>
          <w:numId w:val="2"/>
        </w:numPr>
        <w:spacing w:before="720" w:after="720" w:line="240" w:lineRule="auto"/>
        <w:rPr>
          <w:rFonts w:ascii="Segoe UI" w:eastAsia="Times New Roman" w:hAnsi="Segoe UI" w:cs="Segoe UI"/>
          <w:color w:val="000000"/>
          <w:sz w:val="27"/>
          <w:szCs w:val="27"/>
        </w:rPr>
      </w:pPr>
      <w:r w:rsidRPr="006A4E69">
        <w:rPr>
          <w:rFonts w:ascii="Segoe UI" w:eastAsia="Times New Roman" w:hAnsi="Segoe UI" w:cs="Segoe UI"/>
          <w:color w:val="000000"/>
          <w:sz w:val="27"/>
          <w:szCs w:val="27"/>
        </w:rPr>
        <w:t>Explain the relevance of stock markets in people's lives and the profound impact they have on wealth, retirement, and financial stability.</w:t>
      </w:r>
    </w:p>
    <w:p w:rsidR="006A4E69" w:rsidRPr="006A4E69" w:rsidRDefault="006A4E69" w:rsidP="006A4E69">
      <w:pPr>
        <w:numPr>
          <w:ilvl w:val="0"/>
          <w:numId w:val="2"/>
        </w:numPr>
        <w:spacing w:before="720" w:after="720" w:line="240" w:lineRule="auto"/>
        <w:rPr>
          <w:rFonts w:ascii="Segoe UI" w:eastAsia="Times New Roman" w:hAnsi="Segoe UI" w:cs="Segoe UI"/>
          <w:color w:val="000000"/>
          <w:sz w:val="27"/>
          <w:szCs w:val="27"/>
        </w:rPr>
      </w:pPr>
      <w:r w:rsidRPr="006A4E69">
        <w:rPr>
          <w:rFonts w:ascii="Segoe UI" w:eastAsia="Times New Roman" w:hAnsi="Segoe UI" w:cs="Segoe UI"/>
          <w:color w:val="000000"/>
          <w:sz w:val="27"/>
          <w:szCs w:val="27"/>
        </w:rPr>
        <w:t>Describe the purpose and objectives of your presentation.</w:t>
      </w:r>
    </w:p>
    <w:p w:rsidR="006A4E69" w:rsidRPr="001D7A51" w:rsidRDefault="000F2B46" w:rsidP="006A4E69">
      <w:pPr>
        <w:rPr>
          <w:rFonts w:cstheme="minorHAnsi"/>
          <w:b/>
          <w:color w:val="343541"/>
          <w:sz w:val="35"/>
          <w:szCs w:val="35"/>
          <w:u w:val="single"/>
        </w:rPr>
      </w:pPr>
      <w:r w:rsidRPr="001D7A51">
        <w:rPr>
          <w:rFonts w:cstheme="minorHAnsi"/>
          <w:b/>
          <w:color w:val="343541"/>
          <w:sz w:val="35"/>
          <w:szCs w:val="35"/>
          <w:u w:val="single"/>
        </w:rPr>
        <w:t>DATASET</w:t>
      </w:r>
    </w:p>
    <w:p w:rsidR="000F2B46" w:rsidRPr="000F2B46" w:rsidRDefault="000F2B46" w:rsidP="000F2B4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7"/>
          <w:szCs w:val="27"/>
        </w:rPr>
      </w:pPr>
      <w:r>
        <w:rPr>
          <w:rFonts w:ascii="Segoe UI" w:hAnsi="Segoe UI" w:cs="Segoe UI"/>
          <w:b/>
          <w:color w:val="343541"/>
          <w:sz w:val="35"/>
          <w:szCs w:val="35"/>
        </w:rPr>
        <w:t xml:space="preserve">     </w:t>
      </w:r>
      <w:r w:rsidRPr="000F2B46">
        <w:rPr>
          <w:rFonts w:ascii="Segoe UI" w:hAnsi="Segoe UI" w:cs="Segoe UI"/>
          <w:color w:val="374151"/>
          <w:sz w:val="27"/>
          <w:szCs w:val="27"/>
        </w:rPr>
        <w:t>Yahoo Finance offers historical stock price data that can be easily downloaded. You can find historical data for most publicly traded companies. Here's how to access it:</w:t>
      </w:r>
    </w:p>
    <w:p w:rsidR="000F2B46" w:rsidRPr="000F2B46" w:rsidRDefault="000F2B46" w:rsidP="000F2B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0F2B46">
        <w:rPr>
          <w:rFonts w:ascii="Segoe UI" w:eastAsia="Times New Roman" w:hAnsi="Segoe UI" w:cs="Segoe UI"/>
          <w:color w:val="374151"/>
          <w:sz w:val="27"/>
          <w:szCs w:val="27"/>
        </w:rPr>
        <w:t>Go to Yahoo Finance (</w:t>
      </w:r>
      <w:hyperlink r:id="rId6" w:tgtFrame="_new" w:history="1">
        <w:r w:rsidRPr="000F2B46">
          <w:rPr>
            <w:rFonts w:ascii="Segoe UI" w:eastAsia="Times New Roman" w:hAnsi="Segoe UI" w:cs="Segoe UI"/>
            <w:color w:val="0000FF"/>
            <w:sz w:val="27"/>
            <w:szCs w:val="27"/>
          </w:rPr>
          <w:t>https://finance.yahoo.com/</w:t>
        </w:r>
      </w:hyperlink>
      <w:r w:rsidRPr="000F2B46">
        <w:rPr>
          <w:rFonts w:ascii="Segoe UI" w:eastAsia="Times New Roman" w:hAnsi="Segoe UI" w:cs="Segoe UI"/>
          <w:color w:val="374151"/>
          <w:sz w:val="27"/>
          <w:szCs w:val="27"/>
        </w:rPr>
        <w:t>).</w:t>
      </w:r>
    </w:p>
    <w:p w:rsidR="000F2B46" w:rsidRPr="000F2B46" w:rsidRDefault="000F2B46" w:rsidP="000F2B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0F2B46">
        <w:rPr>
          <w:rFonts w:ascii="Segoe UI" w:eastAsia="Times New Roman" w:hAnsi="Segoe UI" w:cs="Segoe UI"/>
          <w:color w:val="374151"/>
          <w:sz w:val="27"/>
          <w:szCs w:val="27"/>
        </w:rPr>
        <w:t>Search for a specific stock.</w:t>
      </w:r>
    </w:p>
    <w:p w:rsidR="000F2B46" w:rsidRPr="000F2B46" w:rsidRDefault="000F2B46" w:rsidP="000F2B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0F2B46">
        <w:rPr>
          <w:rFonts w:ascii="Segoe UI" w:eastAsia="Times New Roman" w:hAnsi="Segoe UI" w:cs="Segoe UI"/>
          <w:color w:val="374151"/>
          <w:sz w:val="27"/>
          <w:szCs w:val="27"/>
        </w:rPr>
        <w:t>Click on the "Historical Data" tab.</w:t>
      </w:r>
    </w:p>
    <w:p w:rsidR="000F2B46" w:rsidRDefault="000F2B46" w:rsidP="000F2B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7"/>
          <w:szCs w:val="27"/>
        </w:rPr>
      </w:pPr>
      <w:r w:rsidRPr="000F2B46">
        <w:rPr>
          <w:rFonts w:ascii="Segoe UI" w:eastAsia="Times New Roman" w:hAnsi="Segoe UI" w:cs="Segoe UI"/>
          <w:color w:val="374151"/>
          <w:sz w:val="27"/>
          <w:szCs w:val="27"/>
        </w:rPr>
        <w:t>You can download the data in CSV format.</w:t>
      </w:r>
    </w:p>
    <w:p w:rsidR="000F2B46" w:rsidRPr="000F2B46" w:rsidRDefault="000F2B46" w:rsidP="000F2B4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p>
    <w:p w:rsidR="00650AB5" w:rsidRDefault="00650AB5" w:rsidP="006A4E69">
      <w:pPr>
        <w:rPr>
          <w:rFonts w:cstheme="minorHAnsi"/>
          <w:b/>
          <w:sz w:val="35"/>
          <w:szCs w:val="35"/>
          <w:u w:val="single"/>
        </w:rPr>
      </w:pPr>
    </w:p>
    <w:p w:rsidR="00650AB5" w:rsidRDefault="00650AB5" w:rsidP="006A4E69">
      <w:pPr>
        <w:rPr>
          <w:rFonts w:cstheme="minorHAnsi"/>
          <w:b/>
          <w:sz w:val="35"/>
          <w:szCs w:val="35"/>
          <w:u w:val="single"/>
        </w:rPr>
      </w:pPr>
    </w:p>
    <w:p w:rsidR="000F2B46" w:rsidRPr="001D7A51" w:rsidRDefault="000F2B46" w:rsidP="006A4E69">
      <w:pPr>
        <w:rPr>
          <w:rFonts w:cstheme="minorHAnsi"/>
          <w:b/>
          <w:sz w:val="35"/>
          <w:szCs w:val="35"/>
          <w:u w:val="single"/>
        </w:rPr>
      </w:pPr>
      <w:r w:rsidRPr="001D7A51">
        <w:rPr>
          <w:rFonts w:cstheme="minorHAnsi"/>
          <w:b/>
          <w:sz w:val="35"/>
          <w:szCs w:val="35"/>
          <w:u w:val="single"/>
        </w:rPr>
        <w:lastRenderedPageBreak/>
        <w:t>COLUMNS USED</w:t>
      </w:r>
    </w:p>
    <w:p w:rsidR="000F2B46" w:rsidRPr="000F2B46" w:rsidRDefault="000F2B46" w:rsidP="000F2B46">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sidRPr="000F2B46">
        <w:rPr>
          <w:rFonts w:ascii="Segoe UI" w:hAnsi="Segoe UI" w:cs="Segoe UI"/>
          <w:b/>
          <w:bCs/>
          <w:color w:val="374151"/>
          <w:sz w:val="27"/>
          <w:szCs w:val="27"/>
        </w:rPr>
        <w:t>Historical Price Data</w:t>
      </w:r>
      <w:r w:rsidRPr="000F2B46">
        <w:rPr>
          <w:rFonts w:ascii="Segoe UI" w:hAnsi="Segoe UI" w:cs="Segoe UI"/>
          <w:color w:val="374151"/>
          <w:sz w:val="27"/>
          <w:szCs w:val="27"/>
        </w:rPr>
        <w:t>:</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Open Price</w:t>
      </w:r>
      <w:r w:rsidRPr="000F2B46">
        <w:rPr>
          <w:rFonts w:ascii="Segoe UI" w:eastAsia="Times New Roman" w:hAnsi="Segoe UI" w:cs="Segoe UI"/>
          <w:color w:val="374151"/>
          <w:sz w:val="27"/>
          <w:szCs w:val="27"/>
        </w:rPr>
        <w:t>: The stock's opening price at the beginning of a trading day.</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Close Price</w:t>
      </w:r>
      <w:r w:rsidRPr="000F2B46">
        <w:rPr>
          <w:rFonts w:ascii="Segoe UI" w:eastAsia="Times New Roman" w:hAnsi="Segoe UI" w:cs="Segoe UI"/>
          <w:color w:val="374151"/>
          <w:sz w:val="27"/>
          <w:szCs w:val="27"/>
        </w:rPr>
        <w:t>: The stock's closing price at the end of a trading day.</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High Price</w:t>
      </w:r>
      <w:r w:rsidRPr="000F2B46">
        <w:rPr>
          <w:rFonts w:ascii="Segoe UI" w:eastAsia="Times New Roman" w:hAnsi="Segoe UI" w:cs="Segoe UI"/>
          <w:color w:val="374151"/>
          <w:sz w:val="27"/>
          <w:szCs w:val="27"/>
        </w:rPr>
        <w:t>: The highest price reached during a trading day.</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Low Price</w:t>
      </w:r>
      <w:r w:rsidRPr="000F2B46">
        <w:rPr>
          <w:rFonts w:ascii="Segoe UI" w:eastAsia="Times New Roman" w:hAnsi="Segoe UI" w:cs="Segoe UI"/>
          <w:color w:val="374151"/>
          <w:sz w:val="27"/>
          <w:szCs w:val="27"/>
        </w:rPr>
        <w:t>: The lowest price reached during a trading day.</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Volume</w:t>
      </w:r>
      <w:r w:rsidRPr="000F2B46">
        <w:rPr>
          <w:rFonts w:ascii="Segoe UI" w:eastAsia="Times New Roman" w:hAnsi="Segoe UI" w:cs="Segoe UI"/>
          <w:color w:val="374151"/>
          <w:sz w:val="27"/>
          <w:szCs w:val="27"/>
        </w:rPr>
        <w:t>: The number of shares traded during a trading day.</w:t>
      </w:r>
    </w:p>
    <w:p w:rsidR="000F2B46" w:rsidRPr="000F2B46" w:rsidRDefault="000F2B46" w:rsidP="000F2B4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Derived Features</w:t>
      </w:r>
      <w:r w:rsidRPr="000F2B46">
        <w:rPr>
          <w:rFonts w:ascii="Segoe UI" w:eastAsia="Times New Roman" w:hAnsi="Segoe UI" w:cs="Segoe UI"/>
          <w:color w:val="374151"/>
          <w:sz w:val="27"/>
          <w:szCs w:val="27"/>
        </w:rPr>
        <w:t>:</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Price Change</w:t>
      </w:r>
      <w:r w:rsidRPr="000F2B46">
        <w:rPr>
          <w:rFonts w:ascii="Segoe UI" w:eastAsia="Times New Roman" w:hAnsi="Segoe UI" w:cs="Segoe UI"/>
          <w:color w:val="374151"/>
          <w:sz w:val="27"/>
          <w:szCs w:val="27"/>
        </w:rPr>
        <w:t>: The difference between the closing price and the opening price.</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Price Change Percentage</w:t>
      </w:r>
      <w:r w:rsidRPr="000F2B46">
        <w:rPr>
          <w:rFonts w:ascii="Segoe UI" w:eastAsia="Times New Roman" w:hAnsi="Segoe UI" w:cs="Segoe UI"/>
          <w:color w:val="374151"/>
          <w:sz w:val="27"/>
          <w:szCs w:val="27"/>
        </w:rPr>
        <w:t>: The percentage change in price during the day.</w:t>
      </w:r>
    </w:p>
    <w:p w:rsidR="000F2B46" w:rsidRPr="000F2B46"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Moving Averages</w:t>
      </w:r>
      <w:r w:rsidRPr="000F2B46">
        <w:rPr>
          <w:rFonts w:ascii="Segoe UI" w:eastAsia="Times New Roman" w:hAnsi="Segoe UI" w:cs="Segoe UI"/>
          <w:color w:val="374151"/>
          <w:sz w:val="27"/>
          <w:szCs w:val="27"/>
        </w:rPr>
        <w:t>: Simple moving averages (SMA) and exponential moving averages (EMA) over different time periods can be used as features.</w:t>
      </w:r>
    </w:p>
    <w:p w:rsidR="001D7A51" w:rsidRDefault="000F2B46" w:rsidP="000F2B4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0F2B46">
        <w:rPr>
          <w:rFonts w:ascii="Segoe UI" w:eastAsia="Times New Roman" w:hAnsi="Segoe UI" w:cs="Segoe UI"/>
          <w:b/>
          <w:bCs/>
          <w:color w:val="374151"/>
          <w:sz w:val="27"/>
          <w:szCs w:val="27"/>
        </w:rPr>
        <w:t>Volatility</w:t>
      </w:r>
      <w:r w:rsidRPr="000F2B46">
        <w:rPr>
          <w:rFonts w:ascii="Segoe UI" w:eastAsia="Times New Roman" w:hAnsi="Segoe UI" w:cs="Segoe UI"/>
          <w:color w:val="374151"/>
          <w:sz w:val="27"/>
          <w:szCs w:val="27"/>
        </w:rPr>
        <w:t>: Metrics like standard deviation of</w:t>
      </w:r>
      <w:r w:rsidR="001D7A51">
        <w:rPr>
          <w:rFonts w:ascii="Segoe UI" w:eastAsia="Times New Roman" w:hAnsi="Segoe UI" w:cs="Segoe UI"/>
          <w:color w:val="374151"/>
          <w:sz w:val="27"/>
          <w:szCs w:val="27"/>
        </w:rPr>
        <w:t xml:space="preserve"> returns can capture volatility.</w:t>
      </w:r>
    </w:p>
    <w:p w:rsidR="000F2B46" w:rsidRPr="000F2B46" w:rsidRDefault="001D7A51" w:rsidP="001D7A51">
      <w:pPr>
        <w:rPr>
          <w:rFonts w:ascii="Segoe UI" w:eastAsia="Times New Roman" w:hAnsi="Segoe UI" w:cs="Segoe UI"/>
          <w:color w:val="374151"/>
          <w:sz w:val="27"/>
          <w:szCs w:val="27"/>
        </w:rPr>
      </w:pPr>
      <w:r>
        <w:rPr>
          <w:rFonts w:ascii="Segoe UI" w:eastAsia="Times New Roman" w:hAnsi="Segoe UI" w:cs="Segoe UI"/>
          <w:color w:val="374151"/>
          <w:sz w:val="27"/>
          <w:szCs w:val="27"/>
        </w:rPr>
        <w:br w:type="page"/>
      </w:r>
    </w:p>
    <w:p w:rsidR="000F2B46" w:rsidRPr="001D7A51" w:rsidRDefault="001D7A51" w:rsidP="006A4E69">
      <w:pPr>
        <w:rPr>
          <w:rFonts w:cstheme="minorHAnsi"/>
          <w:b/>
          <w:sz w:val="35"/>
          <w:szCs w:val="35"/>
          <w:u w:val="single"/>
        </w:rPr>
      </w:pPr>
      <w:r w:rsidRPr="001D7A51">
        <w:rPr>
          <w:rFonts w:cstheme="minorHAnsi"/>
          <w:b/>
          <w:sz w:val="35"/>
          <w:szCs w:val="35"/>
          <w:u w:val="single"/>
        </w:rPr>
        <w:lastRenderedPageBreak/>
        <w:t>LIBRARIES USED</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D7A51">
        <w:rPr>
          <w:rFonts w:ascii="Segoe UI" w:eastAsia="Times New Roman" w:hAnsi="Segoe UI" w:cs="Segoe UI"/>
          <w:b/>
          <w:bCs/>
          <w:color w:val="000000"/>
          <w:sz w:val="27"/>
        </w:rPr>
        <w:t>Pandas</w:t>
      </w:r>
      <w:r w:rsidRPr="001D7A51">
        <w:rPr>
          <w:rFonts w:ascii="Segoe UI" w:eastAsia="Times New Roman" w:hAnsi="Segoe UI" w:cs="Segoe UI"/>
          <w:color w:val="000000"/>
          <w:sz w:val="27"/>
          <w:szCs w:val="27"/>
        </w:rPr>
        <w:t>: For data manipulation, cleaning, and transformation.</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Numpy</w:t>
      </w:r>
      <w:proofErr w:type="spellEnd"/>
      <w:r w:rsidRPr="001D7A51">
        <w:rPr>
          <w:rFonts w:ascii="Segoe UI" w:eastAsia="Times New Roman" w:hAnsi="Segoe UI" w:cs="Segoe UI"/>
          <w:color w:val="000000"/>
          <w:sz w:val="27"/>
          <w:szCs w:val="27"/>
        </w:rPr>
        <w:t>: Provides support for mathematical and numerical operations.</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Scikit</w:t>
      </w:r>
      <w:proofErr w:type="spellEnd"/>
      <w:r w:rsidRPr="001D7A51">
        <w:rPr>
          <w:rFonts w:ascii="Segoe UI" w:eastAsia="Times New Roman" w:hAnsi="Segoe UI" w:cs="Segoe UI"/>
          <w:b/>
          <w:bCs/>
          <w:color w:val="000000"/>
          <w:sz w:val="27"/>
        </w:rPr>
        <w:t>-Learn</w:t>
      </w:r>
      <w:r w:rsidRPr="001D7A51">
        <w:rPr>
          <w:rFonts w:ascii="Segoe UI" w:eastAsia="Times New Roman" w:hAnsi="Segoe UI" w:cs="Segoe UI"/>
          <w:color w:val="000000"/>
          <w:sz w:val="27"/>
          <w:szCs w:val="27"/>
        </w:rPr>
        <w:t>: Offers a wide range of machine learning algorithms and tools for model building and evaluation.</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TensorFlow</w:t>
      </w:r>
      <w:proofErr w:type="spellEnd"/>
      <w:r w:rsidRPr="001D7A51">
        <w:rPr>
          <w:rFonts w:ascii="Segoe UI" w:eastAsia="Times New Roman" w:hAnsi="Segoe UI" w:cs="Segoe UI"/>
          <w:b/>
          <w:bCs/>
          <w:color w:val="000000"/>
          <w:sz w:val="27"/>
        </w:rPr>
        <w:t xml:space="preserve"> or </w:t>
      </w:r>
      <w:proofErr w:type="spellStart"/>
      <w:r w:rsidRPr="001D7A51">
        <w:rPr>
          <w:rFonts w:ascii="Segoe UI" w:eastAsia="Times New Roman" w:hAnsi="Segoe UI" w:cs="Segoe UI"/>
          <w:b/>
          <w:bCs/>
          <w:color w:val="000000"/>
          <w:sz w:val="27"/>
        </w:rPr>
        <w:t>PyTorch</w:t>
      </w:r>
      <w:proofErr w:type="spellEnd"/>
      <w:r w:rsidRPr="001D7A51">
        <w:rPr>
          <w:rFonts w:ascii="Segoe UI" w:eastAsia="Times New Roman" w:hAnsi="Segoe UI" w:cs="Segoe UI"/>
          <w:color w:val="000000"/>
          <w:sz w:val="27"/>
          <w:szCs w:val="27"/>
        </w:rPr>
        <w:t>: Deep learning frameworks for building and training neural networks.</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XGBoost</w:t>
      </w:r>
      <w:proofErr w:type="spellEnd"/>
      <w:r w:rsidRPr="001D7A51">
        <w:rPr>
          <w:rFonts w:ascii="Segoe UI" w:eastAsia="Times New Roman" w:hAnsi="Segoe UI" w:cs="Segoe UI"/>
          <w:b/>
          <w:bCs/>
          <w:color w:val="000000"/>
          <w:sz w:val="27"/>
        </w:rPr>
        <w:t xml:space="preserve"> or </w:t>
      </w:r>
      <w:proofErr w:type="spellStart"/>
      <w:r w:rsidRPr="001D7A51">
        <w:rPr>
          <w:rFonts w:ascii="Segoe UI" w:eastAsia="Times New Roman" w:hAnsi="Segoe UI" w:cs="Segoe UI"/>
          <w:b/>
          <w:bCs/>
          <w:color w:val="000000"/>
          <w:sz w:val="27"/>
        </w:rPr>
        <w:t>LightGBM</w:t>
      </w:r>
      <w:proofErr w:type="spellEnd"/>
      <w:r w:rsidRPr="001D7A51">
        <w:rPr>
          <w:rFonts w:ascii="Segoe UI" w:eastAsia="Times New Roman" w:hAnsi="Segoe UI" w:cs="Segoe UI"/>
          <w:color w:val="000000"/>
          <w:sz w:val="27"/>
          <w:szCs w:val="27"/>
        </w:rPr>
        <w:t>: Popular gradient boosting libraries for regression and classification tasks.</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Statsmodels</w:t>
      </w:r>
      <w:proofErr w:type="spellEnd"/>
      <w:r w:rsidRPr="001D7A51">
        <w:rPr>
          <w:rFonts w:ascii="Segoe UI" w:eastAsia="Times New Roman" w:hAnsi="Segoe UI" w:cs="Segoe UI"/>
          <w:color w:val="000000"/>
          <w:sz w:val="27"/>
          <w:szCs w:val="27"/>
        </w:rPr>
        <w:t>: For statistical modeling and time series analysis.</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Matplotlib</w:t>
      </w:r>
      <w:proofErr w:type="spellEnd"/>
      <w:r w:rsidRPr="001D7A51">
        <w:rPr>
          <w:rFonts w:ascii="Segoe UI" w:eastAsia="Times New Roman" w:hAnsi="Segoe UI" w:cs="Segoe UI"/>
          <w:b/>
          <w:bCs/>
          <w:color w:val="000000"/>
          <w:sz w:val="27"/>
        </w:rPr>
        <w:t xml:space="preserve"> and </w:t>
      </w:r>
      <w:proofErr w:type="spellStart"/>
      <w:r w:rsidRPr="001D7A51">
        <w:rPr>
          <w:rFonts w:ascii="Segoe UI" w:eastAsia="Times New Roman" w:hAnsi="Segoe UI" w:cs="Segoe UI"/>
          <w:b/>
          <w:bCs/>
          <w:color w:val="000000"/>
          <w:sz w:val="27"/>
        </w:rPr>
        <w:t>Seaborn</w:t>
      </w:r>
      <w:proofErr w:type="spellEnd"/>
      <w:r w:rsidRPr="001D7A51">
        <w:rPr>
          <w:rFonts w:ascii="Segoe UI" w:eastAsia="Times New Roman" w:hAnsi="Segoe UI" w:cs="Segoe UI"/>
          <w:color w:val="000000"/>
          <w:sz w:val="27"/>
          <w:szCs w:val="27"/>
        </w:rPr>
        <w:t>: Data visualization libraries for plotting stock price data and model results.</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D7A51">
        <w:rPr>
          <w:rFonts w:ascii="Segoe UI" w:eastAsia="Times New Roman" w:hAnsi="Segoe UI" w:cs="Segoe UI"/>
          <w:b/>
          <w:bCs/>
          <w:color w:val="000000"/>
          <w:sz w:val="27"/>
        </w:rPr>
        <w:t>Ta-Lib (Technical Analysis Library)</w:t>
      </w:r>
      <w:r w:rsidRPr="001D7A51">
        <w:rPr>
          <w:rFonts w:ascii="Segoe UI" w:eastAsia="Times New Roman" w:hAnsi="Segoe UI" w:cs="Segoe UI"/>
          <w:color w:val="000000"/>
          <w:sz w:val="27"/>
          <w:szCs w:val="27"/>
        </w:rPr>
        <w:t>: Provides various technical indicators for financial analysis.</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Quandl</w:t>
      </w:r>
      <w:proofErr w:type="spellEnd"/>
      <w:r w:rsidRPr="001D7A51">
        <w:rPr>
          <w:rFonts w:ascii="Segoe UI" w:eastAsia="Times New Roman" w:hAnsi="Segoe UI" w:cs="Segoe UI"/>
          <w:b/>
          <w:bCs/>
          <w:color w:val="000000"/>
          <w:sz w:val="27"/>
        </w:rPr>
        <w:t xml:space="preserve"> or Alpha Vantage API</w:t>
      </w:r>
      <w:r w:rsidRPr="001D7A51">
        <w:rPr>
          <w:rFonts w:ascii="Segoe UI" w:eastAsia="Times New Roman" w:hAnsi="Segoe UI" w:cs="Segoe UI"/>
          <w:color w:val="000000"/>
          <w:sz w:val="27"/>
          <w:szCs w:val="27"/>
        </w:rPr>
        <w:t>: Used for fetching historical stock price and financial data.</w:t>
      </w:r>
    </w:p>
    <w:p w:rsidR="001D7A51" w:rsidRPr="001D7A51" w:rsidRDefault="001D7A51" w:rsidP="001D7A51">
      <w:pPr>
        <w:numPr>
          <w:ilvl w:val="0"/>
          <w:numId w:val="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rPr>
      </w:pPr>
      <w:proofErr w:type="spellStart"/>
      <w:r w:rsidRPr="001D7A51">
        <w:rPr>
          <w:rFonts w:ascii="Segoe UI" w:eastAsia="Times New Roman" w:hAnsi="Segoe UI" w:cs="Segoe UI"/>
          <w:b/>
          <w:bCs/>
          <w:color w:val="000000"/>
          <w:sz w:val="27"/>
        </w:rPr>
        <w:t>Jupyter</w:t>
      </w:r>
      <w:proofErr w:type="spellEnd"/>
      <w:r w:rsidRPr="001D7A51">
        <w:rPr>
          <w:rFonts w:ascii="Segoe UI" w:eastAsia="Times New Roman" w:hAnsi="Segoe UI" w:cs="Segoe UI"/>
          <w:b/>
          <w:bCs/>
          <w:color w:val="000000"/>
          <w:sz w:val="27"/>
        </w:rPr>
        <w:t xml:space="preserve"> Notebook</w:t>
      </w:r>
      <w:r w:rsidRPr="001D7A51">
        <w:rPr>
          <w:rFonts w:ascii="Segoe UI" w:eastAsia="Times New Roman" w:hAnsi="Segoe UI" w:cs="Segoe UI"/>
          <w:color w:val="000000"/>
          <w:sz w:val="27"/>
          <w:szCs w:val="27"/>
        </w:rPr>
        <w:t>: An interactive environment for developing, experimenting, and documenting your stock price prediction models</w:t>
      </w:r>
      <w:r>
        <w:rPr>
          <w:rFonts w:ascii="Segoe UI" w:eastAsia="Times New Roman" w:hAnsi="Segoe UI" w:cs="Segoe UI"/>
          <w:color w:val="000000"/>
          <w:sz w:val="27"/>
          <w:szCs w:val="27"/>
        </w:rPr>
        <w:t>.</w:t>
      </w:r>
    </w:p>
    <w:p w:rsidR="001D7A51" w:rsidRDefault="001D7A51" w:rsidP="006A4E69">
      <w:pPr>
        <w:rPr>
          <w:rFonts w:ascii="Arial" w:eastAsia="Times New Roman" w:hAnsi="Arial" w:cs="Arial"/>
          <w:b/>
          <w:sz w:val="35"/>
          <w:szCs w:val="35"/>
          <w:u w:val="single"/>
        </w:rPr>
      </w:pPr>
    </w:p>
    <w:p w:rsidR="001D7A51" w:rsidRDefault="001D7A51" w:rsidP="006A4E69">
      <w:pPr>
        <w:rPr>
          <w:rFonts w:eastAsia="Times New Roman" w:cstheme="minorHAnsi"/>
          <w:b/>
          <w:sz w:val="35"/>
          <w:szCs w:val="35"/>
          <w:u w:val="single"/>
        </w:rPr>
      </w:pPr>
      <w:r w:rsidRPr="001D7A51">
        <w:rPr>
          <w:rFonts w:eastAsia="Times New Roman" w:cstheme="minorHAnsi"/>
          <w:b/>
          <w:sz w:val="35"/>
          <w:szCs w:val="35"/>
          <w:u w:val="single"/>
        </w:rPr>
        <w:t>TRAIN AND TEST</w:t>
      </w:r>
    </w:p>
    <w:p w:rsidR="001D7A51" w:rsidRPr="001D7A51" w:rsidRDefault="001D7A51" w:rsidP="001D7A5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1D7A51">
        <w:rPr>
          <w:rFonts w:ascii="Segoe UI" w:eastAsia="Times New Roman" w:hAnsi="Segoe UI" w:cs="Segoe UI"/>
          <w:b/>
          <w:bCs/>
          <w:color w:val="374151"/>
          <w:sz w:val="27"/>
          <w:szCs w:val="27"/>
        </w:rPr>
        <w:t>Data Splitting</w:t>
      </w:r>
      <w:r w:rsidRPr="001D7A51">
        <w:rPr>
          <w:rFonts w:ascii="Segoe UI" w:eastAsia="Times New Roman" w:hAnsi="Segoe UI" w:cs="Segoe UI"/>
          <w:color w:val="374151"/>
          <w:sz w:val="27"/>
          <w:szCs w:val="27"/>
        </w:rPr>
        <w:t>:</w:t>
      </w:r>
    </w:p>
    <w:p w:rsidR="001D7A51" w:rsidRPr="001D7A51" w:rsidRDefault="001D7A51" w:rsidP="001D7A5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1D7A51">
        <w:rPr>
          <w:rFonts w:ascii="Segoe UI" w:eastAsia="Times New Roman" w:hAnsi="Segoe UI" w:cs="Segoe UI"/>
          <w:color w:val="374151"/>
          <w:sz w:val="27"/>
          <w:szCs w:val="27"/>
        </w:rPr>
        <w:t>Divide your historical stock price and feature dataset into two parts: a training dataset and a testing dataset. The training dataset is used to train your predictive model, while the testing dataset is used to evaluate its performance.</w:t>
      </w:r>
    </w:p>
    <w:p w:rsidR="001D7A51" w:rsidRPr="001D7A51" w:rsidRDefault="001D7A51" w:rsidP="001D7A5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1D7A51">
        <w:rPr>
          <w:rFonts w:ascii="Segoe UI" w:eastAsia="Times New Roman" w:hAnsi="Segoe UI" w:cs="Segoe UI"/>
          <w:color w:val="374151"/>
          <w:sz w:val="27"/>
          <w:szCs w:val="27"/>
        </w:rPr>
        <w:t>Common split ratios are 70-30, 80-20, or 90-10 for training-testing data, depending on the dataset size.</w:t>
      </w:r>
    </w:p>
    <w:p w:rsidR="001D7A51" w:rsidRPr="001D7A51" w:rsidRDefault="001D7A51" w:rsidP="001D7A5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1D7A51">
        <w:rPr>
          <w:rFonts w:ascii="Segoe UI" w:eastAsia="Times New Roman" w:hAnsi="Segoe UI" w:cs="Segoe UI"/>
          <w:b/>
          <w:bCs/>
          <w:color w:val="374151"/>
          <w:sz w:val="27"/>
          <w:szCs w:val="27"/>
        </w:rPr>
        <w:t>Feature Engineering and Model Training</w:t>
      </w:r>
      <w:r w:rsidRPr="001D7A51">
        <w:rPr>
          <w:rFonts w:ascii="Segoe UI" w:eastAsia="Times New Roman" w:hAnsi="Segoe UI" w:cs="Segoe UI"/>
          <w:color w:val="374151"/>
          <w:sz w:val="27"/>
          <w:szCs w:val="27"/>
        </w:rPr>
        <w:t>:</w:t>
      </w:r>
    </w:p>
    <w:p w:rsidR="001D7A51" w:rsidRPr="001D7A51" w:rsidRDefault="001D7A51" w:rsidP="001D7A5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1D7A51">
        <w:rPr>
          <w:rFonts w:ascii="Segoe UI" w:eastAsia="Times New Roman" w:hAnsi="Segoe UI" w:cs="Segoe UI"/>
          <w:color w:val="374151"/>
          <w:sz w:val="27"/>
          <w:szCs w:val="27"/>
        </w:rPr>
        <w:t>Preprocess and engineer features, including technical indicators, historical data, and external factors.</w:t>
      </w:r>
    </w:p>
    <w:p w:rsidR="001D7A51" w:rsidRPr="001D7A51" w:rsidRDefault="001D7A51" w:rsidP="001D7A5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1D7A51">
        <w:rPr>
          <w:rFonts w:ascii="Segoe UI" w:eastAsia="Times New Roman" w:hAnsi="Segoe UI" w:cs="Segoe UI"/>
          <w:color w:val="374151"/>
          <w:sz w:val="27"/>
          <w:szCs w:val="27"/>
        </w:rPr>
        <w:t>Choose a suitable machine learning or deep learning model for stock price prediction, and train it on the training dataset.</w:t>
      </w:r>
    </w:p>
    <w:p w:rsidR="006A4E69" w:rsidRDefault="006A4E69">
      <w:pPr>
        <w:jc w:val="center"/>
        <w:rPr>
          <w:u w:val="single"/>
        </w:rPr>
      </w:pPr>
    </w:p>
    <w:p w:rsidR="001D7A51" w:rsidRDefault="00B35985" w:rsidP="00B35985">
      <w:pPr>
        <w:rPr>
          <w:b/>
          <w:sz w:val="35"/>
          <w:szCs w:val="35"/>
          <w:u w:val="single"/>
        </w:rPr>
      </w:pPr>
      <w:r w:rsidRPr="00B35985">
        <w:rPr>
          <w:b/>
          <w:sz w:val="35"/>
          <w:szCs w:val="35"/>
          <w:u w:val="single"/>
        </w:rPr>
        <w:lastRenderedPageBreak/>
        <w:t>REST OF THE EXPLANATION</w:t>
      </w:r>
    </w:p>
    <w:p w:rsidR="00B35985" w:rsidRPr="00B35985" w:rsidRDefault="00B35985" w:rsidP="00B3598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B35985">
        <w:rPr>
          <w:rFonts w:ascii="Segoe UI" w:eastAsia="Times New Roman" w:hAnsi="Segoe UI" w:cs="Segoe UI"/>
          <w:b/>
          <w:bCs/>
          <w:color w:val="000000"/>
          <w:sz w:val="27"/>
        </w:rPr>
        <w:t>Time Series Analysis</w:t>
      </w:r>
      <w:r w:rsidRPr="00B35985">
        <w:rPr>
          <w:rFonts w:ascii="Segoe UI" w:eastAsia="Times New Roman" w:hAnsi="Segoe UI" w:cs="Segoe UI"/>
          <w:color w:val="000000"/>
          <w:sz w:val="27"/>
          <w:szCs w:val="27"/>
        </w:rPr>
        <w:t>:</w:t>
      </w:r>
    </w:p>
    <w:p w:rsidR="00B35985" w:rsidRPr="00B35985" w:rsidRDefault="00B35985" w:rsidP="00B35985">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35985">
        <w:rPr>
          <w:rFonts w:ascii="Segoe UI" w:eastAsia="Times New Roman" w:hAnsi="Segoe UI" w:cs="Segoe UI"/>
          <w:color w:val="000000"/>
          <w:sz w:val="27"/>
          <w:szCs w:val="27"/>
        </w:rPr>
        <w:t>Stock price data is typically time-dependent, and thus time series analysis is crucial. Techniques like autoregressive integrated moving average (ARIMA), exponential smoothing, and GARCH models can be employed to capture the time-dependent patterns and seasonality in stock prices.</w:t>
      </w:r>
    </w:p>
    <w:p w:rsidR="00B35985" w:rsidRPr="00B35985" w:rsidRDefault="00B35985" w:rsidP="00B35985">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35985">
        <w:rPr>
          <w:rFonts w:ascii="Segoe UI" w:eastAsia="Times New Roman" w:hAnsi="Segoe UI" w:cs="Segoe UI"/>
          <w:color w:val="000000"/>
          <w:sz w:val="27"/>
          <w:szCs w:val="27"/>
        </w:rPr>
        <w:t>Features like lagged values and rolling statistics can help the model capture trends and autocorrelation in the data.</w:t>
      </w:r>
    </w:p>
    <w:p w:rsidR="00B35985" w:rsidRPr="00B35985" w:rsidRDefault="00B35985" w:rsidP="00B3598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B35985">
        <w:rPr>
          <w:rFonts w:ascii="Segoe UI" w:eastAsia="Times New Roman" w:hAnsi="Segoe UI" w:cs="Segoe UI"/>
          <w:b/>
          <w:bCs/>
          <w:color w:val="000000"/>
          <w:sz w:val="27"/>
        </w:rPr>
        <w:t>Risk Management and Decision-Making</w:t>
      </w:r>
      <w:r w:rsidRPr="00B35985">
        <w:rPr>
          <w:rFonts w:ascii="Segoe UI" w:eastAsia="Times New Roman" w:hAnsi="Segoe UI" w:cs="Segoe UI"/>
          <w:color w:val="000000"/>
          <w:sz w:val="27"/>
          <w:szCs w:val="27"/>
        </w:rPr>
        <w:t>:</w:t>
      </w:r>
    </w:p>
    <w:p w:rsidR="00B35985" w:rsidRPr="00B35985" w:rsidRDefault="00B35985" w:rsidP="00B35985">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35985">
        <w:rPr>
          <w:rFonts w:ascii="Segoe UI" w:eastAsia="Times New Roman" w:hAnsi="Segoe UI" w:cs="Segoe UI"/>
          <w:color w:val="000000"/>
          <w:sz w:val="27"/>
          <w:szCs w:val="27"/>
        </w:rPr>
        <w:t>Stock price prediction is not only about forecasting prices but also about risk management and informed decision-making. Models should incorporate risk assessments, such as value at risk (</w:t>
      </w:r>
      <w:proofErr w:type="spellStart"/>
      <w:r w:rsidRPr="00B35985">
        <w:rPr>
          <w:rFonts w:ascii="Segoe UI" w:eastAsia="Times New Roman" w:hAnsi="Segoe UI" w:cs="Segoe UI"/>
          <w:color w:val="000000"/>
          <w:sz w:val="27"/>
          <w:szCs w:val="27"/>
        </w:rPr>
        <w:t>VaR</w:t>
      </w:r>
      <w:proofErr w:type="spellEnd"/>
      <w:r w:rsidRPr="00B35985">
        <w:rPr>
          <w:rFonts w:ascii="Segoe UI" w:eastAsia="Times New Roman" w:hAnsi="Segoe UI" w:cs="Segoe UI"/>
          <w:color w:val="000000"/>
          <w:sz w:val="27"/>
          <w:szCs w:val="27"/>
        </w:rPr>
        <w:t>) and Monte Carlo simulations, to understand potential losses.</w:t>
      </w:r>
    </w:p>
    <w:p w:rsidR="00B35985" w:rsidRPr="00B35985" w:rsidRDefault="00B35985" w:rsidP="00B35985">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B35985">
        <w:rPr>
          <w:rFonts w:ascii="Segoe UI" w:eastAsia="Times New Roman" w:hAnsi="Segoe UI" w:cs="Segoe UI"/>
          <w:color w:val="000000"/>
          <w:sz w:val="27"/>
          <w:szCs w:val="27"/>
        </w:rPr>
        <w:t>Additionally, decision support systems can be developed to assist traders and investors by providing buy/sell signals or suggesting portfolio adjustments based on model predictions and risk assessments.</w:t>
      </w:r>
    </w:p>
    <w:p w:rsidR="00B35985" w:rsidRPr="00B35985" w:rsidRDefault="00B35985" w:rsidP="00B359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B35985">
        <w:rPr>
          <w:rFonts w:ascii="Segoe UI" w:eastAsia="Times New Roman" w:hAnsi="Segoe UI" w:cs="Segoe UI"/>
          <w:color w:val="000000"/>
          <w:sz w:val="27"/>
          <w:szCs w:val="27"/>
        </w:rPr>
        <w:t xml:space="preserve">Incorporating time series analysis and risk management into your stock price prediction process can help create more robust models and better support real-world </w:t>
      </w:r>
      <w:r>
        <w:rPr>
          <w:rFonts w:ascii="Segoe UI" w:eastAsia="Times New Roman" w:hAnsi="Segoe UI" w:cs="Segoe UI"/>
          <w:color w:val="000000"/>
          <w:sz w:val="27"/>
          <w:szCs w:val="27"/>
        </w:rPr>
        <w:t>trading and investment decision</w:t>
      </w:r>
      <w:r w:rsidRPr="00B35985">
        <w:rPr>
          <w:rFonts w:ascii="Segoe UI" w:eastAsia="Times New Roman" w:hAnsi="Segoe UI" w:cs="Segoe UI"/>
          <w:color w:val="000000"/>
          <w:sz w:val="27"/>
          <w:szCs w:val="27"/>
        </w:rPr>
        <w:t>.</w:t>
      </w:r>
    </w:p>
    <w:p w:rsidR="00B35985" w:rsidRDefault="00B35985" w:rsidP="00B35985">
      <w:pPr>
        <w:rPr>
          <w:rFonts w:ascii="Arial" w:eastAsia="Times New Roman" w:hAnsi="Arial" w:cs="Arial"/>
          <w:b/>
          <w:sz w:val="35"/>
          <w:szCs w:val="35"/>
          <w:u w:val="single"/>
        </w:rPr>
      </w:pPr>
    </w:p>
    <w:p w:rsidR="00B35985" w:rsidRDefault="00B35985" w:rsidP="00B35985">
      <w:pPr>
        <w:rPr>
          <w:rFonts w:ascii="Arial" w:eastAsia="Times New Roman" w:hAnsi="Arial" w:cs="Arial"/>
          <w:b/>
          <w:sz w:val="35"/>
          <w:szCs w:val="35"/>
          <w:u w:val="single"/>
        </w:rPr>
      </w:pPr>
      <w:r w:rsidRPr="00B35985">
        <w:rPr>
          <w:rFonts w:ascii="Arial" w:eastAsia="Times New Roman" w:hAnsi="Arial" w:cs="Arial"/>
          <w:b/>
          <w:sz w:val="35"/>
          <w:szCs w:val="35"/>
          <w:u w:val="single"/>
        </w:rPr>
        <w:t>ALGORITHMS USED</w:t>
      </w:r>
    </w:p>
    <w:p w:rsidR="00B35985" w:rsidRPr="00B35985" w:rsidRDefault="00B35985" w:rsidP="00B3598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B35985">
        <w:rPr>
          <w:rFonts w:ascii="Segoe UI" w:eastAsia="Times New Roman" w:hAnsi="Segoe UI" w:cs="Segoe UI"/>
          <w:b/>
          <w:bCs/>
          <w:color w:val="374151"/>
          <w:sz w:val="27"/>
          <w:szCs w:val="27"/>
        </w:rPr>
        <w:t>LSTM for Time Series</w:t>
      </w:r>
      <w:r w:rsidRPr="00B35985">
        <w:rPr>
          <w:rFonts w:ascii="Segoe UI" w:eastAsia="Times New Roman" w:hAnsi="Segoe UI" w:cs="Segoe UI"/>
          <w:color w:val="374151"/>
          <w:sz w:val="27"/>
          <w:szCs w:val="27"/>
        </w:rPr>
        <w:t>: LSTMs can capture long-term dependencies in sequential data, making them effective for modeling stock price movements over time. They are capable of learning from historical price and trading volume data, as well as technical indicators and sentiment data, to make predictions about future stock prices.</w:t>
      </w:r>
    </w:p>
    <w:p w:rsidR="00B35985" w:rsidRPr="00B35985" w:rsidRDefault="00B35985" w:rsidP="00B3598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5"/>
          <w:szCs w:val="35"/>
        </w:rPr>
      </w:pPr>
      <w:r w:rsidRPr="00B35985">
        <w:rPr>
          <w:rFonts w:ascii="Segoe UI" w:eastAsia="Times New Roman" w:hAnsi="Segoe UI" w:cs="Segoe UI"/>
          <w:color w:val="374151"/>
          <w:sz w:val="27"/>
          <w:szCs w:val="27"/>
        </w:rPr>
        <w:t xml:space="preserve">LSTM networks are particularly popular in the field of stock price prediction because of their ability to handle the temporal nature of financial time series data and capture complex patterns in the data. However, it's important to note that the effectiveness of any algorithm depends on various factors, including </w:t>
      </w:r>
      <w:r w:rsidRPr="00B35985">
        <w:rPr>
          <w:rFonts w:ascii="Segoe UI" w:eastAsia="Times New Roman" w:hAnsi="Segoe UI" w:cs="Segoe UI"/>
          <w:color w:val="374151"/>
          <w:sz w:val="27"/>
          <w:szCs w:val="27"/>
        </w:rPr>
        <w:lastRenderedPageBreak/>
        <w:t xml:space="preserve">data quality, feature engineering, and model </w:t>
      </w:r>
      <w:proofErr w:type="spellStart"/>
      <w:r w:rsidRPr="00B35985">
        <w:rPr>
          <w:rFonts w:ascii="Segoe UI" w:eastAsia="Times New Roman" w:hAnsi="Segoe UI" w:cs="Segoe UI"/>
          <w:color w:val="374151"/>
          <w:sz w:val="27"/>
          <w:szCs w:val="27"/>
        </w:rPr>
        <w:t>hyperparameters</w:t>
      </w:r>
      <w:proofErr w:type="spellEnd"/>
      <w:r w:rsidRPr="00B35985">
        <w:rPr>
          <w:rFonts w:ascii="Segoe UI" w:eastAsia="Times New Roman" w:hAnsi="Segoe UI" w:cs="Segoe UI"/>
          <w:color w:val="374151"/>
          <w:sz w:val="27"/>
          <w:szCs w:val="27"/>
        </w:rPr>
        <w:t>, and therefore, experimenting with different approaches is often necessary for achieving the best results</w:t>
      </w:r>
      <w:r w:rsidRPr="00B35985">
        <w:rPr>
          <w:rFonts w:ascii="Segoe UI" w:eastAsia="Times New Roman" w:hAnsi="Segoe UI" w:cs="Segoe UI"/>
          <w:color w:val="374151"/>
          <w:sz w:val="35"/>
          <w:szCs w:val="35"/>
        </w:rPr>
        <w:t>.</w:t>
      </w:r>
    </w:p>
    <w:p w:rsidR="00B35985" w:rsidRDefault="005F6E04" w:rsidP="00B35985">
      <w:pPr>
        <w:rPr>
          <w:rFonts w:ascii="Arial" w:eastAsia="Times New Roman" w:hAnsi="Arial" w:cs="Arial"/>
          <w:b/>
          <w:sz w:val="35"/>
          <w:szCs w:val="35"/>
        </w:rPr>
      </w:pPr>
      <w:r>
        <w:rPr>
          <w:rFonts w:ascii="Arial" w:eastAsia="Times New Roman" w:hAnsi="Arial" w:cs="Arial"/>
          <w:b/>
          <w:sz w:val="35"/>
          <w:szCs w:val="35"/>
        </w:rPr>
        <w:t>DESIGN AND DATA FLOW</w:t>
      </w:r>
    </w:p>
    <w:p w:rsidR="005F6E04" w:rsidRPr="005F6E04" w:rsidRDefault="005F6E04" w:rsidP="00B35985">
      <w:pPr>
        <w:rPr>
          <w:rFonts w:ascii="Arial" w:eastAsia="Times New Roman" w:hAnsi="Arial" w:cs="Arial"/>
          <w:b/>
          <w:sz w:val="27"/>
          <w:szCs w:val="27"/>
        </w:rPr>
      </w:pPr>
      <w:proofErr w:type="gramStart"/>
      <w:r w:rsidRPr="005F6E04">
        <w:rPr>
          <w:rFonts w:ascii="Arial" w:eastAsia="Times New Roman" w:hAnsi="Arial" w:cs="Arial"/>
          <w:b/>
          <w:sz w:val="27"/>
          <w:szCs w:val="27"/>
        </w:rPr>
        <w:t>1.Physical</w:t>
      </w:r>
      <w:proofErr w:type="gramEnd"/>
      <w:r w:rsidRPr="005F6E04">
        <w:rPr>
          <w:rFonts w:ascii="Arial" w:eastAsia="Times New Roman" w:hAnsi="Arial" w:cs="Arial"/>
          <w:b/>
          <w:sz w:val="27"/>
          <w:szCs w:val="27"/>
        </w:rPr>
        <w:t xml:space="preserve"> data flow diagram:</w:t>
      </w:r>
    </w:p>
    <w:p w:rsidR="00530B87" w:rsidRDefault="00D87C6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5F6E04" w:rsidRPr="005F6E04">
        <w:t xml:space="preserve"> </w:t>
      </w:r>
      <w:r>
        <w:pict>
          <v:shape id="_x0000_i1026" type="#_x0000_t75" alt="" style="width:24pt;height:24pt"/>
        </w:pict>
      </w:r>
    </w:p>
    <w:p w:rsidR="00530B87" w:rsidRDefault="00530B87">
      <w:r>
        <w:rPr>
          <w:rFonts w:ascii="Arial" w:eastAsia="Times New Roman" w:hAnsi="Arial" w:cs="Arial"/>
          <w:b/>
          <w:noProof/>
          <w:sz w:val="35"/>
          <w:szCs w:val="35"/>
        </w:rPr>
        <w:drawing>
          <wp:inline distT="0" distB="0" distL="0" distR="0">
            <wp:extent cx="5943600" cy="4817812"/>
            <wp:effectExtent l="19050" t="0" r="0" b="0"/>
            <wp:docPr id="5" name="Picture 1" descr="Block-diagram-of-the-new-proposed-system-for-stock-price-prediction-using-GAN-Th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the-new-proposed-system-for-stock-price-prediction-using-GAN-The-blue.png"/>
                    <pic:cNvPicPr/>
                  </pic:nvPicPr>
                  <pic:blipFill>
                    <a:blip r:embed="rId7"/>
                    <a:stretch>
                      <a:fillRect/>
                    </a:stretch>
                  </pic:blipFill>
                  <pic:spPr>
                    <a:xfrm>
                      <a:off x="0" y="0"/>
                      <a:ext cx="5943600" cy="4817812"/>
                    </a:xfrm>
                    <a:prstGeom prst="rect">
                      <a:avLst/>
                    </a:prstGeom>
                  </pic:spPr>
                </pic:pic>
              </a:graphicData>
            </a:graphic>
          </wp:inline>
        </w:drawing>
      </w:r>
      <w:r>
        <w:br w:type="page"/>
      </w:r>
    </w:p>
    <w:p w:rsidR="006B464D" w:rsidRPr="006B464D" w:rsidRDefault="006B464D">
      <w:pPr>
        <w:rPr>
          <w:b/>
          <w:sz w:val="35"/>
          <w:szCs w:val="35"/>
        </w:rPr>
      </w:pPr>
      <w:r w:rsidRPr="006B464D">
        <w:rPr>
          <w:b/>
          <w:sz w:val="35"/>
          <w:szCs w:val="35"/>
        </w:rPr>
        <w:lastRenderedPageBreak/>
        <w:t>Block diagram:</w:t>
      </w:r>
    </w:p>
    <w:p w:rsidR="006B464D" w:rsidRDefault="006B464D"/>
    <w:p w:rsidR="00B35985" w:rsidRPr="00B35985" w:rsidRDefault="006B464D">
      <w:pPr>
        <w:rPr>
          <w:sz w:val="35"/>
          <w:szCs w:val="35"/>
          <w:u w:val="single"/>
        </w:rPr>
      </w:pPr>
      <w:r>
        <w:rPr>
          <w:noProof/>
          <w:sz w:val="35"/>
          <w:szCs w:val="35"/>
          <w:u w:val="single"/>
        </w:rPr>
        <w:drawing>
          <wp:inline distT="0" distB="0" distL="0" distR="0">
            <wp:extent cx="5943600" cy="4364990"/>
            <wp:effectExtent l="19050" t="0" r="0" b="0"/>
            <wp:docPr id="6" name="Picture 5" descr="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igure1-1.png"/>
                    <pic:cNvPicPr/>
                  </pic:nvPicPr>
                  <pic:blipFill>
                    <a:blip r:embed="rId8"/>
                    <a:stretch>
                      <a:fillRect/>
                    </a:stretch>
                  </pic:blipFill>
                  <pic:spPr>
                    <a:xfrm>
                      <a:off x="0" y="0"/>
                      <a:ext cx="5943600" cy="4364990"/>
                    </a:xfrm>
                    <a:prstGeom prst="rect">
                      <a:avLst/>
                    </a:prstGeom>
                  </pic:spPr>
                </pic:pic>
              </a:graphicData>
            </a:graphic>
          </wp:inline>
        </w:drawing>
      </w:r>
    </w:p>
    <w:sectPr w:rsidR="00B35985" w:rsidRPr="00B35985" w:rsidSect="00C37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75B0"/>
    <w:multiLevelType w:val="multilevel"/>
    <w:tmpl w:val="659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37333E"/>
    <w:multiLevelType w:val="multilevel"/>
    <w:tmpl w:val="2EE09BF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21C92"/>
    <w:multiLevelType w:val="multilevel"/>
    <w:tmpl w:val="81F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576DA8"/>
    <w:multiLevelType w:val="multilevel"/>
    <w:tmpl w:val="0CC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1A102E"/>
    <w:multiLevelType w:val="multilevel"/>
    <w:tmpl w:val="E758A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1C7615"/>
    <w:multiLevelType w:val="multilevel"/>
    <w:tmpl w:val="A6F4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434F6"/>
    <w:multiLevelType w:val="multilevel"/>
    <w:tmpl w:val="E9B0B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1084A"/>
    <w:multiLevelType w:val="multilevel"/>
    <w:tmpl w:val="5274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7"/>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6A4E69"/>
    <w:rsid w:val="000F2B46"/>
    <w:rsid w:val="001D7A51"/>
    <w:rsid w:val="00241229"/>
    <w:rsid w:val="00530B87"/>
    <w:rsid w:val="005C6F8E"/>
    <w:rsid w:val="005F6E04"/>
    <w:rsid w:val="00650AB5"/>
    <w:rsid w:val="006A4E69"/>
    <w:rsid w:val="006B464D"/>
    <w:rsid w:val="00B25682"/>
    <w:rsid w:val="00B35985"/>
    <w:rsid w:val="00C37216"/>
    <w:rsid w:val="00D87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4E69"/>
    <w:rPr>
      <w:b/>
      <w:bCs/>
    </w:rPr>
  </w:style>
  <w:style w:type="paragraph" w:styleId="NormalWeb">
    <w:name w:val="Normal (Web)"/>
    <w:basedOn w:val="Normal"/>
    <w:uiPriority w:val="99"/>
    <w:semiHidden/>
    <w:unhideWhenUsed/>
    <w:rsid w:val="006A4E6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A4E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4E69"/>
    <w:rPr>
      <w:rFonts w:ascii="Arial" w:eastAsia="Times New Roman" w:hAnsi="Arial" w:cs="Arial"/>
      <w:vanish/>
      <w:sz w:val="16"/>
      <w:szCs w:val="16"/>
    </w:rPr>
  </w:style>
  <w:style w:type="character" w:styleId="Hyperlink">
    <w:name w:val="Hyperlink"/>
    <w:basedOn w:val="DefaultParagraphFont"/>
    <w:uiPriority w:val="99"/>
    <w:semiHidden/>
    <w:unhideWhenUsed/>
    <w:rsid w:val="000F2B46"/>
    <w:rPr>
      <w:color w:val="0000FF"/>
      <w:u w:val="single"/>
    </w:rPr>
  </w:style>
  <w:style w:type="paragraph" w:styleId="BalloonText">
    <w:name w:val="Balloon Text"/>
    <w:basedOn w:val="Normal"/>
    <w:link w:val="BalloonTextChar"/>
    <w:uiPriority w:val="99"/>
    <w:semiHidden/>
    <w:unhideWhenUsed/>
    <w:rsid w:val="005C6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F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35896">
      <w:bodyDiv w:val="1"/>
      <w:marLeft w:val="0"/>
      <w:marRight w:val="0"/>
      <w:marTop w:val="0"/>
      <w:marBottom w:val="0"/>
      <w:divBdr>
        <w:top w:val="none" w:sz="0" w:space="0" w:color="auto"/>
        <w:left w:val="none" w:sz="0" w:space="0" w:color="auto"/>
        <w:bottom w:val="none" w:sz="0" w:space="0" w:color="auto"/>
        <w:right w:val="none" w:sz="0" w:space="0" w:color="auto"/>
      </w:divBdr>
    </w:div>
    <w:div w:id="95636576">
      <w:bodyDiv w:val="1"/>
      <w:marLeft w:val="0"/>
      <w:marRight w:val="0"/>
      <w:marTop w:val="0"/>
      <w:marBottom w:val="0"/>
      <w:divBdr>
        <w:top w:val="none" w:sz="0" w:space="0" w:color="auto"/>
        <w:left w:val="none" w:sz="0" w:space="0" w:color="auto"/>
        <w:bottom w:val="none" w:sz="0" w:space="0" w:color="auto"/>
        <w:right w:val="none" w:sz="0" w:space="0" w:color="auto"/>
      </w:divBdr>
      <w:divsChild>
        <w:div w:id="1659654936">
          <w:marLeft w:val="0"/>
          <w:marRight w:val="0"/>
          <w:marTop w:val="0"/>
          <w:marBottom w:val="0"/>
          <w:divBdr>
            <w:top w:val="single" w:sz="2" w:space="0" w:color="D9D9E3"/>
            <w:left w:val="single" w:sz="2" w:space="0" w:color="D9D9E3"/>
            <w:bottom w:val="single" w:sz="2" w:space="0" w:color="D9D9E3"/>
            <w:right w:val="single" w:sz="2" w:space="0" w:color="D9D9E3"/>
          </w:divBdr>
          <w:divsChild>
            <w:div w:id="1465655497">
              <w:marLeft w:val="0"/>
              <w:marRight w:val="0"/>
              <w:marTop w:val="0"/>
              <w:marBottom w:val="0"/>
              <w:divBdr>
                <w:top w:val="single" w:sz="2" w:space="0" w:color="D9D9E3"/>
                <w:left w:val="single" w:sz="2" w:space="0" w:color="D9D9E3"/>
                <w:bottom w:val="single" w:sz="2" w:space="0" w:color="D9D9E3"/>
                <w:right w:val="single" w:sz="2" w:space="0" w:color="D9D9E3"/>
              </w:divBdr>
              <w:divsChild>
                <w:div w:id="1488475341">
                  <w:marLeft w:val="0"/>
                  <w:marRight w:val="0"/>
                  <w:marTop w:val="0"/>
                  <w:marBottom w:val="0"/>
                  <w:divBdr>
                    <w:top w:val="single" w:sz="2" w:space="0" w:color="D9D9E3"/>
                    <w:left w:val="single" w:sz="2" w:space="0" w:color="D9D9E3"/>
                    <w:bottom w:val="single" w:sz="2" w:space="0" w:color="D9D9E3"/>
                    <w:right w:val="single" w:sz="2" w:space="0" w:color="D9D9E3"/>
                  </w:divBdr>
                  <w:divsChild>
                    <w:div w:id="1376466970">
                      <w:marLeft w:val="0"/>
                      <w:marRight w:val="0"/>
                      <w:marTop w:val="0"/>
                      <w:marBottom w:val="0"/>
                      <w:divBdr>
                        <w:top w:val="single" w:sz="2" w:space="0" w:color="D9D9E3"/>
                        <w:left w:val="single" w:sz="2" w:space="0" w:color="D9D9E3"/>
                        <w:bottom w:val="single" w:sz="2" w:space="0" w:color="D9D9E3"/>
                        <w:right w:val="single" w:sz="2" w:space="0" w:color="D9D9E3"/>
                      </w:divBdr>
                      <w:divsChild>
                        <w:div w:id="617182792">
                          <w:marLeft w:val="0"/>
                          <w:marRight w:val="0"/>
                          <w:marTop w:val="0"/>
                          <w:marBottom w:val="0"/>
                          <w:divBdr>
                            <w:top w:val="single" w:sz="2" w:space="0" w:color="auto"/>
                            <w:left w:val="single" w:sz="2" w:space="0" w:color="auto"/>
                            <w:bottom w:val="single" w:sz="8" w:space="0" w:color="auto"/>
                            <w:right w:val="single" w:sz="2" w:space="0" w:color="auto"/>
                          </w:divBdr>
                          <w:divsChild>
                            <w:div w:id="46335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68487960">
                                  <w:marLeft w:val="0"/>
                                  <w:marRight w:val="0"/>
                                  <w:marTop w:val="0"/>
                                  <w:marBottom w:val="0"/>
                                  <w:divBdr>
                                    <w:top w:val="single" w:sz="2" w:space="0" w:color="D9D9E3"/>
                                    <w:left w:val="single" w:sz="2" w:space="0" w:color="D9D9E3"/>
                                    <w:bottom w:val="single" w:sz="2" w:space="0" w:color="D9D9E3"/>
                                    <w:right w:val="single" w:sz="2" w:space="0" w:color="D9D9E3"/>
                                  </w:divBdr>
                                  <w:divsChild>
                                    <w:div w:id="1913807530">
                                      <w:marLeft w:val="0"/>
                                      <w:marRight w:val="0"/>
                                      <w:marTop w:val="0"/>
                                      <w:marBottom w:val="0"/>
                                      <w:divBdr>
                                        <w:top w:val="single" w:sz="2" w:space="0" w:color="D9D9E3"/>
                                        <w:left w:val="single" w:sz="2" w:space="0" w:color="D9D9E3"/>
                                        <w:bottom w:val="single" w:sz="2" w:space="0" w:color="D9D9E3"/>
                                        <w:right w:val="single" w:sz="2" w:space="0" w:color="D9D9E3"/>
                                      </w:divBdr>
                                      <w:divsChild>
                                        <w:div w:id="1555965354">
                                          <w:marLeft w:val="0"/>
                                          <w:marRight w:val="0"/>
                                          <w:marTop w:val="0"/>
                                          <w:marBottom w:val="0"/>
                                          <w:divBdr>
                                            <w:top w:val="single" w:sz="2" w:space="0" w:color="D9D9E3"/>
                                            <w:left w:val="single" w:sz="2" w:space="0" w:color="D9D9E3"/>
                                            <w:bottom w:val="single" w:sz="2" w:space="0" w:color="D9D9E3"/>
                                            <w:right w:val="single" w:sz="2" w:space="0" w:color="D9D9E3"/>
                                          </w:divBdr>
                                          <w:divsChild>
                                            <w:div w:id="1838032958">
                                              <w:marLeft w:val="0"/>
                                              <w:marRight w:val="0"/>
                                              <w:marTop w:val="0"/>
                                              <w:marBottom w:val="0"/>
                                              <w:divBdr>
                                                <w:top w:val="single" w:sz="2" w:space="0" w:color="D9D9E3"/>
                                                <w:left w:val="single" w:sz="2" w:space="0" w:color="D9D9E3"/>
                                                <w:bottom w:val="single" w:sz="2" w:space="0" w:color="D9D9E3"/>
                                                <w:right w:val="single" w:sz="2" w:space="0" w:color="D9D9E3"/>
                                              </w:divBdr>
                                              <w:divsChild>
                                                <w:div w:id="97310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1640822">
          <w:marLeft w:val="0"/>
          <w:marRight w:val="0"/>
          <w:marTop w:val="0"/>
          <w:marBottom w:val="0"/>
          <w:divBdr>
            <w:top w:val="none" w:sz="0" w:space="0" w:color="auto"/>
            <w:left w:val="none" w:sz="0" w:space="0" w:color="auto"/>
            <w:bottom w:val="none" w:sz="0" w:space="0" w:color="auto"/>
            <w:right w:val="none" w:sz="0" w:space="0" w:color="auto"/>
          </w:divBdr>
        </w:div>
      </w:divsChild>
    </w:div>
    <w:div w:id="511922301">
      <w:bodyDiv w:val="1"/>
      <w:marLeft w:val="0"/>
      <w:marRight w:val="0"/>
      <w:marTop w:val="0"/>
      <w:marBottom w:val="0"/>
      <w:divBdr>
        <w:top w:val="none" w:sz="0" w:space="0" w:color="auto"/>
        <w:left w:val="none" w:sz="0" w:space="0" w:color="auto"/>
        <w:bottom w:val="none" w:sz="0" w:space="0" w:color="auto"/>
        <w:right w:val="none" w:sz="0" w:space="0" w:color="auto"/>
      </w:divBdr>
    </w:div>
    <w:div w:id="535240564">
      <w:bodyDiv w:val="1"/>
      <w:marLeft w:val="0"/>
      <w:marRight w:val="0"/>
      <w:marTop w:val="0"/>
      <w:marBottom w:val="0"/>
      <w:divBdr>
        <w:top w:val="none" w:sz="0" w:space="0" w:color="auto"/>
        <w:left w:val="none" w:sz="0" w:space="0" w:color="auto"/>
        <w:bottom w:val="none" w:sz="0" w:space="0" w:color="auto"/>
        <w:right w:val="none" w:sz="0" w:space="0" w:color="auto"/>
      </w:divBdr>
      <w:divsChild>
        <w:div w:id="1418556057">
          <w:marLeft w:val="0"/>
          <w:marRight w:val="0"/>
          <w:marTop w:val="0"/>
          <w:marBottom w:val="0"/>
          <w:divBdr>
            <w:top w:val="single" w:sz="2" w:space="0" w:color="D9D9E3"/>
            <w:left w:val="single" w:sz="2" w:space="0" w:color="D9D9E3"/>
            <w:bottom w:val="single" w:sz="2" w:space="0" w:color="D9D9E3"/>
            <w:right w:val="single" w:sz="2" w:space="0" w:color="D9D9E3"/>
          </w:divBdr>
          <w:divsChild>
            <w:div w:id="2144737974">
              <w:marLeft w:val="0"/>
              <w:marRight w:val="0"/>
              <w:marTop w:val="0"/>
              <w:marBottom w:val="0"/>
              <w:divBdr>
                <w:top w:val="single" w:sz="2" w:space="0" w:color="D9D9E3"/>
                <w:left w:val="single" w:sz="2" w:space="0" w:color="D9D9E3"/>
                <w:bottom w:val="single" w:sz="2" w:space="0" w:color="D9D9E3"/>
                <w:right w:val="single" w:sz="2" w:space="0" w:color="D9D9E3"/>
              </w:divBdr>
              <w:divsChild>
                <w:div w:id="1709719670">
                  <w:marLeft w:val="0"/>
                  <w:marRight w:val="0"/>
                  <w:marTop w:val="0"/>
                  <w:marBottom w:val="0"/>
                  <w:divBdr>
                    <w:top w:val="single" w:sz="2" w:space="0" w:color="D9D9E3"/>
                    <w:left w:val="single" w:sz="2" w:space="0" w:color="D9D9E3"/>
                    <w:bottom w:val="single" w:sz="2" w:space="0" w:color="D9D9E3"/>
                    <w:right w:val="single" w:sz="2" w:space="0" w:color="D9D9E3"/>
                  </w:divBdr>
                  <w:divsChild>
                    <w:div w:id="103504718">
                      <w:marLeft w:val="0"/>
                      <w:marRight w:val="0"/>
                      <w:marTop w:val="0"/>
                      <w:marBottom w:val="0"/>
                      <w:divBdr>
                        <w:top w:val="single" w:sz="2" w:space="0" w:color="D9D9E3"/>
                        <w:left w:val="single" w:sz="2" w:space="0" w:color="D9D9E3"/>
                        <w:bottom w:val="single" w:sz="2" w:space="0" w:color="D9D9E3"/>
                        <w:right w:val="single" w:sz="2" w:space="0" w:color="D9D9E3"/>
                      </w:divBdr>
                      <w:divsChild>
                        <w:div w:id="1856849208">
                          <w:marLeft w:val="0"/>
                          <w:marRight w:val="0"/>
                          <w:marTop w:val="0"/>
                          <w:marBottom w:val="0"/>
                          <w:divBdr>
                            <w:top w:val="single" w:sz="2" w:space="0" w:color="auto"/>
                            <w:left w:val="single" w:sz="2" w:space="0" w:color="auto"/>
                            <w:bottom w:val="single" w:sz="8" w:space="0" w:color="auto"/>
                            <w:right w:val="single" w:sz="2" w:space="0" w:color="auto"/>
                          </w:divBdr>
                          <w:divsChild>
                            <w:div w:id="918910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39219824">
                                  <w:marLeft w:val="0"/>
                                  <w:marRight w:val="0"/>
                                  <w:marTop w:val="0"/>
                                  <w:marBottom w:val="0"/>
                                  <w:divBdr>
                                    <w:top w:val="single" w:sz="2" w:space="0" w:color="D9D9E3"/>
                                    <w:left w:val="single" w:sz="2" w:space="0" w:color="D9D9E3"/>
                                    <w:bottom w:val="single" w:sz="2" w:space="0" w:color="D9D9E3"/>
                                    <w:right w:val="single" w:sz="2" w:space="0" w:color="D9D9E3"/>
                                  </w:divBdr>
                                  <w:divsChild>
                                    <w:div w:id="240256424">
                                      <w:marLeft w:val="0"/>
                                      <w:marRight w:val="0"/>
                                      <w:marTop w:val="0"/>
                                      <w:marBottom w:val="0"/>
                                      <w:divBdr>
                                        <w:top w:val="single" w:sz="2" w:space="0" w:color="D9D9E3"/>
                                        <w:left w:val="single" w:sz="2" w:space="0" w:color="D9D9E3"/>
                                        <w:bottom w:val="single" w:sz="2" w:space="0" w:color="D9D9E3"/>
                                        <w:right w:val="single" w:sz="2" w:space="0" w:color="D9D9E3"/>
                                      </w:divBdr>
                                      <w:divsChild>
                                        <w:div w:id="1692102007">
                                          <w:marLeft w:val="0"/>
                                          <w:marRight w:val="0"/>
                                          <w:marTop w:val="0"/>
                                          <w:marBottom w:val="0"/>
                                          <w:divBdr>
                                            <w:top w:val="single" w:sz="2" w:space="0" w:color="D9D9E3"/>
                                            <w:left w:val="single" w:sz="2" w:space="0" w:color="D9D9E3"/>
                                            <w:bottom w:val="single" w:sz="2" w:space="0" w:color="D9D9E3"/>
                                            <w:right w:val="single" w:sz="2" w:space="0" w:color="D9D9E3"/>
                                          </w:divBdr>
                                          <w:divsChild>
                                            <w:div w:id="1738358644">
                                              <w:marLeft w:val="0"/>
                                              <w:marRight w:val="0"/>
                                              <w:marTop w:val="0"/>
                                              <w:marBottom w:val="0"/>
                                              <w:divBdr>
                                                <w:top w:val="single" w:sz="2" w:space="0" w:color="D9D9E3"/>
                                                <w:left w:val="single" w:sz="2" w:space="0" w:color="D9D9E3"/>
                                                <w:bottom w:val="single" w:sz="2" w:space="0" w:color="D9D9E3"/>
                                                <w:right w:val="single" w:sz="2" w:space="0" w:color="D9D9E3"/>
                                              </w:divBdr>
                                              <w:divsChild>
                                                <w:div w:id="62157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3181715">
          <w:marLeft w:val="0"/>
          <w:marRight w:val="0"/>
          <w:marTop w:val="0"/>
          <w:marBottom w:val="0"/>
          <w:divBdr>
            <w:top w:val="none" w:sz="0" w:space="0" w:color="auto"/>
            <w:left w:val="none" w:sz="0" w:space="0" w:color="auto"/>
            <w:bottom w:val="none" w:sz="0" w:space="0" w:color="auto"/>
            <w:right w:val="none" w:sz="0" w:space="0" w:color="auto"/>
          </w:divBdr>
        </w:div>
      </w:divsChild>
    </w:div>
    <w:div w:id="630474318">
      <w:bodyDiv w:val="1"/>
      <w:marLeft w:val="0"/>
      <w:marRight w:val="0"/>
      <w:marTop w:val="0"/>
      <w:marBottom w:val="0"/>
      <w:divBdr>
        <w:top w:val="none" w:sz="0" w:space="0" w:color="auto"/>
        <w:left w:val="none" w:sz="0" w:space="0" w:color="auto"/>
        <w:bottom w:val="none" w:sz="0" w:space="0" w:color="auto"/>
        <w:right w:val="none" w:sz="0" w:space="0" w:color="auto"/>
      </w:divBdr>
    </w:div>
    <w:div w:id="834150917">
      <w:bodyDiv w:val="1"/>
      <w:marLeft w:val="0"/>
      <w:marRight w:val="0"/>
      <w:marTop w:val="0"/>
      <w:marBottom w:val="0"/>
      <w:divBdr>
        <w:top w:val="none" w:sz="0" w:space="0" w:color="auto"/>
        <w:left w:val="none" w:sz="0" w:space="0" w:color="auto"/>
        <w:bottom w:val="none" w:sz="0" w:space="0" w:color="auto"/>
        <w:right w:val="none" w:sz="0" w:space="0" w:color="auto"/>
      </w:divBdr>
    </w:div>
    <w:div w:id="965937807">
      <w:bodyDiv w:val="1"/>
      <w:marLeft w:val="0"/>
      <w:marRight w:val="0"/>
      <w:marTop w:val="0"/>
      <w:marBottom w:val="0"/>
      <w:divBdr>
        <w:top w:val="none" w:sz="0" w:space="0" w:color="auto"/>
        <w:left w:val="none" w:sz="0" w:space="0" w:color="auto"/>
        <w:bottom w:val="none" w:sz="0" w:space="0" w:color="auto"/>
        <w:right w:val="none" w:sz="0" w:space="0" w:color="auto"/>
      </w:divBdr>
    </w:div>
    <w:div w:id="1408309293">
      <w:bodyDiv w:val="1"/>
      <w:marLeft w:val="0"/>
      <w:marRight w:val="0"/>
      <w:marTop w:val="0"/>
      <w:marBottom w:val="0"/>
      <w:divBdr>
        <w:top w:val="none" w:sz="0" w:space="0" w:color="auto"/>
        <w:left w:val="none" w:sz="0" w:space="0" w:color="auto"/>
        <w:bottom w:val="none" w:sz="0" w:space="0" w:color="auto"/>
        <w:right w:val="none" w:sz="0" w:space="0" w:color="auto"/>
      </w:divBdr>
    </w:div>
    <w:div w:id="1515916645">
      <w:bodyDiv w:val="1"/>
      <w:marLeft w:val="0"/>
      <w:marRight w:val="0"/>
      <w:marTop w:val="0"/>
      <w:marBottom w:val="0"/>
      <w:divBdr>
        <w:top w:val="none" w:sz="0" w:space="0" w:color="auto"/>
        <w:left w:val="none" w:sz="0" w:space="0" w:color="auto"/>
        <w:bottom w:val="none" w:sz="0" w:space="0" w:color="auto"/>
        <w:right w:val="none" w:sz="0" w:space="0" w:color="auto"/>
      </w:divBdr>
    </w:div>
    <w:div w:id="1596354877">
      <w:bodyDiv w:val="1"/>
      <w:marLeft w:val="0"/>
      <w:marRight w:val="0"/>
      <w:marTop w:val="0"/>
      <w:marBottom w:val="0"/>
      <w:divBdr>
        <w:top w:val="none" w:sz="0" w:space="0" w:color="auto"/>
        <w:left w:val="none" w:sz="0" w:space="0" w:color="auto"/>
        <w:bottom w:val="none" w:sz="0" w:space="0" w:color="auto"/>
        <w:right w:val="none" w:sz="0" w:space="0" w:color="auto"/>
      </w:divBdr>
    </w:div>
    <w:div w:id="165799679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sChild>
        <w:div w:id="714505373">
          <w:marLeft w:val="0"/>
          <w:marRight w:val="0"/>
          <w:marTop w:val="0"/>
          <w:marBottom w:val="0"/>
          <w:divBdr>
            <w:top w:val="single" w:sz="2" w:space="0" w:color="D9D9E3"/>
            <w:left w:val="single" w:sz="2" w:space="0" w:color="D9D9E3"/>
            <w:bottom w:val="single" w:sz="2" w:space="0" w:color="D9D9E3"/>
            <w:right w:val="single" w:sz="2" w:space="0" w:color="D9D9E3"/>
          </w:divBdr>
          <w:divsChild>
            <w:div w:id="504370555">
              <w:marLeft w:val="0"/>
              <w:marRight w:val="0"/>
              <w:marTop w:val="0"/>
              <w:marBottom w:val="0"/>
              <w:divBdr>
                <w:top w:val="single" w:sz="2" w:space="0" w:color="D9D9E3"/>
                <w:left w:val="single" w:sz="2" w:space="0" w:color="D9D9E3"/>
                <w:bottom w:val="single" w:sz="2" w:space="0" w:color="D9D9E3"/>
                <w:right w:val="single" w:sz="2" w:space="0" w:color="D9D9E3"/>
              </w:divBdr>
              <w:divsChild>
                <w:div w:id="2127236868">
                  <w:marLeft w:val="0"/>
                  <w:marRight w:val="0"/>
                  <w:marTop w:val="0"/>
                  <w:marBottom w:val="0"/>
                  <w:divBdr>
                    <w:top w:val="single" w:sz="2" w:space="0" w:color="D9D9E3"/>
                    <w:left w:val="single" w:sz="2" w:space="0" w:color="D9D9E3"/>
                    <w:bottom w:val="single" w:sz="2" w:space="0" w:color="D9D9E3"/>
                    <w:right w:val="single" w:sz="2" w:space="0" w:color="D9D9E3"/>
                  </w:divBdr>
                  <w:divsChild>
                    <w:div w:id="520121702">
                      <w:marLeft w:val="0"/>
                      <w:marRight w:val="0"/>
                      <w:marTop w:val="0"/>
                      <w:marBottom w:val="0"/>
                      <w:divBdr>
                        <w:top w:val="single" w:sz="2" w:space="0" w:color="D9D9E3"/>
                        <w:left w:val="single" w:sz="2" w:space="0" w:color="D9D9E3"/>
                        <w:bottom w:val="single" w:sz="2" w:space="0" w:color="D9D9E3"/>
                        <w:right w:val="single" w:sz="2" w:space="0" w:color="D9D9E3"/>
                      </w:divBdr>
                      <w:divsChild>
                        <w:div w:id="2002931338">
                          <w:marLeft w:val="0"/>
                          <w:marRight w:val="0"/>
                          <w:marTop w:val="0"/>
                          <w:marBottom w:val="0"/>
                          <w:divBdr>
                            <w:top w:val="single" w:sz="2" w:space="0" w:color="auto"/>
                            <w:left w:val="single" w:sz="2" w:space="0" w:color="auto"/>
                            <w:bottom w:val="single" w:sz="8" w:space="0" w:color="auto"/>
                            <w:right w:val="single" w:sz="2" w:space="0" w:color="auto"/>
                          </w:divBdr>
                          <w:divsChild>
                            <w:div w:id="2197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770707670">
                                  <w:marLeft w:val="0"/>
                                  <w:marRight w:val="0"/>
                                  <w:marTop w:val="0"/>
                                  <w:marBottom w:val="0"/>
                                  <w:divBdr>
                                    <w:top w:val="single" w:sz="2" w:space="0" w:color="D9D9E3"/>
                                    <w:left w:val="single" w:sz="2" w:space="0" w:color="D9D9E3"/>
                                    <w:bottom w:val="single" w:sz="2" w:space="0" w:color="D9D9E3"/>
                                    <w:right w:val="single" w:sz="2" w:space="0" w:color="D9D9E3"/>
                                  </w:divBdr>
                                  <w:divsChild>
                                    <w:div w:id="1182092144">
                                      <w:marLeft w:val="0"/>
                                      <w:marRight w:val="0"/>
                                      <w:marTop w:val="0"/>
                                      <w:marBottom w:val="0"/>
                                      <w:divBdr>
                                        <w:top w:val="single" w:sz="2" w:space="0" w:color="D9D9E3"/>
                                        <w:left w:val="single" w:sz="2" w:space="0" w:color="D9D9E3"/>
                                        <w:bottom w:val="single" w:sz="2" w:space="0" w:color="D9D9E3"/>
                                        <w:right w:val="single" w:sz="2" w:space="0" w:color="D9D9E3"/>
                                      </w:divBdr>
                                      <w:divsChild>
                                        <w:div w:id="1601765574">
                                          <w:marLeft w:val="0"/>
                                          <w:marRight w:val="0"/>
                                          <w:marTop w:val="0"/>
                                          <w:marBottom w:val="0"/>
                                          <w:divBdr>
                                            <w:top w:val="single" w:sz="2" w:space="0" w:color="D9D9E3"/>
                                            <w:left w:val="single" w:sz="2" w:space="0" w:color="D9D9E3"/>
                                            <w:bottom w:val="single" w:sz="2" w:space="0" w:color="D9D9E3"/>
                                            <w:right w:val="single" w:sz="2" w:space="0" w:color="D9D9E3"/>
                                          </w:divBdr>
                                          <w:divsChild>
                                            <w:div w:id="1628855558">
                                              <w:marLeft w:val="0"/>
                                              <w:marRight w:val="0"/>
                                              <w:marTop w:val="0"/>
                                              <w:marBottom w:val="0"/>
                                              <w:divBdr>
                                                <w:top w:val="single" w:sz="2" w:space="0" w:color="D9D9E3"/>
                                                <w:left w:val="single" w:sz="2" w:space="0" w:color="D9D9E3"/>
                                                <w:bottom w:val="single" w:sz="2" w:space="0" w:color="D9D9E3"/>
                                                <w:right w:val="single" w:sz="2" w:space="0" w:color="D9D9E3"/>
                                              </w:divBdr>
                                              <w:divsChild>
                                                <w:div w:id="2047678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9975653">
          <w:marLeft w:val="0"/>
          <w:marRight w:val="0"/>
          <w:marTop w:val="0"/>
          <w:marBottom w:val="0"/>
          <w:divBdr>
            <w:top w:val="none" w:sz="0" w:space="0" w:color="auto"/>
            <w:left w:val="none" w:sz="0" w:space="0" w:color="auto"/>
            <w:bottom w:val="none" w:sz="0" w:space="0" w:color="auto"/>
            <w:right w:val="none" w:sz="0" w:space="0" w:color="auto"/>
          </w:divBdr>
        </w:div>
      </w:divsChild>
    </w:div>
    <w:div w:id="1895920171">
      <w:bodyDiv w:val="1"/>
      <w:marLeft w:val="0"/>
      <w:marRight w:val="0"/>
      <w:marTop w:val="0"/>
      <w:marBottom w:val="0"/>
      <w:divBdr>
        <w:top w:val="none" w:sz="0" w:space="0" w:color="auto"/>
        <w:left w:val="none" w:sz="0" w:space="0" w:color="auto"/>
        <w:bottom w:val="none" w:sz="0" w:space="0" w:color="auto"/>
        <w:right w:val="none" w:sz="0" w:space="0" w:color="auto"/>
      </w:divBdr>
      <w:divsChild>
        <w:div w:id="1311789613">
          <w:marLeft w:val="0"/>
          <w:marRight w:val="0"/>
          <w:marTop w:val="0"/>
          <w:marBottom w:val="0"/>
          <w:divBdr>
            <w:top w:val="single" w:sz="2" w:space="0" w:color="D9D9E3"/>
            <w:left w:val="single" w:sz="2" w:space="0" w:color="D9D9E3"/>
            <w:bottom w:val="single" w:sz="2" w:space="0" w:color="D9D9E3"/>
            <w:right w:val="single" w:sz="2" w:space="0" w:color="D9D9E3"/>
          </w:divBdr>
          <w:divsChild>
            <w:div w:id="392319080">
              <w:marLeft w:val="0"/>
              <w:marRight w:val="0"/>
              <w:marTop w:val="0"/>
              <w:marBottom w:val="0"/>
              <w:divBdr>
                <w:top w:val="single" w:sz="2" w:space="0" w:color="D9D9E3"/>
                <w:left w:val="single" w:sz="2" w:space="0" w:color="D9D9E3"/>
                <w:bottom w:val="single" w:sz="2" w:space="0" w:color="D9D9E3"/>
                <w:right w:val="single" w:sz="2" w:space="0" w:color="D9D9E3"/>
              </w:divBdr>
              <w:divsChild>
                <w:div w:id="1445927748">
                  <w:marLeft w:val="0"/>
                  <w:marRight w:val="0"/>
                  <w:marTop w:val="0"/>
                  <w:marBottom w:val="0"/>
                  <w:divBdr>
                    <w:top w:val="single" w:sz="2" w:space="0" w:color="D9D9E3"/>
                    <w:left w:val="single" w:sz="2" w:space="0" w:color="D9D9E3"/>
                    <w:bottom w:val="single" w:sz="2" w:space="0" w:color="D9D9E3"/>
                    <w:right w:val="single" w:sz="2" w:space="0" w:color="D9D9E3"/>
                  </w:divBdr>
                  <w:divsChild>
                    <w:div w:id="1169909075">
                      <w:marLeft w:val="0"/>
                      <w:marRight w:val="0"/>
                      <w:marTop w:val="0"/>
                      <w:marBottom w:val="0"/>
                      <w:divBdr>
                        <w:top w:val="single" w:sz="2" w:space="0" w:color="D9D9E3"/>
                        <w:left w:val="single" w:sz="2" w:space="0" w:color="D9D9E3"/>
                        <w:bottom w:val="single" w:sz="2" w:space="0" w:color="D9D9E3"/>
                        <w:right w:val="single" w:sz="2" w:space="0" w:color="D9D9E3"/>
                      </w:divBdr>
                      <w:divsChild>
                        <w:div w:id="980505427">
                          <w:marLeft w:val="0"/>
                          <w:marRight w:val="0"/>
                          <w:marTop w:val="0"/>
                          <w:marBottom w:val="0"/>
                          <w:divBdr>
                            <w:top w:val="single" w:sz="2" w:space="0" w:color="auto"/>
                            <w:left w:val="single" w:sz="2" w:space="0" w:color="auto"/>
                            <w:bottom w:val="single" w:sz="8" w:space="0" w:color="auto"/>
                            <w:right w:val="single" w:sz="2" w:space="0" w:color="auto"/>
                          </w:divBdr>
                          <w:divsChild>
                            <w:div w:id="92957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831996">
                                  <w:marLeft w:val="0"/>
                                  <w:marRight w:val="0"/>
                                  <w:marTop w:val="0"/>
                                  <w:marBottom w:val="0"/>
                                  <w:divBdr>
                                    <w:top w:val="single" w:sz="2" w:space="0" w:color="D9D9E3"/>
                                    <w:left w:val="single" w:sz="2" w:space="0" w:color="D9D9E3"/>
                                    <w:bottom w:val="single" w:sz="2" w:space="0" w:color="D9D9E3"/>
                                    <w:right w:val="single" w:sz="2" w:space="0" w:color="D9D9E3"/>
                                  </w:divBdr>
                                  <w:divsChild>
                                    <w:div w:id="575896433">
                                      <w:marLeft w:val="0"/>
                                      <w:marRight w:val="0"/>
                                      <w:marTop w:val="0"/>
                                      <w:marBottom w:val="0"/>
                                      <w:divBdr>
                                        <w:top w:val="single" w:sz="2" w:space="0" w:color="D9D9E3"/>
                                        <w:left w:val="single" w:sz="2" w:space="0" w:color="D9D9E3"/>
                                        <w:bottom w:val="single" w:sz="2" w:space="0" w:color="D9D9E3"/>
                                        <w:right w:val="single" w:sz="2" w:space="0" w:color="D9D9E3"/>
                                      </w:divBdr>
                                      <w:divsChild>
                                        <w:div w:id="1116606583">
                                          <w:marLeft w:val="0"/>
                                          <w:marRight w:val="0"/>
                                          <w:marTop w:val="0"/>
                                          <w:marBottom w:val="0"/>
                                          <w:divBdr>
                                            <w:top w:val="single" w:sz="2" w:space="0" w:color="D9D9E3"/>
                                            <w:left w:val="single" w:sz="2" w:space="0" w:color="D9D9E3"/>
                                            <w:bottom w:val="single" w:sz="2" w:space="0" w:color="D9D9E3"/>
                                            <w:right w:val="single" w:sz="2" w:space="0" w:color="D9D9E3"/>
                                          </w:divBdr>
                                          <w:divsChild>
                                            <w:div w:id="613291995">
                                              <w:marLeft w:val="0"/>
                                              <w:marRight w:val="0"/>
                                              <w:marTop w:val="0"/>
                                              <w:marBottom w:val="0"/>
                                              <w:divBdr>
                                                <w:top w:val="single" w:sz="2" w:space="0" w:color="D9D9E3"/>
                                                <w:left w:val="single" w:sz="2" w:space="0" w:color="D9D9E3"/>
                                                <w:bottom w:val="single" w:sz="2" w:space="0" w:color="D9D9E3"/>
                                                <w:right w:val="single" w:sz="2" w:space="0" w:color="D9D9E3"/>
                                              </w:divBdr>
                                              <w:divsChild>
                                                <w:div w:id="7340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060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FA8CF-5E95-423A-8A26-923C35D8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SWCE</dc:creator>
  <cp:lastModifiedBy>SWCE</cp:lastModifiedBy>
  <cp:revision>3</cp:revision>
  <dcterms:created xsi:type="dcterms:W3CDTF">2023-10-11T07:53:00Z</dcterms:created>
  <dcterms:modified xsi:type="dcterms:W3CDTF">2023-10-11T08:21:00Z</dcterms:modified>
</cp:coreProperties>
</file>