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9672" w14:textId="77777777" w:rsidR="00FC601D" w:rsidRPr="00FC601D" w:rsidRDefault="00FC601D" w:rsidP="00FC601D">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FC601D">
        <w:rPr>
          <w:rFonts w:ascii="Segoe UI" w:eastAsia="Times New Roman" w:hAnsi="Segoe UI" w:cs="Segoe UI"/>
          <w:b/>
          <w:bCs/>
          <w:color w:val="24292F"/>
          <w:kern w:val="36"/>
          <w:sz w:val="48"/>
          <w:szCs w:val="48"/>
          <w:lang w:eastAsia="en-IN"/>
        </w:rPr>
        <w:t>Requirements</w:t>
      </w:r>
    </w:p>
    <w:p w14:paraId="05CB537B" w14:textId="77777777" w:rsidR="00FC601D" w:rsidRDefault="00FC601D"/>
    <w:p w14:paraId="644E54C5" w14:textId="77777777" w:rsidR="00FC601D" w:rsidRPr="00733FCA" w:rsidRDefault="00FC601D" w:rsidP="00FC601D">
      <w:pPr>
        <w:pStyle w:val="Heading2"/>
        <w:shd w:val="clear" w:color="auto" w:fill="FFFFFF"/>
        <w:spacing w:before="360" w:after="240"/>
        <w:rPr>
          <w:rFonts w:ascii="Segoe UI" w:hAnsi="Segoe UI" w:cs="Segoe UI"/>
          <w:b w:val="0"/>
          <w:color w:val="24292F"/>
        </w:rPr>
      </w:pPr>
      <w:r w:rsidRPr="00733FCA">
        <w:rPr>
          <w:rFonts w:ascii="Segoe UI" w:hAnsi="Segoe UI" w:cs="Segoe UI"/>
          <w:b w:val="0"/>
          <w:color w:val="24292F"/>
        </w:rPr>
        <w:t>Introduction</w:t>
      </w:r>
    </w:p>
    <w:p w14:paraId="2C170786" w14:textId="768D3210" w:rsidR="00FC601D" w:rsidRDefault="00130E5D" w:rsidP="00733FCA">
      <w:pPr>
        <w:pStyle w:val="ListParagraph"/>
        <w:numPr>
          <w:ilvl w:val="0"/>
          <w:numId w:val="2"/>
        </w:numPr>
      </w:pPr>
      <w:r>
        <w:rPr>
          <w:rFonts w:ascii="Helvetica" w:hAnsi="Helvetica" w:cs="Helvetica"/>
          <w:color w:val="595959"/>
          <w:shd w:val="clear" w:color="auto" w:fill="F9F9F9"/>
        </w:rPr>
        <w:t> A long distance to the bus stop, poor pedestrian accessibility and inadequate shelters are barriers to bus use for older people. Flexible route bus transport poses an opportunity to overcome these barriers. Purpose: The aim of this study is to investigate whether the replacement of a fixed route bus service with a flexible route bus service improves the use of, and satisfaction with, buses</w:t>
      </w:r>
    </w:p>
    <w:p w14:paraId="0A88601F" w14:textId="77777777" w:rsidR="00FC601D" w:rsidRPr="00733FCA" w:rsidRDefault="00FC601D" w:rsidP="00FC601D">
      <w:pPr>
        <w:pStyle w:val="Heading2"/>
        <w:shd w:val="clear" w:color="auto" w:fill="FFFFFF"/>
        <w:spacing w:before="360" w:after="240"/>
        <w:rPr>
          <w:rFonts w:ascii="Segoe UI" w:hAnsi="Segoe UI" w:cs="Segoe UI"/>
          <w:b w:val="0"/>
          <w:color w:val="24292F"/>
        </w:rPr>
      </w:pPr>
      <w:r w:rsidRPr="00733FCA">
        <w:rPr>
          <w:rFonts w:ascii="Segoe UI" w:hAnsi="Segoe UI" w:cs="Segoe UI"/>
          <w:b w:val="0"/>
          <w:color w:val="24292F"/>
        </w:rPr>
        <w:t>Research</w:t>
      </w:r>
    </w:p>
    <w:p w14:paraId="2CDC40D5" w14:textId="2E4903D1" w:rsidR="00FC601D" w:rsidRPr="00355E9C" w:rsidRDefault="003B390F" w:rsidP="00733FCA">
      <w:pPr>
        <w:pStyle w:val="ListParagraph"/>
        <w:numPr>
          <w:ilvl w:val="0"/>
          <w:numId w:val="2"/>
        </w:numPr>
      </w:pPr>
      <w:r>
        <w:rPr>
          <w:rFonts w:ascii="Helvetica" w:hAnsi="Helvetica" w:cs="Helvetica"/>
          <w:color w:val="595959"/>
          <w:shd w:val="clear" w:color="auto" w:fill="F9F9F9"/>
        </w:rPr>
        <w:t>Transport providers and policy makers should be guided by research evidence when developing age-friendly transportation services. There are significant gaps in the literature regarding older peoples' preferences for bus headways, distance to the bus stop and destinations.</w:t>
      </w:r>
    </w:p>
    <w:p w14:paraId="18AFEE5E" w14:textId="77777777" w:rsidR="00733FCA" w:rsidRDefault="00733FCA" w:rsidP="00733FCA">
      <w:pPr>
        <w:pStyle w:val="ListParagraph"/>
        <w:ind w:left="1211"/>
      </w:pPr>
    </w:p>
    <w:p w14:paraId="2FE6CE71" w14:textId="57353C45" w:rsidR="003B390F" w:rsidRPr="00355E9C" w:rsidRDefault="003B390F" w:rsidP="003B390F">
      <w:pPr>
        <w:pStyle w:val="ListParagraph"/>
        <w:numPr>
          <w:ilvl w:val="0"/>
          <w:numId w:val="2"/>
        </w:numPr>
      </w:pPr>
      <w:r>
        <w:rPr>
          <w:rFonts w:ascii="Helvetica" w:hAnsi="Helvetica" w:cs="Helvetica"/>
          <w:color w:val="595959"/>
          <w:shd w:val="clear" w:color="auto" w:fill="F9F9F9"/>
        </w:rPr>
        <w:t xml:space="preserve">Therefore, the aims of this study are to 1) quantify the preferred headways for older people, </w:t>
      </w:r>
      <w:r>
        <w:rPr>
          <w:rFonts w:ascii="Helvetica" w:hAnsi="Helvetica" w:cs="Helvetica"/>
          <w:color w:val="595959"/>
          <w:shd w:val="clear" w:color="auto" w:fill="F9F9F9"/>
        </w:rPr>
        <w:t>2</w:t>
      </w:r>
      <w:r>
        <w:rPr>
          <w:rFonts w:ascii="Helvetica" w:hAnsi="Helvetica" w:cs="Helvetica"/>
          <w:color w:val="595959"/>
          <w:shd w:val="clear" w:color="auto" w:fill="F9F9F9"/>
        </w:rPr>
        <w:t>) list and rank the preferred destinations of older people. </w:t>
      </w:r>
    </w:p>
    <w:p w14:paraId="30584E76" w14:textId="143427C8" w:rsidR="00733FCA" w:rsidRPr="00733FCA" w:rsidRDefault="00733FCA" w:rsidP="003B390F">
      <w:pPr>
        <w:pStyle w:val="ListParagraph"/>
        <w:ind w:left="1211"/>
        <w:rPr>
          <w:rFonts w:cstheme="minorHAnsi"/>
          <w:color w:val="202124"/>
          <w:shd w:val="clear" w:color="auto" w:fill="FFFFFF"/>
        </w:rPr>
      </w:pPr>
    </w:p>
    <w:p w14:paraId="46C6D531" w14:textId="77777777" w:rsidR="00733FCA" w:rsidRDefault="00733FCA" w:rsidP="00733FCA">
      <w:pPr>
        <w:pStyle w:val="Heading2"/>
        <w:shd w:val="clear" w:color="auto" w:fill="FFFFFF"/>
        <w:spacing w:before="360" w:after="240"/>
        <w:rPr>
          <w:rFonts w:ascii="Segoe UI" w:hAnsi="Segoe UI" w:cs="Segoe UI"/>
          <w:b w:val="0"/>
          <w:color w:val="24292F"/>
        </w:rPr>
      </w:pPr>
      <w:r w:rsidRPr="00733FCA">
        <w:rPr>
          <w:rFonts w:ascii="Segoe UI" w:hAnsi="Segoe UI" w:cs="Segoe UI"/>
          <w:b w:val="0"/>
          <w:color w:val="24292F"/>
        </w:rPr>
        <w:t>Features</w:t>
      </w:r>
    </w:p>
    <w:p w14:paraId="5247CB1D" w14:textId="77777777" w:rsidR="00246FE7" w:rsidRPr="00733FCA" w:rsidRDefault="00246FE7" w:rsidP="00246FE7">
      <w:pPr>
        <w:pStyle w:val="ListParagraph"/>
        <w:numPr>
          <w:ilvl w:val="0"/>
          <w:numId w:val="5"/>
        </w:numPr>
        <w:rPr>
          <w:rFonts w:cstheme="minorHAnsi"/>
        </w:rPr>
      </w:pPr>
      <w:r>
        <w:rPr>
          <w:rFonts w:ascii="Helvetica" w:hAnsi="Helvetica" w:cs="Helvetica"/>
          <w:color w:val="595959"/>
          <w:shd w:val="clear" w:color="auto" w:fill="F9F9F9"/>
        </w:rPr>
        <w:t xml:space="preserve">Use by older people </w:t>
      </w:r>
      <w:proofErr w:type="spellStart"/>
      <w:proofErr w:type="gramStart"/>
      <w:r>
        <w:rPr>
          <w:rFonts w:ascii="Helvetica" w:hAnsi="Helvetica" w:cs="Helvetica"/>
          <w:color w:val="595959"/>
          <w:shd w:val="clear" w:color="auto" w:fill="F9F9F9"/>
        </w:rPr>
        <w:t>approximately,It</w:t>
      </w:r>
      <w:proofErr w:type="spellEnd"/>
      <w:proofErr w:type="gramEnd"/>
      <w:r>
        <w:rPr>
          <w:rFonts w:ascii="Helvetica" w:hAnsi="Helvetica" w:cs="Helvetica"/>
          <w:color w:val="595959"/>
          <w:shd w:val="clear" w:color="auto" w:fill="F9F9F9"/>
        </w:rPr>
        <w:t xml:space="preserve"> will be double  eight month period following introduction of the flexible service. In addition, there was a significant (p=0.002) increase in overall satisfaction with the bus service following the introduction of the flexible route service. Similar improvements were found for younger people.</w:t>
      </w:r>
    </w:p>
    <w:p w14:paraId="54ED87D9" w14:textId="3EF7146C" w:rsidR="00733FCA" w:rsidRPr="00733FCA" w:rsidRDefault="00733FCA" w:rsidP="00246FE7">
      <w:pPr>
        <w:pStyle w:val="ListParagraph"/>
        <w:ind w:left="1211"/>
        <w:rPr>
          <w:rFonts w:ascii="Arial" w:hAnsi="Arial" w:cs="Arial"/>
          <w:color w:val="202124"/>
          <w:shd w:val="clear" w:color="auto" w:fill="FFFFFF"/>
        </w:rPr>
      </w:pPr>
    </w:p>
    <w:p w14:paraId="378181E0" w14:textId="77777777" w:rsidR="00733FCA" w:rsidRDefault="00733FCA" w:rsidP="00733FCA">
      <w:pPr>
        <w:pStyle w:val="Heading2"/>
        <w:shd w:val="clear" w:color="auto" w:fill="FFFFFF"/>
        <w:spacing w:before="360" w:after="240"/>
        <w:rPr>
          <w:rFonts w:ascii="Segoe UI" w:hAnsi="Segoe UI" w:cs="Segoe UI"/>
          <w:b w:val="0"/>
          <w:color w:val="24292F"/>
        </w:rPr>
      </w:pPr>
      <w:r w:rsidRPr="00733FCA">
        <w:rPr>
          <w:rFonts w:ascii="Segoe UI" w:hAnsi="Segoe UI" w:cs="Segoe UI"/>
          <w:b w:val="0"/>
          <w:color w:val="24292F"/>
        </w:rPr>
        <w:t>Benefits</w:t>
      </w:r>
    </w:p>
    <w:p w14:paraId="7E603361" w14:textId="1EAB2819" w:rsidR="00733FCA" w:rsidRPr="00733FCA" w:rsidRDefault="00246FE7" w:rsidP="00733FCA">
      <w:pPr>
        <w:pStyle w:val="ListParagraph"/>
        <w:numPr>
          <w:ilvl w:val="0"/>
          <w:numId w:val="5"/>
        </w:numPr>
        <w:rPr>
          <w:rFonts w:cstheme="minorHAnsi"/>
        </w:rPr>
      </w:pPr>
      <w:r>
        <w:rPr>
          <w:rFonts w:ascii="Helvetica" w:hAnsi="Helvetica" w:cs="Helvetica"/>
          <w:color w:val="595959"/>
          <w:shd w:val="clear" w:color="auto" w:fill="F9F9F9"/>
        </w:rPr>
        <w:t>The implementation of age-friendly guidelines for public buses may improve the useability of bus systems for older people and result in maintenance of participation in social activities.</w:t>
      </w:r>
    </w:p>
    <w:p w14:paraId="4BA01B9B" w14:textId="77777777" w:rsidR="00355E9C" w:rsidRDefault="00355E9C" w:rsidP="00355E9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Defining Our System</w:t>
      </w:r>
    </w:p>
    <w:p w14:paraId="584FDD74" w14:textId="77777777" w:rsidR="00355E9C" w:rsidRDefault="00355E9C" w:rsidP="00355E9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Explanation</w:t>
      </w:r>
    </w:p>
    <w:p w14:paraId="6DF11AAD" w14:textId="6254FF3B" w:rsidR="00532CBA" w:rsidRPr="00F748EA" w:rsidRDefault="000A02BC" w:rsidP="00F748EA">
      <w:pPr>
        <w:pStyle w:val="ListParagraph"/>
        <w:numPr>
          <w:ilvl w:val="0"/>
          <w:numId w:val="5"/>
        </w:numPr>
      </w:pPr>
      <w:r>
        <w:t xml:space="preserve">Age friendly buses will help passenger who having seniority in </w:t>
      </w:r>
      <w:proofErr w:type="spellStart"/>
      <w:proofErr w:type="gramStart"/>
      <w:r>
        <w:t>age,this</w:t>
      </w:r>
      <w:proofErr w:type="spellEnd"/>
      <w:proofErr w:type="gramEnd"/>
      <w:r>
        <w:t xml:space="preserve"> will eradicate the barriers facing by the older </w:t>
      </w:r>
      <w:proofErr w:type="spellStart"/>
      <w:r>
        <w:t>people.And</w:t>
      </w:r>
      <w:proofErr w:type="spellEnd"/>
      <w:r>
        <w:t xml:space="preserve"> also it will give chance to the next seniority for the next stop</w:t>
      </w:r>
      <w:r w:rsidR="00F748EA">
        <w:t>.</w:t>
      </w:r>
      <w:r w:rsidR="00355E9C">
        <w:t xml:space="preserve">       </w:t>
      </w:r>
    </w:p>
    <w:p w14:paraId="55994A5E" w14:textId="77777777" w:rsidR="00532CBA" w:rsidRDefault="00532CBA" w:rsidP="00355E9C"/>
    <w:p w14:paraId="74C6EB29" w14:textId="77777777" w:rsidR="00532CBA" w:rsidRDefault="00532CBA" w:rsidP="0054330E">
      <w:pPr>
        <w:pStyle w:val="Heading3"/>
        <w:shd w:val="clear" w:color="auto" w:fill="FFFFFF"/>
        <w:spacing w:before="360" w:after="240" w:line="240" w:lineRule="auto"/>
        <w:rPr>
          <w:rFonts w:ascii="Segoe UI" w:hAnsi="Segoe UI" w:cs="Segoe UI"/>
          <w:color w:val="24292F"/>
          <w:sz w:val="30"/>
          <w:szCs w:val="30"/>
        </w:rPr>
      </w:pPr>
      <w:r>
        <w:rPr>
          <w:rFonts w:ascii="Segoe UI" w:hAnsi="Segoe UI" w:cs="Segoe UI"/>
          <w:color w:val="24292F"/>
          <w:sz w:val="30"/>
          <w:szCs w:val="30"/>
        </w:rPr>
        <w:lastRenderedPageBreak/>
        <w:t>4W's and 1'H</w:t>
      </w:r>
    </w:p>
    <w:p w14:paraId="0E387D22" w14:textId="77777777" w:rsidR="00532CBA" w:rsidRDefault="00532CBA" w:rsidP="0054330E">
      <w:pPr>
        <w:pStyle w:val="Heading2"/>
        <w:shd w:val="clear" w:color="auto" w:fill="FFFFFF"/>
        <w:spacing w:before="360" w:after="240" w:line="240" w:lineRule="auto"/>
        <w:rPr>
          <w:rFonts w:ascii="Segoe UI" w:hAnsi="Segoe UI" w:cs="Segoe UI"/>
          <w:color w:val="24292F"/>
        </w:rPr>
      </w:pPr>
      <w:r>
        <w:rPr>
          <w:rFonts w:ascii="Segoe UI" w:hAnsi="Segoe UI" w:cs="Segoe UI"/>
          <w:color w:val="24292F"/>
        </w:rPr>
        <w:t>Who</w:t>
      </w:r>
    </w:p>
    <w:p w14:paraId="282530EF" w14:textId="2C0A14DF" w:rsidR="00532CBA" w:rsidRDefault="00532CBA" w:rsidP="0054330E">
      <w:pPr>
        <w:spacing w:line="240" w:lineRule="auto"/>
      </w:pPr>
      <w:r>
        <w:t xml:space="preserve">          </w:t>
      </w:r>
      <w:r w:rsidR="00ED217B">
        <w:t>Passengers</w:t>
      </w:r>
    </w:p>
    <w:p w14:paraId="35D3016A" w14:textId="77777777" w:rsidR="008147E3" w:rsidRDefault="008147E3" w:rsidP="0054330E">
      <w:pPr>
        <w:pStyle w:val="Heading2"/>
        <w:shd w:val="clear" w:color="auto" w:fill="FFFFFF"/>
        <w:spacing w:before="360" w:after="240" w:line="240" w:lineRule="auto"/>
        <w:rPr>
          <w:rFonts w:ascii="Segoe UI" w:hAnsi="Segoe UI" w:cs="Segoe UI"/>
          <w:color w:val="24292F"/>
        </w:rPr>
      </w:pPr>
      <w:r>
        <w:rPr>
          <w:rFonts w:ascii="Segoe UI" w:hAnsi="Segoe UI" w:cs="Segoe UI"/>
          <w:color w:val="24292F"/>
        </w:rPr>
        <w:t>What</w:t>
      </w:r>
    </w:p>
    <w:p w14:paraId="7AEA0902" w14:textId="650E2460" w:rsidR="008147E3" w:rsidRPr="0054330E" w:rsidRDefault="008147E3" w:rsidP="0054330E">
      <w:pPr>
        <w:pStyle w:val="ListParagraph"/>
        <w:numPr>
          <w:ilvl w:val="0"/>
          <w:numId w:val="5"/>
        </w:numPr>
        <w:spacing w:line="240" w:lineRule="auto"/>
        <w:rPr>
          <w:rFonts w:ascii="Arial" w:hAnsi="Arial" w:cs="Arial"/>
          <w:bCs/>
          <w:color w:val="202124"/>
          <w:shd w:val="clear" w:color="auto" w:fill="FFFFFF"/>
        </w:rPr>
      </w:pPr>
      <w:r w:rsidRPr="0054330E">
        <w:rPr>
          <w:rFonts w:ascii="Arial" w:hAnsi="Arial" w:cs="Arial"/>
          <w:color w:val="202124"/>
          <w:shd w:val="clear" w:color="auto" w:fill="FFFFFF"/>
        </w:rPr>
        <w:t>A</w:t>
      </w:r>
      <w:r w:rsidR="00ED217B">
        <w:rPr>
          <w:rFonts w:ascii="Arial" w:hAnsi="Arial" w:cs="Arial"/>
          <w:color w:val="202124"/>
          <w:shd w:val="clear" w:color="auto" w:fill="FFFFFF"/>
        </w:rPr>
        <w:t>ge-friendly buses</w:t>
      </w:r>
      <w:r w:rsidRPr="0054330E">
        <w:rPr>
          <w:rFonts w:ascii="Arial" w:hAnsi="Arial" w:cs="Arial"/>
          <w:color w:val="202124"/>
          <w:shd w:val="clear" w:color="auto" w:fill="FFFFFF"/>
        </w:rPr>
        <w:t xml:space="preserve"> is </w:t>
      </w:r>
      <w:r w:rsidRPr="0054330E">
        <w:rPr>
          <w:rFonts w:ascii="Arial" w:hAnsi="Arial" w:cs="Arial"/>
          <w:bCs/>
          <w:color w:val="202124"/>
          <w:shd w:val="clear" w:color="auto" w:fill="FFFFFF"/>
        </w:rPr>
        <w:t xml:space="preserve">designed to help </w:t>
      </w:r>
      <w:r w:rsidR="00ED217B">
        <w:rPr>
          <w:rFonts w:ascii="Arial" w:hAnsi="Arial" w:cs="Arial"/>
          <w:bCs/>
          <w:color w:val="202124"/>
          <w:shd w:val="clear" w:color="auto" w:fill="FFFFFF"/>
        </w:rPr>
        <w:t>passenger to leave based on their age.</w:t>
      </w:r>
    </w:p>
    <w:p w14:paraId="7F689932" w14:textId="77777777" w:rsidR="008147E3" w:rsidRDefault="008147E3" w:rsidP="0054330E">
      <w:pPr>
        <w:pStyle w:val="Heading2"/>
        <w:shd w:val="clear" w:color="auto" w:fill="FFFFFF"/>
        <w:spacing w:before="360" w:after="240" w:line="240" w:lineRule="auto"/>
        <w:rPr>
          <w:rFonts w:ascii="Segoe UI" w:hAnsi="Segoe UI" w:cs="Segoe UI"/>
          <w:color w:val="24292F"/>
        </w:rPr>
      </w:pPr>
      <w:r>
        <w:rPr>
          <w:rFonts w:ascii="Segoe UI" w:hAnsi="Segoe UI" w:cs="Segoe UI"/>
          <w:color w:val="24292F"/>
        </w:rPr>
        <w:t>When</w:t>
      </w:r>
    </w:p>
    <w:p w14:paraId="6AC9FC96" w14:textId="4D7EE846" w:rsidR="008147E3" w:rsidRDefault="00386CDB" w:rsidP="0054330E">
      <w:pPr>
        <w:pStyle w:val="ListParagraph"/>
        <w:numPr>
          <w:ilvl w:val="0"/>
          <w:numId w:val="5"/>
        </w:numPr>
        <w:spacing w:line="240" w:lineRule="auto"/>
      </w:pPr>
      <w:r>
        <w:t xml:space="preserve">While </w:t>
      </w:r>
      <w:proofErr w:type="gramStart"/>
      <w:r>
        <w:t>Travelling</w:t>
      </w:r>
      <w:proofErr w:type="gramEnd"/>
      <w:r w:rsidR="008147E3">
        <w:t>.</w:t>
      </w:r>
    </w:p>
    <w:p w14:paraId="61EBF635" w14:textId="77777777" w:rsidR="008147E3" w:rsidRDefault="008147E3" w:rsidP="0054330E">
      <w:pPr>
        <w:pStyle w:val="Heading2"/>
        <w:shd w:val="clear" w:color="auto" w:fill="FFFFFF"/>
        <w:spacing w:before="360" w:after="240" w:line="240" w:lineRule="auto"/>
        <w:rPr>
          <w:rFonts w:ascii="Segoe UI" w:hAnsi="Segoe UI" w:cs="Segoe UI"/>
          <w:color w:val="24292F"/>
        </w:rPr>
      </w:pPr>
      <w:r>
        <w:rPr>
          <w:rFonts w:ascii="Segoe UI" w:hAnsi="Segoe UI" w:cs="Segoe UI"/>
          <w:color w:val="24292F"/>
        </w:rPr>
        <w:t>Where</w:t>
      </w:r>
    </w:p>
    <w:p w14:paraId="345148DD" w14:textId="5E3DF3C3" w:rsidR="0054330E" w:rsidRDefault="0054330E" w:rsidP="0054330E">
      <w:pPr>
        <w:pStyle w:val="ListParagraph"/>
        <w:numPr>
          <w:ilvl w:val="0"/>
          <w:numId w:val="5"/>
        </w:numPr>
        <w:spacing w:line="240" w:lineRule="auto"/>
      </w:pPr>
      <w:r>
        <w:t xml:space="preserve">It is used in </w:t>
      </w:r>
      <w:r w:rsidR="00386CDB">
        <w:t xml:space="preserve">Bus transport system.  </w:t>
      </w:r>
    </w:p>
    <w:p w14:paraId="2D65188F" w14:textId="77777777" w:rsidR="0054330E" w:rsidRDefault="0054330E" w:rsidP="0054330E">
      <w:pPr>
        <w:pStyle w:val="Heading2"/>
        <w:shd w:val="clear" w:color="auto" w:fill="FFFFFF"/>
        <w:spacing w:before="360" w:after="240"/>
        <w:rPr>
          <w:rFonts w:ascii="Segoe UI" w:hAnsi="Segoe UI" w:cs="Segoe UI"/>
          <w:color w:val="24292F"/>
        </w:rPr>
      </w:pPr>
      <w:r>
        <w:rPr>
          <w:rFonts w:ascii="Segoe UI" w:hAnsi="Segoe UI" w:cs="Segoe UI"/>
          <w:color w:val="24292F"/>
        </w:rPr>
        <w:t>How</w:t>
      </w:r>
    </w:p>
    <w:p w14:paraId="1A6BEA5D" w14:textId="4E2D38B8" w:rsidR="0054330E" w:rsidRDefault="0054330E" w:rsidP="0054330E">
      <w:pPr>
        <w:pStyle w:val="ListParagraph"/>
        <w:numPr>
          <w:ilvl w:val="0"/>
          <w:numId w:val="5"/>
        </w:numPr>
      </w:pPr>
      <w:r>
        <w:t xml:space="preserve">  By creating set of </w:t>
      </w:r>
      <w:proofErr w:type="spellStart"/>
      <w:r>
        <w:t>i</w:t>
      </w:r>
      <w:r w:rsidR="00386CDB">
        <w:t>nformations</w:t>
      </w:r>
      <w:proofErr w:type="spellEnd"/>
      <w:r w:rsidR="00386CDB">
        <w:t xml:space="preserve"> from the passenger </w:t>
      </w:r>
    </w:p>
    <w:p w14:paraId="390A9F0B" w14:textId="77777777" w:rsidR="008147E3" w:rsidRPr="008147E3" w:rsidRDefault="008147E3" w:rsidP="0054330E">
      <w:pPr>
        <w:spacing w:line="240" w:lineRule="auto"/>
      </w:pPr>
      <w:r>
        <w:t xml:space="preserve">    </w:t>
      </w:r>
    </w:p>
    <w:p w14:paraId="678437BE" w14:textId="77777777" w:rsidR="008147E3" w:rsidRPr="008147E3" w:rsidRDefault="008147E3" w:rsidP="008147E3"/>
    <w:p w14:paraId="565B708E" w14:textId="77777777" w:rsidR="008147E3" w:rsidRPr="008147E3" w:rsidRDefault="008147E3" w:rsidP="008147E3">
      <w:r>
        <w:t xml:space="preserve">         </w:t>
      </w:r>
    </w:p>
    <w:p w14:paraId="0CF9CD15" w14:textId="77777777" w:rsidR="008147E3" w:rsidRPr="008147E3" w:rsidRDefault="008147E3" w:rsidP="008147E3"/>
    <w:p w14:paraId="663D5BC5" w14:textId="77777777" w:rsidR="008147E3" w:rsidRPr="008147E3" w:rsidRDefault="008147E3" w:rsidP="008147E3">
      <w:r>
        <w:t xml:space="preserve">           </w:t>
      </w:r>
    </w:p>
    <w:p w14:paraId="5AF676CC" w14:textId="77777777" w:rsidR="008147E3" w:rsidRDefault="008147E3" w:rsidP="00532CBA"/>
    <w:p w14:paraId="3C384EF8" w14:textId="77777777" w:rsidR="008147E3" w:rsidRPr="00532CBA" w:rsidRDefault="008147E3" w:rsidP="00532CBA"/>
    <w:p w14:paraId="573A5849" w14:textId="77777777" w:rsidR="00532CBA" w:rsidRPr="00532CBA" w:rsidRDefault="00532CBA" w:rsidP="00532CBA">
      <w:r>
        <w:t xml:space="preserve">          </w:t>
      </w:r>
    </w:p>
    <w:p w14:paraId="7459BA57" w14:textId="77777777" w:rsidR="00D6168C" w:rsidRDefault="00355E9C" w:rsidP="00355E9C">
      <w:r>
        <w:t xml:space="preserve">     </w:t>
      </w:r>
    </w:p>
    <w:p w14:paraId="314E82EF" w14:textId="77777777" w:rsidR="000E1185" w:rsidRDefault="00D6168C" w:rsidP="00355E9C">
      <w:r>
        <w:t xml:space="preserve">              </w:t>
      </w:r>
    </w:p>
    <w:p w14:paraId="2C01D0E2" w14:textId="77777777" w:rsidR="00355E9C" w:rsidRPr="00355E9C" w:rsidRDefault="00355E9C" w:rsidP="00355E9C">
      <w:r>
        <w:t xml:space="preserve">                                 </w:t>
      </w:r>
    </w:p>
    <w:p w14:paraId="5CB74192" w14:textId="77777777" w:rsidR="00FC601D" w:rsidRPr="00FC601D" w:rsidRDefault="00FC601D" w:rsidP="00FC601D"/>
    <w:p w14:paraId="7D5B6536" w14:textId="77777777" w:rsidR="00FC601D" w:rsidRDefault="00FC601D"/>
    <w:p w14:paraId="3646CD64" w14:textId="77777777" w:rsidR="00FC601D" w:rsidRDefault="00FC601D"/>
    <w:p w14:paraId="55424A12" w14:textId="77777777" w:rsidR="00FC601D" w:rsidRDefault="00FC601D"/>
    <w:sectPr w:rsidR="00FC6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950F" w14:textId="77777777" w:rsidR="00384A6A" w:rsidRDefault="00384A6A" w:rsidP="00FC601D">
      <w:pPr>
        <w:spacing w:after="0" w:line="240" w:lineRule="auto"/>
      </w:pPr>
      <w:r>
        <w:separator/>
      </w:r>
    </w:p>
  </w:endnote>
  <w:endnote w:type="continuationSeparator" w:id="0">
    <w:p w14:paraId="5F1E4D7E" w14:textId="77777777" w:rsidR="00384A6A" w:rsidRDefault="00384A6A" w:rsidP="00FC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AC92D" w14:textId="77777777" w:rsidR="00384A6A" w:rsidRDefault="00384A6A" w:rsidP="00FC601D">
      <w:pPr>
        <w:spacing w:after="0" w:line="240" w:lineRule="auto"/>
      </w:pPr>
      <w:r>
        <w:separator/>
      </w:r>
    </w:p>
  </w:footnote>
  <w:footnote w:type="continuationSeparator" w:id="0">
    <w:p w14:paraId="362AA874" w14:textId="77777777" w:rsidR="00384A6A" w:rsidRDefault="00384A6A" w:rsidP="00FC6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980"/>
    <w:multiLevelType w:val="hybridMultilevel"/>
    <w:tmpl w:val="4EF6906E"/>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 w15:restartNumberingAfterBreak="0">
    <w:nsid w:val="295275B7"/>
    <w:multiLevelType w:val="hybridMultilevel"/>
    <w:tmpl w:val="70889A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5218AA"/>
    <w:multiLevelType w:val="hybridMultilevel"/>
    <w:tmpl w:val="E0A8478C"/>
    <w:lvl w:ilvl="0" w:tplc="4009000F">
      <w:start w:val="1"/>
      <w:numFmt w:val="decimal"/>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3" w15:restartNumberingAfterBreak="0">
    <w:nsid w:val="662D1927"/>
    <w:multiLevelType w:val="hybridMultilevel"/>
    <w:tmpl w:val="0B284A9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69BD394F"/>
    <w:multiLevelType w:val="hybridMultilevel"/>
    <w:tmpl w:val="B114E718"/>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5" w15:restartNumberingAfterBreak="0">
    <w:nsid w:val="70C92D97"/>
    <w:multiLevelType w:val="hybridMultilevel"/>
    <w:tmpl w:val="26BEA68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01D"/>
    <w:rsid w:val="000A02BC"/>
    <w:rsid w:val="000E1185"/>
    <w:rsid w:val="00130E5D"/>
    <w:rsid w:val="00246FE7"/>
    <w:rsid w:val="00320283"/>
    <w:rsid w:val="00355E9C"/>
    <w:rsid w:val="00384A6A"/>
    <w:rsid w:val="00386CDB"/>
    <w:rsid w:val="003B390F"/>
    <w:rsid w:val="005042FA"/>
    <w:rsid w:val="00532CBA"/>
    <w:rsid w:val="0054330E"/>
    <w:rsid w:val="0056537D"/>
    <w:rsid w:val="0065244C"/>
    <w:rsid w:val="00733FCA"/>
    <w:rsid w:val="007718F0"/>
    <w:rsid w:val="008147E3"/>
    <w:rsid w:val="00D42180"/>
    <w:rsid w:val="00D6168C"/>
    <w:rsid w:val="00DF7EB7"/>
    <w:rsid w:val="00ED217B"/>
    <w:rsid w:val="00F748EA"/>
    <w:rsid w:val="00FC6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B7EA"/>
  <w15:chartTrackingRefBased/>
  <w15:docId w15:val="{68D887D5-E94D-4312-8BFC-8D16909E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FCA"/>
  </w:style>
  <w:style w:type="paragraph" w:styleId="Heading1">
    <w:name w:val="heading 1"/>
    <w:basedOn w:val="Normal"/>
    <w:next w:val="Normal"/>
    <w:link w:val="Heading1Char"/>
    <w:uiPriority w:val="9"/>
    <w:qFormat/>
    <w:rsid w:val="00733FC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33FC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33FC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3FC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3FC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3FC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3FC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3FC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3FC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1D"/>
  </w:style>
  <w:style w:type="paragraph" w:styleId="Footer">
    <w:name w:val="footer"/>
    <w:basedOn w:val="Normal"/>
    <w:link w:val="FooterChar"/>
    <w:uiPriority w:val="99"/>
    <w:unhideWhenUsed/>
    <w:rsid w:val="00FC6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1D"/>
  </w:style>
  <w:style w:type="character" w:customStyle="1" w:styleId="Heading1Char">
    <w:name w:val="Heading 1 Char"/>
    <w:basedOn w:val="DefaultParagraphFont"/>
    <w:link w:val="Heading1"/>
    <w:uiPriority w:val="9"/>
    <w:rsid w:val="00733FC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33FCA"/>
    <w:rPr>
      <w:rFonts w:asciiTheme="majorHAnsi" w:eastAsiaTheme="majorEastAsia" w:hAnsiTheme="majorHAnsi" w:cstheme="majorBidi"/>
      <w:b/>
      <w:bCs/>
      <w:sz w:val="28"/>
      <w:szCs w:val="28"/>
    </w:rPr>
  </w:style>
  <w:style w:type="paragraph" w:styleId="ListParagraph">
    <w:name w:val="List Paragraph"/>
    <w:basedOn w:val="Normal"/>
    <w:uiPriority w:val="34"/>
    <w:qFormat/>
    <w:rsid w:val="00733FCA"/>
    <w:pPr>
      <w:ind w:left="720"/>
      <w:contextualSpacing/>
    </w:pPr>
  </w:style>
  <w:style w:type="character" w:customStyle="1" w:styleId="Heading3Char">
    <w:name w:val="Heading 3 Char"/>
    <w:basedOn w:val="DefaultParagraphFont"/>
    <w:link w:val="Heading3"/>
    <w:uiPriority w:val="9"/>
    <w:semiHidden/>
    <w:rsid w:val="00733FC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3FC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3FC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3FC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3FCA"/>
    <w:rPr>
      <w:i/>
      <w:iCs/>
    </w:rPr>
  </w:style>
  <w:style w:type="character" w:customStyle="1" w:styleId="Heading8Char">
    <w:name w:val="Heading 8 Char"/>
    <w:basedOn w:val="DefaultParagraphFont"/>
    <w:link w:val="Heading8"/>
    <w:uiPriority w:val="9"/>
    <w:semiHidden/>
    <w:rsid w:val="00733FCA"/>
    <w:rPr>
      <w:b/>
      <w:bCs/>
    </w:rPr>
  </w:style>
  <w:style w:type="character" w:customStyle="1" w:styleId="Heading9Char">
    <w:name w:val="Heading 9 Char"/>
    <w:basedOn w:val="DefaultParagraphFont"/>
    <w:link w:val="Heading9"/>
    <w:uiPriority w:val="9"/>
    <w:semiHidden/>
    <w:rsid w:val="00733FCA"/>
    <w:rPr>
      <w:i/>
      <w:iCs/>
    </w:rPr>
  </w:style>
  <w:style w:type="paragraph" w:styleId="Caption">
    <w:name w:val="caption"/>
    <w:basedOn w:val="Normal"/>
    <w:next w:val="Normal"/>
    <w:uiPriority w:val="35"/>
    <w:semiHidden/>
    <w:unhideWhenUsed/>
    <w:qFormat/>
    <w:rsid w:val="00733FCA"/>
    <w:rPr>
      <w:b/>
      <w:bCs/>
      <w:sz w:val="18"/>
      <w:szCs w:val="18"/>
    </w:rPr>
  </w:style>
  <w:style w:type="paragraph" w:styleId="Title">
    <w:name w:val="Title"/>
    <w:basedOn w:val="Normal"/>
    <w:next w:val="Normal"/>
    <w:link w:val="TitleChar"/>
    <w:uiPriority w:val="10"/>
    <w:qFormat/>
    <w:rsid w:val="00733FC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3FC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3FC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3FCA"/>
    <w:rPr>
      <w:rFonts w:asciiTheme="majorHAnsi" w:eastAsiaTheme="majorEastAsia" w:hAnsiTheme="majorHAnsi" w:cstheme="majorBidi"/>
      <w:sz w:val="24"/>
      <w:szCs w:val="24"/>
    </w:rPr>
  </w:style>
  <w:style w:type="character" w:styleId="Strong">
    <w:name w:val="Strong"/>
    <w:basedOn w:val="DefaultParagraphFont"/>
    <w:uiPriority w:val="22"/>
    <w:qFormat/>
    <w:rsid w:val="00733FCA"/>
    <w:rPr>
      <w:b/>
      <w:bCs/>
      <w:color w:val="auto"/>
    </w:rPr>
  </w:style>
  <w:style w:type="character" w:styleId="Emphasis">
    <w:name w:val="Emphasis"/>
    <w:basedOn w:val="DefaultParagraphFont"/>
    <w:uiPriority w:val="20"/>
    <w:qFormat/>
    <w:rsid w:val="00733FCA"/>
    <w:rPr>
      <w:i/>
      <w:iCs/>
      <w:color w:val="auto"/>
    </w:rPr>
  </w:style>
  <w:style w:type="paragraph" w:styleId="NoSpacing">
    <w:name w:val="No Spacing"/>
    <w:uiPriority w:val="1"/>
    <w:qFormat/>
    <w:rsid w:val="00733FCA"/>
    <w:pPr>
      <w:spacing w:after="0" w:line="240" w:lineRule="auto"/>
    </w:pPr>
  </w:style>
  <w:style w:type="paragraph" w:styleId="Quote">
    <w:name w:val="Quote"/>
    <w:basedOn w:val="Normal"/>
    <w:next w:val="Normal"/>
    <w:link w:val="QuoteChar"/>
    <w:uiPriority w:val="29"/>
    <w:qFormat/>
    <w:rsid w:val="00733FC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3FC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3FC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3FC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3FCA"/>
    <w:rPr>
      <w:i/>
      <w:iCs/>
      <w:color w:val="auto"/>
    </w:rPr>
  </w:style>
  <w:style w:type="character" w:styleId="IntenseEmphasis">
    <w:name w:val="Intense Emphasis"/>
    <w:basedOn w:val="DefaultParagraphFont"/>
    <w:uiPriority w:val="21"/>
    <w:qFormat/>
    <w:rsid w:val="00733FCA"/>
    <w:rPr>
      <w:b/>
      <w:bCs/>
      <w:i/>
      <w:iCs/>
      <w:color w:val="auto"/>
    </w:rPr>
  </w:style>
  <w:style w:type="character" w:styleId="SubtleReference">
    <w:name w:val="Subtle Reference"/>
    <w:basedOn w:val="DefaultParagraphFont"/>
    <w:uiPriority w:val="31"/>
    <w:qFormat/>
    <w:rsid w:val="00733FCA"/>
    <w:rPr>
      <w:smallCaps/>
      <w:color w:val="auto"/>
      <w:u w:val="single" w:color="7F7F7F" w:themeColor="text1" w:themeTint="80"/>
    </w:rPr>
  </w:style>
  <w:style w:type="character" w:styleId="IntenseReference">
    <w:name w:val="Intense Reference"/>
    <w:basedOn w:val="DefaultParagraphFont"/>
    <w:uiPriority w:val="32"/>
    <w:qFormat/>
    <w:rsid w:val="00733FCA"/>
    <w:rPr>
      <w:b/>
      <w:bCs/>
      <w:smallCaps/>
      <w:color w:val="auto"/>
      <w:u w:val="single"/>
    </w:rPr>
  </w:style>
  <w:style w:type="character" w:styleId="BookTitle">
    <w:name w:val="Book Title"/>
    <w:basedOn w:val="DefaultParagraphFont"/>
    <w:uiPriority w:val="33"/>
    <w:qFormat/>
    <w:rsid w:val="00733FCA"/>
    <w:rPr>
      <w:b/>
      <w:bCs/>
      <w:smallCaps/>
      <w:color w:val="auto"/>
    </w:rPr>
  </w:style>
  <w:style w:type="paragraph" w:styleId="TOCHeading">
    <w:name w:val="TOC Heading"/>
    <w:basedOn w:val="Heading1"/>
    <w:next w:val="Normal"/>
    <w:uiPriority w:val="39"/>
    <w:semiHidden/>
    <w:unhideWhenUsed/>
    <w:qFormat/>
    <w:rsid w:val="00733FCA"/>
    <w:pPr>
      <w:outlineLvl w:val="9"/>
    </w:pPr>
  </w:style>
  <w:style w:type="table" w:styleId="TableGrid">
    <w:name w:val="Table Grid"/>
    <w:basedOn w:val="TableNormal"/>
    <w:uiPriority w:val="39"/>
    <w:rsid w:val="000E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8164">
      <w:bodyDiv w:val="1"/>
      <w:marLeft w:val="0"/>
      <w:marRight w:val="0"/>
      <w:marTop w:val="0"/>
      <w:marBottom w:val="0"/>
      <w:divBdr>
        <w:top w:val="none" w:sz="0" w:space="0" w:color="auto"/>
        <w:left w:val="none" w:sz="0" w:space="0" w:color="auto"/>
        <w:bottom w:val="none" w:sz="0" w:space="0" w:color="auto"/>
        <w:right w:val="none" w:sz="0" w:space="0" w:color="auto"/>
      </w:divBdr>
    </w:div>
    <w:div w:id="193665088">
      <w:bodyDiv w:val="1"/>
      <w:marLeft w:val="0"/>
      <w:marRight w:val="0"/>
      <w:marTop w:val="0"/>
      <w:marBottom w:val="0"/>
      <w:divBdr>
        <w:top w:val="none" w:sz="0" w:space="0" w:color="auto"/>
        <w:left w:val="none" w:sz="0" w:space="0" w:color="auto"/>
        <w:bottom w:val="none" w:sz="0" w:space="0" w:color="auto"/>
        <w:right w:val="none" w:sz="0" w:space="0" w:color="auto"/>
      </w:divBdr>
    </w:div>
    <w:div w:id="459878988">
      <w:bodyDiv w:val="1"/>
      <w:marLeft w:val="0"/>
      <w:marRight w:val="0"/>
      <w:marTop w:val="0"/>
      <w:marBottom w:val="0"/>
      <w:divBdr>
        <w:top w:val="none" w:sz="0" w:space="0" w:color="auto"/>
        <w:left w:val="none" w:sz="0" w:space="0" w:color="auto"/>
        <w:bottom w:val="none" w:sz="0" w:space="0" w:color="auto"/>
        <w:right w:val="none" w:sz="0" w:space="0" w:color="auto"/>
      </w:divBdr>
    </w:div>
    <w:div w:id="579095972">
      <w:bodyDiv w:val="1"/>
      <w:marLeft w:val="0"/>
      <w:marRight w:val="0"/>
      <w:marTop w:val="0"/>
      <w:marBottom w:val="0"/>
      <w:divBdr>
        <w:top w:val="none" w:sz="0" w:space="0" w:color="auto"/>
        <w:left w:val="none" w:sz="0" w:space="0" w:color="auto"/>
        <w:bottom w:val="none" w:sz="0" w:space="0" w:color="auto"/>
        <w:right w:val="none" w:sz="0" w:space="0" w:color="auto"/>
      </w:divBdr>
    </w:div>
    <w:div w:id="721175448">
      <w:bodyDiv w:val="1"/>
      <w:marLeft w:val="0"/>
      <w:marRight w:val="0"/>
      <w:marTop w:val="0"/>
      <w:marBottom w:val="0"/>
      <w:divBdr>
        <w:top w:val="none" w:sz="0" w:space="0" w:color="auto"/>
        <w:left w:val="none" w:sz="0" w:space="0" w:color="auto"/>
        <w:bottom w:val="none" w:sz="0" w:space="0" w:color="auto"/>
        <w:right w:val="none" w:sz="0" w:space="0" w:color="auto"/>
      </w:divBdr>
      <w:divsChild>
        <w:div w:id="353187292">
          <w:marLeft w:val="446"/>
          <w:marRight w:val="0"/>
          <w:marTop w:val="0"/>
          <w:marBottom w:val="0"/>
          <w:divBdr>
            <w:top w:val="none" w:sz="0" w:space="0" w:color="auto"/>
            <w:left w:val="none" w:sz="0" w:space="0" w:color="auto"/>
            <w:bottom w:val="none" w:sz="0" w:space="0" w:color="auto"/>
            <w:right w:val="none" w:sz="0" w:space="0" w:color="auto"/>
          </w:divBdr>
        </w:div>
        <w:div w:id="989288733">
          <w:marLeft w:val="446"/>
          <w:marRight w:val="0"/>
          <w:marTop w:val="0"/>
          <w:marBottom w:val="0"/>
          <w:divBdr>
            <w:top w:val="none" w:sz="0" w:space="0" w:color="auto"/>
            <w:left w:val="none" w:sz="0" w:space="0" w:color="auto"/>
            <w:bottom w:val="none" w:sz="0" w:space="0" w:color="auto"/>
            <w:right w:val="none" w:sz="0" w:space="0" w:color="auto"/>
          </w:divBdr>
        </w:div>
        <w:div w:id="519390762">
          <w:marLeft w:val="446"/>
          <w:marRight w:val="0"/>
          <w:marTop w:val="0"/>
          <w:marBottom w:val="0"/>
          <w:divBdr>
            <w:top w:val="none" w:sz="0" w:space="0" w:color="auto"/>
            <w:left w:val="none" w:sz="0" w:space="0" w:color="auto"/>
            <w:bottom w:val="none" w:sz="0" w:space="0" w:color="auto"/>
            <w:right w:val="none" w:sz="0" w:space="0" w:color="auto"/>
          </w:divBdr>
        </w:div>
        <w:div w:id="1794522404">
          <w:marLeft w:val="446"/>
          <w:marRight w:val="0"/>
          <w:marTop w:val="0"/>
          <w:marBottom w:val="0"/>
          <w:divBdr>
            <w:top w:val="none" w:sz="0" w:space="0" w:color="auto"/>
            <w:left w:val="none" w:sz="0" w:space="0" w:color="auto"/>
            <w:bottom w:val="none" w:sz="0" w:space="0" w:color="auto"/>
            <w:right w:val="none" w:sz="0" w:space="0" w:color="auto"/>
          </w:divBdr>
        </w:div>
        <w:div w:id="1511068116">
          <w:marLeft w:val="446"/>
          <w:marRight w:val="0"/>
          <w:marTop w:val="0"/>
          <w:marBottom w:val="0"/>
          <w:divBdr>
            <w:top w:val="none" w:sz="0" w:space="0" w:color="auto"/>
            <w:left w:val="none" w:sz="0" w:space="0" w:color="auto"/>
            <w:bottom w:val="none" w:sz="0" w:space="0" w:color="auto"/>
            <w:right w:val="none" w:sz="0" w:space="0" w:color="auto"/>
          </w:divBdr>
        </w:div>
        <w:div w:id="1851210880">
          <w:marLeft w:val="446"/>
          <w:marRight w:val="0"/>
          <w:marTop w:val="0"/>
          <w:marBottom w:val="0"/>
          <w:divBdr>
            <w:top w:val="none" w:sz="0" w:space="0" w:color="auto"/>
            <w:left w:val="none" w:sz="0" w:space="0" w:color="auto"/>
            <w:bottom w:val="none" w:sz="0" w:space="0" w:color="auto"/>
            <w:right w:val="none" w:sz="0" w:space="0" w:color="auto"/>
          </w:divBdr>
        </w:div>
        <w:div w:id="1832410080">
          <w:marLeft w:val="446"/>
          <w:marRight w:val="0"/>
          <w:marTop w:val="0"/>
          <w:marBottom w:val="0"/>
          <w:divBdr>
            <w:top w:val="none" w:sz="0" w:space="0" w:color="auto"/>
            <w:left w:val="none" w:sz="0" w:space="0" w:color="auto"/>
            <w:bottom w:val="none" w:sz="0" w:space="0" w:color="auto"/>
            <w:right w:val="none" w:sz="0" w:space="0" w:color="auto"/>
          </w:divBdr>
        </w:div>
        <w:div w:id="1011957656">
          <w:marLeft w:val="446"/>
          <w:marRight w:val="0"/>
          <w:marTop w:val="0"/>
          <w:marBottom w:val="0"/>
          <w:divBdr>
            <w:top w:val="none" w:sz="0" w:space="0" w:color="auto"/>
            <w:left w:val="none" w:sz="0" w:space="0" w:color="auto"/>
            <w:bottom w:val="none" w:sz="0" w:space="0" w:color="auto"/>
            <w:right w:val="none" w:sz="0" w:space="0" w:color="auto"/>
          </w:divBdr>
        </w:div>
        <w:div w:id="571309733">
          <w:marLeft w:val="446"/>
          <w:marRight w:val="0"/>
          <w:marTop w:val="0"/>
          <w:marBottom w:val="0"/>
          <w:divBdr>
            <w:top w:val="none" w:sz="0" w:space="0" w:color="auto"/>
            <w:left w:val="none" w:sz="0" w:space="0" w:color="auto"/>
            <w:bottom w:val="none" w:sz="0" w:space="0" w:color="auto"/>
            <w:right w:val="none" w:sz="0" w:space="0" w:color="auto"/>
          </w:divBdr>
        </w:div>
        <w:div w:id="1124885596">
          <w:marLeft w:val="446"/>
          <w:marRight w:val="0"/>
          <w:marTop w:val="0"/>
          <w:marBottom w:val="0"/>
          <w:divBdr>
            <w:top w:val="none" w:sz="0" w:space="0" w:color="auto"/>
            <w:left w:val="none" w:sz="0" w:space="0" w:color="auto"/>
            <w:bottom w:val="none" w:sz="0" w:space="0" w:color="auto"/>
            <w:right w:val="none" w:sz="0" w:space="0" w:color="auto"/>
          </w:divBdr>
        </w:div>
      </w:divsChild>
    </w:div>
    <w:div w:id="1016542359">
      <w:bodyDiv w:val="1"/>
      <w:marLeft w:val="0"/>
      <w:marRight w:val="0"/>
      <w:marTop w:val="0"/>
      <w:marBottom w:val="0"/>
      <w:divBdr>
        <w:top w:val="none" w:sz="0" w:space="0" w:color="auto"/>
        <w:left w:val="none" w:sz="0" w:space="0" w:color="auto"/>
        <w:bottom w:val="none" w:sz="0" w:space="0" w:color="auto"/>
        <w:right w:val="none" w:sz="0" w:space="0" w:color="auto"/>
      </w:divBdr>
    </w:div>
    <w:div w:id="1212308120">
      <w:bodyDiv w:val="1"/>
      <w:marLeft w:val="0"/>
      <w:marRight w:val="0"/>
      <w:marTop w:val="0"/>
      <w:marBottom w:val="0"/>
      <w:divBdr>
        <w:top w:val="none" w:sz="0" w:space="0" w:color="auto"/>
        <w:left w:val="none" w:sz="0" w:space="0" w:color="auto"/>
        <w:bottom w:val="none" w:sz="0" w:space="0" w:color="auto"/>
        <w:right w:val="none" w:sz="0" w:space="0" w:color="auto"/>
      </w:divBdr>
    </w:div>
    <w:div w:id="1306158618">
      <w:bodyDiv w:val="1"/>
      <w:marLeft w:val="0"/>
      <w:marRight w:val="0"/>
      <w:marTop w:val="0"/>
      <w:marBottom w:val="0"/>
      <w:divBdr>
        <w:top w:val="none" w:sz="0" w:space="0" w:color="auto"/>
        <w:left w:val="none" w:sz="0" w:space="0" w:color="auto"/>
        <w:bottom w:val="none" w:sz="0" w:space="0" w:color="auto"/>
        <w:right w:val="none" w:sz="0" w:space="0" w:color="auto"/>
      </w:divBdr>
    </w:div>
    <w:div w:id="1545559694">
      <w:bodyDiv w:val="1"/>
      <w:marLeft w:val="0"/>
      <w:marRight w:val="0"/>
      <w:marTop w:val="0"/>
      <w:marBottom w:val="0"/>
      <w:divBdr>
        <w:top w:val="none" w:sz="0" w:space="0" w:color="auto"/>
        <w:left w:val="none" w:sz="0" w:space="0" w:color="auto"/>
        <w:bottom w:val="none" w:sz="0" w:space="0" w:color="auto"/>
        <w:right w:val="none" w:sz="0" w:space="0" w:color="auto"/>
      </w:divBdr>
    </w:div>
    <w:div w:id="1676029472">
      <w:bodyDiv w:val="1"/>
      <w:marLeft w:val="0"/>
      <w:marRight w:val="0"/>
      <w:marTop w:val="0"/>
      <w:marBottom w:val="0"/>
      <w:divBdr>
        <w:top w:val="none" w:sz="0" w:space="0" w:color="auto"/>
        <w:left w:val="none" w:sz="0" w:space="0" w:color="auto"/>
        <w:bottom w:val="none" w:sz="0" w:space="0" w:color="auto"/>
        <w:right w:val="none" w:sz="0" w:space="0" w:color="auto"/>
      </w:divBdr>
    </w:div>
    <w:div w:id="1703937788">
      <w:bodyDiv w:val="1"/>
      <w:marLeft w:val="0"/>
      <w:marRight w:val="0"/>
      <w:marTop w:val="0"/>
      <w:marBottom w:val="0"/>
      <w:divBdr>
        <w:top w:val="none" w:sz="0" w:space="0" w:color="auto"/>
        <w:left w:val="none" w:sz="0" w:space="0" w:color="auto"/>
        <w:bottom w:val="none" w:sz="0" w:space="0" w:color="auto"/>
        <w:right w:val="none" w:sz="0" w:space="0" w:color="auto"/>
      </w:divBdr>
    </w:div>
    <w:div w:id="1791364179">
      <w:bodyDiv w:val="1"/>
      <w:marLeft w:val="0"/>
      <w:marRight w:val="0"/>
      <w:marTop w:val="0"/>
      <w:marBottom w:val="0"/>
      <w:divBdr>
        <w:top w:val="none" w:sz="0" w:space="0" w:color="auto"/>
        <w:left w:val="none" w:sz="0" w:space="0" w:color="auto"/>
        <w:bottom w:val="none" w:sz="0" w:space="0" w:color="auto"/>
        <w:right w:val="none" w:sz="0" w:space="0" w:color="auto"/>
      </w:divBdr>
    </w:div>
    <w:div w:id="1798067447">
      <w:bodyDiv w:val="1"/>
      <w:marLeft w:val="0"/>
      <w:marRight w:val="0"/>
      <w:marTop w:val="0"/>
      <w:marBottom w:val="0"/>
      <w:divBdr>
        <w:top w:val="none" w:sz="0" w:space="0" w:color="auto"/>
        <w:left w:val="none" w:sz="0" w:space="0" w:color="auto"/>
        <w:bottom w:val="none" w:sz="0" w:space="0" w:color="auto"/>
        <w:right w:val="none" w:sz="0" w:space="0" w:color="auto"/>
      </w:divBdr>
    </w:div>
    <w:div w:id="1987467275">
      <w:bodyDiv w:val="1"/>
      <w:marLeft w:val="0"/>
      <w:marRight w:val="0"/>
      <w:marTop w:val="0"/>
      <w:marBottom w:val="0"/>
      <w:divBdr>
        <w:top w:val="none" w:sz="0" w:space="0" w:color="auto"/>
        <w:left w:val="none" w:sz="0" w:space="0" w:color="auto"/>
        <w:bottom w:val="none" w:sz="0" w:space="0" w:color="auto"/>
        <w:right w:val="none" w:sz="0" w:space="0" w:color="auto"/>
      </w:divBdr>
    </w:div>
    <w:div w:id="2024084931">
      <w:bodyDiv w:val="1"/>
      <w:marLeft w:val="0"/>
      <w:marRight w:val="0"/>
      <w:marTop w:val="0"/>
      <w:marBottom w:val="0"/>
      <w:divBdr>
        <w:top w:val="none" w:sz="0" w:space="0" w:color="auto"/>
        <w:left w:val="none" w:sz="0" w:space="0" w:color="auto"/>
        <w:bottom w:val="none" w:sz="0" w:space="0" w:color="auto"/>
        <w:right w:val="none" w:sz="0" w:space="0" w:color="auto"/>
      </w:divBdr>
    </w:div>
    <w:div w:id="204335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AD7C-367B-4AE0-B21F-486E790B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dc:creator>
  <cp:keywords/>
  <dc:description/>
  <cp:lastModifiedBy>muthukumar1912@outlook.com</cp:lastModifiedBy>
  <cp:revision>2</cp:revision>
  <dcterms:created xsi:type="dcterms:W3CDTF">2022-04-03T09:42:00Z</dcterms:created>
  <dcterms:modified xsi:type="dcterms:W3CDTF">2022-04-03T09:42:00Z</dcterms:modified>
</cp:coreProperties>
</file>