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sz w:val="52"/>
          <w:szCs w:val="52"/>
          <w:rtl w:val="0"/>
        </w:rPr>
        <w:t xml:space="preserve">Követelmény, projekt, funkcionalitás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000000"/>
          <w:sz w:val="44"/>
          <w:szCs w:val="44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44"/>
          <w:szCs w:val="44"/>
          <w:rtl w:val="0"/>
        </w:rPr>
        <w:t xml:space="preserve">55 – ubr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Konzulens:</w:t>
      </w:r>
    </w:p>
    <w:p w:rsidR="00000000" w:rsidDel="00000000" w:rsidP="00000000" w:rsidRDefault="00000000" w:rsidRPr="00000000" w14:paraId="0000000E">
      <w:pPr>
        <w:jc w:val="center"/>
        <w:rPr>
          <w:color w:val="000000"/>
          <w:sz w:val="44"/>
          <w:szCs w:val="44"/>
        </w:rPr>
      </w:pPr>
      <w:r w:rsidDel="00000000" w:rsidR="00000000" w:rsidRPr="00000000">
        <w:rPr>
          <w:color w:val="000000"/>
          <w:sz w:val="44"/>
          <w:szCs w:val="44"/>
          <w:rtl w:val="0"/>
        </w:rPr>
        <w:t xml:space="preserve">Potyók Csaba</w:t>
      </w:r>
    </w:p>
    <w:p w:rsidR="00000000" w:rsidDel="00000000" w:rsidP="00000000" w:rsidRDefault="00000000" w:rsidRPr="00000000" w14:paraId="0000000F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Csapattagok</w:t>
      </w:r>
    </w:p>
    <w:tbl>
      <w:tblPr>
        <w:tblStyle w:val="Table1"/>
        <w:tblW w:w="8293.0" w:type="dxa"/>
        <w:jc w:val="left"/>
        <w:tblLayout w:type="fixed"/>
        <w:tblLook w:val="0000"/>
      </w:tblPr>
      <w:tblGrid>
        <w:gridCol w:w="2622"/>
        <w:gridCol w:w="1418"/>
        <w:gridCol w:w="4253"/>
        <w:tblGridChange w:id="0">
          <w:tblGrid>
            <w:gridCol w:w="2622"/>
            <w:gridCol w:w="1418"/>
            <w:gridCol w:w="42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Bogár Dániel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I07XOI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bogardanischool@gmailcom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Koleszár Gábor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GSQ9GD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kolesz.kole@gmail.com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Jánovszki András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GUFP6A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janovszki84@gmail.com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Zombori Péter</w:t>
            </w:r>
          </w:p>
          <w:p w:rsidR="00000000" w:rsidDel="00000000" w:rsidP="00000000" w:rsidRDefault="00000000" w:rsidRPr="00000000" w14:paraId="00000025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Varjú Zalán Péter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DSYU1P</w:t>
            </w:r>
          </w:p>
          <w:p w:rsidR="00000000" w:rsidDel="00000000" w:rsidP="00000000" w:rsidRDefault="00000000" w:rsidRPr="00000000" w14:paraId="00000027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P2938R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rPr>
                <w:color w:val="0000ff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zombori50@gmail.com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VarjZalan@gmail.com</w:t>
            </w:r>
          </w:p>
          <w:p w:rsidR="00000000" w:rsidDel="00000000" w:rsidP="00000000" w:rsidRDefault="00000000" w:rsidRPr="00000000" w14:paraId="0000002A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right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2024.02.25.</w:t>
      </w:r>
    </w:p>
    <w:p w:rsidR="00000000" w:rsidDel="00000000" w:rsidP="00000000" w:rsidRDefault="00000000" w:rsidRPr="00000000" w14:paraId="0000002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hu-H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  <w:pPr>
      <w:autoSpaceDE w:val="0"/>
      <w:autoSpaceDN w:val="0"/>
    </w:pPr>
    <w:rPr>
      <w:lang w:eastAsia="en-US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zombori50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RqRiHT7ijgvzJ+hYF8lf00fpsg==">CgMxLjAyCGguZ2pkZ3hzOAByITE3eXowLVhmQUdfN2VKMzdTWmhIUVdHZFJ6clVxWkNZbQ==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2024-02-24T23:23:00Z</dcterms:created>
  <dc:creator>Dr. Goldschmidt Balázs</dc:creator>
</cp:coreProperties>
</file>