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34F8" w14:textId="77777777" w:rsidR="006A5AC5" w:rsidRPr="006A5AC5" w:rsidRDefault="006A5AC5" w:rsidP="006A5AC5">
      <w:r w:rsidRPr="006A5AC5">
        <w:t>The dataset used for this project contains 318,477 job advertisements. Each row in the dataset represents a unique job posting and includes various features such as job title, company name, location, industry classification, salary range, and job requirements.</w:t>
      </w:r>
    </w:p>
    <w:p w14:paraId="59AC0B99" w14:textId="77777777" w:rsidR="006A5AC5" w:rsidRPr="006A5AC5" w:rsidRDefault="006A5AC5" w:rsidP="006A5AC5">
      <w:r w:rsidRPr="006A5AC5">
        <w:t>The data is provided in CSV format and includes over 13 columns, with a combination of categorical (object) and numerical (int64) data types. Below are some key columns and their respective types:</w:t>
      </w:r>
    </w:p>
    <w:p w14:paraId="3845CFF0" w14:textId="77777777" w:rsidR="006A5AC5" w:rsidRPr="006A5AC5" w:rsidRDefault="006A5AC5" w:rsidP="006A5AC5">
      <w:pPr>
        <w:numPr>
          <w:ilvl w:val="0"/>
          <w:numId w:val="2"/>
        </w:numPr>
      </w:pPr>
      <w:r w:rsidRPr="006A5AC5">
        <w:t>Title (object): The job title listed in the advertisement</w:t>
      </w:r>
    </w:p>
    <w:p w14:paraId="6946FE7B" w14:textId="77777777" w:rsidR="006A5AC5" w:rsidRPr="006A5AC5" w:rsidRDefault="006A5AC5" w:rsidP="006A5AC5">
      <w:pPr>
        <w:numPr>
          <w:ilvl w:val="0"/>
          <w:numId w:val="2"/>
        </w:numPr>
      </w:pPr>
      <w:r w:rsidRPr="006A5AC5">
        <w:t>Company (object): Name of the company posting the job</w:t>
      </w:r>
    </w:p>
    <w:p w14:paraId="639D9BC8" w14:textId="77777777" w:rsidR="006A5AC5" w:rsidRPr="006A5AC5" w:rsidRDefault="006A5AC5" w:rsidP="006A5AC5">
      <w:pPr>
        <w:numPr>
          <w:ilvl w:val="0"/>
          <w:numId w:val="2"/>
        </w:numPr>
      </w:pPr>
      <w:r w:rsidRPr="006A5AC5">
        <w:t>Location / Area (object): Geographic information</w:t>
      </w:r>
    </w:p>
    <w:p w14:paraId="306E4576" w14:textId="77777777" w:rsidR="006A5AC5" w:rsidRPr="006A5AC5" w:rsidRDefault="006A5AC5" w:rsidP="006A5AC5">
      <w:pPr>
        <w:numPr>
          <w:ilvl w:val="0"/>
          <w:numId w:val="2"/>
        </w:numPr>
      </w:pPr>
      <w:r w:rsidRPr="006A5AC5">
        <w:t xml:space="preserve">Classification / </w:t>
      </w:r>
      <w:proofErr w:type="spellStart"/>
      <w:r w:rsidRPr="006A5AC5">
        <w:t>SubClassification</w:t>
      </w:r>
      <w:proofErr w:type="spellEnd"/>
      <w:r w:rsidRPr="006A5AC5">
        <w:t xml:space="preserve"> (object): Industry and job category</w:t>
      </w:r>
    </w:p>
    <w:p w14:paraId="116B98BC" w14:textId="77777777" w:rsidR="006A5AC5" w:rsidRPr="006A5AC5" w:rsidRDefault="006A5AC5" w:rsidP="006A5AC5">
      <w:pPr>
        <w:numPr>
          <w:ilvl w:val="0"/>
          <w:numId w:val="2"/>
        </w:numPr>
      </w:pPr>
      <w:r w:rsidRPr="006A5AC5">
        <w:t>Requirement (object): Brief job requirement summary</w:t>
      </w:r>
    </w:p>
    <w:p w14:paraId="67CF281B" w14:textId="77777777" w:rsidR="006A5AC5" w:rsidRPr="006A5AC5" w:rsidRDefault="006A5AC5" w:rsidP="006A5AC5">
      <w:pPr>
        <w:numPr>
          <w:ilvl w:val="0"/>
          <w:numId w:val="2"/>
        </w:numPr>
      </w:pPr>
      <w:proofErr w:type="spellStart"/>
      <w:r w:rsidRPr="006A5AC5">
        <w:t>FullDescription</w:t>
      </w:r>
      <w:proofErr w:type="spellEnd"/>
      <w:r w:rsidRPr="006A5AC5">
        <w:t xml:space="preserve"> (object): Detailed job description text</w:t>
      </w:r>
    </w:p>
    <w:p w14:paraId="11427C69" w14:textId="77777777" w:rsidR="006A5AC5" w:rsidRPr="006A5AC5" w:rsidRDefault="006A5AC5" w:rsidP="006A5AC5">
      <w:pPr>
        <w:numPr>
          <w:ilvl w:val="0"/>
          <w:numId w:val="2"/>
        </w:numPr>
      </w:pPr>
      <w:proofErr w:type="spellStart"/>
      <w:r w:rsidRPr="006A5AC5">
        <w:t>LowestSalary</w:t>
      </w:r>
      <w:proofErr w:type="spellEnd"/>
      <w:r w:rsidRPr="006A5AC5">
        <w:t xml:space="preserve"> / </w:t>
      </w:r>
      <w:proofErr w:type="spellStart"/>
      <w:r w:rsidRPr="006A5AC5">
        <w:t>HighestSalary</w:t>
      </w:r>
      <w:proofErr w:type="spellEnd"/>
      <w:r w:rsidRPr="006A5AC5">
        <w:t xml:space="preserve"> (int64): Estimated salary range</w:t>
      </w:r>
    </w:p>
    <w:p w14:paraId="3EAB9180" w14:textId="77777777" w:rsidR="006A5AC5" w:rsidRPr="006A5AC5" w:rsidRDefault="006A5AC5" w:rsidP="006A5AC5">
      <w:pPr>
        <w:numPr>
          <w:ilvl w:val="0"/>
          <w:numId w:val="2"/>
        </w:numPr>
      </w:pPr>
      <w:proofErr w:type="spellStart"/>
      <w:r w:rsidRPr="006A5AC5">
        <w:t>JobType</w:t>
      </w:r>
      <w:proofErr w:type="spellEnd"/>
      <w:r w:rsidRPr="006A5AC5">
        <w:t xml:space="preserve"> (object): Employment type such as Full time, Contract, etc.</w:t>
      </w:r>
    </w:p>
    <w:p w14:paraId="56F9AEAB" w14:textId="77777777" w:rsidR="006A5AC5" w:rsidRPr="006A5AC5" w:rsidRDefault="006A5AC5" w:rsidP="006A5AC5">
      <w:pPr>
        <w:numPr>
          <w:ilvl w:val="0"/>
          <w:numId w:val="2"/>
        </w:numPr>
      </w:pPr>
      <w:r w:rsidRPr="006A5AC5">
        <w:t>Date, Source, index (object or int64): Metadata fields</w:t>
      </w:r>
    </w:p>
    <w:p w14:paraId="43AEC7CA" w14:textId="77777777" w:rsidR="006A5AC5" w:rsidRPr="006A5AC5" w:rsidRDefault="006A5AC5" w:rsidP="006A5AC5">
      <w:r w:rsidRPr="006A5AC5">
        <w:t>Most fields are of type "object" (textual or categorical), while "</w:t>
      </w:r>
      <w:proofErr w:type="spellStart"/>
      <w:r w:rsidRPr="006A5AC5">
        <w:t>LowestSalary</w:t>
      </w:r>
      <w:proofErr w:type="spellEnd"/>
      <w:r w:rsidRPr="006A5AC5">
        <w:t>" and "</w:t>
      </w:r>
      <w:proofErr w:type="spellStart"/>
      <w:r w:rsidRPr="006A5AC5">
        <w:t>HighestSalary</w:t>
      </w:r>
      <w:proofErr w:type="spellEnd"/>
      <w:r w:rsidRPr="006A5AC5">
        <w:t xml:space="preserve">" are numeric fields with type "int64". Some columns have significant missing values — for example, Company has approximately 12,000 missing entries, and Location, Classification, and </w:t>
      </w:r>
      <w:proofErr w:type="spellStart"/>
      <w:r w:rsidRPr="006A5AC5">
        <w:t>SubClassification</w:t>
      </w:r>
      <w:proofErr w:type="spellEnd"/>
      <w:r w:rsidRPr="006A5AC5">
        <w:t xml:space="preserve"> each have over 100,000 missing entries.</w:t>
      </w:r>
    </w:p>
    <w:p w14:paraId="233358EA" w14:textId="77777777" w:rsidR="006A5AC5" w:rsidRPr="006A5AC5" w:rsidRDefault="006A5AC5" w:rsidP="006A5AC5">
      <w:r w:rsidRPr="006A5AC5">
        <w:t>For the core analysis, the following columns were retained:</w:t>
      </w:r>
      <w:r w:rsidRPr="006A5AC5">
        <w:br/>
        <w:t xml:space="preserve">Title, Company, Requirement, </w:t>
      </w:r>
      <w:proofErr w:type="spellStart"/>
      <w:r w:rsidRPr="006A5AC5">
        <w:t>LowestSalary</w:t>
      </w:r>
      <w:proofErr w:type="spellEnd"/>
      <w:r w:rsidRPr="006A5AC5">
        <w:t xml:space="preserve">, </w:t>
      </w:r>
      <w:proofErr w:type="spellStart"/>
      <w:r w:rsidRPr="006A5AC5">
        <w:t>HighestSalary</w:t>
      </w:r>
      <w:proofErr w:type="spellEnd"/>
    </w:p>
    <w:p w14:paraId="03E6DC42" w14:textId="77777777" w:rsidR="006A5AC5" w:rsidRPr="006A5AC5" w:rsidRDefault="006A5AC5" w:rsidP="006A5AC5">
      <w:r w:rsidRPr="006A5AC5">
        <w:t xml:space="preserve">Other columns such as Location, Area, Classification, </w:t>
      </w:r>
      <w:proofErr w:type="spellStart"/>
      <w:r w:rsidRPr="006A5AC5">
        <w:t>SubClassification</w:t>
      </w:r>
      <w:proofErr w:type="spellEnd"/>
      <w:r w:rsidRPr="006A5AC5">
        <w:t xml:space="preserve">, </w:t>
      </w:r>
      <w:proofErr w:type="spellStart"/>
      <w:r w:rsidRPr="006A5AC5">
        <w:t>FullDescription</w:t>
      </w:r>
      <w:proofErr w:type="spellEnd"/>
      <w:r w:rsidRPr="006A5AC5">
        <w:t xml:space="preserve">, and </w:t>
      </w:r>
      <w:proofErr w:type="spellStart"/>
      <w:r w:rsidRPr="006A5AC5">
        <w:t>JobType</w:t>
      </w:r>
      <w:proofErr w:type="spellEnd"/>
      <w:r w:rsidRPr="006A5AC5">
        <w:t xml:space="preserve"> were used only for descriptive statistics or summary purposes, and not included in predictive modeling due to the large number of missing values or limited relevance.</w:t>
      </w:r>
    </w:p>
    <w:p w14:paraId="7487792C" w14:textId="77777777" w:rsidR="00CC3D30" w:rsidRPr="006A5AC5" w:rsidRDefault="00CC3D30" w:rsidP="006A5AC5"/>
    <w:sectPr w:rsidR="00CC3D30" w:rsidRPr="006A5AC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3EE"/>
    <w:multiLevelType w:val="multilevel"/>
    <w:tmpl w:val="F426E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554E0"/>
    <w:multiLevelType w:val="multilevel"/>
    <w:tmpl w:val="C606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175757">
    <w:abstractNumId w:val="0"/>
  </w:num>
  <w:num w:numId="2" w16cid:durableId="205248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30"/>
    <w:rsid w:val="006A5AC5"/>
    <w:rsid w:val="00A351A2"/>
    <w:rsid w:val="00C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98B0A"/>
  <w15:chartTrackingRefBased/>
  <w15:docId w15:val="{CD24C703-731C-DE4C-BC36-09A951B9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CA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Jehyun Kim</dc:creator>
  <cp:keywords/>
  <dc:description/>
  <cp:lastModifiedBy>Jehyun Kim</cp:lastModifiedBy>
  <cp:revision>1</cp:revision>
  <dcterms:created xsi:type="dcterms:W3CDTF">2025-04-29T15:58:00Z</dcterms:created>
  <dcterms:modified xsi:type="dcterms:W3CDTF">2025-04-29T16:34:00Z</dcterms:modified>
</cp:coreProperties>
</file>