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pStyle w:val="2"/>
        <w:jc w:val="center"/>
      </w:pPr>
      <w:r>
        <w:rPr>
          <w:rFonts w:hint="eastAsia"/>
        </w:rPr>
        <w:t>2016年同济大学数学建模校内竞赛</w:t>
      </w:r>
    </w:p>
    <w:p/>
    <w:p/>
    <w:p/>
    <w:p/>
    <w:p/>
    <w:p/>
    <w:p/>
    <w:p/>
    <w:p/>
    <w:p/>
    <w:p/>
    <w:p>
      <w:r>
        <w:rPr>
          <w:rFonts w:hint="eastAsia"/>
        </w:rPr>
        <w:t>参赛人员</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8" w:type="dxa"/>
            <w:gridSpan w:val="2"/>
          </w:tcPr>
          <w:p>
            <w:pPr>
              <w:jc w:val="center"/>
            </w:pPr>
            <w:r>
              <w:rPr>
                <w:rFonts w:hint="eastAsia"/>
              </w:rPr>
              <w:t>题号</w:t>
            </w:r>
          </w:p>
        </w:tc>
        <w:tc>
          <w:tcPr>
            <w:tcW w:w="5114" w:type="dxa"/>
            <w:gridSpan w:val="3"/>
          </w:tcPr>
          <w:p>
            <w:pPr>
              <w:jc w:val="center"/>
              <w:rPr>
                <w:rFonts w:hint="eastAsia"/>
              </w:rPr>
            </w:pPr>
            <w:r>
              <w:rPr>
                <w:rFonts w:hint="eastAsi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姓名</w:t>
            </w:r>
          </w:p>
        </w:tc>
        <w:tc>
          <w:tcPr>
            <w:tcW w:w="1704" w:type="dxa"/>
          </w:tcPr>
          <w:p>
            <w:pPr>
              <w:jc w:val="center"/>
            </w:pPr>
            <w:r>
              <w:rPr>
                <w:rFonts w:hint="eastAsia"/>
              </w:rPr>
              <w:t>学号</w:t>
            </w:r>
          </w:p>
        </w:tc>
        <w:tc>
          <w:tcPr>
            <w:tcW w:w="1704" w:type="dxa"/>
          </w:tcPr>
          <w:p>
            <w:pPr>
              <w:jc w:val="center"/>
            </w:pPr>
            <w:r>
              <w:rPr>
                <w:rFonts w:hint="eastAsia"/>
              </w:rPr>
              <w:t>学院</w:t>
            </w:r>
          </w:p>
        </w:tc>
        <w:tc>
          <w:tcPr>
            <w:tcW w:w="1705" w:type="dxa"/>
          </w:tcPr>
          <w:p>
            <w:pPr>
              <w:jc w:val="center"/>
            </w:pPr>
            <w:r>
              <w:rPr>
                <w:rFonts w:hint="eastAsia"/>
              </w:rPr>
              <w:t>专业</w:t>
            </w:r>
          </w:p>
        </w:tc>
        <w:tc>
          <w:tcPr>
            <w:tcW w:w="1705" w:type="dxa"/>
          </w:tcPr>
          <w:p>
            <w:pPr>
              <w:jc w:val="center"/>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bookmarkStart w:id="0" w:name="_GoBack"/>
            <w:bookmarkEnd w:id="0"/>
          </w:p>
        </w:tc>
        <w:tc>
          <w:tcPr>
            <w:tcW w:w="1704" w:type="dxa"/>
          </w:tcPr>
          <w:p>
            <w:pPr>
              <w:jc w:val="center"/>
            </w:pPr>
          </w:p>
        </w:tc>
        <w:tc>
          <w:tcPr>
            <w:tcW w:w="1704" w:type="dxa"/>
          </w:tcPr>
          <w:p>
            <w:pPr>
              <w:jc w:val="center"/>
            </w:pPr>
          </w:p>
        </w:tc>
        <w:tc>
          <w:tcPr>
            <w:tcW w:w="1705" w:type="dxa"/>
          </w:tcPr>
          <w:p>
            <w:pPr>
              <w:jc w:val="center"/>
            </w:pPr>
          </w:p>
        </w:tc>
        <w:tc>
          <w:tcPr>
            <w:tcW w:w="170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p>
        </w:tc>
        <w:tc>
          <w:tcPr>
            <w:tcW w:w="1704" w:type="dxa"/>
          </w:tcPr>
          <w:p>
            <w:pPr>
              <w:jc w:val="center"/>
            </w:pPr>
          </w:p>
        </w:tc>
        <w:tc>
          <w:tcPr>
            <w:tcW w:w="1704" w:type="dxa"/>
          </w:tcPr>
          <w:p>
            <w:pPr>
              <w:jc w:val="center"/>
            </w:pPr>
          </w:p>
        </w:tc>
        <w:tc>
          <w:tcPr>
            <w:tcW w:w="1705" w:type="dxa"/>
          </w:tcPr>
          <w:p>
            <w:pPr>
              <w:jc w:val="center"/>
            </w:pPr>
          </w:p>
        </w:tc>
        <w:tc>
          <w:tcPr>
            <w:tcW w:w="170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p>
        </w:tc>
        <w:tc>
          <w:tcPr>
            <w:tcW w:w="1704" w:type="dxa"/>
          </w:tcPr>
          <w:p>
            <w:pPr>
              <w:jc w:val="center"/>
            </w:pPr>
          </w:p>
        </w:tc>
        <w:tc>
          <w:tcPr>
            <w:tcW w:w="1704" w:type="dxa"/>
          </w:tcPr>
          <w:p>
            <w:pPr>
              <w:jc w:val="center"/>
            </w:pPr>
          </w:p>
        </w:tc>
        <w:tc>
          <w:tcPr>
            <w:tcW w:w="1705" w:type="dxa"/>
          </w:tcPr>
          <w:p>
            <w:pPr>
              <w:jc w:val="center"/>
            </w:pPr>
          </w:p>
        </w:tc>
        <w:tc>
          <w:tcPr>
            <w:tcW w:w="1705" w:type="dxa"/>
          </w:tcPr>
          <w:p>
            <w:pPr>
              <w:jc w:val="center"/>
            </w:pPr>
          </w:p>
        </w:tc>
      </w:tr>
    </w:tbl>
    <w:p>
      <w:pPr>
        <w:jc w:val="center"/>
      </w:pPr>
    </w:p>
    <w:p/>
    <w:p/>
    <w:p/>
    <w:p/>
    <w:p/>
    <w:p/>
    <w:p/>
    <w:p/>
    <w:p/>
    <w:p/>
    <w:p/>
    <w:p>
      <w:pPr>
        <w:pStyle w:val="9"/>
        <w:rPr>
          <w:rFonts w:ascii="黑体" w:hAnsi="黑体" w:eastAsia="黑体"/>
          <w:b w:val="0"/>
        </w:rPr>
      </w:pPr>
      <w:r>
        <w:rPr>
          <w:rFonts w:hint="eastAsia" w:ascii="黑体" w:hAnsi="黑体" w:eastAsia="黑体"/>
          <w:b w:val="0"/>
        </w:rPr>
        <w:t>游乐园客流疏导方案研究及酒店预定数预测</w:t>
      </w:r>
    </w:p>
    <w:p>
      <w:pPr>
        <w:jc w:val="center"/>
        <w:rPr>
          <w:rFonts w:ascii="黑体" w:hAnsi="黑体" w:eastAsia="黑体"/>
          <w:sz w:val="28"/>
          <w:szCs w:val="28"/>
        </w:rPr>
      </w:pPr>
      <w:r>
        <w:rPr>
          <w:rFonts w:hint="eastAsia" w:ascii="黑体" w:hAnsi="黑体" w:eastAsia="黑体"/>
          <w:sz w:val="28"/>
          <w:szCs w:val="28"/>
        </w:rPr>
        <w:t>摘要</w:t>
      </w:r>
    </w:p>
    <w:p>
      <w:pPr>
        <w:ind w:firstLine="480" w:firstLineChars="200"/>
      </w:pPr>
      <w:r>
        <w:t>本文主要研究游乐园疏导方案和酒店预定数模型并预测未来的酒店预定数，分析各种因素对酒店预定数的影响。</w:t>
      </w:r>
    </w:p>
    <w:p>
      <w:pPr>
        <w:ind w:firstLine="480" w:firstLineChars="200"/>
      </w:pPr>
      <w:r>
        <w:t>对于</w:t>
      </w:r>
      <w:r>
        <w:rPr>
          <w:rFonts w:hint="eastAsia"/>
        </w:rPr>
        <w:t>问题一的</w:t>
      </w:r>
      <w:r>
        <w:t>游乐园疏导方案，我们以总平均排队时间最低为目标函数，得出最优排队情况，并根据目前各点的人数建立运输模型，使得达到最优情况时游客总移动距离最短。针对</w:t>
      </w:r>
      <w:r>
        <w:rPr>
          <w:rFonts w:hint="eastAsia"/>
        </w:rPr>
        <w:t>A点排队时间长的情况将A分开讨论。</w:t>
      </w:r>
    </w:p>
    <w:p>
      <w:pPr>
        <w:ind w:firstLine="480" w:firstLineChars="200"/>
      </w:pPr>
      <w:r>
        <w:t>对于</w:t>
      </w:r>
      <w:r>
        <w:rPr>
          <w:rFonts w:hint="eastAsia"/>
        </w:rPr>
        <w:t>问题二的</w:t>
      </w:r>
      <w:r>
        <w:t>酒店预定数模型，</w:t>
      </w:r>
      <w:r>
        <w:rPr>
          <w:rFonts w:hint="eastAsia"/>
        </w:rPr>
        <w:t>我们使用时间序列模型，将数据按照客房预定数分为</w:t>
      </w:r>
      <w:r>
        <w:t>4个部分进行处理。使用ADF方法检验该部分数据是否为平稳序列。通过计算自相关系数和偏自相关系数，运用AIC准则</w:t>
      </w:r>
      <w:r>
        <w:rPr>
          <w:rFonts w:hint="eastAsia"/>
        </w:rPr>
        <w:t>定阶并对模型进行检验</w:t>
      </w:r>
      <w:r>
        <w:t>，最后得到具体方程。之后再将节日分类，考虑节日影响，建立节日期间的酒店预定数模型。</w:t>
      </w:r>
    </w:p>
    <w:p>
      <w:pPr>
        <w:rPr>
          <w:rFonts w:hint="eastAsia"/>
        </w:rPr>
      </w:pPr>
      <w:r>
        <w:rPr>
          <w:rFonts w:hint="eastAsia"/>
        </w:rPr>
        <w:t xml:space="preserve">    本文的所用算法较为清晰、模型比较简单、易于程序实现，有一点的现实指导意义。</w:t>
      </w:r>
    </w:p>
    <w:p/>
    <w:p/>
    <w:p/>
    <w:p/>
    <w:p/>
    <w:p/>
    <w:p/>
    <w:p/>
    <w:p/>
    <w:p/>
    <w:p/>
    <w:p/>
    <w:p/>
    <w:p/>
    <w:p/>
    <w:p/>
    <w:p/>
    <w:p/>
    <w:p/>
    <w:p>
      <w:pPr>
        <w:rPr>
          <w:rFonts w:hint="eastAsia"/>
        </w:rPr>
      </w:pPr>
    </w:p>
    <w:p/>
    <w:p>
      <w:pPr>
        <w:rPr>
          <w:rFonts w:ascii="黑体" w:hAnsi="黑体" w:eastAsia="黑体"/>
          <w:sz w:val="28"/>
          <w:szCs w:val="28"/>
        </w:rPr>
      </w:pPr>
      <w:r>
        <w:rPr>
          <w:rFonts w:hint="eastAsia" w:ascii="黑体" w:hAnsi="黑体" w:eastAsia="黑体"/>
          <w:sz w:val="28"/>
          <w:szCs w:val="28"/>
        </w:rPr>
        <w:t>关键词：运输模型；时间序列法；</w:t>
      </w:r>
    </w:p>
    <w:p/>
    <w:p/>
    <w:p>
      <w:pPr>
        <w:rPr>
          <w:rFonts w:hint="eastAsia"/>
        </w:rPr>
      </w:pPr>
    </w:p>
    <w:p>
      <w:pPr>
        <w:pStyle w:val="2"/>
        <w:jc w:val="center"/>
        <w:rPr>
          <w:rFonts w:ascii="黑体" w:hAnsi="黑体" w:eastAsia="黑体"/>
          <w:b w:val="0"/>
          <w:sz w:val="28"/>
          <w:szCs w:val="28"/>
        </w:rPr>
      </w:pPr>
      <w:r>
        <w:rPr>
          <w:rFonts w:hint="eastAsia" w:ascii="黑体" w:hAnsi="黑体" w:eastAsia="黑体"/>
          <w:b w:val="0"/>
          <w:sz w:val="28"/>
          <w:szCs w:val="28"/>
        </w:rPr>
        <w:t>1.问题提出</w:t>
      </w:r>
    </w:p>
    <w:p>
      <w:pPr>
        <w:pStyle w:val="3"/>
      </w:pPr>
      <w:r>
        <w:rPr>
          <w:rFonts w:hint="eastAsia"/>
        </w:rPr>
        <w:t>1.1题目背景与研究意义</w:t>
      </w:r>
    </w:p>
    <w:p>
      <w:pPr>
        <w:ind w:firstLine="480" w:firstLineChars="200"/>
      </w:pPr>
      <w:r>
        <w:rPr>
          <w:rFonts w:hint="eastAsia"/>
        </w:rPr>
        <w:t>随着生活水平的提高，越来越多的人选择外出旅游来度过自己的闲暇时间，旅游需求随之得到蓬勃增长。然而，日益膨胀的旅游需求与旅游资源的相对稳固形成的供需不平衡使许多景区人满为患。在满足游客的游览需求及保证游客良好的旅游体验前提下，如何对高峰期客流进行有效疏导是景区保持可持续发展所面临的一道难题。</w:t>
      </w:r>
    </w:p>
    <w:p>
      <w:pPr>
        <w:ind w:firstLine="480" w:firstLineChars="200"/>
      </w:pPr>
      <w:r>
        <w:rPr>
          <w:rFonts w:hint="eastAsia"/>
        </w:rPr>
        <w:t>酒店预定数随着时间变化，受诸多因素影响，了解酒店预定数的变化规律，根据历史数据预测酒店预定数有助于酒店提前采取措施降低成本，或根据大客流增加客房价格。而这些因素如何影响有待于研究。</w:t>
      </w:r>
    </w:p>
    <w:p>
      <w:pPr>
        <w:pStyle w:val="3"/>
      </w:pPr>
      <w:r>
        <w:rPr>
          <w:rFonts w:hint="eastAsia"/>
        </w:rPr>
        <w:t>1.2 问题重述</w:t>
      </w:r>
    </w:p>
    <w:p>
      <w:pPr>
        <w:rPr>
          <w:rFonts w:asciiTheme="minorEastAsia" w:hAnsiTheme="minorEastAsia"/>
        </w:rPr>
      </w:pPr>
      <w:r>
        <w:rPr>
          <w:rFonts w:hint="eastAsia" w:asciiTheme="minorEastAsia" w:hAnsiTheme="minorEastAsia"/>
        </w:rPr>
        <w:t>Youth游乐园即将盛大开园，作为本市建有最多过山车的游乐园，受到了青少年的热捧。预计届时园区将迎来每天1万的大客流。如何根据客流情况，及时分流人群，为顾客提供游园线路引导，保障游客的游园体验显得尤为重要。就园区的整体规划，建立数学模型分析研究下面的问题：</w:t>
      </w:r>
    </w:p>
    <w:p>
      <w:pPr>
        <w:rPr>
          <w:rFonts w:asciiTheme="minorEastAsia" w:hAnsiTheme="minorEastAsia"/>
        </w:rPr>
      </w:pPr>
      <w:r>
        <w:rPr>
          <w:rFonts w:hint="eastAsia" w:asciiTheme="minorEastAsia" w:hAnsiTheme="minorEastAsia"/>
        </w:rPr>
        <w:t>1）附件1为Youth乐园的规划图，共设A-J 共10个项目点，游客可沿着图中标出的线路往返下个游乐项目。在保障每位游客体验游乐设施的前提下，建立对每个游乐项目的等候游客进行游览提醒和疏导的模型，以达到游园体验最优。每个游乐项目安排请参见表1。</w:t>
      </w:r>
    </w:p>
    <w:p>
      <w:pPr>
        <w:rPr>
          <w:rFonts w:asciiTheme="minorEastAsia" w:hAnsiTheme="minorEastAsia"/>
        </w:rPr>
      </w:pPr>
      <w:r>
        <w:rPr>
          <w:rFonts w:hint="eastAsia" w:asciiTheme="minorEastAsia" w:hAnsiTheme="minorEastAsia"/>
        </w:rPr>
        <w:t>2）皇冠假日酒店是游乐园内的酒店，目前已开业，为有需要的游客提供住宿便利。请根据该酒店历史预订数据信息,综合考虑影响房间预定量的主要因素(比如季节,工作日/周末,法定假日,暑期等)建立数学模型。并根据酒店2015年全年预定数据(附件2),预测2016年1月至3月每天预定房间数.</w:t>
      </w:r>
    </w:p>
    <w:p/>
    <w:p>
      <w:pPr>
        <w:pStyle w:val="2"/>
        <w:jc w:val="center"/>
        <w:rPr>
          <w:rFonts w:ascii="黑体" w:hAnsi="黑体" w:eastAsia="黑体"/>
          <w:b w:val="0"/>
          <w:sz w:val="28"/>
          <w:szCs w:val="28"/>
        </w:rPr>
      </w:pPr>
      <w:r>
        <w:rPr>
          <w:rFonts w:hint="eastAsia" w:ascii="黑体" w:hAnsi="黑体" w:eastAsia="黑体"/>
          <w:b w:val="0"/>
          <w:sz w:val="28"/>
          <w:szCs w:val="28"/>
        </w:rPr>
        <w:t>2.问题分析</w:t>
      </w:r>
    </w:p>
    <w:p>
      <w:pPr>
        <w:rPr>
          <w:rFonts w:ascii="黑体" w:hAnsi="黑体" w:eastAsia="黑体"/>
        </w:rPr>
      </w:pPr>
      <w:r>
        <w:rPr>
          <w:rFonts w:hint="eastAsia" w:ascii="黑体" w:hAnsi="黑体" w:eastAsia="黑体"/>
        </w:rPr>
        <w:t>问题一</w:t>
      </w:r>
    </w:p>
    <w:p>
      <w:r>
        <w:rPr>
          <w:rFonts w:hint="eastAsia"/>
        </w:rPr>
        <w:t>该题目的为建立对各个项目等候游客提醒和疏导的模型，以达到游园体验最优。在此需要理解“游园体验最优”的含义：在不考虑各个项目自身娱乐性及游客的个人喜好的情况下，游园体验主要包括在各个项目等待时所花费的时间与在项目点间移动消耗的时间（在此我们称之为“无用时间”）。则问题一实质便是通过提醒和疏导使游客的“无用时间”尽可能的减少。</w:t>
      </w:r>
    </w:p>
    <w:p>
      <w:pPr>
        <w:rPr>
          <w:rFonts w:ascii="黑体" w:hAnsi="黑体" w:eastAsia="黑体"/>
        </w:rPr>
      </w:pPr>
      <w:r>
        <w:rPr>
          <w:rFonts w:hint="eastAsia" w:ascii="黑体" w:hAnsi="黑体" w:eastAsia="黑体"/>
        </w:rPr>
        <w:t>问题二</w:t>
      </w:r>
    </w:p>
    <w:p>
      <w:r>
        <w:rPr>
          <w:rFonts w:hint="eastAsia" w:asciiTheme="minorHAnsi" w:hAnsiTheme="minorHAnsi" w:eastAsiaTheme="minorEastAsia"/>
        </w:rPr>
        <w:t>该题目的问题有两个：1.综合考虑各种因素的基础上建立全年的房间预定数的数学模型。2.根据建立的模型预测下一年1-3月的预定数据。全年房间预定数受到多种因素影响：季节,工作日/周末,法定假日,暑期，周期性变化等，模型中应当体现这些因素的影响大小。我们根据影响因素之间的关系（暑期与工作日/周末有关，假日与工作日/周末无关）将全年划分为各个时间段并分别预测其预订量提高准确性。</w:t>
      </w:r>
    </w:p>
    <w:p>
      <w:pPr>
        <w:pStyle w:val="2"/>
        <w:jc w:val="center"/>
        <w:rPr>
          <w:rFonts w:ascii="黑体" w:hAnsi="黑体" w:eastAsia="黑体"/>
          <w:b w:val="0"/>
          <w:sz w:val="28"/>
          <w:szCs w:val="28"/>
        </w:rPr>
      </w:pPr>
      <w:r>
        <w:rPr>
          <w:rFonts w:hint="eastAsia" w:ascii="黑体" w:hAnsi="黑体" w:eastAsia="黑体"/>
          <w:b w:val="0"/>
          <w:sz w:val="28"/>
          <w:szCs w:val="28"/>
        </w:rPr>
        <w:t>3.基本假设</w:t>
      </w:r>
    </w:p>
    <w:p>
      <w:r>
        <w:rPr>
          <w:rFonts w:hint="eastAsia"/>
        </w:rPr>
        <w:t>1）人流量较大，各项目均存在排队。</w:t>
      </w:r>
    </w:p>
    <w:p>
      <w:r>
        <w:rPr>
          <w:rFonts w:hint="eastAsia"/>
        </w:rPr>
        <w:t>2）游客在完成某一项目后立即前往下一项目。</w:t>
      </w:r>
    </w:p>
    <w:p>
      <w:r>
        <w:rPr>
          <w:rFonts w:hint="eastAsia"/>
        </w:rPr>
        <w:t>3）游客在各路段的速度相同。</w:t>
      </w:r>
    </w:p>
    <w:p>
      <w:r>
        <w:rPr>
          <w:rFonts w:hint="eastAsia"/>
        </w:rPr>
        <w:t>4）游客在排队进入和离开项目的速度一定，且不同项目处的速度也相同。</w:t>
      </w:r>
    </w:p>
    <w:p>
      <w:pPr>
        <w:pStyle w:val="2"/>
        <w:jc w:val="center"/>
        <w:rPr>
          <w:rFonts w:ascii="黑体" w:hAnsi="黑体" w:eastAsia="黑体"/>
          <w:b w:val="0"/>
          <w:sz w:val="28"/>
          <w:szCs w:val="28"/>
        </w:rPr>
      </w:pPr>
      <w:r>
        <w:rPr>
          <w:rFonts w:hint="eastAsia" w:ascii="黑体" w:hAnsi="黑体" w:eastAsia="黑体"/>
          <w:b w:val="0"/>
          <w:sz w:val="28"/>
          <w:szCs w:val="28"/>
        </w:rPr>
        <w:t>4.参数设定</w:t>
      </w:r>
    </w:p>
    <w:p>
      <w:pPr>
        <w:jc w:val="both"/>
        <w:rPr>
          <w:rFonts w:asciiTheme="minorHAnsi" w:hAnsiTheme="minorHAnsi" w:eastAsiaTheme="minorEastAsia"/>
        </w:rPr>
      </w:pPr>
      <w:r>
        <w:rPr>
          <w:rFonts w:hint="eastAsia"/>
        </w:rPr>
        <w:t>对10个项目按字母表顺序依次编号 1~10</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符号</w:t>
            </w:r>
          </w:p>
        </w:tc>
        <w:tc>
          <w:tcPr>
            <w:tcW w:w="4261" w:type="dxa"/>
          </w:tcPr>
          <w:p>
            <w:pPr>
              <w:jc w:val="center"/>
            </w:pPr>
            <w:r>
              <w:rPr>
                <w:rFonts w:hint="eastAsia"/>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N</w:t>
            </w:r>
            <w:r>
              <w:rPr>
                <w:rFonts w:hint="eastAsia"/>
                <w:vertAlign w:val="subscript"/>
              </w:rPr>
              <w:t>i</w:t>
            </w:r>
          </w:p>
        </w:tc>
        <w:tc>
          <w:tcPr>
            <w:tcW w:w="4261" w:type="dxa"/>
          </w:tcPr>
          <w:p>
            <w:pPr>
              <w:jc w:val="center"/>
            </w:pPr>
            <w:r>
              <w:rPr>
                <w:rFonts w:hint="eastAsia"/>
              </w:rPr>
              <w:t>每场容纳游客数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T</w:t>
            </w:r>
            <w:r>
              <w:rPr>
                <w:rFonts w:hint="eastAsia"/>
                <w:vertAlign w:val="subscript"/>
              </w:rPr>
              <w:t>i</w:t>
            </w:r>
          </w:p>
        </w:tc>
        <w:tc>
          <w:tcPr>
            <w:tcW w:w="4261" w:type="dxa"/>
          </w:tcPr>
          <w:p>
            <w:pPr>
              <w:jc w:val="center"/>
            </w:pPr>
            <w:r>
              <w:rPr>
                <w:rFonts w:hint="eastAsia"/>
              </w:rPr>
              <w:t>每场持续时间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T</w:t>
            </w:r>
            <w:r>
              <w:rPr>
                <w:rFonts w:hint="eastAsia"/>
                <w:vertAlign w:val="subscript"/>
              </w:rPr>
              <w:t>w</w:t>
            </w:r>
          </w:p>
        </w:tc>
        <w:tc>
          <w:tcPr>
            <w:tcW w:w="4261" w:type="dxa"/>
          </w:tcPr>
          <w:p>
            <w:pPr>
              <w:jc w:val="center"/>
            </w:pPr>
            <w:r>
              <w:rPr>
                <w:rFonts w:hint="eastAsia"/>
              </w:rPr>
              <w:t>每组游客总耗时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T</w:t>
            </w:r>
            <w:r>
              <w:rPr>
                <w:rFonts w:hint="eastAsia"/>
                <w:vertAlign w:val="subscript"/>
              </w:rPr>
              <w:t>入场</w:t>
            </w:r>
          </w:p>
        </w:tc>
        <w:tc>
          <w:tcPr>
            <w:tcW w:w="4261" w:type="dxa"/>
          </w:tcPr>
          <w:p>
            <w:pPr>
              <w:jc w:val="center"/>
            </w:pPr>
            <w:r>
              <w:rPr>
                <w:rFonts w:hint="eastAsia"/>
              </w:rPr>
              <w:t>每组游客入场时间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T</w:t>
            </w:r>
            <w:r>
              <w:rPr>
                <w:rFonts w:hint="eastAsia"/>
                <w:vertAlign w:val="subscript"/>
              </w:rPr>
              <w:t>离场</w:t>
            </w:r>
          </w:p>
        </w:tc>
        <w:tc>
          <w:tcPr>
            <w:tcW w:w="4261" w:type="dxa"/>
          </w:tcPr>
          <w:p>
            <w:pPr>
              <w:jc w:val="center"/>
            </w:pPr>
            <w:r>
              <w:rPr>
                <w:rFonts w:hint="eastAsia"/>
              </w:rPr>
              <w:t>每组游客离场时间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T</w:t>
            </w:r>
            <w:r>
              <w:rPr>
                <w:rFonts w:hint="eastAsia"/>
                <w:vertAlign w:val="subscript"/>
              </w:rPr>
              <w:t>其它</w:t>
            </w:r>
          </w:p>
        </w:tc>
        <w:tc>
          <w:tcPr>
            <w:tcW w:w="4261" w:type="dxa"/>
          </w:tcPr>
          <w:p>
            <w:pPr>
              <w:jc w:val="center"/>
            </w:pPr>
            <w:r>
              <w:rPr>
                <w:rFonts w:hint="eastAsia"/>
              </w:rPr>
              <w:t>游戏装置调试、空等等时间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T</w:t>
            </w:r>
            <w:r>
              <w:rPr>
                <w:rFonts w:hint="eastAsia"/>
                <w:vertAlign w:val="subscript"/>
              </w:rPr>
              <w:t>r</w:t>
            </w:r>
          </w:p>
        </w:tc>
        <w:tc>
          <w:tcPr>
            <w:tcW w:w="4261" w:type="dxa"/>
          </w:tcPr>
          <w:p>
            <w:pPr>
              <w:jc w:val="center"/>
            </w:pPr>
            <w:r>
              <w:rPr>
                <w:rFonts w:hint="eastAsia"/>
              </w:rPr>
              <w:t>游客在接受调度后在路上花费的时间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t</w:t>
            </w:r>
            <w:r>
              <w:rPr>
                <w:rFonts w:hint="eastAsia"/>
                <w:vertAlign w:val="subscript"/>
              </w:rPr>
              <w:t>i</w:t>
            </w:r>
          </w:p>
        </w:tc>
        <w:tc>
          <w:tcPr>
            <w:tcW w:w="4261" w:type="dxa"/>
          </w:tcPr>
          <w:p>
            <w:pPr>
              <w:jc w:val="center"/>
            </w:pPr>
            <w:r>
              <w:rPr>
                <w:rFonts w:hint="eastAsia"/>
              </w:rPr>
              <w:t>项目所有游客总耗时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t</w:t>
            </w:r>
            <w:r>
              <w:rPr>
                <w:rFonts w:hint="eastAsia"/>
                <w:vertAlign w:val="subscript"/>
              </w:rPr>
              <w:t>均</w:t>
            </w:r>
          </w:p>
        </w:tc>
        <w:tc>
          <w:tcPr>
            <w:tcW w:w="4261" w:type="dxa"/>
          </w:tcPr>
          <w:p>
            <w:pPr>
              <w:jc w:val="center"/>
            </w:pPr>
            <w:r>
              <w:rPr>
                <w:rFonts w:hint="eastAsia"/>
              </w:rPr>
              <w:t>人均耗时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P</w:t>
            </w:r>
            <w:r>
              <w:rPr>
                <w:rFonts w:hint="eastAsia"/>
                <w:vertAlign w:val="subscript"/>
              </w:rPr>
              <w:t>i</w:t>
            </w:r>
          </w:p>
        </w:tc>
        <w:tc>
          <w:tcPr>
            <w:tcW w:w="4261" w:type="dxa"/>
          </w:tcPr>
          <w:p>
            <w:pPr>
              <w:jc w:val="center"/>
            </w:pPr>
            <w:r>
              <w:rPr>
                <w:rFonts w:hint="eastAsia"/>
              </w:rPr>
              <w:t>各项目排队人数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X</w:t>
            </w:r>
            <w:r>
              <w:rPr>
                <w:rFonts w:hint="eastAsia"/>
                <w:vertAlign w:val="subscript"/>
              </w:rPr>
              <w:t>i</w:t>
            </w:r>
          </w:p>
        </w:tc>
        <w:tc>
          <w:tcPr>
            <w:tcW w:w="4261" w:type="dxa"/>
          </w:tcPr>
          <w:p>
            <w:pPr>
              <w:jc w:val="center"/>
            </w:pPr>
            <w:r>
              <w:rPr>
                <w:rFonts w:hint="eastAsia"/>
              </w:rPr>
              <w:t>各项目排队人数最优分布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Y</w:t>
            </w:r>
            <w:r>
              <w:rPr>
                <w:rFonts w:hint="eastAsia"/>
                <w:vertAlign w:val="subscript"/>
              </w:rPr>
              <w:t>i</w:t>
            </w:r>
          </w:p>
        </w:tc>
        <w:tc>
          <w:tcPr>
            <w:tcW w:w="4261" w:type="dxa"/>
          </w:tcPr>
          <w:p>
            <w:pPr>
              <w:jc w:val="center"/>
            </w:pPr>
            <w:r>
              <w:rPr>
                <w:rFonts w:hint="eastAsia"/>
              </w:rPr>
              <w:t>实际的排队人数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A</w:t>
            </w:r>
            <w:r>
              <w:rPr>
                <w:rFonts w:hint="eastAsia"/>
                <w:vertAlign w:val="subscript"/>
              </w:rPr>
              <w:t>i</w:t>
            </w:r>
          </w:p>
        </w:tc>
        <w:tc>
          <w:tcPr>
            <w:tcW w:w="4261" w:type="dxa"/>
          </w:tcPr>
          <w:p>
            <w:pPr>
              <w:jc w:val="center"/>
            </w:pPr>
            <w:r>
              <w:rPr>
                <w:rFonts w:hint="eastAsia"/>
              </w:rPr>
              <w:t>发点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B</w:t>
            </w:r>
            <w:r>
              <w:rPr>
                <w:rFonts w:hint="eastAsia"/>
                <w:vertAlign w:val="subscript"/>
              </w:rPr>
              <w:t>j</w:t>
            </w:r>
          </w:p>
        </w:tc>
        <w:tc>
          <w:tcPr>
            <w:tcW w:w="4261" w:type="dxa"/>
          </w:tcPr>
          <w:p>
            <w:pPr>
              <w:jc w:val="center"/>
            </w:pPr>
            <w:r>
              <w:rPr>
                <w:rFonts w:hint="eastAsia"/>
              </w:rPr>
              <w:t>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E</w:t>
            </w:r>
            <w:r>
              <w:rPr>
                <w:rFonts w:hint="eastAsia"/>
                <w:vertAlign w:val="subscript"/>
              </w:rPr>
              <w:t>k</w:t>
            </w:r>
          </w:p>
        </w:tc>
        <w:tc>
          <w:tcPr>
            <w:tcW w:w="4261" w:type="dxa"/>
          </w:tcPr>
          <w:p>
            <w:pPr>
              <w:jc w:val="center"/>
            </w:pPr>
            <w:r>
              <w:rPr>
                <w:rFonts w:hint="eastAsia"/>
              </w:rPr>
              <w:t>最优点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c</w:t>
            </w:r>
            <w:r>
              <w:rPr>
                <w:rFonts w:hint="eastAsia"/>
                <w:vertAlign w:val="subscript"/>
              </w:rPr>
              <w:t>ij</w:t>
            </w:r>
          </w:p>
        </w:tc>
        <w:tc>
          <w:tcPr>
            <w:tcW w:w="4261" w:type="dxa"/>
          </w:tcPr>
          <w:p>
            <w:pPr>
              <w:jc w:val="center"/>
            </w:pPr>
            <w:r>
              <w:rPr>
                <w:rFonts w:hint="eastAsia"/>
              </w:rPr>
              <w:t>发点到收点的距离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Z</w:t>
            </w:r>
          </w:p>
        </w:tc>
        <w:tc>
          <w:tcPr>
            <w:tcW w:w="4261" w:type="dxa"/>
          </w:tcPr>
          <w:p>
            <w:pPr>
              <w:jc w:val="center"/>
            </w:pPr>
            <w:r>
              <w:rPr>
                <w:rFonts w:hint="eastAsia"/>
              </w:rPr>
              <w:t>听从引导的游客的比例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Q</w:t>
            </w:r>
          </w:p>
        </w:tc>
        <w:tc>
          <w:tcPr>
            <w:tcW w:w="4261" w:type="dxa"/>
          </w:tcPr>
          <w:p>
            <w:pPr>
              <w:jc w:val="center"/>
            </w:pPr>
            <w:r>
              <w:rPr>
                <w:rFonts w:hint="eastAsia"/>
              </w:rPr>
              <w:t>调度完成后各项目的人数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v</w:t>
            </w:r>
          </w:p>
        </w:tc>
        <w:tc>
          <w:tcPr>
            <w:tcW w:w="4261" w:type="dxa"/>
          </w:tcPr>
          <w:p>
            <w:pPr>
              <w:jc w:val="center"/>
            </w:pPr>
            <w:r>
              <w:rPr>
                <w:rFonts w:hint="eastAsia"/>
              </w:rPr>
              <w:t>游客步行速度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T</w:t>
            </w:r>
            <w:r>
              <w:rPr>
                <w:rFonts w:hint="eastAsia"/>
                <w:vertAlign w:val="subscript"/>
              </w:rPr>
              <w:t>n</w:t>
            </w:r>
          </w:p>
        </w:tc>
        <w:tc>
          <w:tcPr>
            <w:tcW w:w="4261" w:type="dxa"/>
          </w:tcPr>
          <w:p>
            <w:pPr>
              <w:jc w:val="center"/>
            </w:pPr>
            <w:r>
              <w:rPr>
                <w:rFonts w:hint="eastAsia"/>
              </w:rPr>
              <w:t>现在时刻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T</w:t>
            </w:r>
            <w:r>
              <w:rPr>
                <w:rFonts w:hint="eastAsia"/>
                <w:vertAlign w:val="subscript"/>
              </w:rPr>
              <w:t>s</w:t>
            </w:r>
          </w:p>
        </w:tc>
        <w:tc>
          <w:tcPr>
            <w:tcW w:w="4261" w:type="dxa"/>
          </w:tcPr>
          <w:p>
            <w:pPr>
              <w:jc w:val="center"/>
            </w:pPr>
            <w:r>
              <w:rPr>
                <w:rFonts w:hint="eastAsia"/>
              </w:rPr>
              <w:t>起始时刻</w:t>
            </w:r>
          </w:p>
        </w:tc>
      </w:tr>
    </w:tbl>
    <w:p>
      <w:pPr>
        <w:pStyle w:val="2"/>
        <w:jc w:val="center"/>
        <w:rPr>
          <w:rFonts w:ascii="黑体" w:hAnsi="黑体" w:eastAsia="黑体"/>
          <w:b w:val="0"/>
          <w:sz w:val="28"/>
          <w:szCs w:val="28"/>
        </w:rPr>
      </w:pPr>
      <w:r>
        <w:rPr>
          <w:rFonts w:hint="eastAsia" w:ascii="黑体" w:hAnsi="黑体" w:eastAsia="黑体"/>
          <w:b w:val="0"/>
          <w:sz w:val="28"/>
          <w:szCs w:val="28"/>
        </w:rPr>
        <w:t>5.模型的建立与求解</w:t>
      </w:r>
    </w:p>
    <w:p>
      <w:pPr>
        <w:pStyle w:val="3"/>
        <w:spacing w:line="240" w:lineRule="auto"/>
        <w:rPr>
          <w:rFonts w:ascii="黑体" w:hAnsi="黑体" w:eastAsia="黑体"/>
          <w:b w:val="0"/>
          <w:sz w:val="24"/>
          <w:szCs w:val="24"/>
        </w:rPr>
      </w:pPr>
      <w:r>
        <w:rPr>
          <w:rFonts w:hint="eastAsia" w:ascii="黑体" w:hAnsi="黑体" w:eastAsia="黑体"/>
          <w:b w:val="0"/>
          <w:sz w:val="24"/>
          <w:szCs w:val="24"/>
        </w:rPr>
        <w:t>5.1问题一的模型建立及求解</w:t>
      </w:r>
    </w:p>
    <w:p>
      <w:pPr>
        <w:pStyle w:val="3"/>
        <w:rPr>
          <w:rFonts w:ascii="黑体" w:hAnsi="黑体" w:eastAsia="黑体"/>
          <w:b w:val="0"/>
          <w:sz w:val="24"/>
          <w:szCs w:val="24"/>
        </w:rPr>
      </w:pPr>
      <w:r>
        <w:rPr>
          <w:rFonts w:hint="eastAsia" w:ascii="黑体" w:hAnsi="黑体" w:eastAsia="黑体"/>
          <w:b w:val="0"/>
          <w:sz w:val="24"/>
          <w:szCs w:val="24"/>
        </w:rPr>
        <w:t>5.1.1 高峰时期游乐园人流量计算</w:t>
      </w:r>
    </w:p>
    <w:p>
      <w:pPr>
        <w:ind w:firstLine="480" w:firstLineChars="200"/>
        <w:rPr>
          <w:rFonts w:asciiTheme="minorEastAsia" w:hAnsiTheme="minorEastAsia"/>
        </w:rPr>
      </w:pPr>
      <w:r>
        <w:rPr>
          <w:rFonts w:asciiTheme="minorEastAsia" w:hAnsiTheme="minorEastAsia"/>
        </w:rPr>
        <w:t>假设游乐园开园时间</w:t>
      </w:r>
      <w:r>
        <w:rPr>
          <w:rFonts w:hint="eastAsia" w:asciiTheme="minorEastAsia" w:hAnsiTheme="minorEastAsia"/>
        </w:rPr>
        <w:t>9：00，关闭时间18：00，且</w:t>
      </w:r>
      <w:r>
        <w:rPr>
          <w:rFonts w:asciiTheme="minorEastAsia" w:hAnsiTheme="minorEastAsia"/>
        </w:rPr>
        <w:t>到达，离开人数服从</w:t>
      </w:r>
      <w:r>
        <w:rPr>
          <w:rFonts w:hint="eastAsia" w:asciiTheme="minorEastAsia" w:hAnsiTheme="minorEastAsia"/>
        </w:rPr>
        <w:t>复合非平稳泊松过程，每15分钟为一个周期，每个周期中的到达离开人数都服从泊松分布但每个周期的泊松分布系数λ可能不同。根据经验及山东部分景区的人流量规律做出λ变化规律的假设。λ变化规律如下图所示。</w:t>
      </w:r>
    </w:p>
    <w:p>
      <w:pPr>
        <w:ind w:firstLine="480" w:firstLineChars="200"/>
      </w:pPr>
      <w:r>
        <w:rPr>
          <w:rFonts w:hint="eastAsia"/>
        </w:rPr>
        <w:t>使得到达离开均值均为10000得到λ具体数值。</w:t>
      </w:r>
    </w:p>
    <w:p/>
    <w:p>
      <w:pPr>
        <w:keepNext/>
      </w:pPr>
      <w:r>
        <w:drawing>
          <wp:inline distT="0" distB="0" distL="0" distR="0">
            <wp:extent cx="5274310" cy="2860040"/>
            <wp:effectExtent l="0" t="0" r="21590" b="1651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5"/>
      </w:pPr>
      <w:r>
        <w:t xml:space="preserve">图表 </w:t>
      </w:r>
      <w:r>
        <w:fldChar w:fldCharType="begin"/>
      </w:r>
      <w:r>
        <w:instrText xml:space="preserve"> SEQ 图表 \* ARABIC </w:instrText>
      </w:r>
      <w:r>
        <w:fldChar w:fldCharType="separate"/>
      </w:r>
      <w:r>
        <w:t>1</w:t>
      </w:r>
      <w:r>
        <w:fldChar w:fldCharType="end"/>
      </w:r>
    </w:p>
    <w:p>
      <w:pPr>
        <w:ind w:firstLine="480" w:firstLineChars="200"/>
      </w:pPr>
      <w:r>
        <w:t>根据该假设可知</w:t>
      </w:r>
      <w:r>
        <w:rPr>
          <w:rFonts w:hint="eastAsia"/>
        </w:rPr>
        <w:t>11：00-12：00时园内人数最大，通过计算12：00时园内人数均值为3650人，取3650人为园内高峰时总人数，大部分时间园内人数小于该值。</w:t>
      </w:r>
    </w:p>
    <w:p>
      <w:pPr>
        <w:pStyle w:val="3"/>
        <w:rPr>
          <w:rFonts w:ascii="黑体" w:hAnsi="黑体" w:eastAsia="黑体"/>
        </w:rPr>
      </w:pPr>
      <w:r>
        <w:rPr>
          <w:rFonts w:hint="eastAsia" w:ascii="黑体" w:hAnsi="黑体" w:eastAsia="黑体"/>
          <w:b w:val="0"/>
          <w:sz w:val="24"/>
          <w:szCs w:val="24"/>
        </w:rPr>
        <w:t>5.1.2 基于高峰时期人流量的最优排队方案</w:t>
      </w:r>
    </w:p>
    <w:p>
      <w:r>
        <w:rPr>
          <w:rFonts w:hint="eastAsia"/>
        </w:rPr>
        <w:t xml:space="preserve">    从所给信息来看，不同游乐项目属性存在以下差异：地理位置不同，每场容纳游客数不同，每场持续时间不同。人流量较大时，游客在每个项目处都要经历三个阶段：排队等待、入场并开始游戏、离场。</w:t>
      </w:r>
    </w:p>
    <w:p>
      <w:r>
        <w:rPr>
          <w:rFonts w:hint="eastAsia"/>
        </w:rPr>
        <w:t>1）除去排队时长后，每组游客耗时计算。</w:t>
      </w:r>
    </w:p>
    <w:p>
      <w:pPr>
        <w:ind w:firstLine="480" w:firstLineChars="200"/>
      </w:pPr>
      <w:r>
        <w:rPr>
          <w:rFonts w:hint="eastAsia"/>
        </w:rPr>
        <w:t>游客在每个项目处经历的后两个阶段与排队长度无关，与每场容纳游客数N</w:t>
      </w:r>
      <w:r>
        <w:rPr>
          <w:rFonts w:hint="eastAsia"/>
          <w:vertAlign w:val="subscript"/>
        </w:rPr>
        <w:t>i</w:t>
      </w:r>
      <w:r>
        <w:rPr>
          <w:rFonts w:hint="eastAsia"/>
        </w:rPr>
        <w:t>及每场持续时间 T</w:t>
      </w:r>
      <w:r>
        <w:rPr>
          <w:rFonts w:hint="eastAsia"/>
          <w:vertAlign w:val="subscript"/>
        </w:rPr>
        <w:t>i</w:t>
      </w:r>
      <w:r>
        <w:rPr>
          <w:rFonts w:hint="eastAsia"/>
        </w:rPr>
        <w:t xml:space="preserve"> 有关。记除去排队时长后，每组游客耗时为Tw。游客入、离场速度恒定，则N</w:t>
      </w:r>
      <w:r>
        <w:rPr>
          <w:rFonts w:hint="eastAsia"/>
          <w:vertAlign w:val="subscript"/>
        </w:rPr>
        <w:t>i</w:t>
      </w:r>
      <w:r>
        <w:rPr>
          <w:rFonts w:hint="eastAsia"/>
        </w:rPr>
        <w:t>游客入、离场耗时应为关于N</w:t>
      </w:r>
      <w:r>
        <w:rPr>
          <w:rFonts w:hint="eastAsia"/>
          <w:vertAlign w:val="subscript"/>
        </w:rPr>
        <w:t>i</w:t>
      </w:r>
      <w:r>
        <w:rPr>
          <w:rFonts w:hint="eastAsia"/>
        </w:rPr>
        <w:t>的一次函数。</w:t>
      </w:r>
    </w:p>
    <w:p>
      <w:pPr>
        <w:ind w:firstLine="480" w:firstLineChars="200"/>
      </w:pPr>
      <w:r>
        <w:rPr>
          <w:rFonts w:hint="eastAsia"/>
        </w:rPr>
        <w:t>T</w:t>
      </w:r>
      <w:r>
        <w:rPr>
          <w:rFonts w:hint="eastAsia"/>
          <w:vertAlign w:val="subscript"/>
        </w:rPr>
        <w:t>wi</w:t>
      </w:r>
      <w:r>
        <w:rPr>
          <w:rFonts w:hint="eastAsia"/>
        </w:rPr>
        <w:t>由每一组游客中的最后一名完成上述所有操作的时间点决定，T</w:t>
      </w:r>
      <w:r>
        <w:rPr>
          <w:rFonts w:hint="eastAsia"/>
          <w:vertAlign w:val="subscript"/>
        </w:rPr>
        <w:t>wi</w:t>
      </w:r>
      <w:r>
        <w:rPr>
          <w:rFonts w:hint="eastAsia"/>
        </w:rPr>
        <w:t>中应该包括游戏装置调试时间，空等时间等，记为T</w:t>
      </w:r>
      <w:r>
        <w:rPr>
          <w:rFonts w:hint="eastAsia"/>
          <w:vertAlign w:val="subscript"/>
        </w:rPr>
        <w:t>其它</w:t>
      </w:r>
      <w:r>
        <w:rPr>
          <w:rFonts w:hint="eastAsia"/>
        </w:rPr>
        <w:t>。</w:t>
      </w:r>
    </w:p>
    <w:p>
      <w:r>
        <w:rPr>
          <w:rFonts w:hint="eastAsia"/>
        </w:rPr>
        <w:t>T</w:t>
      </w:r>
      <w:r>
        <w:rPr>
          <w:rFonts w:hint="eastAsia"/>
          <w:vertAlign w:val="subscript"/>
        </w:rPr>
        <w:t>wi</w:t>
      </w:r>
      <w:r>
        <w:rPr>
          <w:rFonts w:hint="eastAsia"/>
        </w:rPr>
        <w:t>=T</w:t>
      </w:r>
      <w:r>
        <w:rPr>
          <w:rFonts w:hint="eastAsia"/>
          <w:vertAlign w:val="subscript"/>
        </w:rPr>
        <w:t>入场</w:t>
      </w:r>
      <w:r>
        <w:rPr>
          <w:rFonts w:hint="eastAsia"/>
        </w:rPr>
        <w:t>+T</w:t>
      </w:r>
      <w:r>
        <w:rPr>
          <w:rFonts w:hint="eastAsia"/>
          <w:vertAlign w:val="subscript"/>
        </w:rPr>
        <w:t>i</w:t>
      </w:r>
      <w:r>
        <w:rPr>
          <w:rFonts w:hint="eastAsia"/>
        </w:rPr>
        <w:t>+T</w:t>
      </w:r>
      <w:r>
        <w:rPr>
          <w:rFonts w:hint="eastAsia"/>
          <w:vertAlign w:val="subscript"/>
        </w:rPr>
        <w:t>离场</w:t>
      </w:r>
      <w:r>
        <w:rPr>
          <w:rFonts w:hint="eastAsia"/>
        </w:rPr>
        <w:t>+T</w:t>
      </w:r>
      <w:r>
        <w:rPr>
          <w:rFonts w:hint="eastAsia"/>
          <w:vertAlign w:val="subscript"/>
        </w:rPr>
        <w:t>其它</w:t>
      </w:r>
      <w:r>
        <w:rPr>
          <w:rFonts w:hint="eastAsia"/>
        </w:rPr>
        <w:t>=T</w:t>
      </w:r>
      <w:r>
        <w:rPr>
          <w:rFonts w:hint="eastAsia"/>
          <w:vertAlign w:val="subscript"/>
        </w:rPr>
        <w:t>i</w:t>
      </w:r>
      <w:r>
        <w:rPr>
          <w:rFonts w:hint="eastAsia"/>
        </w:rPr>
        <w:t>+kNi+t  （Tw为常数）</w:t>
      </w:r>
    </w:p>
    <w:p>
      <w:r>
        <w:rPr>
          <w:rFonts w:hint="eastAsia"/>
        </w:rPr>
        <w:t>A项目：</w:t>
      </w:r>
    </w:p>
    <w:p>
      <w:r>
        <w:rPr>
          <w:rFonts w:hint="eastAsia"/>
        </w:rPr>
        <w:t>由于A项目容纳人数较多，进离场的效率应优于其他项目</w:t>
      </w:r>
    </w:p>
    <w:p>
      <w:r>
        <w:rPr>
          <w:rFonts w:hint="eastAsia"/>
        </w:rPr>
        <w:t>经过合理猜测得：Tw1= T</w:t>
      </w:r>
      <w:r>
        <w:rPr>
          <w:rFonts w:hint="eastAsia"/>
          <w:vertAlign w:val="subscript"/>
        </w:rPr>
        <w:t>i</w:t>
      </w:r>
      <w:r>
        <w:rPr>
          <w:rFonts w:hint="eastAsia"/>
        </w:rPr>
        <w:t>+1.5 Ni+60 (s)</w:t>
      </w:r>
    </w:p>
    <w:p>
      <w:r>
        <w:rPr>
          <w:rFonts w:hint="eastAsia"/>
        </w:rPr>
        <w:t>其他项目：</w:t>
      </w:r>
    </w:p>
    <w:p>
      <w:r>
        <w:rPr>
          <w:rFonts w:hint="eastAsia"/>
        </w:rPr>
        <w:t>经过合理猜测得T</w:t>
      </w:r>
      <w:r>
        <w:rPr>
          <w:rFonts w:hint="eastAsia"/>
          <w:vertAlign w:val="subscript"/>
        </w:rPr>
        <w:t>wi=</w:t>
      </w:r>
      <w:r>
        <w:rPr>
          <w:rFonts w:hint="eastAsia"/>
        </w:rPr>
        <w:t xml:space="preserve"> T</w:t>
      </w:r>
      <w:r>
        <w:rPr>
          <w:rFonts w:hint="eastAsia"/>
          <w:vertAlign w:val="subscript"/>
        </w:rPr>
        <w:t>i</w:t>
      </w:r>
      <w:r>
        <w:rPr>
          <w:rFonts w:hint="eastAsia"/>
        </w:rPr>
        <w:t>+3 Ni+20 (s)</w:t>
      </w:r>
    </w:p>
    <w:p>
      <w:r>
        <w:rPr>
          <w:rFonts w:hint="eastAsia"/>
        </w:rPr>
        <w:t>得下表</w:t>
      </w:r>
    </w:p>
    <w:p>
      <w:r>
        <w:drawing>
          <wp:inline distT="0" distB="0" distL="0" distR="0">
            <wp:extent cx="5274310" cy="2965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96680"/>
                    </a:xfrm>
                    <a:prstGeom prst="rect">
                      <a:avLst/>
                    </a:prstGeom>
                  </pic:spPr>
                </pic:pic>
              </a:graphicData>
            </a:graphic>
          </wp:inline>
        </w:drawing>
      </w:r>
    </w:p>
    <w:p/>
    <w:p>
      <w:r>
        <w:rPr>
          <w:rFonts w:hint="eastAsia"/>
        </w:rPr>
        <w:t>2）各项目排队游客总耗时计算。</w:t>
      </w:r>
    </w:p>
    <w:p>
      <w:r>
        <w:rPr>
          <w:rFonts w:hint="eastAsia"/>
        </w:rPr>
        <w:t xml:space="preserve">  各项目的等待人数为P</w:t>
      </w:r>
      <w:r>
        <w:rPr>
          <w:rFonts w:hint="eastAsia"/>
          <w:vertAlign w:val="subscript"/>
        </w:rPr>
        <w:t>i</w:t>
      </w:r>
      <w:r>
        <w:rPr>
          <w:rFonts w:hint="eastAsia"/>
        </w:rPr>
        <w:t>，记d=P</w:t>
      </w:r>
      <w:r>
        <w:rPr>
          <w:rFonts w:hint="eastAsia"/>
          <w:vertAlign w:val="subscript"/>
        </w:rPr>
        <w:t>i</w:t>
      </w:r>
      <w:r>
        <w:rPr>
          <w:rFonts w:hint="eastAsia"/>
        </w:rPr>
        <w:t>/N</w:t>
      </w:r>
      <w:r>
        <w:rPr>
          <w:rFonts w:hint="eastAsia"/>
          <w:vertAlign w:val="subscript"/>
        </w:rPr>
        <w:t>i</w:t>
      </w:r>
      <w:r>
        <w:rPr>
          <w:rFonts w:hint="eastAsia"/>
        </w:rPr>
        <w:t>，则可将等待游客分为d组，分别为P</w:t>
      </w:r>
      <w:r>
        <w:rPr>
          <w:rFonts w:hint="eastAsia"/>
          <w:vertAlign w:val="subscript"/>
        </w:rPr>
        <w:t>i1</w:t>
      </w:r>
      <w:r>
        <w:rPr>
          <w:rFonts w:hint="eastAsia"/>
        </w:rPr>
        <w:t>，P</w:t>
      </w:r>
      <w:r>
        <w:rPr>
          <w:rFonts w:hint="eastAsia"/>
          <w:vertAlign w:val="subscript"/>
        </w:rPr>
        <w:t>i2</w:t>
      </w:r>
      <w:r>
        <w:rPr>
          <w:rFonts w:hint="eastAsia"/>
        </w:rPr>
        <w:t>，···，P</w:t>
      </w:r>
      <w:r>
        <w:rPr>
          <w:rFonts w:hint="eastAsia"/>
          <w:vertAlign w:val="subscript"/>
        </w:rPr>
        <w:t>id</w:t>
      </w:r>
      <w:r>
        <w:rPr>
          <w:rFonts w:hint="eastAsia"/>
        </w:rPr>
        <w:t>。第i组进入游戏后，第i+1组将处于第i组的位置。依此规律，P</w:t>
      </w:r>
      <w:r>
        <w:rPr>
          <w:rFonts w:hint="eastAsia"/>
          <w:vertAlign w:val="subscript"/>
        </w:rPr>
        <w:t>ij</w:t>
      </w:r>
      <w:r>
        <w:rPr>
          <w:rFonts w:hint="eastAsia"/>
        </w:rPr>
        <w:t>（j&gt;=1且j&lt;=d，j为整数)组的耗时为j*T</w:t>
      </w:r>
      <w:r>
        <w:rPr>
          <w:rFonts w:hint="eastAsia"/>
          <w:vertAlign w:val="subscript"/>
        </w:rPr>
        <w:t>wi</w:t>
      </w:r>
      <w:r>
        <w:rPr>
          <w:rFonts w:hint="eastAsia"/>
        </w:rPr>
        <w:t>。</w:t>
      </w:r>
    </w:p>
    <w:p>
      <w:r>
        <w:rPr>
          <w:rFonts w:hint="eastAsia"/>
        </w:rPr>
        <w:t>则该项目所有游客总耗时t</w:t>
      </w:r>
      <w:r>
        <w:rPr>
          <w:rFonts w:hint="eastAsia"/>
          <w:vertAlign w:val="subscript"/>
        </w:rPr>
        <w:t>i</w:t>
      </w:r>
      <w:r>
        <w:rPr>
          <w:rFonts w:hint="eastAsia"/>
        </w:rPr>
        <w:t>==d(d+1)N</w:t>
      </w:r>
      <w:r>
        <w:rPr>
          <w:rFonts w:hint="eastAsia"/>
          <w:vertAlign w:val="subscript"/>
        </w:rPr>
        <w:t>i</w:t>
      </w:r>
      <w:r>
        <w:rPr>
          <w:rFonts w:hint="eastAsia"/>
        </w:rPr>
        <w:t>T</w:t>
      </w:r>
      <w:r>
        <w:rPr>
          <w:rFonts w:hint="eastAsia"/>
          <w:vertAlign w:val="subscript"/>
        </w:rPr>
        <w:t>wi</w:t>
      </w:r>
      <w:r>
        <w:rPr>
          <w:rFonts w:hint="eastAsia"/>
        </w:rPr>
        <w:t>/2=P</w:t>
      </w:r>
      <w:r>
        <w:rPr>
          <w:rFonts w:hint="eastAsia"/>
          <w:vertAlign w:val="subscript"/>
        </w:rPr>
        <w:t>i</w:t>
      </w:r>
      <w:r>
        <w:rPr>
          <w:rFonts w:hint="eastAsia"/>
        </w:rPr>
        <w:t>(P</w:t>
      </w:r>
      <w:r>
        <w:rPr>
          <w:rFonts w:hint="eastAsia"/>
          <w:vertAlign w:val="subscript"/>
        </w:rPr>
        <w:t>i</w:t>
      </w:r>
      <w:r>
        <w:rPr>
          <w:rFonts w:hint="eastAsia"/>
        </w:rPr>
        <w:t>+N</w:t>
      </w:r>
      <w:r>
        <w:rPr>
          <w:rFonts w:hint="eastAsia"/>
          <w:vertAlign w:val="subscript"/>
        </w:rPr>
        <w:t>i</w:t>
      </w:r>
      <w:r>
        <w:rPr>
          <w:rFonts w:hint="eastAsia"/>
        </w:rPr>
        <w:t>)T</w:t>
      </w:r>
      <w:r>
        <w:rPr>
          <w:rFonts w:hint="eastAsia"/>
          <w:vertAlign w:val="subscript"/>
        </w:rPr>
        <w:t>i</w:t>
      </w:r>
      <w:r>
        <w:rPr>
          <w:rFonts w:hint="eastAsia"/>
        </w:rPr>
        <w:t>/2</w:t>
      </w:r>
    </w:p>
    <w:p>
      <w:r>
        <w:rPr>
          <w:rFonts w:hint="eastAsia"/>
        </w:rPr>
        <w:t>3）总体人均耗时计算。</w:t>
      </w:r>
    </w:p>
    <w:p>
      <w:pPr>
        <w:rPr>
          <w:rFonts w:ascii="Cambria Math" w:hAnsi="Cambria Math"/>
          <w:oMath/>
        </w:rPr>
      </w:pPr>
      <w:r>
        <w:rPr>
          <w:rFonts w:hint="eastAsia"/>
        </w:rPr>
        <w:t>由2）知，所有项目的总耗时为=</w:t>
      </w:r>
    </w:p>
    <w:p>
      <w:pPr>
        <w:rPr>
          <w:rFonts w:ascii="Cambria Math" w:hAnsi="Cambria Math"/>
          <w:oMath/>
        </w:rPr>
      </w:pPr>
      <w:r>
        <w:rPr>
          <w:rFonts w:hint="eastAsia"/>
        </w:rPr>
        <w:t>则人均耗时为t</w:t>
      </w:r>
      <w:r>
        <w:rPr>
          <w:rFonts w:hint="eastAsia"/>
          <w:vertAlign w:val="subscript"/>
        </w:rPr>
        <w:t>均</w:t>
      </w:r>
      <w:r>
        <w:rPr>
          <w:rFonts w:hint="eastAsia"/>
        </w:rPr>
        <w:t>=/=/c=</w:t>
      </w:r>
    </w:p>
    <w:p>
      <w:r>
        <w:rPr>
          <w:rFonts w:hint="eastAsia"/>
        </w:rPr>
        <w:t>/2c</w:t>
      </w:r>
    </w:p>
    <w:p>
      <w:r>
        <w:rPr>
          <w:rFonts w:hint="eastAsia"/>
        </w:rPr>
        <w:t>其中</w:t>
      </w:r>
      <w:r>
        <w:t>=</w:t>
      </w:r>
      <w:r>
        <w:rPr>
          <w:rFonts w:hint="eastAsia"/>
        </w:rPr>
        <w:t>c</w:t>
      </w:r>
    </w:p>
    <w:p>
      <w:r>
        <w:rPr>
          <w:rFonts w:hint="eastAsia"/>
        </w:rPr>
        <w:t>代入数据得</w:t>
      </w:r>
    </w:p>
    <w:p>
      <w:r>
        <w:drawing>
          <wp:inline distT="0" distB="0" distL="0" distR="0">
            <wp:extent cx="5274310" cy="7169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717282"/>
                    </a:xfrm>
                    <a:prstGeom prst="rect">
                      <a:avLst/>
                    </a:prstGeom>
                  </pic:spPr>
                </pic:pic>
              </a:graphicData>
            </a:graphic>
          </wp:inline>
        </w:drawing>
      </w:r>
    </w:p>
    <w:p>
      <w:r>
        <w:rPr>
          <w:rFonts w:hint="eastAsia"/>
        </w:rPr>
        <w:t>用matlab 求解最优解：</w:t>
      </w:r>
    </w:p>
    <w:p>
      <w:r>
        <w:rPr>
          <w:rFonts w:hint="eastAsia"/>
        </w:rPr>
        <w:t>方程为：</w:t>
      </w:r>
      <w:r>
        <w:t>function f=fun(x)</w:t>
      </w:r>
      <w:r>
        <w:br w:type="textWrapping"/>
      </w:r>
      <w:r>
        <w:t>f=(264*x(1).^2+264*400*x(1)+185*x(2).^2+185*30*x(2)+320*x(3).^2+320*50*x(3)+260*x(4).^2+260*30*x(4)+620*x(5).^2+620*100*x(5)+320*x(6).^2+320*50*x(6)+230*x(7).^2+230*30*x(7)+200*x(8).^2+200*30*x(8)+170*x(9).^2+170*20*x(9)+290*x(10).^2+290*50*x(10))/2/3650;</w:t>
      </w:r>
    </w:p>
    <w:p>
      <w:r>
        <w:rPr>
          <w:rFonts w:hint="eastAsia"/>
        </w:rPr>
        <w:t>其约束条件及结果如下</w:t>
      </w:r>
    </w:p>
    <w:p>
      <w:r>
        <w:drawing>
          <wp:inline distT="0" distB="0" distL="0" distR="0">
            <wp:extent cx="3924300" cy="1028700"/>
            <wp:effectExtent l="0" t="0" r="0" b="0"/>
            <wp:docPr id="7" name="图片 7" descr="C:\Users\acer\Documents\Tencent Files\1329485540\Image\Group\PE8UE(}YFGNQS0LDBHIC%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cer\Documents\Tencent Files\1329485540\Image\Group\PE8UE(}YFGNQS0LDBHIC%B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24300" cy="1028700"/>
                    </a:xfrm>
                    <a:prstGeom prst="rect">
                      <a:avLst/>
                    </a:prstGeom>
                    <a:noFill/>
                    <a:ln>
                      <a:noFill/>
                    </a:ln>
                  </pic:spPr>
                </pic:pic>
              </a:graphicData>
            </a:graphic>
          </wp:inline>
        </w:drawing>
      </w:r>
    </w:p>
    <w:p>
      <w:r>
        <w:drawing>
          <wp:inline distT="0" distB="0" distL="0" distR="0">
            <wp:extent cx="1095375" cy="3333750"/>
            <wp:effectExtent l="0" t="0" r="9525" b="0"/>
            <wp:docPr id="8" name="图片 8" descr="C:\Users\acer\Documents\Tencent Files\1329485540\Image\Group\`}{[}0P%$VN63)`K6Z{R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cer\Documents\Tencent Files\1329485540\Image\Group\`}{[}0P%$VN63)`K6Z{R8{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95375" cy="3333750"/>
                    </a:xfrm>
                    <a:prstGeom prst="rect">
                      <a:avLst/>
                    </a:prstGeom>
                    <a:noFill/>
                    <a:ln>
                      <a:noFill/>
                    </a:ln>
                  </pic:spPr>
                </pic:pic>
              </a:graphicData>
            </a:graphic>
          </wp:inline>
        </w:drawing>
      </w:r>
    </w:p>
    <w:p>
      <w:pPr>
        <w:ind w:firstLine="480" w:firstLineChars="200"/>
      </w:pPr>
      <w:r>
        <w:rPr>
          <w:rFonts w:hint="eastAsia"/>
        </w:rPr>
        <w:t>由运行结果看出：由于A项目游戏时间远大于其他项目，故在该方案下不存在排队。且在该方案的假设下，每个项目的第一组等候游客等待时间为Tw，与实际情况也有出入，故需要对模型进行优化。</w:t>
      </w:r>
    </w:p>
    <w:p>
      <w:r>
        <w:rPr>
          <w:rFonts w:hint="eastAsia"/>
        </w:rPr>
        <w:t>模型优化：</w:t>
      </w:r>
    </w:p>
    <w:p>
      <w:pPr>
        <w:pStyle w:val="17"/>
        <w:numPr>
          <w:ilvl w:val="0"/>
          <w:numId w:val="1"/>
        </w:numPr>
        <w:ind w:firstLineChars="0"/>
        <w:rPr>
          <w:rFonts w:ascii="宋体" w:hAnsi="宋体" w:eastAsia="宋体"/>
          <w:sz w:val="24"/>
          <w:szCs w:val="24"/>
        </w:rPr>
      </w:pPr>
      <w:r>
        <w:rPr>
          <w:rFonts w:hint="eastAsia" w:ascii="宋体" w:hAnsi="宋体" w:eastAsia="宋体"/>
          <w:sz w:val="24"/>
          <w:szCs w:val="24"/>
        </w:rPr>
        <w:t>关于A项目的优化。</w:t>
      </w:r>
    </w:p>
    <w:p>
      <w:pPr>
        <w:ind w:firstLine="480" w:firstLineChars="200"/>
      </w:pPr>
      <w:r>
        <w:rPr>
          <w:rFonts w:hint="eastAsia"/>
        </w:rPr>
        <w:t>A项目每场持续时长为33分钟，若在A项目刚开始时就将游客进行引导，除去进离场时间，游客至少还需要等待33分钟，这显然是不可取的。而当A项目的游戏快要结束时对游客进行引导，当游客到达A并等待的总耗时就会较小，但是要保证游客到达A时游戏没有开始。</w:t>
      </w:r>
    </w:p>
    <w:p>
      <w:pPr>
        <w:ind w:firstLine="480" w:firstLineChars="200"/>
      </w:pPr>
      <w:r>
        <w:rPr>
          <w:rFonts w:hint="eastAsia"/>
        </w:rPr>
        <w:t>记现在的时刻为Tn，起始时间为Ts。</w:t>
      </w:r>
    </w:p>
    <w:p>
      <w:pPr>
        <w:ind w:firstLine="480" w:firstLineChars="200"/>
      </w:pPr>
      <w:r>
        <w:rPr>
          <w:rFonts w:hint="eastAsia"/>
        </w:rPr>
        <w:t>游客的步行速度约为1.5m/s，距离A最远的点为F，距离为1550m，由F到A耗时约为1034s。则将A的每组游客耗时Tw1分段，分界点为每个周期结束前的1034s。由上表知，Tw1=2640s，则当Tn落入【0，1606】区间时，不将排队人流向A引导。反之进行进一步计算。</w:t>
      </w:r>
    </w:p>
    <w:p>
      <w:pPr>
        <w:pStyle w:val="17"/>
        <w:numPr>
          <w:ilvl w:val="0"/>
          <w:numId w:val="1"/>
        </w:numPr>
        <w:ind w:firstLineChars="0"/>
        <w:rPr>
          <w:rFonts w:ascii="宋体" w:hAnsi="宋体" w:eastAsia="宋体"/>
          <w:sz w:val="24"/>
          <w:szCs w:val="24"/>
        </w:rPr>
      </w:pPr>
      <w:r>
        <w:rPr>
          <w:rFonts w:hint="eastAsia" w:ascii="宋体" w:hAnsi="宋体" w:eastAsia="宋体"/>
          <w:sz w:val="24"/>
          <w:szCs w:val="24"/>
        </w:rPr>
        <w:t>关于等待时间ti的优化。</w:t>
      </w:r>
    </w:p>
    <w:p>
      <w:r>
        <w:rPr>
          <w:rFonts w:hint="eastAsia"/>
        </w:rPr>
        <w:t>记M=[(Tn-Ts)/Twi</w:t>
      </w:r>
      <w:r>
        <w:t>]</w:t>
      </w:r>
      <w:r>
        <w:rPr>
          <w:rFonts w:hint="eastAsia"/>
        </w:rPr>
        <w:t>，表示该项目到目前为止经的周期数。</w:t>
      </w:r>
    </w:p>
    <w:p>
      <w:r>
        <w:rPr>
          <w:rFonts w:hint="eastAsia"/>
        </w:rPr>
        <w:t>则现在正在进行的游戏剩余时间为 (M+1)Twi-（Tn-Ts）</w:t>
      </w:r>
    </w:p>
    <w:p>
      <w:r>
        <w:rPr>
          <w:rFonts w:hint="eastAsia"/>
        </w:rPr>
        <w:t>A点由于游戏持续时间过长，不妨假设其排队人数不超过400，其等待时间为t1=（(N+1)Twi-（Tn-Ts））*Pi</w:t>
      </w:r>
    </w:p>
    <w:p>
      <w:r>
        <w:rPr>
          <w:rFonts w:hint="eastAsia"/>
        </w:rPr>
        <w:t>B~J点 等待时间t</w:t>
      </w:r>
      <w:r>
        <w:rPr>
          <w:rFonts w:hint="eastAsia"/>
          <w:vertAlign w:val="subscript"/>
        </w:rPr>
        <w:t>i</w:t>
      </w:r>
      <w:r>
        <w:rPr>
          <w:rFonts w:hint="eastAsia"/>
        </w:rPr>
        <w:t>=P</w:t>
      </w:r>
      <w:r>
        <w:rPr>
          <w:rFonts w:hint="eastAsia"/>
          <w:vertAlign w:val="subscript"/>
        </w:rPr>
        <w:t>i</w:t>
      </w:r>
      <w:r>
        <w:rPr>
          <w:rFonts w:hint="eastAsia"/>
        </w:rPr>
        <w:t>(P</w:t>
      </w:r>
      <w:r>
        <w:rPr>
          <w:rFonts w:hint="eastAsia"/>
          <w:vertAlign w:val="subscript"/>
        </w:rPr>
        <w:t>i</w:t>
      </w:r>
      <w:r>
        <w:rPr>
          <w:rFonts w:hint="eastAsia"/>
        </w:rPr>
        <w:t>+N</w:t>
      </w:r>
      <w:r>
        <w:rPr>
          <w:rFonts w:hint="eastAsia"/>
          <w:vertAlign w:val="subscript"/>
        </w:rPr>
        <w:t>i</w:t>
      </w:r>
      <w:r>
        <w:rPr>
          <w:rFonts w:hint="eastAsia"/>
        </w:rPr>
        <w:t>)T</w:t>
      </w:r>
      <w:r>
        <w:rPr>
          <w:rFonts w:hint="eastAsia"/>
          <w:vertAlign w:val="subscript"/>
        </w:rPr>
        <w:t>i</w:t>
      </w:r>
      <w:r>
        <w:rPr>
          <w:rFonts w:hint="eastAsia"/>
        </w:rPr>
        <w:t>/2+（(N+1)Twi-（Tn-Ts）-Twi）*Ni= P</w:t>
      </w:r>
      <w:r>
        <w:rPr>
          <w:rFonts w:hint="eastAsia"/>
          <w:vertAlign w:val="subscript"/>
        </w:rPr>
        <w:t>i</w:t>
      </w:r>
      <w:r>
        <w:rPr>
          <w:rFonts w:hint="eastAsia"/>
        </w:rPr>
        <w:t>(P</w:t>
      </w:r>
      <w:r>
        <w:rPr>
          <w:rFonts w:hint="eastAsia"/>
          <w:vertAlign w:val="subscript"/>
        </w:rPr>
        <w:t>i</w:t>
      </w:r>
      <w:r>
        <w:rPr>
          <w:rFonts w:hint="eastAsia"/>
        </w:rPr>
        <w:t>+N</w:t>
      </w:r>
      <w:r>
        <w:rPr>
          <w:rFonts w:hint="eastAsia"/>
          <w:vertAlign w:val="subscript"/>
        </w:rPr>
        <w:t>i</w:t>
      </w:r>
      <w:r>
        <w:rPr>
          <w:rFonts w:hint="eastAsia"/>
        </w:rPr>
        <w:t>)T</w:t>
      </w:r>
      <w:r>
        <w:rPr>
          <w:rFonts w:hint="eastAsia"/>
          <w:vertAlign w:val="subscript"/>
        </w:rPr>
        <w:t>i</w:t>
      </w:r>
      <w:r>
        <w:rPr>
          <w:rFonts w:hint="eastAsia"/>
        </w:rPr>
        <w:t>/2+（MTwi-（Tn-Ts</w:t>
      </w:r>
      <w:r>
        <w:t>）</w:t>
      </w:r>
      <w:r>
        <w:rPr>
          <w:rFonts w:hint="eastAsia"/>
        </w:rPr>
        <w:t>）*Ni</w:t>
      </w:r>
    </w:p>
    <w:p>
      <w:pPr>
        <w:rPr>
          <w:rFonts w:ascii="Cambria Math" w:hAnsi="Cambria Math"/>
          <w:oMath/>
        </w:rPr>
      </w:pPr>
      <w:r>
        <w:rPr>
          <w:rFonts w:hint="eastAsia"/>
        </w:rPr>
        <w:t>则</w:t>
      </w:r>
      <w:r>
        <w:t>=</w:t>
      </w:r>
      <w:r>
        <w:rPr>
          <w:rFonts w:hint="eastAsia"/>
        </w:rPr>
        <w:t>t</w:t>
      </w:r>
      <w:r>
        <w:rPr>
          <w:rFonts w:hint="eastAsia"/>
          <w:vertAlign w:val="subscript"/>
        </w:rPr>
        <w:t>1</w:t>
      </w:r>
      <w:r>
        <w:rPr>
          <w:rFonts w:hint="eastAsia"/>
        </w:rPr>
        <w:t>+</w:t>
      </w:r>
    </w:p>
    <w:p>
      <w:r>
        <w:rPr>
          <w:rFonts w:hint="eastAsia"/>
        </w:rPr>
        <w:t>t</w:t>
      </w:r>
      <w:r>
        <w:rPr>
          <w:rFonts w:hint="eastAsia"/>
          <w:vertAlign w:val="subscript"/>
        </w:rPr>
        <w:t>均</w:t>
      </w:r>
      <w:r>
        <w:rPr>
          <w:rFonts w:hint="eastAsia"/>
        </w:rPr>
        <w:t>=（t</w:t>
      </w:r>
      <w:r>
        <w:rPr>
          <w:rFonts w:hint="eastAsia"/>
          <w:vertAlign w:val="subscript"/>
        </w:rPr>
        <w:t>1</w:t>
      </w:r>
      <w:r>
        <w:rPr>
          <w:rFonts w:hint="eastAsia"/>
        </w:rPr>
        <w:t>+</w:t>
      </w:r>
      <w:r>
        <w:t>）/2</w:t>
      </w:r>
      <w:r>
        <w:rPr>
          <w:rFonts w:hint="eastAsia"/>
        </w:rPr>
        <w:t>c</w:t>
      </w:r>
    </w:p>
    <w:p>
      <w:r>
        <w:rPr>
          <w:rFonts w:hint="eastAsia"/>
        </w:rPr>
        <w:t>取Tn为11：30，Ts为9：00代入计算，可得新最优解</w:t>
      </w:r>
    </w:p>
    <w:p>
      <w:r>
        <w:drawing>
          <wp:inline distT="0" distB="0" distL="0" distR="0">
            <wp:extent cx="1028700" cy="3324225"/>
            <wp:effectExtent l="0" t="0" r="0" b="9525"/>
            <wp:docPr id="9" name="图片 9" descr="C:\Users\acer\Documents\Tencent Files\1329485540\Image\Group\DI}R7WX_7NZ_WZF`G6AR1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cer\Documents\Tencent Files\1329485540\Image\Group\DI}R7WX_7NZ_WZF`G6AR1B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28700" cy="3324225"/>
                    </a:xfrm>
                    <a:prstGeom prst="rect">
                      <a:avLst/>
                    </a:prstGeom>
                    <a:noFill/>
                    <a:ln>
                      <a:noFill/>
                    </a:ln>
                  </pic:spPr>
                </pic:pic>
              </a:graphicData>
            </a:graphic>
          </wp:inline>
        </w:drawing>
      </w:r>
    </w:p>
    <w:p>
      <w:pPr>
        <w:pStyle w:val="3"/>
        <w:rPr>
          <w:rFonts w:ascii="黑体" w:hAnsi="黑体" w:eastAsia="黑体"/>
          <w:b w:val="0"/>
          <w:sz w:val="24"/>
          <w:szCs w:val="24"/>
        </w:rPr>
      </w:pPr>
      <w:r>
        <w:rPr>
          <w:rFonts w:ascii="黑体" w:hAnsi="黑体" w:eastAsia="黑体"/>
          <w:b w:val="0"/>
          <w:sz w:val="24"/>
          <w:szCs w:val="24"/>
        </w:rPr>
        <w:t>5.1.3</w:t>
      </w:r>
      <w:r>
        <w:rPr>
          <w:rFonts w:hint="eastAsia" w:ascii="黑体" w:hAnsi="黑体" w:eastAsia="黑体"/>
          <w:b w:val="0"/>
          <w:sz w:val="24"/>
          <w:szCs w:val="24"/>
        </w:rPr>
        <w:t xml:space="preserve"> 在已知各点人数情况下，达到最优方案</w:t>
      </w:r>
    </w:p>
    <w:p>
      <w:pPr>
        <w:ind w:firstLine="480" w:firstLineChars="200"/>
      </w:pPr>
      <w:r>
        <w:rPr>
          <w:rFonts w:hint="eastAsia"/>
        </w:rPr>
        <w:t>在计算出各项目排队人数最优分布情况后（X），与实际的排队人数（Y）进行比较，存在三种情况：</w:t>
      </w:r>
    </w:p>
    <w:p>
      <w:pPr>
        <w:pStyle w:val="17"/>
        <w:numPr>
          <w:ilvl w:val="0"/>
          <w:numId w:val="2"/>
        </w:numPr>
        <w:ind w:firstLineChars="0"/>
        <w:rPr>
          <w:sz w:val="24"/>
          <w:szCs w:val="24"/>
        </w:rPr>
      </w:pPr>
      <w:r>
        <w:rPr>
          <w:rFonts w:hint="eastAsia"/>
          <w:sz w:val="24"/>
          <w:szCs w:val="24"/>
        </w:rPr>
        <w:t>X</w:t>
      </w:r>
      <w:r>
        <w:rPr>
          <w:rFonts w:hint="eastAsia"/>
          <w:sz w:val="24"/>
          <w:szCs w:val="24"/>
          <w:vertAlign w:val="subscript"/>
        </w:rPr>
        <w:t>i</w:t>
      </w:r>
      <w:r>
        <w:rPr>
          <w:rFonts w:hint="eastAsia"/>
          <w:sz w:val="24"/>
          <w:szCs w:val="24"/>
        </w:rPr>
        <w:t>&gt;Y</w:t>
      </w:r>
      <w:r>
        <w:rPr>
          <w:rFonts w:hint="eastAsia"/>
          <w:sz w:val="24"/>
          <w:szCs w:val="24"/>
          <w:vertAlign w:val="subscript"/>
        </w:rPr>
        <w:t>i</w:t>
      </w:r>
      <w:r>
        <w:rPr>
          <w:rFonts w:hint="eastAsia"/>
          <w:sz w:val="24"/>
          <w:szCs w:val="24"/>
        </w:rPr>
        <w:t>，此时该项目可适量补充游客，增加排队人数，不妨称之为“收点”。</w:t>
      </w:r>
    </w:p>
    <w:p>
      <w:pPr>
        <w:pStyle w:val="17"/>
        <w:numPr>
          <w:ilvl w:val="0"/>
          <w:numId w:val="2"/>
        </w:numPr>
        <w:ind w:firstLineChars="0"/>
        <w:rPr>
          <w:sz w:val="24"/>
          <w:szCs w:val="24"/>
        </w:rPr>
      </w:pPr>
      <w:r>
        <w:rPr>
          <w:rFonts w:hint="eastAsia"/>
          <w:sz w:val="24"/>
          <w:szCs w:val="24"/>
        </w:rPr>
        <w:t>Xi&lt;Yi，此时该项目可适量转移游客，减少排队人数，不妨称之为“发点”。</w:t>
      </w:r>
    </w:p>
    <w:p>
      <w:pPr>
        <w:pStyle w:val="17"/>
        <w:numPr>
          <w:ilvl w:val="0"/>
          <w:numId w:val="2"/>
        </w:numPr>
        <w:ind w:firstLineChars="0"/>
        <w:rPr>
          <w:sz w:val="24"/>
          <w:szCs w:val="24"/>
        </w:rPr>
      </w:pPr>
      <w:r>
        <w:rPr>
          <w:rFonts w:hint="eastAsia"/>
          <w:sz w:val="24"/>
          <w:szCs w:val="24"/>
        </w:rPr>
        <w:t>X</w:t>
      </w:r>
      <w:r>
        <w:rPr>
          <w:rFonts w:hint="eastAsia"/>
          <w:sz w:val="24"/>
          <w:szCs w:val="24"/>
          <w:vertAlign w:val="subscript"/>
        </w:rPr>
        <w:t>i</w:t>
      </w:r>
      <w:r>
        <w:rPr>
          <w:rFonts w:hint="eastAsia"/>
          <w:sz w:val="24"/>
          <w:szCs w:val="24"/>
        </w:rPr>
        <w:t>=Y</w:t>
      </w:r>
      <w:r>
        <w:rPr>
          <w:rFonts w:hint="eastAsia"/>
          <w:sz w:val="24"/>
          <w:szCs w:val="24"/>
          <w:vertAlign w:val="subscript"/>
        </w:rPr>
        <w:t>i</w:t>
      </w:r>
      <w:r>
        <w:rPr>
          <w:rFonts w:hint="eastAsia"/>
          <w:sz w:val="24"/>
          <w:szCs w:val="24"/>
        </w:rPr>
        <w:t>，此时实际排队人数与理论计算所得相符，无需变动，记为E。</w:t>
      </w:r>
    </w:p>
    <w:p>
      <w:pPr>
        <w:ind w:left="480"/>
      </w:pPr>
      <w:r>
        <w:rPr>
          <w:rFonts w:hint="eastAsia"/>
        </w:rPr>
        <w:t>使实际的等候情况与理论计算所得最优分布情况相符，等价于将“发点”多出的人等候人数转移到“收点</w:t>
      </w:r>
      <w:r>
        <w:t>”</w:t>
      </w:r>
      <w:r>
        <w:rPr>
          <w:rFonts w:hint="eastAsia"/>
        </w:rPr>
        <w:t>，使之达到最优，且收发平衡。</w:t>
      </w:r>
    </w:p>
    <w:p>
      <w:pPr>
        <w:ind w:left="480"/>
      </w:pPr>
      <w:r>
        <w:rPr>
          <w:rFonts w:hint="eastAsia"/>
        </w:rPr>
        <w:t>现假设存在m个发点A</w:t>
      </w:r>
      <w:r>
        <w:rPr>
          <w:rFonts w:hint="eastAsia"/>
          <w:vertAlign w:val="subscript"/>
        </w:rPr>
        <w:t>1</w:t>
      </w:r>
      <w:r>
        <w:rPr>
          <w:rFonts w:hint="eastAsia"/>
        </w:rPr>
        <w:t>，···，A</w:t>
      </w:r>
      <w:r>
        <w:rPr>
          <w:rFonts w:hint="eastAsia"/>
          <w:vertAlign w:val="subscript"/>
        </w:rPr>
        <w:t>i</w:t>
      </w:r>
      <w:r>
        <w:rPr>
          <w:rFonts w:hint="eastAsia"/>
        </w:rPr>
        <w:t>···，A</w:t>
      </w:r>
      <w:r>
        <w:rPr>
          <w:rFonts w:hint="eastAsia"/>
          <w:vertAlign w:val="subscript"/>
        </w:rPr>
        <w:t>m</w:t>
      </w:r>
      <w:r>
        <w:rPr>
          <w:rFonts w:hint="eastAsia"/>
        </w:rPr>
        <w:t>,可提供等待游客给n个收点B</w:t>
      </w:r>
      <w:r>
        <w:rPr>
          <w:rFonts w:hint="eastAsia"/>
          <w:vertAlign w:val="subscript"/>
        </w:rPr>
        <w:t>1</w:t>
      </w:r>
      <w:r>
        <w:rPr>
          <w:rFonts w:hint="eastAsia"/>
        </w:rPr>
        <w:t>，···，B</w:t>
      </w:r>
      <w:r>
        <w:rPr>
          <w:rFonts w:hint="eastAsia"/>
          <w:vertAlign w:val="subscript"/>
        </w:rPr>
        <w:t>2</w:t>
      </w:r>
      <w:r>
        <w:rPr>
          <w:rFonts w:hint="eastAsia"/>
        </w:rPr>
        <w:t>，···，B</w:t>
      </w:r>
      <w:r>
        <w:rPr>
          <w:rFonts w:hint="eastAsia"/>
          <w:vertAlign w:val="subscript"/>
        </w:rPr>
        <w:t xml:space="preserve">n </w:t>
      </w:r>
      <w:r>
        <w:rPr>
          <w:rFonts w:hint="eastAsia"/>
        </w:rPr>
        <w:t>(m+n&lt;=10)。发点Ai多余人数为a</w:t>
      </w:r>
      <w:r>
        <w:rPr>
          <w:rFonts w:hint="eastAsia"/>
          <w:vertAlign w:val="subscript"/>
        </w:rPr>
        <w:t>i</w:t>
      </w:r>
      <w:r>
        <w:rPr>
          <w:rFonts w:hint="eastAsia"/>
        </w:rPr>
        <w:t>，则a</w:t>
      </w:r>
      <w:r>
        <w:rPr>
          <w:rFonts w:hint="eastAsia"/>
          <w:vertAlign w:val="subscript"/>
        </w:rPr>
        <w:t>i</w:t>
      </w:r>
      <w:r>
        <w:rPr>
          <w:rFonts w:hint="eastAsia"/>
        </w:rPr>
        <w:t>=Y-X，收点Bj需求人数为bj，则bi=X</w:t>
      </w:r>
      <w:r>
        <w:rPr>
          <w:rFonts w:hint="eastAsia"/>
          <w:vertAlign w:val="subscript"/>
        </w:rPr>
        <w:t>I</w:t>
      </w:r>
      <w:r>
        <w:rPr>
          <w:rFonts w:hint="eastAsia"/>
        </w:rPr>
        <w:t>-Y</w:t>
      </w:r>
      <w:r>
        <w:rPr>
          <w:rFonts w:hint="eastAsia"/>
          <w:vertAlign w:val="subscript"/>
        </w:rPr>
        <w:t>I</w:t>
      </w:r>
      <w:r>
        <w:rPr>
          <w:rFonts w:hint="eastAsia"/>
        </w:rPr>
        <w:t>。收发平衡即=</w:t>
      </w:r>
      <w:r>
        <w:t>。</w:t>
      </w:r>
      <w:r>
        <w:rPr>
          <w:rFonts w:hint="eastAsia"/>
        </w:rPr>
        <w:t>设A</w:t>
      </w:r>
      <w:r>
        <w:rPr>
          <w:rFonts w:hint="eastAsia"/>
          <w:vertAlign w:val="subscript"/>
        </w:rPr>
        <w:t>i</w:t>
      </w:r>
      <w:r>
        <w:rPr>
          <w:rFonts w:hint="eastAsia"/>
        </w:rPr>
        <w:t>到B</w:t>
      </w:r>
      <w:r>
        <w:rPr>
          <w:rFonts w:hint="eastAsia"/>
          <w:vertAlign w:val="subscript"/>
        </w:rPr>
        <w:t>j</w:t>
      </w:r>
      <w:r>
        <w:rPr>
          <w:rFonts w:hint="eastAsia"/>
        </w:rPr>
        <w:t>的距离为c</w:t>
      </w:r>
      <w:r>
        <w:rPr>
          <w:rFonts w:hint="eastAsia"/>
          <w:vertAlign w:val="subscript"/>
        </w:rPr>
        <w:t>ij</w:t>
      </w:r>
      <w:r>
        <w:rPr>
          <w:rFonts w:hint="eastAsia"/>
        </w:rPr>
        <w:t>.则得下表：</w:t>
      </w:r>
    </w:p>
    <w:p>
      <w:pPr>
        <w:ind w:left="480"/>
      </w:pPr>
      <w:r>
        <w:drawing>
          <wp:inline distT="0" distB="0" distL="0" distR="0">
            <wp:extent cx="5274310" cy="1658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1659210"/>
                    </a:xfrm>
                    <a:prstGeom prst="rect">
                      <a:avLst/>
                    </a:prstGeom>
                  </pic:spPr>
                </pic:pic>
              </a:graphicData>
            </a:graphic>
          </wp:inline>
        </w:drawing>
      </w:r>
    </w:p>
    <w:p>
      <w:pPr>
        <w:ind w:left="480"/>
      </w:pPr>
      <w:r>
        <w:rPr>
          <w:rFonts w:hint="eastAsia"/>
        </w:rPr>
        <w:t>设发点A</w:t>
      </w:r>
      <w:r>
        <w:rPr>
          <w:rFonts w:hint="eastAsia"/>
          <w:vertAlign w:val="subscript"/>
        </w:rPr>
        <w:t>i</w:t>
      </w:r>
      <w:r>
        <w:rPr>
          <w:rFonts w:hint="eastAsia"/>
        </w:rPr>
        <w:t>至收点B</w:t>
      </w:r>
      <w:r>
        <w:rPr>
          <w:rFonts w:hint="eastAsia"/>
          <w:vertAlign w:val="subscript"/>
        </w:rPr>
        <w:t>j</w:t>
      </w:r>
      <w:r>
        <w:rPr>
          <w:rFonts w:hint="eastAsia"/>
        </w:rPr>
        <w:t>的转移人数为x</w:t>
      </w:r>
      <w:r>
        <w:rPr>
          <w:rFonts w:hint="eastAsia"/>
          <w:vertAlign w:val="subscript"/>
        </w:rPr>
        <w:t>ij</w:t>
      </w:r>
      <w:r>
        <w:rPr>
          <w:rFonts w:hint="eastAsia"/>
        </w:rPr>
        <w:t>，得下表:</w:t>
      </w:r>
    </w:p>
    <w:p>
      <w:pPr>
        <w:ind w:left="480"/>
      </w:pPr>
      <w:r>
        <w:drawing>
          <wp:inline distT="0" distB="0" distL="0" distR="0">
            <wp:extent cx="5274310" cy="22148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2215332"/>
                    </a:xfrm>
                    <a:prstGeom prst="rect">
                      <a:avLst/>
                    </a:prstGeom>
                  </pic:spPr>
                </pic:pic>
              </a:graphicData>
            </a:graphic>
          </wp:inline>
        </w:drawing>
      </w:r>
    </w:p>
    <w:p>
      <w:pPr>
        <w:ind w:left="480"/>
      </w:pPr>
      <w:r>
        <w:rPr>
          <w:rFonts w:hint="eastAsia"/>
        </w:rPr>
        <w:t>可以建立该问题的线性规划模型：</w:t>
      </w:r>
    </w:p>
    <w:p>
      <w:pPr>
        <w:ind w:left="480"/>
      </w:pPr>
      <w:r>
        <w:rPr>
          <w:rFonts w:hint="eastAsia"/>
        </w:rPr>
        <w:t>minf=</w:t>
      </w:r>
    </w:p>
    <w:p>
      <w:pPr>
        <w:ind w:left="480"/>
      </w:pPr>
      <w:r>
        <w:rPr>
          <w:rFonts w:hint="eastAsia"/>
        </w:rPr>
        <w:t>s.t. =ai, i=1,···,m,</w:t>
      </w:r>
    </w:p>
    <w:p>
      <w:pPr>
        <w:ind w:left="720" w:leftChars="300" w:firstLine="240" w:firstLineChars="100"/>
      </w:pPr>
      <w:r>
        <w:rPr>
          <w:rFonts w:hint="eastAsia"/>
        </w:rPr>
        <w:t>=bj, j=1,···,n,</w:t>
      </w:r>
    </w:p>
    <w:p>
      <w:pPr>
        <w:ind w:left="720" w:leftChars="300" w:firstLine="240" w:firstLineChars="100"/>
      </w:pPr>
      <w:r>
        <w:rPr>
          <w:rFonts w:hint="eastAsia"/>
        </w:rPr>
        <w:t>xij&gt;= 0, i=1,···,m; j=1,···,n,</w:t>
      </w:r>
    </w:p>
    <w:p>
      <w:pPr>
        <w:ind w:left="720" w:leftChars="300" w:firstLine="240" w:firstLineChars="100"/>
      </w:pPr>
      <w:r>
        <w:rPr>
          <w:rFonts w:hint="eastAsia"/>
        </w:rPr>
        <w:t>其中=</w:t>
      </w:r>
      <w:r>
        <w:t>。</w:t>
      </w:r>
    </w:p>
    <w:p>
      <w:pPr>
        <w:ind w:firstLine="480" w:firstLineChars="200"/>
      </w:pPr>
      <w:r>
        <w:rPr>
          <w:rFonts w:hint="eastAsia"/>
        </w:rPr>
        <w:t>不难看出，该问题的最优解为在完成等待游客调度的前提下，使总移动距离最小的调度方案，即最优调度方案。</w:t>
      </w:r>
    </w:p>
    <w:p/>
    <w:p>
      <w:r>
        <w:rPr>
          <w:rFonts w:hint="eastAsia"/>
        </w:rPr>
        <w:t>计算：假设当前排队人数与游戏时长成正比（A特殊考虑）</w:t>
      </w:r>
    </w:p>
    <w:p>
      <w:r>
        <w:drawing>
          <wp:inline distT="0" distB="0" distL="0" distR="0">
            <wp:extent cx="5274310" cy="3962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4310" cy="396794"/>
                    </a:xfrm>
                    <a:prstGeom prst="rect">
                      <a:avLst/>
                    </a:prstGeom>
                  </pic:spPr>
                </pic:pic>
              </a:graphicData>
            </a:graphic>
          </wp:inline>
        </w:drawing>
      </w:r>
    </w:p>
    <w:p>
      <w:r>
        <w:rPr>
          <w:rFonts w:hint="eastAsia"/>
        </w:rPr>
        <w:t>下表为项目间最短距离</w:t>
      </w:r>
    </w:p>
    <w:p>
      <w:r>
        <w:drawing>
          <wp:inline distT="0" distB="0" distL="0" distR="0">
            <wp:extent cx="5274310" cy="13576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4310" cy="1358257"/>
                    </a:xfrm>
                    <a:prstGeom prst="rect">
                      <a:avLst/>
                    </a:prstGeom>
                  </pic:spPr>
                </pic:pic>
              </a:graphicData>
            </a:graphic>
          </wp:inline>
        </w:drawing>
      </w:r>
    </w:p>
    <w:p>
      <w:r>
        <w:rPr>
          <w:rFonts w:hint="eastAsia"/>
        </w:rPr>
        <w:t>则可构建运输模型</w:t>
      </w:r>
    </w:p>
    <w:p>
      <w:r>
        <w:drawing>
          <wp:inline distT="0" distB="0" distL="0" distR="0">
            <wp:extent cx="5274310" cy="9842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4310" cy="984660"/>
                    </a:xfrm>
                    <a:prstGeom prst="rect">
                      <a:avLst/>
                    </a:prstGeom>
                  </pic:spPr>
                </pic:pic>
              </a:graphicData>
            </a:graphic>
          </wp:inline>
        </w:drawing>
      </w:r>
    </w:p>
    <w:p>
      <w:r>
        <w:rPr>
          <w:rFonts w:hint="eastAsia"/>
        </w:rPr>
        <w:t>得到最优解如下</w:t>
      </w:r>
    </w:p>
    <w:p>
      <w:r>
        <w:drawing>
          <wp:inline distT="0" distB="0" distL="0" distR="0">
            <wp:extent cx="4914900" cy="1009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914900" cy="1009650"/>
                    </a:xfrm>
                    <a:prstGeom prst="rect">
                      <a:avLst/>
                    </a:prstGeom>
                  </pic:spPr>
                </pic:pic>
              </a:graphicData>
            </a:graphic>
          </wp:inline>
        </w:drawing>
      </w:r>
    </w:p>
    <w:p>
      <w:pPr>
        <w:pStyle w:val="3"/>
        <w:rPr>
          <w:rFonts w:ascii="黑体" w:hAnsi="黑体" w:eastAsia="黑体"/>
        </w:rPr>
      </w:pPr>
      <w:r>
        <w:rPr>
          <w:rFonts w:hint="eastAsia" w:ascii="黑体" w:hAnsi="黑体" w:eastAsia="黑体"/>
          <w:b w:val="0"/>
          <w:sz w:val="24"/>
          <w:szCs w:val="24"/>
        </w:rPr>
        <w:t>5.1.4模型检验</w:t>
      </w:r>
    </w:p>
    <w:p>
      <w:pPr>
        <w:ind w:firstLine="480" w:firstLineChars="200"/>
        <w:rPr>
          <w:rFonts w:asciiTheme="minorEastAsia" w:hAnsiTheme="minorEastAsia" w:eastAsiaTheme="minorEastAsia"/>
        </w:rPr>
      </w:pPr>
      <w:r>
        <w:rPr>
          <w:rFonts w:hint="eastAsia" w:asciiTheme="minorEastAsia" w:hAnsiTheme="minorEastAsia" w:eastAsiaTheme="minorEastAsia"/>
        </w:rPr>
        <w:t>根据上述模型求解朱最优调度方案后，假设听从引导的游客的比例为Z，则各个项目的排队人数会相应发生变化。定义调度完成后各项目的人数为Q，则：</w:t>
      </w:r>
    </w:p>
    <w:p>
      <w:pPr>
        <w:rPr>
          <w:rFonts w:asciiTheme="minorEastAsia" w:hAnsiTheme="minorEastAsia" w:eastAsiaTheme="minorEastAsia"/>
        </w:rPr>
      </w:pPr>
      <w:r>
        <w:rPr>
          <w:rFonts w:hint="eastAsia" w:asciiTheme="minorEastAsia" w:hAnsiTheme="minorEastAsia" w:eastAsiaTheme="minorEastAsia"/>
        </w:rPr>
        <w:t>Q</w:t>
      </w:r>
      <w:r>
        <w:rPr>
          <w:rFonts w:hint="eastAsia" w:asciiTheme="minorEastAsia" w:hAnsiTheme="minorEastAsia" w:eastAsiaTheme="minorEastAsia"/>
          <w:vertAlign w:val="subscript"/>
        </w:rPr>
        <w:t>Ai</w:t>
      </w:r>
      <w:r>
        <w:rPr>
          <w:rFonts w:hint="eastAsia" w:asciiTheme="minorEastAsia" w:hAnsiTheme="minorEastAsia" w:eastAsiaTheme="minorEastAsia"/>
        </w:rPr>
        <w:t>=Y</w:t>
      </w:r>
      <w:r>
        <w:rPr>
          <w:rFonts w:hint="eastAsia" w:asciiTheme="minorEastAsia" w:hAnsiTheme="minorEastAsia" w:eastAsiaTheme="minorEastAsia"/>
          <w:vertAlign w:val="subscript"/>
        </w:rPr>
        <w:t>Ai</w:t>
      </w:r>
      <w:r>
        <w:rPr>
          <w:rFonts w:hint="eastAsia" w:asciiTheme="minorEastAsia" w:hAnsiTheme="minorEastAsia" w:eastAsiaTheme="minorEastAsia"/>
        </w:rPr>
        <w:t>-*Z</w:t>
      </w:r>
    </w:p>
    <w:p>
      <w:pPr>
        <w:rPr>
          <w:rFonts w:asciiTheme="minorEastAsia" w:hAnsiTheme="minorEastAsia" w:eastAsiaTheme="minorEastAsia"/>
        </w:rPr>
      </w:pPr>
      <w:r>
        <w:rPr>
          <w:rFonts w:hint="eastAsia" w:asciiTheme="minorEastAsia" w:hAnsiTheme="minorEastAsia" w:eastAsiaTheme="minorEastAsia"/>
        </w:rPr>
        <w:t>Q</w:t>
      </w:r>
      <w:r>
        <w:rPr>
          <w:rFonts w:hint="eastAsia" w:asciiTheme="minorEastAsia" w:hAnsiTheme="minorEastAsia" w:eastAsiaTheme="minorEastAsia"/>
          <w:vertAlign w:val="subscript"/>
        </w:rPr>
        <w:t>Bj</w:t>
      </w:r>
      <w:r>
        <w:rPr>
          <w:rFonts w:hint="eastAsia" w:asciiTheme="minorEastAsia" w:hAnsiTheme="minorEastAsia" w:eastAsiaTheme="minorEastAsia"/>
        </w:rPr>
        <w:t>=Y</w:t>
      </w:r>
      <w:r>
        <w:rPr>
          <w:rFonts w:hint="eastAsia" w:asciiTheme="minorEastAsia" w:hAnsiTheme="minorEastAsia" w:eastAsiaTheme="minorEastAsia"/>
          <w:vertAlign w:val="subscript"/>
        </w:rPr>
        <w:t>Bj</w:t>
      </w:r>
      <w:r>
        <w:rPr>
          <w:rFonts w:hint="eastAsia" w:asciiTheme="minorEastAsia" w:hAnsiTheme="minorEastAsia" w:eastAsiaTheme="minorEastAsia"/>
        </w:rPr>
        <w:t>-*Z  (i=1,···,m; j=1,···,n,)</w:t>
      </w:r>
    </w:p>
    <w:p>
      <w:pPr>
        <w:rPr>
          <w:rFonts w:asciiTheme="minorEastAsia" w:hAnsiTheme="minorEastAsia" w:eastAsiaTheme="minorEastAsia"/>
        </w:rPr>
      </w:pPr>
      <w:r>
        <w:rPr>
          <w:rFonts w:hint="eastAsia" w:asciiTheme="minorEastAsia" w:hAnsiTheme="minorEastAsia" w:eastAsiaTheme="minorEastAsia"/>
        </w:rPr>
        <w:t>又 X</w:t>
      </w:r>
      <w:r>
        <w:rPr>
          <w:rFonts w:hint="eastAsia" w:asciiTheme="minorEastAsia" w:hAnsiTheme="minorEastAsia" w:eastAsiaTheme="minorEastAsia"/>
          <w:vertAlign w:val="subscript"/>
        </w:rPr>
        <w:t>Ai</w:t>
      </w:r>
      <w:r>
        <w:rPr>
          <w:rFonts w:hint="eastAsia" w:asciiTheme="minorEastAsia" w:hAnsiTheme="minorEastAsia" w:eastAsiaTheme="minorEastAsia"/>
        </w:rPr>
        <w:t>=Y</w:t>
      </w:r>
      <w:r>
        <w:rPr>
          <w:rFonts w:hint="eastAsia" w:asciiTheme="minorEastAsia" w:hAnsiTheme="minorEastAsia" w:eastAsiaTheme="minorEastAsia"/>
          <w:vertAlign w:val="subscript"/>
        </w:rPr>
        <w:t>Ai</w:t>
      </w:r>
      <w:r>
        <w:rPr>
          <w:rFonts w:hint="eastAsia" w:asciiTheme="minorEastAsia" w:hAnsiTheme="minorEastAsia" w:eastAsiaTheme="minorEastAsia"/>
        </w:rPr>
        <w:t>- ，X</w:t>
      </w:r>
      <w:r>
        <w:rPr>
          <w:rFonts w:hint="eastAsia" w:asciiTheme="minorEastAsia" w:hAnsiTheme="minorEastAsia" w:eastAsiaTheme="minorEastAsia"/>
          <w:vertAlign w:val="subscript"/>
        </w:rPr>
        <w:t>Bj</w:t>
      </w:r>
      <w:r>
        <w:rPr>
          <w:rFonts w:hint="eastAsia" w:asciiTheme="minorEastAsia" w:hAnsiTheme="minorEastAsia" w:eastAsiaTheme="minorEastAsia"/>
        </w:rPr>
        <w:t>=Y</w:t>
      </w:r>
      <w:r>
        <w:rPr>
          <w:rFonts w:hint="eastAsia" w:asciiTheme="minorEastAsia" w:hAnsiTheme="minorEastAsia" w:eastAsiaTheme="minorEastAsia"/>
          <w:vertAlign w:val="subscript"/>
        </w:rPr>
        <w:t>Bj</w:t>
      </w:r>
      <w:r>
        <w:rPr>
          <w:rFonts w:hint="eastAsia" w:asciiTheme="minorEastAsia" w:hAnsiTheme="minorEastAsia" w:eastAsiaTheme="minorEastAsia"/>
        </w:rPr>
        <w:t>+</w:t>
      </w:r>
    </w:p>
    <w:p>
      <w:pPr>
        <w:rPr>
          <w:rFonts w:asciiTheme="minorEastAsia" w:hAnsiTheme="minorEastAsia" w:eastAsiaTheme="minorEastAsia"/>
        </w:rPr>
      </w:pPr>
      <w:r>
        <w:rPr>
          <w:rFonts w:hint="eastAsia" w:asciiTheme="minorEastAsia" w:hAnsiTheme="minorEastAsia" w:eastAsiaTheme="minorEastAsia"/>
        </w:rPr>
        <w:t>联立可得，Q</w:t>
      </w:r>
      <w:r>
        <w:rPr>
          <w:rFonts w:hint="eastAsia" w:asciiTheme="minorEastAsia" w:hAnsiTheme="minorEastAsia" w:eastAsiaTheme="minorEastAsia"/>
          <w:vertAlign w:val="subscript"/>
        </w:rPr>
        <w:t>Ai</w:t>
      </w:r>
      <w:r>
        <w:rPr>
          <w:rFonts w:hint="eastAsia" w:asciiTheme="minorEastAsia" w:hAnsiTheme="minorEastAsia" w:eastAsiaTheme="minorEastAsia"/>
        </w:rPr>
        <w:t>=（1-Z）Y</w:t>
      </w:r>
      <w:r>
        <w:rPr>
          <w:rFonts w:hint="eastAsia" w:asciiTheme="minorEastAsia" w:hAnsiTheme="minorEastAsia" w:eastAsiaTheme="minorEastAsia"/>
          <w:vertAlign w:val="subscript"/>
        </w:rPr>
        <w:t>Ai</w:t>
      </w:r>
      <w:r>
        <w:rPr>
          <w:rFonts w:hint="eastAsia" w:asciiTheme="minorEastAsia" w:hAnsiTheme="minorEastAsia" w:eastAsiaTheme="minorEastAsia"/>
        </w:rPr>
        <w:t>+ZX</w:t>
      </w:r>
      <w:r>
        <w:rPr>
          <w:rFonts w:hint="eastAsia" w:asciiTheme="minorEastAsia" w:hAnsiTheme="minorEastAsia" w:eastAsiaTheme="minorEastAsia"/>
          <w:vertAlign w:val="subscript"/>
        </w:rPr>
        <w:t>Ai</w:t>
      </w:r>
    </w:p>
    <w:p>
      <w:pPr>
        <w:rPr>
          <w:rFonts w:asciiTheme="minorEastAsia" w:hAnsiTheme="minorEastAsia" w:eastAsiaTheme="minorEastAsia"/>
        </w:rPr>
      </w:pPr>
      <w:r>
        <w:rPr>
          <w:rFonts w:hint="eastAsia" w:asciiTheme="minorEastAsia" w:hAnsiTheme="minorEastAsia" w:eastAsiaTheme="minorEastAsia"/>
        </w:rPr>
        <w:t xml:space="preserve">          Q</w:t>
      </w:r>
      <w:r>
        <w:rPr>
          <w:rFonts w:hint="eastAsia" w:asciiTheme="minorEastAsia" w:hAnsiTheme="minorEastAsia" w:eastAsiaTheme="minorEastAsia"/>
          <w:vertAlign w:val="subscript"/>
        </w:rPr>
        <w:t>Bj</w:t>
      </w:r>
      <w:r>
        <w:rPr>
          <w:rFonts w:hint="eastAsia" w:asciiTheme="minorEastAsia" w:hAnsiTheme="minorEastAsia" w:eastAsiaTheme="minorEastAsia"/>
        </w:rPr>
        <w:t>=（1-Z）Y</w:t>
      </w:r>
      <w:r>
        <w:rPr>
          <w:rFonts w:hint="eastAsia" w:asciiTheme="minorEastAsia" w:hAnsiTheme="minorEastAsia" w:eastAsiaTheme="minorEastAsia"/>
          <w:vertAlign w:val="subscript"/>
        </w:rPr>
        <w:t>Bj</w:t>
      </w:r>
      <w:r>
        <w:rPr>
          <w:rFonts w:hint="eastAsia" w:asciiTheme="minorEastAsia" w:hAnsiTheme="minorEastAsia" w:eastAsiaTheme="minorEastAsia"/>
        </w:rPr>
        <w:t>+ZX</w:t>
      </w:r>
      <w:r>
        <w:rPr>
          <w:rFonts w:hint="eastAsia" w:asciiTheme="minorEastAsia" w:hAnsiTheme="minorEastAsia" w:eastAsiaTheme="minorEastAsia"/>
          <w:vertAlign w:val="subscript"/>
        </w:rPr>
        <w:t>Bj</w:t>
      </w:r>
    </w:p>
    <w:p>
      <w:pPr>
        <w:rPr>
          <w:rFonts w:asciiTheme="minorEastAsia" w:hAnsiTheme="minorEastAsia" w:eastAsiaTheme="minorEastAsia"/>
        </w:rPr>
      </w:pPr>
      <w:r>
        <w:rPr>
          <w:rFonts w:hint="eastAsia" w:asciiTheme="minorEastAsia" w:hAnsiTheme="minorEastAsia" w:eastAsiaTheme="minorEastAsia"/>
        </w:rPr>
        <w:t>游客在接受调度后，在路上花费的时间记为 Tr，游客步行速度为v，则，Tr=f*/v</w:t>
      </w:r>
    </w:p>
    <w:p>
      <w:pPr>
        <w:rPr>
          <w:rFonts w:asciiTheme="minorEastAsia" w:hAnsiTheme="minorEastAsia" w:eastAsiaTheme="minorEastAsia"/>
        </w:rPr>
      </w:pPr>
      <w:r>
        <w:rPr>
          <w:rFonts w:hint="eastAsia" w:asciiTheme="minorEastAsia" w:hAnsiTheme="minorEastAsia" w:eastAsiaTheme="minorEastAsia"/>
        </w:rPr>
        <w:t>调度前：</w:t>
      </w:r>
    </w:p>
    <w:p>
      <w:pPr>
        <w:rPr>
          <w:rFonts w:asciiTheme="minorEastAsia" w:hAnsiTheme="minorEastAsia" w:eastAsiaTheme="minorEastAsia"/>
        </w:rPr>
      </w:pPr>
      <w:r>
        <w:rPr>
          <w:rFonts w:asciiTheme="minorEastAsia" w:hAnsiTheme="minorEastAsia" w:eastAsiaTheme="minorEastAsia"/>
        </w:rPr>
        <w:t>=</w:t>
      </w:r>
      <w:r>
        <w:rPr>
          <w:rFonts w:hint="eastAsia" w:asciiTheme="minorEastAsia" w:hAnsiTheme="minorEastAsia" w:eastAsiaTheme="minorEastAsia"/>
        </w:rPr>
        <w:t>t</w:t>
      </w:r>
      <w:r>
        <w:rPr>
          <w:rFonts w:hint="eastAsia" w:asciiTheme="minorEastAsia" w:hAnsiTheme="minorEastAsia" w:eastAsiaTheme="minorEastAsia"/>
          <w:vertAlign w:val="subscript"/>
        </w:rPr>
        <w:t>1</w:t>
      </w:r>
      <w:r>
        <w:rPr>
          <w:rFonts w:hint="eastAsia" w:asciiTheme="minorEastAsia" w:hAnsiTheme="minorEastAsia" w:eastAsiaTheme="minorEastAsia"/>
        </w:rPr>
        <w:t>+</w:t>
      </w:r>
    </w:p>
    <w:p>
      <w:pPr>
        <w:rPr>
          <w:rFonts w:asciiTheme="minorEastAsia" w:hAnsiTheme="minorEastAsia" w:eastAsiaTheme="minorEastAsia"/>
        </w:rPr>
      </w:pPr>
      <w:r>
        <w:rPr>
          <w:rFonts w:hint="eastAsia" w:asciiTheme="minorEastAsia" w:hAnsiTheme="minorEastAsia" w:eastAsiaTheme="minorEastAsia"/>
        </w:rPr>
        <w:t>1）m+n&lt;10时：</w:t>
      </w:r>
    </w:p>
    <w:p>
      <w:pPr>
        <w:rPr>
          <w:rFonts w:asciiTheme="minorEastAsia" w:hAnsiTheme="minorEastAsia" w:eastAsiaTheme="minorEastAsia"/>
        </w:rPr>
      </w:pPr>
      <w:r>
        <w:rPr>
          <w:rFonts w:asciiTheme="minorEastAsia" w:hAnsiTheme="minorEastAsia" w:eastAsiaTheme="minorEastAsia"/>
        </w:rPr>
        <w:t>=</w:t>
      </w:r>
      <w:r>
        <w:rPr>
          <w:rFonts w:hint="eastAsia" w:asciiTheme="minorEastAsia" w:hAnsiTheme="minorEastAsia" w:eastAsiaTheme="minorEastAsia"/>
        </w:rPr>
        <w:t>+++Tr</w:t>
      </w:r>
    </w:p>
    <w:p>
      <w:pPr>
        <w:rPr>
          <w:rFonts w:asciiTheme="minorEastAsia" w:hAnsiTheme="minorEastAsia" w:eastAsiaTheme="minorEastAsia"/>
        </w:rPr>
      </w:pPr>
      <w:r>
        <w:rPr>
          <w:rFonts w:hint="eastAsia" w:asciiTheme="minorEastAsia" w:hAnsiTheme="minorEastAsia" w:eastAsiaTheme="minorEastAsia"/>
        </w:rPr>
        <w:t>=+)+f*/v</w:t>
      </w:r>
    </w:p>
    <w:p>
      <w:pPr>
        <w:rPr>
          <w:rFonts w:asciiTheme="minorEastAsia" w:hAnsiTheme="minorEastAsia" w:eastAsiaTheme="minorEastAsia"/>
        </w:rPr>
      </w:pPr>
      <w:r>
        <w:rPr>
          <w:rFonts w:hint="eastAsia" w:asciiTheme="minorEastAsia" w:hAnsiTheme="minorEastAsia" w:eastAsiaTheme="minorEastAsia"/>
        </w:rPr>
        <w:t>2）m+n=10 时：</w:t>
      </w:r>
    </w:p>
    <w:p>
      <w:pPr>
        <w:rPr>
          <w:rFonts w:asciiTheme="minorEastAsia" w:hAnsiTheme="minorEastAsia" w:eastAsiaTheme="minorEastAsia"/>
        </w:rPr>
      </w:pPr>
      <w:r>
        <w:rPr>
          <w:rFonts w:asciiTheme="minorEastAsia" w:hAnsiTheme="minorEastAsia" w:eastAsiaTheme="minorEastAsia"/>
        </w:rPr>
        <w:t>=</w:t>
      </w:r>
      <w:r>
        <w:rPr>
          <w:rFonts w:hint="eastAsia" w:asciiTheme="minorEastAsia" w:hAnsiTheme="minorEastAsia" w:eastAsiaTheme="minorEastAsia"/>
        </w:rPr>
        <w:t>++Tr</w:t>
      </w:r>
    </w:p>
    <w:p>
      <w:pPr>
        <w:rPr>
          <w:rFonts w:asciiTheme="minorEastAsia" w:hAnsiTheme="minorEastAsia" w:eastAsiaTheme="minorEastAsia"/>
        </w:rPr>
      </w:pPr>
      <w:r>
        <w:rPr>
          <w:rFonts w:hint="eastAsia" w:asciiTheme="minorEastAsia" w:hAnsiTheme="minorEastAsia" w:eastAsiaTheme="minorEastAsia"/>
        </w:rPr>
        <w:t>=+</w:t>
      </w:r>
      <w:r>
        <w:rPr>
          <w:rFonts w:asciiTheme="minorEastAsia" w:hAnsiTheme="minorEastAsia" w:eastAsiaTheme="minorEastAsia"/>
        </w:rPr>
        <w:t>+</w:t>
      </w:r>
      <w:r>
        <w:rPr>
          <w:rFonts w:hint="eastAsia" w:asciiTheme="minorEastAsia" w:hAnsiTheme="minorEastAsia" w:eastAsiaTheme="minorEastAsia"/>
        </w:rPr>
        <w:t>)+f*/v</w:t>
      </w:r>
    </w:p>
    <w:p>
      <w:pPr>
        <w:rPr>
          <w:rFonts w:asciiTheme="minorEastAsia" w:hAnsiTheme="minorEastAsia" w:eastAsiaTheme="minorEastAsia"/>
        </w:rPr>
      </w:pPr>
      <w:r>
        <w:rPr>
          <w:rFonts w:hint="eastAsia" w:asciiTheme="minorEastAsia" w:hAnsiTheme="minorEastAsia" w:eastAsiaTheme="minorEastAsia"/>
        </w:rPr>
        <w:t>t均=</w:t>
      </w:r>
      <w:r>
        <w:rPr>
          <w:rFonts w:asciiTheme="minorEastAsia" w:hAnsiTheme="minorEastAsia" w:eastAsiaTheme="minorEastAsia"/>
        </w:rPr>
        <w:t>/</w:t>
      </w:r>
      <w:r>
        <w:rPr>
          <w:rFonts w:hint="eastAsia" w:asciiTheme="minorEastAsia" w:hAnsiTheme="minorEastAsia" w:eastAsiaTheme="minorEastAsia"/>
        </w:rPr>
        <w:t>c</w:t>
      </w:r>
    </w:p>
    <w:p>
      <w:pPr>
        <w:rPr>
          <w:rFonts w:asciiTheme="minorEastAsia" w:hAnsiTheme="minorEastAsia" w:eastAsiaTheme="minorEastAsia"/>
        </w:rPr>
      </w:pPr>
      <w:r>
        <w:rPr>
          <w:rFonts w:hint="eastAsia" w:asciiTheme="minorEastAsia" w:hAnsiTheme="minorEastAsia" w:eastAsiaTheme="minorEastAsia"/>
        </w:rPr>
        <w:t>调度前后比较:</w:t>
      </w:r>
    </w:p>
    <w:p>
      <w:pPr>
        <w:rPr>
          <w:rFonts w:asciiTheme="minorEastAsia" w:hAnsiTheme="minorEastAsia" w:eastAsiaTheme="minorEastAsia"/>
        </w:rPr>
      </w:pPr>
      <w:r>
        <w:rPr>
          <w:rFonts w:hint="eastAsia" w:asciiTheme="minorEastAsia" w:hAnsiTheme="minorEastAsia" w:eastAsiaTheme="minorEastAsia"/>
        </w:rPr>
        <w:t>不妨令Z=0.5，则</w:t>
      </w:r>
    </w:p>
    <w:p>
      <w:pPr>
        <w:rPr>
          <w:rFonts w:asciiTheme="minorEastAsia" w:hAnsiTheme="minorEastAsia" w:eastAsiaTheme="minorEastAsia"/>
        </w:rPr>
      </w:pPr>
      <w:r>
        <w:rPr>
          <w:rFonts w:asciiTheme="minorEastAsia" w:hAnsiTheme="minorEastAsia" w:eastAsiaTheme="minorEastAsia"/>
        </w:rPr>
        <w:drawing>
          <wp:inline distT="0" distB="0" distL="0" distR="0">
            <wp:extent cx="5274310" cy="7937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74310" cy="794199"/>
                    </a:xfrm>
                    <a:prstGeom prst="rect">
                      <a:avLst/>
                    </a:prstGeom>
                  </pic:spPr>
                </pic:pic>
              </a:graphicData>
            </a:graphic>
          </wp:inline>
        </w:drawing>
      </w:r>
    </w:p>
    <w:p>
      <w:pPr>
        <w:rPr>
          <w:rFonts w:asciiTheme="minorEastAsia" w:hAnsiTheme="minorEastAsia" w:eastAsiaTheme="minorEastAsia"/>
        </w:rPr>
      </w:pPr>
      <w:r>
        <w:rPr>
          <w:rFonts w:hint="eastAsia" w:asciiTheme="minorEastAsia" w:hAnsiTheme="minorEastAsia" w:eastAsiaTheme="minorEastAsia"/>
        </w:rPr>
        <w:t>计算得调度前后各项目总耗时如下：</w:t>
      </w:r>
    </w:p>
    <w:p>
      <w:pPr>
        <w:rPr>
          <w:rFonts w:asciiTheme="minorEastAsia" w:hAnsiTheme="minorEastAsia" w:eastAsiaTheme="minorEastAsia"/>
        </w:rPr>
      </w:pPr>
      <w:r>
        <w:rPr>
          <w:rFonts w:asciiTheme="minorEastAsia" w:hAnsiTheme="minorEastAsia" w:eastAsiaTheme="minorEastAsia"/>
        </w:rPr>
        <w:drawing>
          <wp:inline distT="0" distB="0" distL="0" distR="0">
            <wp:extent cx="5274310" cy="3505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74310" cy="351010"/>
                    </a:xfrm>
                    <a:prstGeom prst="rect">
                      <a:avLst/>
                    </a:prstGeom>
                  </pic:spPr>
                </pic:pic>
              </a:graphicData>
            </a:graphic>
          </wp:inline>
        </w:drawing>
      </w:r>
    </w:p>
    <w:p>
      <w:pPr>
        <w:rPr>
          <w:rFonts w:asciiTheme="minorEastAsia" w:hAnsiTheme="minorEastAsia" w:eastAsiaTheme="minorEastAsia"/>
          <w:color w:val="000000"/>
        </w:rPr>
      </w:pPr>
      <w:r>
        <w:rPr>
          <w:rFonts w:hint="eastAsia" w:asciiTheme="minorEastAsia" w:hAnsiTheme="minorEastAsia" w:eastAsiaTheme="minorEastAsia"/>
        </w:rPr>
        <w:t>则，调度前人均耗时t</w:t>
      </w:r>
      <w:r>
        <w:rPr>
          <w:rFonts w:hint="eastAsia" w:asciiTheme="minorEastAsia" w:hAnsiTheme="minorEastAsia" w:eastAsiaTheme="minorEastAsia"/>
          <w:vertAlign w:val="subscript"/>
        </w:rPr>
        <w:t>均</w:t>
      </w:r>
      <w:r>
        <w:rPr>
          <w:rFonts w:hint="eastAsia" w:asciiTheme="minorEastAsia" w:hAnsiTheme="minorEastAsia" w:eastAsiaTheme="minorEastAsia"/>
        </w:rPr>
        <w:t>=t</w:t>
      </w:r>
      <w:r>
        <w:rPr>
          <w:rFonts w:hint="eastAsia" w:asciiTheme="minorEastAsia" w:hAnsiTheme="minorEastAsia" w:eastAsiaTheme="minorEastAsia"/>
          <w:vertAlign w:val="subscript"/>
        </w:rPr>
        <w:t>总</w:t>
      </w:r>
      <w:r>
        <w:rPr>
          <w:rFonts w:hint="eastAsia" w:asciiTheme="minorEastAsia" w:hAnsiTheme="minorEastAsia" w:eastAsiaTheme="minorEastAsia"/>
        </w:rPr>
        <w:t>/c=</w:t>
      </w:r>
      <w:r>
        <w:rPr>
          <w:rFonts w:hint="eastAsia" w:asciiTheme="minorEastAsia" w:hAnsiTheme="minorEastAsia" w:eastAsiaTheme="minorEastAsia"/>
          <w:color w:val="000000"/>
        </w:rPr>
        <w:t xml:space="preserve"> 418962.2178   （s）</w:t>
      </w:r>
    </w:p>
    <w:p>
      <w:pPr>
        <w:ind w:firstLine="480" w:firstLineChars="200"/>
        <w:rPr>
          <w:rFonts w:asciiTheme="minorEastAsia" w:hAnsiTheme="minorEastAsia" w:eastAsiaTheme="minorEastAsia"/>
          <w:color w:val="000000"/>
        </w:rPr>
      </w:pPr>
      <w:r>
        <w:rPr>
          <w:rFonts w:hint="eastAsia" w:asciiTheme="minorEastAsia" w:hAnsiTheme="minorEastAsia" w:eastAsiaTheme="minorEastAsia"/>
          <w:color w:val="000000"/>
        </w:rPr>
        <w:t>调度后人均耗时t</w:t>
      </w:r>
      <w:r>
        <w:rPr>
          <w:rFonts w:hint="eastAsia" w:asciiTheme="minorEastAsia" w:hAnsiTheme="minorEastAsia" w:eastAsiaTheme="minorEastAsia"/>
          <w:color w:val="000000"/>
          <w:vertAlign w:val="superscript"/>
        </w:rPr>
        <w:t>‘</w:t>
      </w:r>
      <w:r>
        <w:rPr>
          <w:rFonts w:hint="eastAsia" w:asciiTheme="minorEastAsia" w:hAnsiTheme="minorEastAsia" w:eastAsiaTheme="minorEastAsia"/>
          <w:color w:val="000000"/>
          <w:vertAlign w:val="subscript"/>
        </w:rPr>
        <w:t>均</w:t>
      </w:r>
      <w:r>
        <w:rPr>
          <w:rFonts w:hint="eastAsia" w:asciiTheme="minorEastAsia" w:hAnsiTheme="minorEastAsia" w:eastAsiaTheme="minorEastAsia"/>
          <w:color w:val="000000"/>
        </w:rPr>
        <w:t>=（t</w:t>
      </w:r>
      <w:r>
        <w:rPr>
          <w:rFonts w:hint="eastAsia" w:asciiTheme="minorEastAsia" w:hAnsiTheme="minorEastAsia" w:eastAsiaTheme="minorEastAsia"/>
          <w:color w:val="000000"/>
          <w:vertAlign w:val="superscript"/>
        </w:rPr>
        <w:t>‘</w:t>
      </w:r>
      <w:r>
        <w:rPr>
          <w:rFonts w:hint="eastAsia" w:asciiTheme="minorEastAsia" w:hAnsiTheme="minorEastAsia" w:eastAsiaTheme="minorEastAsia"/>
          <w:color w:val="000000"/>
          <w:vertAlign w:val="subscript"/>
        </w:rPr>
        <w:t>总</w:t>
      </w:r>
      <w:r>
        <w:rPr>
          <w:rFonts w:hint="eastAsia" w:asciiTheme="minorEastAsia" w:hAnsiTheme="minorEastAsia" w:eastAsiaTheme="minorEastAsia"/>
          <w:color w:val="000000"/>
        </w:rPr>
        <w:t>+f</w:t>
      </w:r>
      <w:r>
        <w:rPr>
          <w:rFonts w:hint="eastAsia" w:asciiTheme="minorEastAsia" w:hAnsiTheme="minorEastAsia" w:eastAsiaTheme="minorEastAsia"/>
          <w:color w:val="000000"/>
          <w:vertAlign w:val="superscript"/>
        </w:rPr>
        <w:t>*</w:t>
      </w:r>
      <w:r>
        <w:rPr>
          <w:rFonts w:hint="eastAsia" w:asciiTheme="minorEastAsia" w:hAnsiTheme="minorEastAsia" w:eastAsiaTheme="minorEastAsia"/>
          <w:color w:val="000000"/>
        </w:rPr>
        <w:t>/v）/c=</w:t>
      </w:r>
      <w:r>
        <w:rPr>
          <w:rFonts w:asciiTheme="minorEastAsia" w:hAnsiTheme="minorEastAsia" w:eastAsiaTheme="minorEastAsia"/>
        </w:rPr>
        <w:t xml:space="preserve"> </w:t>
      </w:r>
      <w:r>
        <w:rPr>
          <w:rFonts w:asciiTheme="minorEastAsia" w:hAnsiTheme="minorEastAsia" w:eastAsiaTheme="minorEastAsia"/>
          <w:color w:val="000000"/>
        </w:rPr>
        <w:t>266231.1306</w:t>
      </w:r>
      <w:r>
        <w:rPr>
          <w:rFonts w:hint="eastAsia" w:asciiTheme="minorEastAsia" w:hAnsiTheme="minorEastAsia" w:eastAsiaTheme="minorEastAsia"/>
          <w:color w:val="000000"/>
        </w:rPr>
        <w:t xml:space="preserve"> (s)</w:t>
      </w:r>
    </w:p>
    <w:p>
      <w:pPr>
        <w:ind w:firstLine="480" w:firstLineChars="200"/>
        <w:rPr>
          <w:rFonts w:asciiTheme="minorEastAsia" w:hAnsiTheme="minorEastAsia" w:eastAsiaTheme="minorEastAsia"/>
        </w:rPr>
      </w:pPr>
      <w:r>
        <w:rPr>
          <w:rFonts w:hint="eastAsia" w:asciiTheme="minorEastAsia" w:hAnsiTheme="minorEastAsia" w:eastAsiaTheme="minorEastAsia"/>
        </w:rPr>
        <w:t>（t</w:t>
      </w:r>
      <w:r>
        <w:rPr>
          <w:rFonts w:hint="eastAsia" w:asciiTheme="minorEastAsia" w:hAnsiTheme="minorEastAsia" w:eastAsiaTheme="minorEastAsia"/>
          <w:vertAlign w:val="subscript"/>
        </w:rPr>
        <w:t>均</w:t>
      </w:r>
      <w:r>
        <w:rPr>
          <w:rFonts w:hint="eastAsia" w:asciiTheme="minorEastAsia" w:hAnsiTheme="minorEastAsia" w:eastAsiaTheme="minorEastAsia"/>
        </w:rPr>
        <w:t>-</w:t>
      </w:r>
      <w:r>
        <w:rPr>
          <w:rFonts w:hint="eastAsia" w:asciiTheme="minorEastAsia" w:hAnsiTheme="minorEastAsia" w:eastAsiaTheme="minorEastAsia"/>
          <w:color w:val="000000"/>
        </w:rPr>
        <w:t>t</w:t>
      </w:r>
      <w:r>
        <w:rPr>
          <w:rFonts w:hint="eastAsia" w:asciiTheme="minorEastAsia" w:hAnsiTheme="minorEastAsia" w:eastAsiaTheme="minorEastAsia"/>
          <w:color w:val="000000"/>
          <w:vertAlign w:val="superscript"/>
        </w:rPr>
        <w:t>‘</w:t>
      </w:r>
      <w:r>
        <w:rPr>
          <w:rFonts w:hint="eastAsia" w:asciiTheme="minorEastAsia" w:hAnsiTheme="minorEastAsia" w:eastAsiaTheme="minorEastAsia"/>
          <w:color w:val="000000"/>
          <w:vertAlign w:val="subscript"/>
        </w:rPr>
        <w:t>均</w:t>
      </w:r>
      <w:r>
        <w:rPr>
          <w:rFonts w:hint="eastAsia" w:asciiTheme="minorEastAsia" w:hAnsiTheme="minorEastAsia" w:eastAsiaTheme="minorEastAsia"/>
          <w:color w:val="000000"/>
        </w:rPr>
        <w:t>）/</w:t>
      </w:r>
      <w:r>
        <w:rPr>
          <w:rFonts w:hint="eastAsia" w:asciiTheme="minorEastAsia" w:hAnsiTheme="minorEastAsia" w:eastAsiaTheme="minorEastAsia"/>
        </w:rPr>
        <w:t>t</w:t>
      </w:r>
      <w:r>
        <w:rPr>
          <w:rFonts w:hint="eastAsia" w:asciiTheme="minorEastAsia" w:hAnsiTheme="minorEastAsia" w:eastAsiaTheme="minorEastAsia"/>
          <w:vertAlign w:val="subscript"/>
        </w:rPr>
        <w:t>均</w:t>
      </w:r>
      <w:r>
        <w:rPr>
          <w:rFonts w:hint="eastAsia" w:asciiTheme="minorEastAsia" w:hAnsiTheme="minorEastAsia" w:eastAsiaTheme="minorEastAsia"/>
        </w:rPr>
        <w:t>=0.365</w:t>
      </w:r>
    </w:p>
    <w:p>
      <w:pPr>
        <w:ind w:left="480"/>
        <w:rPr>
          <w:rFonts w:asciiTheme="minorEastAsia" w:hAnsiTheme="minorEastAsia" w:eastAsiaTheme="minorEastAsia"/>
        </w:rPr>
      </w:pPr>
      <w:r>
        <w:rPr>
          <w:rFonts w:hint="eastAsia" w:asciiTheme="minorEastAsia" w:hAnsiTheme="minorEastAsia" w:eastAsiaTheme="minorEastAsia"/>
        </w:rPr>
        <w:t>即，在50%的人听取调度的情况下，人均排队时间会下降36.5%，则该模型是可行的。</w:t>
      </w:r>
    </w:p>
    <w:p>
      <w:pPr>
        <w:pStyle w:val="3"/>
        <w:spacing w:line="240" w:lineRule="auto"/>
        <w:rPr>
          <w:rFonts w:ascii="黑体" w:hAnsi="黑体" w:eastAsia="黑体"/>
          <w:b w:val="0"/>
          <w:sz w:val="24"/>
          <w:szCs w:val="24"/>
        </w:rPr>
      </w:pPr>
      <w:r>
        <w:rPr>
          <w:rFonts w:hint="eastAsia" w:ascii="黑体" w:hAnsi="黑体" w:eastAsia="黑体"/>
          <w:b w:val="0"/>
          <w:sz w:val="24"/>
          <w:szCs w:val="24"/>
        </w:rPr>
        <w:t>5.2问题二的模型建立及求解</w:t>
      </w:r>
    </w:p>
    <w:p>
      <w:pPr>
        <w:pStyle w:val="3"/>
        <w:spacing w:line="240" w:lineRule="auto"/>
        <w:rPr>
          <w:rFonts w:ascii="黑体" w:hAnsi="黑体" w:eastAsia="黑体"/>
          <w:b w:val="0"/>
          <w:sz w:val="24"/>
          <w:szCs w:val="24"/>
        </w:rPr>
      </w:pPr>
      <w:r>
        <w:rPr>
          <w:rFonts w:ascii="黑体" w:hAnsi="黑体" w:eastAsia="黑体"/>
          <w:b w:val="0"/>
          <w:sz w:val="24"/>
          <w:szCs w:val="24"/>
        </w:rPr>
        <w:t>5.2.1</w:t>
      </w:r>
      <w:r>
        <w:rPr>
          <w:rFonts w:hint="eastAsia" w:ascii="黑体" w:hAnsi="黑体" w:eastAsia="黑体"/>
          <w:b w:val="0"/>
          <w:sz w:val="24"/>
          <w:szCs w:val="24"/>
        </w:rPr>
        <w:t>数据处理及情况分类</w:t>
      </w:r>
    </w:p>
    <w:p>
      <w:pPr>
        <w:ind w:firstLine="480" w:firstLineChars="200"/>
        <w:rPr>
          <w:rFonts w:asciiTheme="minorEastAsia" w:hAnsiTheme="minorEastAsia" w:eastAsiaTheme="minorEastAsia"/>
        </w:rPr>
      </w:pPr>
      <w:r>
        <w:rPr>
          <w:rFonts w:hint="eastAsia" w:asciiTheme="minorEastAsia" w:hAnsiTheme="minorEastAsia" w:eastAsiaTheme="minorEastAsia"/>
        </w:rPr>
        <w:t>题目给出了2015年全年房间的预定数据，要求我们建立房间预定量的数学模型，因此我们首先便要对题目给出的数据进行处理，得到2015年每日的房间预定量，我们可以通过MATLAB处理很容易得到，将附件命名为A.</w:t>
      </w:r>
      <w:r>
        <w:rPr>
          <w:rFonts w:asciiTheme="minorEastAsia" w:hAnsiTheme="minorEastAsia" w:eastAsiaTheme="minorEastAsia"/>
        </w:rPr>
        <w:t>xls</w:t>
      </w:r>
      <w:r>
        <w:rPr>
          <w:rFonts w:hint="eastAsia" w:asciiTheme="minorEastAsia" w:hAnsiTheme="minorEastAsia" w:eastAsiaTheme="minorEastAsia"/>
        </w:rPr>
        <w:t>导入</w:t>
      </w:r>
      <w:r>
        <w:rPr>
          <w:rFonts w:asciiTheme="minorEastAsia" w:hAnsiTheme="minorEastAsia" w:eastAsiaTheme="minorEastAsia"/>
        </w:rPr>
        <w:t>MATLAB,</w:t>
      </w:r>
      <w:r>
        <w:rPr>
          <w:rFonts w:hint="eastAsia" w:asciiTheme="minorEastAsia" w:hAnsiTheme="minorEastAsia" w:eastAsiaTheme="minorEastAsia"/>
        </w:rPr>
        <w:t>运行程序如下：</w:t>
      </w:r>
    </w:p>
    <w:p>
      <w:pPr>
        <w:autoSpaceDE w:val="0"/>
        <w:autoSpaceDN w:val="0"/>
        <w:adjustRightInd w:val="0"/>
        <w:ind w:firstLine="240" w:firstLineChars="100"/>
        <w:rPr>
          <w:rFonts w:asciiTheme="minorEastAsia" w:hAnsiTheme="minorEastAsia" w:eastAsiaTheme="minorEastAsia"/>
        </w:rPr>
      </w:pPr>
      <w:r>
        <w:rPr>
          <w:rFonts w:asciiTheme="minorEastAsia" w:hAnsiTheme="minorEastAsia" w:eastAsiaTheme="minorEastAsia"/>
        </w:rPr>
        <w:t>x=A;</w:t>
      </w:r>
    </w:p>
    <w:p>
      <w:pPr>
        <w:autoSpaceDE w:val="0"/>
        <w:autoSpaceDN w:val="0"/>
        <w:adjustRightInd w:val="0"/>
        <w:ind w:firstLine="240" w:firstLineChars="100"/>
        <w:rPr>
          <w:rFonts w:asciiTheme="minorEastAsia" w:hAnsiTheme="minorEastAsia" w:eastAsiaTheme="minorEastAsia"/>
        </w:rPr>
      </w:pPr>
      <w:r>
        <w:rPr>
          <w:rFonts w:asciiTheme="minorEastAsia" w:hAnsiTheme="minorEastAsia" w:eastAsiaTheme="minorEastAsia"/>
        </w:rPr>
        <w:t>b=zeros(399,1);</w:t>
      </w:r>
    </w:p>
    <w:p>
      <w:pPr>
        <w:autoSpaceDE w:val="0"/>
        <w:autoSpaceDN w:val="0"/>
        <w:adjustRightInd w:val="0"/>
        <w:ind w:firstLine="240" w:firstLineChars="100"/>
        <w:rPr>
          <w:rFonts w:asciiTheme="minorEastAsia" w:hAnsiTheme="minorEastAsia" w:eastAsiaTheme="minorEastAsia"/>
        </w:rPr>
      </w:pPr>
      <w:r>
        <w:rPr>
          <w:rFonts w:asciiTheme="minorEastAsia" w:hAnsiTheme="minorEastAsia" w:eastAsiaTheme="minorEastAsia"/>
        </w:rPr>
        <w:t>for i=1:6949</w:t>
      </w:r>
    </w:p>
    <w:p>
      <w:pPr>
        <w:autoSpaceDE w:val="0"/>
        <w:autoSpaceDN w:val="0"/>
        <w:adjustRightInd w:val="0"/>
        <w:rPr>
          <w:rFonts w:asciiTheme="minorEastAsia" w:hAnsiTheme="minorEastAsia" w:eastAsiaTheme="minorEastAsia"/>
        </w:rPr>
      </w:pPr>
      <w:r>
        <w:rPr>
          <w:rFonts w:asciiTheme="minorEastAsia" w:hAnsiTheme="minorEastAsia" w:eastAsiaTheme="minorEastAsia"/>
        </w:rPr>
        <w:t xml:space="preserve">    while x(i,2)&lt;x(i,3)</w:t>
      </w:r>
    </w:p>
    <w:p>
      <w:pPr>
        <w:autoSpaceDE w:val="0"/>
        <w:autoSpaceDN w:val="0"/>
        <w:adjustRightInd w:val="0"/>
        <w:rPr>
          <w:rFonts w:asciiTheme="minorEastAsia" w:hAnsiTheme="minorEastAsia" w:eastAsiaTheme="minorEastAsia"/>
        </w:rPr>
      </w:pPr>
      <w:r>
        <w:rPr>
          <w:rFonts w:asciiTheme="minorEastAsia" w:hAnsiTheme="minorEastAsia" w:eastAsiaTheme="minorEastAsia"/>
        </w:rPr>
        <w:t xml:space="preserve">        b(x(i,2)-735964,1)=b(x(i,2)-735964,1)+x(i,4),x(i,2)=x(i,2)+1;</w:t>
      </w:r>
    </w:p>
    <w:p>
      <w:pPr>
        <w:autoSpaceDE w:val="0"/>
        <w:autoSpaceDN w:val="0"/>
        <w:adjustRightInd w:val="0"/>
        <w:rPr>
          <w:rFonts w:asciiTheme="minorEastAsia" w:hAnsiTheme="minorEastAsia" w:eastAsiaTheme="minorEastAsia"/>
        </w:rPr>
      </w:pPr>
      <w:r>
        <w:rPr>
          <w:rFonts w:asciiTheme="minorEastAsia" w:hAnsiTheme="minorEastAsia" w:eastAsiaTheme="minorEastAsia"/>
        </w:rPr>
        <w:t xml:space="preserve">    end</w:t>
      </w:r>
    </w:p>
    <w:p>
      <w:pPr>
        <w:autoSpaceDE w:val="0"/>
        <w:autoSpaceDN w:val="0"/>
        <w:adjustRightInd w:val="0"/>
        <w:ind w:firstLine="240" w:firstLineChars="100"/>
        <w:rPr>
          <w:rFonts w:asciiTheme="minorEastAsia" w:hAnsiTheme="minorEastAsia" w:eastAsiaTheme="minorEastAsia"/>
        </w:rPr>
      </w:pPr>
      <w:r>
        <w:rPr>
          <w:rFonts w:asciiTheme="minorEastAsia" w:hAnsiTheme="minorEastAsia" w:eastAsiaTheme="minorEastAsia"/>
        </w:rPr>
        <w:t>end</w:t>
      </w:r>
    </w:p>
    <w:p>
      <w:pPr>
        <w:autoSpaceDE w:val="0"/>
        <w:autoSpaceDN w:val="0"/>
        <w:adjustRightInd w:val="0"/>
        <w:rPr>
          <w:rFonts w:asciiTheme="minorEastAsia" w:hAnsiTheme="minorEastAsia" w:eastAsiaTheme="minorEastAsia"/>
        </w:rPr>
      </w:pPr>
      <w:r>
        <w:rPr>
          <w:rFonts w:hint="eastAsia" w:asciiTheme="minorEastAsia" w:hAnsiTheme="minorEastAsia" w:eastAsiaTheme="minorEastAsia"/>
        </w:rPr>
        <w:t>可得到2015年全年房间预订数大致如图所示：</w:t>
      </w:r>
    </w:p>
    <w:p>
      <w:pPr>
        <w:autoSpaceDE w:val="0"/>
        <w:autoSpaceDN w:val="0"/>
        <w:adjustRightInd w:val="0"/>
        <w:rPr>
          <w:rFonts w:hint="eastAsia" w:asciiTheme="minorEastAsia" w:hAnsiTheme="minorEastAsia" w:eastAsiaTheme="minorEastAsia"/>
        </w:rPr>
      </w:pPr>
      <w:r>
        <w:drawing>
          <wp:inline distT="0" distB="0" distL="0" distR="0">
            <wp:extent cx="4981575" cy="354076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986049" cy="3544016"/>
                    </a:xfrm>
                    <a:prstGeom prst="rect">
                      <a:avLst/>
                    </a:prstGeom>
                    <a:noFill/>
                  </pic:spPr>
                </pic:pic>
              </a:graphicData>
            </a:graphic>
          </wp:inline>
        </w:drawing>
      </w:r>
    </w:p>
    <w:p>
      <w:pPr>
        <w:ind w:firstLine="480"/>
        <w:rPr>
          <w:rFonts w:asciiTheme="minorEastAsia" w:hAnsiTheme="minorEastAsia" w:eastAsiaTheme="minorEastAsia"/>
        </w:rPr>
      </w:pPr>
      <w:r>
        <w:rPr>
          <w:rFonts w:hint="eastAsia" w:asciiTheme="minorEastAsia" w:hAnsiTheme="minorEastAsia" w:eastAsiaTheme="minorEastAsia"/>
        </w:rPr>
        <w:t>通过分析，我们可以发现这个数据明显有不合理之处，因为2015年前几个月可能有2014年预定的用户入住，所以我们使用2015底预定2016年房间的用户数据，对数据进行一定的修复，修复后的数据如图：</w:t>
      </w:r>
    </w:p>
    <w:p>
      <w:pPr>
        <w:rPr>
          <w:rFonts w:hint="eastAsia" w:asciiTheme="minorEastAsia" w:hAnsiTheme="minorEastAsia" w:eastAsiaTheme="minorEastAsia"/>
        </w:rPr>
      </w:pPr>
      <w:r>
        <w:drawing>
          <wp:inline distT="0" distB="0" distL="0" distR="0">
            <wp:extent cx="5038725" cy="3724275"/>
            <wp:effectExtent l="0" t="0" r="9525" b="952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ind w:firstLine="480"/>
        <w:rPr>
          <w:rFonts w:hint="eastAsia"/>
        </w:rPr>
      </w:pPr>
      <w:r>
        <w:rPr>
          <w:rFonts w:hint="eastAsia"/>
        </w:rPr>
        <w:t>从图中我们可以看出从房间数随时间大致可以分为4个阶段:</w:t>
      </w:r>
    </w:p>
    <w:p>
      <w:pPr>
        <w:ind w:firstLine="480"/>
        <w:rPr>
          <w:rFonts w:hint="eastAsia"/>
        </w:rPr>
      </w:pPr>
      <w:r>
        <w:t xml:space="preserve">1) </w:t>
      </w:r>
      <w:r>
        <w:rPr>
          <w:rFonts w:hint="eastAsia"/>
        </w:rPr>
        <w:t>元旦结束至清明节前，大致1到3月,数值非常低也较为平稳。</w:t>
      </w:r>
    </w:p>
    <w:p>
      <w:pPr>
        <w:ind w:firstLine="480"/>
      </w:pPr>
      <w:r>
        <w:t xml:space="preserve">2) </w:t>
      </w:r>
      <w:r>
        <w:rPr>
          <w:rFonts w:hint="eastAsia"/>
        </w:rPr>
        <w:t>7、8月即暑假期间，数值较大但波动小。</w:t>
      </w:r>
    </w:p>
    <w:p>
      <w:pPr>
        <w:ind w:firstLine="480" w:firstLineChars="200"/>
      </w:pPr>
      <w:r>
        <w:rPr>
          <w:rFonts w:hint="eastAsia"/>
        </w:rPr>
        <w:t>3)</w:t>
      </w:r>
      <w:r>
        <w:t xml:space="preserve"> </w:t>
      </w:r>
      <w:r>
        <w:rPr>
          <w:rFonts w:hint="eastAsia"/>
        </w:rPr>
        <w:t>5、6月，数值大波动也大。</w:t>
      </w:r>
    </w:p>
    <w:p>
      <w:pPr>
        <w:ind w:firstLine="480" w:firstLineChars="200"/>
      </w:pPr>
      <w:r>
        <w:t>4）</w:t>
      </w:r>
      <w:r>
        <w:rPr>
          <w:rFonts w:hint="eastAsia"/>
        </w:rPr>
        <w:t xml:space="preserve"> 9月至12月，数值大但波动比较不规律。</w:t>
      </w:r>
    </w:p>
    <w:p>
      <w:pPr>
        <w:pStyle w:val="3"/>
        <w:spacing w:line="240" w:lineRule="auto"/>
        <w:rPr>
          <w:rFonts w:hint="eastAsia" w:ascii="黑体" w:hAnsi="黑体" w:eastAsia="黑体"/>
          <w:b w:val="0"/>
          <w:sz w:val="24"/>
          <w:szCs w:val="24"/>
        </w:rPr>
      </w:pPr>
      <w:r>
        <w:rPr>
          <w:rFonts w:hint="eastAsia" w:ascii="黑体" w:hAnsi="黑体" w:eastAsia="黑体"/>
          <w:b w:val="0"/>
          <w:sz w:val="24"/>
          <w:szCs w:val="24"/>
        </w:rPr>
        <w:t>5.2.2基于第一阶段数据的平稳性判断和处理</w:t>
      </w:r>
    </w:p>
    <w:p>
      <w:pPr>
        <w:ind w:firstLine="480"/>
        <w:rPr>
          <w:rFonts w:hint="eastAsia" w:asciiTheme="minorEastAsia" w:hAnsiTheme="minorEastAsia" w:eastAsiaTheme="minorEastAsia"/>
        </w:rPr>
      </w:pPr>
      <w:r>
        <w:rPr>
          <w:rFonts w:hint="eastAsia" w:asciiTheme="minorEastAsia" w:hAnsiTheme="minorEastAsia" w:eastAsiaTheme="minorEastAsia"/>
        </w:rPr>
        <w:t>由图我们可以发现2015年全年数据缺乏统一规律，故分别4个阶段建立数学模型再将其统一。而节假日对酒店房间预定数的影响较大，与平时数据差距较大，故我们假设:F</w:t>
      </w:r>
      <w:r>
        <w:rPr>
          <w:rFonts w:hint="eastAsia" w:asciiTheme="minorEastAsia" w:hAnsiTheme="minorEastAsia" w:eastAsiaTheme="minorEastAsia"/>
          <w:vertAlign w:val="subscript"/>
        </w:rPr>
        <w:t>t</w:t>
      </w:r>
      <w:r>
        <w:rPr>
          <w:rFonts w:asciiTheme="minorEastAsia" w:hAnsiTheme="minorEastAsia" w:eastAsiaTheme="minorEastAsia"/>
        </w:rPr>
        <w:t>=</w:t>
      </w:r>
      <w:r>
        <w:rPr>
          <w:rFonts w:hint="eastAsia"/>
        </w:rPr>
        <w:t xml:space="preserve"> </w:t>
      </w:r>
      <w:r>
        <w:t>X</w:t>
      </w:r>
      <w:r>
        <w:rPr>
          <w:vertAlign w:val="subscript"/>
        </w:rPr>
        <w:t>t</w:t>
      </w:r>
      <w:r>
        <w:t>+a(i，</w:t>
      </w:r>
      <w:r>
        <w:rPr>
          <w:rFonts w:hint="eastAsia"/>
        </w:rPr>
        <w:t>k</w:t>
      </w:r>
      <w:r>
        <w:t>),a(</w:t>
      </w:r>
      <w:r>
        <w:rPr>
          <w:rFonts w:hint="eastAsia"/>
        </w:rPr>
        <w:t>i，</w:t>
      </w:r>
      <w:r>
        <w:t>k)</w:t>
      </w:r>
      <w:r>
        <w:rPr>
          <w:rFonts w:hint="eastAsia"/>
        </w:rPr>
        <w:t>是与节假日有关的一个修正参数，X</w:t>
      </w:r>
      <w:r>
        <w:rPr>
          <w:rFonts w:hint="eastAsia"/>
          <w:vertAlign w:val="subscript"/>
        </w:rPr>
        <w:t>t</w:t>
      </w:r>
      <w:r>
        <w:rPr>
          <w:rFonts w:hint="eastAsia"/>
        </w:rPr>
        <w:t>则是平时的房间预定数。</w:t>
      </w:r>
    </w:p>
    <w:p>
      <w:pPr>
        <w:ind w:firstLine="480"/>
        <w:rPr>
          <w:rFonts w:asciiTheme="minorEastAsia" w:hAnsiTheme="minorEastAsia" w:eastAsiaTheme="minorEastAsia"/>
        </w:rPr>
      </w:pPr>
      <w:r>
        <w:rPr>
          <w:rFonts w:hint="eastAsia" w:asciiTheme="minorEastAsia" w:hAnsiTheme="minorEastAsia" w:eastAsiaTheme="minorEastAsia"/>
        </w:rPr>
        <w:t>以第一阶段为例，我们首先将节假日前后一周的数据剔除，同时考虑到一周七天对数据周期的影响，处理数据得到数据如下：</w:t>
      </w:r>
    </w:p>
    <w:tbl>
      <w:tblPr>
        <w:tblStyle w:val="11"/>
        <w:tblW w:w="7391" w:type="dxa"/>
        <w:tblInd w:w="534"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11"/>
        <w:gridCol w:w="1080"/>
        <w:gridCol w:w="1080"/>
        <w:gridCol w:w="1080"/>
        <w:gridCol w:w="1080"/>
        <w:gridCol w:w="1080"/>
        <w:gridCol w:w="10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911" w:type="dxa"/>
            <w:shd w:val="clear" w:color="auto" w:fill="FFFFFF" w:themeFill="background1"/>
            <w:vAlign w:val="center"/>
          </w:tcPr>
          <w:p>
            <w:pPr>
              <w:jc w:val="center"/>
              <w:rPr>
                <w:color w:val="000000"/>
                <w:sz w:val="22"/>
              </w:rPr>
            </w:pPr>
            <w:r>
              <w:rPr>
                <w:rFonts w:hint="eastAsia"/>
                <w:color w:val="000000"/>
                <w:sz w:val="22"/>
              </w:rPr>
              <w:t>星期一</w:t>
            </w:r>
          </w:p>
        </w:tc>
        <w:tc>
          <w:tcPr>
            <w:tcW w:w="1080" w:type="dxa"/>
            <w:shd w:val="clear" w:color="auto" w:fill="FFFFFF" w:themeFill="background1"/>
            <w:vAlign w:val="center"/>
          </w:tcPr>
          <w:p>
            <w:pPr>
              <w:jc w:val="center"/>
              <w:rPr>
                <w:color w:val="000000"/>
                <w:sz w:val="22"/>
              </w:rPr>
            </w:pPr>
            <w:r>
              <w:rPr>
                <w:rFonts w:hint="eastAsia"/>
                <w:color w:val="000000"/>
                <w:sz w:val="22"/>
              </w:rPr>
              <w:t>星期二</w:t>
            </w:r>
          </w:p>
        </w:tc>
        <w:tc>
          <w:tcPr>
            <w:tcW w:w="1080" w:type="dxa"/>
            <w:shd w:val="clear" w:color="auto" w:fill="FFFFFF" w:themeFill="background1"/>
            <w:vAlign w:val="center"/>
          </w:tcPr>
          <w:p>
            <w:pPr>
              <w:jc w:val="center"/>
              <w:rPr>
                <w:color w:val="000000"/>
                <w:sz w:val="22"/>
              </w:rPr>
            </w:pPr>
            <w:r>
              <w:rPr>
                <w:rFonts w:hint="eastAsia"/>
                <w:color w:val="000000"/>
                <w:sz w:val="22"/>
              </w:rPr>
              <w:t>星期三</w:t>
            </w:r>
          </w:p>
        </w:tc>
        <w:tc>
          <w:tcPr>
            <w:tcW w:w="1080" w:type="dxa"/>
            <w:shd w:val="clear" w:color="auto" w:fill="FFFFFF" w:themeFill="background1"/>
            <w:vAlign w:val="center"/>
          </w:tcPr>
          <w:p>
            <w:pPr>
              <w:jc w:val="center"/>
              <w:rPr>
                <w:color w:val="000000"/>
                <w:sz w:val="22"/>
              </w:rPr>
            </w:pPr>
            <w:r>
              <w:rPr>
                <w:rFonts w:hint="eastAsia"/>
                <w:color w:val="000000"/>
                <w:sz w:val="22"/>
              </w:rPr>
              <w:t>星期四</w:t>
            </w:r>
          </w:p>
        </w:tc>
        <w:tc>
          <w:tcPr>
            <w:tcW w:w="1080" w:type="dxa"/>
            <w:shd w:val="clear" w:color="auto" w:fill="FFFFFF" w:themeFill="background1"/>
            <w:vAlign w:val="center"/>
          </w:tcPr>
          <w:p>
            <w:pPr>
              <w:jc w:val="center"/>
              <w:rPr>
                <w:color w:val="000000"/>
                <w:sz w:val="22"/>
              </w:rPr>
            </w:pPr>
            <w:r>
              <w:rPr>
                <w:rFonts w:hint="eastAsia"/>
                <w:color w:val="000000"/>
                <w:sz w:val="22"/>
              </w:rPr>
              <w:t>星期五</w:t>
            </w:r>
          </w:p>
        </w:tc>
        <w:tc>
          <w:tcPr>
            <w:tcW w:w="1080" w:type="dxa"/>
            <w:shd w:val="clear" w:color="auto" w:fill="FFFFFF" w:themeFill="background1"/>
            <w:vAlign w:val="center"/>
          </w:tcPr>
          <w:p>
            <w:pPr>
              <w:jc w:val="center"/>
              <w:rPr>
                <w:color w:val="000000"/>
                <w:sz w:val="22"/>
              </w:rPr>
            </w:pPr>
            <w:r>
              <w:rPr>
                <w:rFonts w:hint="eastAsia"/>
                <w:color w:val="000000"/>
                <w:sz w:val="22"/>
              </w:rPr>
              <w:t>星期六</w:t>
            </w:r>
          </w:p>
        </w:tc>
        <w:tc>
          <w:tcPr>
            <w:tcW w:w="1080" w:type="dxa"/>
            <w:shd w:val="clear" w:color="auto" w:fill="FFFFFF" w:themeFill="background1"/>
            <w:vAlign w:val="center"/>
          </w:tcPr>
          <w:p>
            <w:pPr>
              <w:jc w:val="center"/>
              <w:rPr>
                <w:color w:val="000000"/>
                <w:sz w:val="22"/>
              </w:rPr>
            </w:pPr>
            <w:r>
              <w:rPr>
                <w:rFonts w:hint="eastAsia"/>
                <w:color w:val="000000"/>
                <w:sz w:val="22"/>
              </w:rPr>
              <w:t>星期日</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911" w:type="dxa"/>
            <w:shd w:val="clear" w:color="auto" w:fill="FFFFFF" w:themeFill="background1"/>
            <w:vAlign w:val="center"/>
          </w:tcPr>
          <w:p>
            <w:pPr>
              <w:jc w:val="center"/>
              <w:rPr>
                <w:color w:val="000000"/>
                <w:sz w:val="22"/>
              </w:rPr>
            </w:pPr>
            <w:r>
              <w:rPr>
                <w:rFonts w:hint="eastAsia"/>
                <w:color w:val="000000"/>
                <w:sz w:val="22"/>
              </w:rPr>
              <w:t>0</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1</w:t>
            </w:r>
          </w:p>
        </w:tc>
        <w:tc>
          <w:tcPr>
            <w:tcW w:w="1080" w:type="dxa"/>
            <w:shd w:val="clear" w:color="auto" w:fill="FFFFFF" w:themeFill="background1"/>
            <w:vAlign w:val="center"/>
          </w:tcPr>
          <w:p>
            <w:pPr>
              <w:jc w:val="center"/>
              <w:rPr>
                <w:color w:val="000000"/>
                <w:sz w:val="22"/>
              </w:rPr>
            </w:pPr>
            <w:r>
              <w:rPr>
                <w:rFonts w:hint="eastAsia"/>
                <w:color w:val="000000"/>
                <w:sz w:val="22"/>
              </w:rPr>
              <w:t>1</w:t>
            </w:r>
          </w:p>
        </w:tc>
        <w:tc>
          <w:tcPr>
            <w:tcW w:w="1080" w:type="dxa"/>
            <w:shd w:val="clear" w:color="auto" w:fill="FFFFFF" w:themeFill="background1"/>
            <w:vAlign w:val="center"/>
          </w:tcPr>
          <w:p>
            <w:pPr>
              <w:jc w:val="center"/>
              <w:rPr>
                <w:color w:val="000000"/>
                <w:sz w:val="22"/>
              </w:rPr>
            </w:pPr>
            <w:r>
              <w:rPr>
                <w:rFonts w:hint="eastAsia"/>
                <w:color w:val="000000"/>
                <w:sz w:val="22"/>
              </w:rPr>
              <w:t>1</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911" w:type="dxa"/>
            <w:shd w:val="clear" w:color="auto" w:fill="FFFFFF" w:themeFill="background1"/>
            <w:vAlign w:val="center"/>
          </w:tcPr>
          <w:p>
            <w:pPr>
              <w:jc w:val="center"/>
              <w:rPr>
                <w:color w:val="000000"/>
                <w:sz w:val="22"/>
              </w:rPr>
            </w:pPr>
            <w:r>
              <w:rPr>
                <w:rFonts w:hint="eastAsia"/>
                <w:color w:val="000000"/>
                <w:sz w:val="22"/>
              </w:rPr>
              <w:t>0</w:t>
            </w:r>
          </w:p>
        </w:tc>
        <w:tc>
          <w:tcPr>
            <w:tcW w:w="1080" w:type="dxa"/>
            <w:shd w:val="clear" w:color="auto" w:fill="FFFFFF" w:themeFill="background1"/>
            <w:vAlign w:val="center"/>
          </w:tcPr>
          <w:p>
            <w:pPr>
              <w:jc w:val="center"/>
              <w:rPr>
                <w:color w:val="000000"/>
                <w:sz w:val="22"/>
              </w:rPr>
            </w:pPr>
            <w:r>
              <w:rPr>
                <w:rFonts w:hint="eastAsia"/>
                <w:color w:val="000000"/>
                <w:sz w:val="22"/>
              </w:rPr>
              <w:t>0</w:t>
            </w:r>
          </w:p>
        </w:tc>
        <w:tc>
          <w:tcPr>
            <w:tcW w:w="1080" w:type="dxa"/>
            <w:shd w:val="clear" w:color="auto" w:fill="FFFFFF" w:themeFill="background1"/>
            <w:vAlign w:val="center"/>
          </w:tcPr>
          <w:p>
            <w:pPr>
              <w:jc w:val="center"/>
              <w:rPr>
                <w:color w:val="000000"/>
                <w:sz w:val="22"/>
              </w:rPr>
            </w:pPr>
            <w:r>
              <w:rPr>
                <w:rFonts w:hint="eastAsia"/>
                <w:color w:val="000000"/>
                <w:sz w:val="22"/>
              </w:rPr>
              <w:t>0</w:t>
            </w:r>
          </w:p>
        </w:tc>
        <w:tc>
          <w:tcPr>
            <w:tcW w:w="1080" w:type="dxa"/>
            <w:shd w:val="clear" w:color="auto" w:fill="FFFFFF" w:themeFill="background1"/>
            <w:vAlign w:val="center"/>
          </w:tcPr>
          <w:p>
            <w:pPr>
              <w:jc w:val="center"/>
              <w:rPr>
                <w:color w:val="000000"/>
                <w:sz w:val="22"/>
              </w:rPr>
            </w:pPr>
            <w:r>
              <w:rPr>
                <w:rFonts w:hint="eastAsia"/>
                <w:color w:val="000000"/>
                <w:sz w:val="22"/>
              </w:rPr>
              <w:t>0</w:t>
            </w:r>
          </w:p>
        </w:tc>
        <w:tc>
          <w:tcPr>
            <w:tcW w:w="1080" w:type="dxa"/>
            <w:shd w:val="clear" w:color="auto" w:fill="FFFFFF" w:themeFill="background1"/>
            <w:vAlign w:val="center"/>
          </w:tcPr>
          <w:p>
            <w:pPr>
              <w:jc w:val="center"/>
              <w:rPr>
                <w:color w:val="000000"/>
                <w:sz w:val="22"/>
              </w:rPr>
            </w:pPr>
            <w:r>
              <w:rPr>
                <w:rFonts w:hint="eastAsia"/>
                <w:color w:val="000000"/>
                <w:sz w:val="22"/>
              </w:rPr>
              <w:t>0</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911" w:type="dxa"/>
            <w:shd w:val="clear" w:color="auto" w:fill="FFFFFF" w:themeFill="background1"/>
            <w:vAlign w:val="center"/>
          </w:tcPr>
          <w:p>
            <w:pPr>
              <w:jc w:val="center"/>
              <w:rPr>
                <w:color w:val="000000"/>
                <w:sz w:val="22"/>
              </w:rPr>
            </w:pPr>
            <w:r>
              <w:rPr>
                <w:rFonts w:hint="eastAsia"/>
                <w:color w:val="000000"/>
                <w:sz w:val="22"/>
              </w:rPr>
              <w:t>1</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3</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3</w:t>
            </w:r>
          </w:p>
        </w:tc>
        <w:tc>
          <w:tcPr>
            <w:tcW w:w="1080" w:type="dxa"/>
            <w:shd w:val="clear" w:color="auto" w:fill="FFFFFF" w:themeFill="background1"/>
            <w:vAlign w:val="center"/>
          </w:tcPr>
          <w:p>
            <w:pPr>
              <w:jc w:val="center"/>
              <w:rPr>
                <w:color w:val="000000"/>
                <w:sz w:val="22"/>
              </w:rPr>
            </w:pPr>
            <w:r>
              <w:rPr>
                <w:rFonts w:hint="eastAsia"/>
                <w:color w:val="000000"/>
                <w:sz w:val="22"/>
              </w:rPr>
              <w:t>5</w:t>
            </w:r>
          </w:p>
        </w:tc>
        <w:tc>
          <w:tcPr>
            <w:tcW w:w="1080" w:type="dxa"/>
            <w:shd w:val="clear" w:color="auto" w:fill="FFFFFF" w:themeFill="background1"/>
            <w:vAlign w:val="center"/>
          </w:tcPr>
          <w:p>
            <w:pPr>
              <w:jc w:val="center"/>
              <w:rPr>
                <w:color w:val="000000"/>
                <w:sz w:val="22"/>
              </w:rPr>
            </w:pPr>
            <w:r>
              <w:rPr>
                <w:rFonts w:hint="eastAsia"/>
                <w:color w:val="000000"/>
                <w:sz w:val="22"/>
              </w:rPr>
              <w:t>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911" w:type="dxa"/>
            <w:shd w:val="clear" w:color="auto" w:fill="FFFFFF" w:themeFill="background1"/>
            <w:vAlign w:val="center"/>
          </w:tcPr>
          <w:p>
            <w:pPr>
              <w:jc w:val="center"/>
              <w:rPr>
                <w:color w:val="000000"/>
                <w:sz w:val="22"/>
              </w:rPr>
            </w:pPr>
            <w:r>
              <w:rPr>
                <w:rFonts w:hint="eastAsia"/>
                <w:color w:val="000000"/>
                <w:sz w:val="22"/>
              </w:rPr>
              <w:t>0</w:t>
            </w:r>
          </w:p>
        </w:tc>
        <w:tc>
          <w:tcPr>
            <w:tcW w:w="1080" w:type="dxa"/>
            <w:shd w:val="clear" w:color="auto" w:fill="FFFFFF" w:themeFill="background1"/>
            <w:vAlign w:val="center"/>
          </w:tcPr>
          <w:p>
            <w:pPr>
              <w:jc w:val="center"/>
              <w:rPr>
                <w:color w:val="000000"/>
                <w:sz w:val="22"/>
              </w:rPr>
            </w:pPr>
            <w:r>
              <w:rPr>
                <w:rFonts w:hint="eastAsia"/>
                <w:color w:val="000000"/>
                <w:sz w:val="22"/>
              </w:rPr>
              <w:t>0</w:t>
            </w:r>
          </w:p>
        </w:tc>
        <w:tc>
          <w:tcPr>
            <w:tcW w:w="1080" w:type="dxa"/>
            <w:shd w:val="clear" w:color="auto" w:fill="FFFFFF" w:themeFill="background1"/>
            <w:vAlign w:val="center"/>
          </w:tcPr>
          <w:p>
            <w:pPr>
              <w:jc w:val="center"/>
              <w:rPr>
                <w:color w:val="000000"/>
                <w:sz w:val="22"/>
              </w:rPr>
            </w:pPr>
            <w:r>
              <w:rPr>
                <w:rFonts w:hint="eastAsia"/>
                <w:color w:val="000000"/>
                <w:sz w:val="22"/>
              </w:rPr>
              <w:t>1</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1</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911"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3</w:t>
            </w:r>
          </w:p>
        </w:tc>
        <w:tc>
          <w:tcPr>
            <w:tcW w:w="1080" w:type="dxa"/>
            <w:shd w:val="clear" w:color="auto" w:fill="FFFFFF" w:themeFill="background1"/>
            <w:vAlign w:val="center"/>
          </w:tcPr>
          <w:p>
            <w:pPr>
              <w:jc w:val="center"/>
              <w:rPr>
                <w:color w:val="000000"/>
                <w:sz w:val="22"/>
              </w:rPr>
            </w:pPr>
            <w:r>
              <w:rPr>
                <w:rFonts w:hint="eastAsia"/>
                <w:color w:val="000000"/>
                <w:sz w:val="22"/>
              </w:rPr>
              <w:t>5</w:t>
            </w:r>
          </w:p>
        </w:tc>
        <w:tc>
          <w:tcPr>
            <w:tcW w:w="1080" w:type="dxa"/>
            <w:shd w:val="clear" w:color="auto" w:fill="FFFFFF" w:themeFill="background1"/>
            <w:vAlign w:val="center"/>
          </w:tcPr>
          <w:p>
            <w:pPr>
              <w:jc w:val="center"/>
              <w:rPr>
                <w:color w:val="000000"/>
                <w:sz w:val="22"/>
              </w:rPr>
            </w:pPr>
            <w:r>
              <w:rPr>
                <w:rFonts w:hint="eastAsia"/>
                <w:color w:val="000000"/>
                <w:sz w:val="22"/>
              </w:rPr>
              <w:t>5</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911" w:type="dxa"/>
            <w:shd w:val="clear" w:color="auto" w:fill="FFFFFF" w:themeFill="background1"/>
            <w:vAlign w:val="center"/>
          </w:tcPr>
          <w:p>
            <w:pPr>
              <w:jc w:val="center"/>
              <w:rPr>
                <w:color w:val="000000"/>
                <w:sz w:val="22"/>
              </w:rPr>
            </w:pPr>
            <w:r>
              <w:rPr>
                <w:rFonts w:hint="eastAsia"/>
                <w:color w:val="000000"/>
                <w:sz w:val="22"/>
              </w:rPr>
              <w:t>1</w:t>
            </w:r>
          </w:p>
        </w:tc>
        <w:tc>
          <w:tcPr>
            <w:tcW w:w="1080" w:type="dxa"/>
            <w:shd w:val="clear" w:color="auto" w:fill="FFFFFF" w:themeFill="background1"/>
            <w:vAlign w:val="center"/>
          </w:tcPr>
          <w:p>
            <w:pPr>
              <w:jc w:val="center"/>
              <w:rPr>
                <w:color w:val="000000"/>
                <w:sz w:val="22"/>
              </w:rPr>
            </w:pPr>
            <w:r>
              <w:rPr>
                <w:rFonts w:hint="eastAsia"/>
                <w:color w:val="000000"/>
                <w:sz w:val="22"/>
              </w:rPr>
              <w:t>3</w:t>
            </w:r>
          </w:p>
        </w:tc>
        <w:tc>
          <w:tcPr>
            <w:tcW w:w="1080" w:type="dxa"/>
            <w:shd w:val="clear" w:color="auto" w:fill="FFFFFF" w:themeFill="background1"/>
            <w:vAlign w:val="center"/>
          </w:tcPr>
          <w:p>
            <w:pPr>
              <w:jc w:val="center"/>
              <w:rPr>
                <w:color w:val="000000"/>
                <w:sz w:val="22"/>
              </w:rPr>
            </w:pPr>
            <w:r>
              <w:rPr>
                <w:rFonts w:hint="eastAsia"/>
                <w:color w:val="000000"/>
                <w:sz w:val="22"/>
              </w:rPr>
              <w:t>1</w:t>
            </w:r>
          </w:p>
        </w:tc>
        <w:tc>
          <w:tcPr>
            <w:tcW w:w="1080" w:type="dxa"/>
            <w:shd w:val="clear" w:color="auto" w:fill="FFFFFF" w:themeFill="background1"/>
            <w:vAlign w:val="center"/>
          </w:tcPr>
          <w:p>
            <w:pPr>
              <w:jc w:val="center"/>
              <w:rPr>
                <w:color w:val="000000"/>
                <w:sz w:val="22"/>
              </w:rPr>
            </w:pPr>
            <w:r>
              <w:rPr>
                <w:rFonts w:hint="eastAsia"/>
                <w:color w:val="000000"/>
                <w:sz w:val="22"/>
              </w:rPr>
              <w:t>1</w:t>
            </w:r>
          </w:p>
        </w:tc>
        <w:tc>
          <w:tcPr>
            <w:tcW w:w="1080" w:type="dxa"/>
            <w:shd w:val="clear" w:color="auto" w:fill="FFFFFF" w:themeFill="background1"/>
            <w:vAlign w:val="center"/>
          </w:tcPr>
          <w:p>
            <w:pPr>
              <w:jc w:val="center"/>
              <w:rPr>
                <w:color w:val="000000"/>
                <w:sz w:val="22"/>
              </w:rPr>
            </w:pPr>
            <w:r>
              <w:rPr>
                <w:rFonts w:hint="eastAsia"/>
                <w:color w:val="000000"/>
                <w:sz w:val="22"/>
              </w:rPr>
              <w:t>1</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911" w:type="dxa"/>
            <w:shd w:val="clear" w:color="auto" w:fill="FFFFFF" w:themeFill="background1"/>
            <w:vAlign w:val="center"/>
          </w:tcPr>
          <w:p>
            <w:pPr>
              <w:jc w:val="center"/>
              <w:rPr>
                <w:color w:val="000000"/>
                <w:sz w:val="22"/>
              </w:rPr>
            </w:pPr>
            <w:r>
              <w:rPr>
                <w:rFonts w:hint="eastAsia"/>
                <w:color w:val="000000"/>
                <w:sz w:val="22"/>
              </w:rPr>
              <w:t>4</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2</w:t>
            </w:r>
          </w:p>
        </w:tc>
        <w:tc>
          <w:tcPr>
            <w:tcW w:w="1080" w:type="dxa"/>
            <w:shd w:val="clear" w:color="auto" w:fill="FFFFFF" w:themeFill="background1"/>
            <w:vAlign w:val="center"/>
          </w:tcPr>
          <w:p>
            <w:pPr>
              <w:jc w:val="center"/>
              <w:rPr>
                <w:color w:val="000000"/>
                <w:sz w:val="22"/>
              </w:rPr>
            </w:pPr>
            <w:r>
              <w:rPr>
                <w:rFonts w:hint="eastAsia"/>
                <w:color w:val="000000"/>
                <w:sz w:val="22"/>
              </w:rPr>
              <w:t>3</w:t>
            </w:r>
          </w:p>
        </w:tc>
        <w:tc>
          <w:tcPr>
            <w:tcW w:w="1080" w:type="dxa"/>
            <w:shd w:val="clear" w:color="auto" w:fill="FFFFFF" w:themeFill="background1"/>
            <w:vAlign w:val="center"/>
          </w:tcPr>
          <w:p>
            <w:pPr>
              <w:jc w:val="center"/>
              <w:rPr>
                <w:color w:val="000000"/>
                <w:sz w:val="22"/>
              </w:rPr>
            </w:pPr>
            <w:r>
              <w:rPr>
                <w:rFonts w:hint="eastAsia"/>
                <w:color w:val="000000"/>
                <w:sz w:val="22"/>
              </w:rPr>
              <w:t>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911" w:type="dxa"/>
            <w:shd w:val="clear" w:color="auto" w:fill="FFFFFF" w:themeFill="background1"/>
            <w:vAlign w:val="center"/>
          </w:tcPr>
          <w:p>
            <w:pPr>
              <w:jc w:val="center"/>
              <w:rPr>
                <w:color w:val="000000"/>
                <w:sz w:val="22"/>
              </w:rPr>
            </w:pPr>
            <w:r>
              <w:rPr>
                <w:rFonts w:hint="eastAsia"/>
                <w:color w:val="000000"/>
                <w:sz w:val="22"/>
              </w:rPr>
              <w:t>3</w:t>
            </w:r>
          </w:p>
        </w:tc>
        <w:tc>
          <w:tcPr>
            <w:tcW w:w="1080" w:type="dxa"/>
            <w:shd w:val="clear" w:color="auto" w:fill="FFFFFF" w:themeFill="background1"/>
            <w:vAlign w:val="center"/>
          </w:tcPr>
          <w:p>
            <w:pPr>
              <w:jc w:val="center"/>
              <w:rPr>
                <w:color w:val="000000"/>
                <w:sz w:val="22"/>
              </w:rPr>
            </w:pPr>
            <w:r>
              <w:rPr>
                <w:rFonts w:hint="eastAsia"/>
                <w:color w:val="000000"/>
                <w:sz w:val="22"/>
              </w:rPr>
              <w:t>3</w:t>
            </w:r>
          </w:p>
        </w:tc>
        <w:tc>
          <w:tcPr>
            <w:tcW w:w="1080" w:type="dxa"/>
            <w:shd w:val="clear" w:color="auto" w:fill="FFFFFF" w:themeFill="background1"/>
            <w:vAlign w:val="center"/>
          </w:tcPr>
          <w:p>
            <w:pPr>
              <w:jc w:val="center"/>
              <w:rPr>
                <w:color w:val="000000"/>
                <w:sz w:val="22"/>
              </w:rPr>
            </w:pPr>
            <w:r>
              <w:rPr>
                <w:rFonts w:hint="eastAsia"/>
                <w:color w:val="000000"/>
                <w:sz w:val="22"/>
              </w:rPr>
              <w:t>3</w:t>
            </w:r>
          </w:p>
        </w:tc>
        <w:tc>
          <w:tcPr>
            <w:tcW w:w="1080" w:type="dxa"/>
            <w:shd w:val="clear" w:color="auto" w:fill="FFFFFF" w:themeFill="background1"/>
            <w:vAlign w:val="center"/>
          </w:tcPr>
          <w:p>
            <w:pPr>
              <w:jc w:val="center"/>
              <w:rPr>
                <w:color w:val="000000"/>
                <w:sz w:val="22"/>
              </w:rPr>
            </w:pPr>
            <w:r>
              <w:rPr>
                <w:rFonts w:hint="eastAsia"/>
                <w:color w:val="000000"/>
                <w:sz w:val="22"/>
              </w:rPr>
              <w:t>4</w:t>
            </w:r>
          </w:p>
        </w:tc>
        <w:tc>
          <w:tcPr>
            <w:tcW w:w="1080" w:type="dxa"/>
            <w:shd w:val="clear" w:color="auto" w:fill="FFFFFF" w:themeFill="background1"/>
            <w:vAlign w:val="center"/>
          </w:tcPr>
          <w:p>
            <w:pPr>
              <w:jc w:val="center"/>
              <w:rPr>
                <w:color w:val="000000"/>
                <w:sz w:val="22"/>
              </w:rPr>
            </w:pPr>
            <w:r>
              <w:rPr>
                <w:rFonts w:hint="eastAsia"/>
                <w:color w:val="000000"/>
                <w:sz w:val="22"/>
              </w:rPr>
              <w:t>7</w:t>
            </w:r>
          </w:p>
        </w:tc>
        <w:tc>
          <w:tcPr>
            <w:tcW w:w="1080" w:type="dxa"/>
            <w:shd w:val="clear" w:color="auto" w:fill="FFFFFF" w:themeFill="background1"/>
            <w:vAlign w:val="center"/>
          </w:tcPr>
          <w:p>
            <w:pPr>
              <w:jc w:val="center"/>
              <w:rPr>
                <w:color w:val="000000"/>
                <w:sz w:val="22"/>
              </w:rPr>
            </w:pPr>
            <w:r>
              <w:rPr>
                <w:rFonts w:hint="eastAsia"/>
                <w:color w:val="000000"/>
                <w:sz w:val="22"/>
              </w:rPr>
              <w:t>9</w:t>
            </w:r>
          </w:p>
        </w:tc>
        <w:tc>
          <w:tcPr>
            <w:tcW w:w="1080" w:type="dxa"/>
            <w:shd w:val="clear" w:color="auto" w:fill="FFFFFF" w:themeFill="background1"/>
            <w:vAlign w:val="center"/>
          </w:tcPr>
          <w:p>
            <w:pPr>
              <w:jc w:val="center"/>
              <w:rPr>
                <w:color w:val="000000"/>
                <w:sz w:val="22"/>
              </w:rPr>
            </w:pPr>
            <w:r>
              <w:rPr>
                <w:rFonts w:hint="eastAsia"/>
                <w:color w:val="000000"/>
                <w:sz w:val="22"/>
              </w:rPr>
              <w:t>11</w:t>
            </w:r>
          </w:p>
        </w:tc>
      </w:tr>
    </w:tbl>
    <w:p>
      <w:pPr>
        <w:ind w:firstLine="480" w:firstLineChars="200"/>
      </w:pPr>
      <w:r>
        <w:rPr>
          <w:rFonts w:hint="eastAsia" w:asciiTheme="minorEastAsia" w:hAnsiTheme="minorEastAsia" w:eastAsiaTheme="minorEastAsia"/>
        </w:rPr>
        <w:t>由于我们采用</w:t>
      </w:r>
      <w:r>
        <w:rPr>
          <w:rFonts w:hint="eastAsia"/>
        </w:rPr>
        <w:t>时间序列法中的Box.Jenkins 方法来建模，故首先要判断该时间序列是否为平稳时间序列，即协方差和均值不随时间的平移而变化。</w:t>
      </w:r>
    </w:p>
    <w:p>
      <w:pPr>
        <w:ind w:firstLine="480" w:firstLineChars="200"/>
      </w:pPr>
      <w:r>
        <w:rPr>
          <w:rFonts w:hint="eastAsia"/>
        </w:rPr>
        <w:t>我们采用ADF方法进行检验，在</w:t>
      </w:r>
      <w:r>
        <w:t>MATLAB</w:t>
      </w:r>
      <w:r>
        <w:rPr>
          <w:rFonts w:hint="eastAsia"/>
        </w:rPr>
        <w:t>中调用</w:t>
      </w:r>
      <w:r>
        <w:t>adftest</w:t>
      </w:r>
      <w:r>
        <w:rPr>
          <w:rFonts w:hint="eastAsia"/>
        </w:rPr>
        <w:t>函数能得到H=0,可知我们应该接受原假设，即该序列为非平稳序列。</w:t>
      </w:r>
    </w:p>
    <w:p>
      <w:r>
        <w:rPr>
          <w:rFonts w:hint="eastAsia"/>
        </w:rPr>
        <w:t>由于该序列为非平稳序列，我们应该对其进行差分处理</w:t>
      </w:r>
      <w:r>
        <w:t>Y</w:t>
      </w:r>
      <w:r>
        <w:rPr>
          <w:vertAlign w:val="subscript"/>
        </w:rPr>
        <w:t>t</w:t>
      </w:r>
      <w:r>
        <w:rPr>
          <w:rFonts w:hint="eastAsia"/>
        </w:rPr>
        <w:t>= ▽X</w:t>
      </w:r>
      <w:r>
        <w:rPr>
          <w:vertAlign w:val="subscript"/>
        </w:rPr>
        <w:t xml:space="preserve">t   </w:t>
      </w:r>
      <w:r>
        <w:rPr>
          <w:rFonts w:hint="eastAsia"/>
        </w:rPr>
        <w:t>同时我们考虑到有一周的周期性，</w:t>
      </w:r>
      <w:r>
        <w:t>W</w:t>
      </w:r>
      <w:r>
        <w:rPr>
          <w:vertAlign w:val="subscript"/>
        </w:rPr>
        <w:t>t</w:t>
      </w:r>
      <w:r>
        <w:rPr>
          <w:rFonts w:hint="eastAsia"/>
        </w:rPr>
        <w:t>= ▽</w:t>
      </w:r>
      <w:r>
        <w:rPr>
          <w:rFonts w:hint="eastAsia"/>
          <w:vertAlign w:val="subscript"/>
        </w:rPr>
        <w:t>7</w:t>
      </w:r>
      <w:r>
        <w:rPr>
          <w:rFonts w:hint="eastAsia"/>
        </w:rPr>
        <w:t>Y</w:t>
      </w:r>
      <w:r>
        <w:rPr>
          <w:vertAlign w:val="subscript"/>
        </w:rPr>
        <w:t>t</w:t>
      </w:r>
      <w:r>
        <w:t>，</w:t>
      </w:r>
      <w:r>
        <w:rPr>
          <w:rFonts w:hint="eastAsia"/>
        </w:rPr>
        <w:t>得到W</w:t>
      </w:r>
      <w:r>
        <w:rPr>
          <w:rFonts w:hint="eastAsia"/>
          <w:vertAlign w:val="subscript"/>
        </w:rPr>
        <w:t>t</w:t>
      </w:r>
      <w:r>
        <w:rPr>
          <w:rFonts w:hint="eastAsia"/>
        </w:rPr>
        <w:t>的数据如下：</w:t>
      </w:r>
    </w:p>
    <w:p>
      <w:r>
        <w:t>1    -1     1    -2    -1     4    -2     0     0     2    -4     1     3    -2    -2     4    -1    -3    -3    10    -4    -1    -2     4    -2     0     0     1    -3    -1     6    -3    -1     4    -7    6   -2     1    -1     0    -3     5    -2     0     1    -2     1    0     0     1     1    -3     1</w:t>
      </w:r>
    </w:p>
    <w:p>
      <w:pPr>
        <w:ind w:firstLine="480"/>
      </w:pPr>
      <w:r>
        <w:rPr>
          <w:rFonts w:hint="eastAsia"/>
        </w:rPr>
        <w:t>再次进行</w:t>
      </w:r>
      <w:r>
        <w:t>ADF</w:t>
      </w:r>
      <w:r>
        <w:rPr>
          <w:rFonts w:hint="eastAsia"/>
        </w:rPr>
        <w:t>检验，得到H=1,所以接受原假设、即该序列为平稳时间系列。</w:t>
      </w:r>
    </w:p>
    <w:p>
      <w:pPr>
        <w:pStyle w:val="3"/>
        <w:rPr>
          <w:rFonts w:ascii="黑体" w:hAnsi="黑体" w:eastAsia="黑体"/>
          <w:b w:val="0"/>
          <w:sz w:val="24"/>
          <w:szCs w:val="24"/>
        </w:rPr>
      </w:pPr>
      <w:r>
        <w:rPr>
          <w:rFonts w:hint="eastAsia" w:ascii="黑体" w:hAnsi="黑体" w:eastAsia="黑体"/>
          <w:b w:val="0"/>
          <w:sz w:val="24"/>
          <w:szCs w:val="24"/>
        </w:rPr>
        <w:t>5.2.3基于第一阶段数据的模型建立及检验</w:t>
      </w:r>
    </w:p>
    <w:p>
      <w:r>
        <w:rPr>
          <w:rFonts w:hint="eastAsia" w:asciiTheme="minorEastAsia" w:hAnsiTheme="minorEastAsia" w:eastAsiaTheme="minorEastAsia"/>
        </w:rPr>
        <w:t xml:space="preserve">    </w:t>
      </w:r>
      <w:r>
        <w:rPr>
          <w:rFonts w:hint="eastAsia"/>
        </w:rPr>
        <w:t>采用</w:t>
      </w:r>
      <w:r>
        <w:t>MATLAB</w:t>
      </w:r>
      <w:r>
        <w:rPr>
          <w:rFonts w:hint="eastAsia"/>
        </w:rPr>
        <w:t>中的autocorr和parcorr函数计算该序列的自相关系数（ACF</w:t>
      </w:r>
      <w:r>
        <w:t>）</w:t>
      </w:r>
      <w:r>
        <w:rPr>
          <w:rFonts w:hint="eastAsia"/>
        </w:rPr>
        <w:t>及偏相关系数（</w:t>
      </w:r>
      <w:r>
        <w:t>PACF）</w:t>
      </w:r>
    </w:p>
    <w:p>
      <w:r>
        <w:rPr>
          <w:rFonts w:hint="eastAsia"/>
        </w:rPr>
        <w:t>自相关系数：</w:t>
      </w:r>
    </w:p>
    <w:p>
      <w:r>
        <w:t>1.0000   -0.5390   -0.0693    0.0628    0.1797   -0.2229    0.0628    0.0433    0.1190   -0.2338  -0.0303    0.2576   -0.0628   -0.2576    0.3593   -0.2186    0.0433   -0.0584    0.1580   -0.1104  0.0238</w:t>
      </w:r>
    </w:p>
    <w:p>
      <w:r>
        <w:rPr>
          <w:rFonts w:hint="eastAsia"/>
        </w:rPr>
        <w:t>偏相关系数：</w:t>
      </w:r>
    </w:p>
    <w:p>
      <w:r>
        <w:t>1.0000   -0.5402   -0.5137   -0.5196   -0.2354   -0.3125   -0.3345   -0.4108   -0.0740    0.1151 -0.1865   -0.1993   -0.0610   -0.4492   -0.0838   -0.2444   -0.1683   -0.0811   -0.0158   -0.2498  -0.1611</w:t>
      </w:r>
    </w:p>
    <w:p>
      <w:pPr>
        <w:ind w:firstLine="420"/>
      </w:pPr>
      <w:r>
        <w:rPr>
          <w:rFonts w:hint="eastAsia"/>
        </w:rPr>
        <w:t>可知二者均是拖尾的，可建立ARIMA(</w:t>
      </w:r>
      <w:r>
        <w:t>p,d,q)</w:t>
      </w:r>
      <w:r>
        <w:rPr>
          <w:rFonts w:hint="eastAsia"/>
        </w:rPr>
        <w:t>模型，d=1,我们运用AIC准则定阶。</w:t>
      </w:r>
    </w:p>
    <w:p>
      <w:pPr>
        <w:ind w:firstLine="420"/>
      </w:pPr>
      <w:r>
        <w:rPr>
          <w:rFonts w:hint="eastAsia"/>
        </w:rPr>
        <w:t>要使AIC最小，由附录数据可知R=0,</w:t>
      </w:r>
      <w:r>
        <w:t>M=3，</w:t>
      </w:r>
      <w:r>
        <w:rPr>
          <w:rFonts w:hint="eastAsia"/>
        </w:rPr>
        <w:t>故决定建立IMA(1,</w:t>
      </w:r>
      <w:r>
        <w:t>3)</w:t>
      </w:r>
      <w:r>
        <w:rPr>
          <w:rFonts w:hint="eastAsia"/>
        </w:rPr>
        <w:t>模型</w:t>
      </w:r>
    </w:p>
    <w:p>
      <w:pPr>
        <w:tabs>
          <w:tab w:val="left" w:pos="2205"/>
        </w:tabs>
        <w:ind w:firstLine="420"/>
      </w:pPr>
      <w:r>
        <w:rPr>
          <w:rFonts w:hint="eastAsia"/>
        </w:rPr>
        <w:t>通过运算得到</w:t>
      </w:r>
      <w:r>
        <w:tab/>
      </w:r>
    </w:p>
    <w:p>
      <w:pPr>
        <w:ind w:firstLine="420"/>
        <w:rPr>
          <w:vertAlign w:val="subscript"/>
        </w:rPr>
      </w:pPr>
      <w:r>
        <w:rPr>
          <w:rFonts w:hint="eastAsia"/>
        </w:rPr>
        <w:t>W</w:t>
      </w:r>
      <w:r>
        <w:rPr>
          <w:vertAlign w:val="subscript"/>
        </w:rPr>
        <w:t>t</w:t>
      </w:r>
      <w:r>
        <w:t>=(1+1.7735B-0.6037</w:t>
      </w:r>
      <w:r>
        <w:rPr>
          <w:rFonts w:hint="eastAsia"/>
        </w:rPr>
        <w:t>-0</w:t>
      </w:r>
      <w:r>
        <w:t>.1698</w:t>
      </w:r>
      <w:r>
        <w:rPr>
          <w:rFonts w:hint="eastAsia"/>
        </w:rPr>
        <w:t>)=▽</w:t>
      </w:r>
      <w:r>
        <w:rPr>
          <w:rFonts w:hint="eastAsia"/>
          <w:vertAlign w:val="subscript"/>
        </w:rPr>
        <w:t>7</w:t>
      </w:r>
      <w:r>
        <w:rPr>
          <w:rFonts w:hint="eastAsia"/>
        </w:rPr>
        <w:t>▽X</w:t>
      </w:r>
      <w:r>
        <w:rPr>
          <w:vertAlign w:val="subscript"/>
        </w:rPr>
        <w:t>t</w:t>
      </w:r>
    </w:p>
    <w:p>
      <w:pPr>
        <w:ind w:firstLine="420"/>
      </w:pPr>
      <w:r>
        <w:t>X</w:t>
      </w:r>
      <w:r>
        <w:rPr>
          <w:vertAlign w:val="subscript"/>
        </w:rPr>
        <w:t>t</w:t>
      </w:r>
      <w:r>
        <w:t>=X</w:t>
      </w:r>
      <w:r>
        <w:rPr>
          <w:vertAlign w:val="subscript"/>
        </w:rPr>
        <w:t>t-1</w:t>
      </w:r>
      <w:r>
        <w:t>+(1+1.7735B-0.6037</w:t>
      </w:r>
      <w:r>
        <w:rPr>
          <w:rFonts w:hint="eastAsia"/>
        </w:rPr>
        <w:t>-0</w:t>
      </w:r>
      <w:r>
        <w:t>.1698</w:t>
      </w:r>
      <w:r>
        <w:rPr>
          <w:rFonts w:hint="eastAsia"/>
        </w:rPr>
        <w:t>)+</w:t>
      </w:r>
      <w:r>
        <w:t>X</w:t>
      </w:r>
      <w:r>
        <w:rPr>
          <w:vertAlign w:val="subscript"/>
        </w:rPr>
        <w:t>t-7</w:t>
      </w:r>
      <w:r>
        <w:t>+X</w:t>
      </w:r>
      <w:r>
        <w:rPr>
          <w:vertAlign w:val="subscript"/>
        </w:rPr>
        <w:t>t-8</w:t>
      </w:r>
    </w:p>
    <w:p>
      <w:pPr>
        <w:ind w:firstLine="420"/>
      </w:pPr>
      <w:r>
        <w:rPr>
          <w:rFonts w:hint="eastAsia"/>
        </w:rPr>
        <w:t>在模型确立后，我们需要对模型进行检验，方法是检验模型误差是否为白噪声，若检验认为是白噪声，则建模获得通过，否则要重新进行定阶与参数估计。</w:t>
      </w:r>
    </w:p>
    <w:p>
      <w:pPr>
        <w:ind w:firstLine="480" w:firstLineChars="200"/>
        <w:rPr>
          <w:rFonts w:asciiTheme="minorEastAsia" w:hAnsiTheme="minorEastAsia" w:eastAsiaTheme="minorEastAsia"/>
        </w:rPr>
      </w:pPr>
      <w:r>
        <w:rPr>
          <w:rFonts w:hint="eastAsia" w:asciiTheme="minorEastAsia" w:hAnsiTheme="minorEastAsia" w:eastAsiaTheme="minorEastAsia"/>
          <w:kern w:val="2"/>
        </w:rPr>
        <w:t>采用</w:t>
      </w:r>
      <w:r>
        <w:rPr>
          <w:rFonts w:hint="eastAsia" w:asciiTheme="minorEastAsia" w:hAnsiTheme="minorEastAsia" w:eastAsiaTheme="minorEastAsia"/>
        </w:rPr>
        <w:t>检验法：给定显著性水平α、查表得上α分位数</w:t>
      </w:r>
      <w:r>
        <w:rPr>
          <w:rFonts w:asciiTheme="minorEastAsia" w:hAnsiTheme="minorEastAsia" w:eastAsiaTheme="minorEastAsia"/>
        </w:rPr>
        <w:t>（</w:t>
      </w:r>
      <w:r>
        <w:rPr>
          <w:rFonts w:hint="eastAsia" w:asciiTheme="minorEastAsia" w:hAnsiTheme="minorEastAsia" w:eastAsiaTheme="minorEastAsia"/>
        </w:rPr>
        <w:t>m-r）,则当&gt;</w:t>
      </w:r>
      <w:r>
        <w:rPr>
          <w:rFonts w:asciiTheme="minorEastAsia" w:hAnsiTheme="minorEastAsia" w:eastAsiaTheme="minorEastAsia"/>
        </w:rPr>
        <w:t>（</w:t>
      </w:r>
      <w:r>
        <w:rPr>
          <w:rFonts w:hint="eastAsia" w:asciiTheme="minorEastAsia" w:hAnsiTheme="minorEastAsia" w:eastAsiaTheme="minorEastAsia"/>
        </w:rPr>
        <w:t>m-r）时拒绝H</w:t>
      </w:r>
      <w:r>
        <w:rPr>
          <w:rFonts w:asciiTheme="minorEastAsia" w:hAnsiTheme="minorEastAsia" w:eastAsiaTheme="minorEastAsia"/>
          <w:vertAlign w:val="subscript"/>
        </w:rPr>
        <w:t>0</w:t>
      </w:r>
      <w:r>
        <w:rPr>
          <w:rFonts w:asciiTheme="minorEastAsia" w:hAnsiTheme="minorEastAsia" w:eastAsiaTheme="minorEastAsia"/>
        </w:rPr>
        <w:t>，</w:t>
      </w:r>
      <w:r>
        <w:rPr>
          <w:rFonts w:hint="eastAsia" w:asciiTheme="minorEastAsia" w:hAnsiTheme="minorEastAsia" w:eastAsiaTheme="minorEastAsia"/>
        </w:rPr>
        <w:t>即认为非白噪声，模型检验未通过；而当</w:t>
      </w:r>
      <w:r>
        <w:rPr>
          <w:rFonts w:asciiTheme="minorEastAsia" w:hAnsiTheme="minorEastAsia" w:eastAsiaTheme="minorEastAsia"/>
        </w:rPr>
        <w:t>（</w:t>
      </w:r>
      <w:r>
        <w:rPr>
          <w:rFonts w:hint="eastAsia" w:asciiTheme="minorEastAsia" w:hAnsiTheme="minorEastAsia" w:eastAsiaTheme="minorEastAsia"/>
        </w:rPr>
        <w:t>m-r）时，接受H</w:t>
      </w:r>
      <w:r>
        <w:rPr>
          <w:rFonts w:asciiTheme="minorEastAsia" w:hAnsiTheme="minorEastAsia" w:eastAsiaTheme="minorEastAsia"/>
          <w:vertAlign w:val="subscript"/>
        </w:rPr>
        <w:t>0，，</w:t>
      </w:r>
      <w:r>
        <w:rPr>
          <w:rFonts w:hint="eastAsia" w:asciiTheme="minorEastAsia" w:hAnsiTheme="minorEastAsia" w:eastAsiaTheme="minorEastAsia"/>
        </w:rPr>
        <w:t>认为是白噪声，模型通过检验</w:t>
      </w:r>
    </w:p>
    <w:p>
      <w:pPr>
        <w:rPr>
          <w:rFonts w:asciiTheme="minorEastAsia" w:hAnsiTheme="minorEastAsia" w:eastAsiaTheme="minorEastAsia"/>
        </w:rPr>
      </w:pPr>
      <w:r>
        <w:rPr>
          <w:rFonts w:hint="eastAsia" w:asciiTheme="minorEastAsia" w:hAnsiTheme="minorEastAsia" w:eastAsiaTheme="minorEastAsia"/>
        </w:rPr>
        <w:t xml:space="preserve">    调用</w:t>
      </w:r>
      <w:r>
        <w:rPr>
          <w:rFonts w:asciiTheme="minorEastAsia" w:hAnsiTheme="minorEastAsia" w:eastAsiaTheme="minorEastAsia"/>
        </w:rPr>
        <w:t>MATLAB</w:t>
      </w:r>
      <w:r>
        <w:rPr>
          <w:rFonts w:hint="eastAsia" w:asciiTheme="minorEastAsia" w:hAnsiTheme="minorEastAsia" w:eastAsiaTheme="minorEastAsia"/>
        </w:rPr>
        <w:t>中的</w:t>
      </w:r>
      <w:r>
        <w:rPr>
          <w:rFonts w:asciiTheme="minorEastAsia" w:hAnsiTheme="minorEastAsia" w:eastAsiaTheme="minorEastAsia"/>
        </w:rPr>
        <w:t>chi2gof</w:t>
      </w:r>
      <w:r>
        <w:rPr>
          <w:rFonts w:hint="eastAsia" w:asciiTheme="minorEastAsia" w:hAnsiTheme="minorEastAsia" w:eastAsiaTheme="minorEastAsia"/>
        </w:rPr>
        <w:t>函数进行检验，模型通过检验。</w:t>
      </w:r>
    </w:p>
    <w:p>
      <w:pPr>
        <w:pStyle w:val="3"/>
        <w:rPr>
          <w:rFonts w:ascii="黑体" w:hAnsi="黑体" w:eastAsia="黑体"/>
          <w:b w:val="0"/>
          <w:sz w:val="24"/>
          <w:szCs w:val="24"/>
        </w:rPr>
      </w:pPr>
      <w:r>
        <w:rPr>
          <w:rFonts w:hint="eastAsia" w:ascii="黑体" w:hAnsi="黑体" w:eastAsia="黑体"/>
          <w:b w:val="0"/>
          <w:sz w:val="24"/>
          <w:szCs w:val="24"/>
        </w:rPr>
        <w:t>5.2.4其他阶段的数学模型</w:t>
      </w:r>
    </w:p>
    <w:p>
      <w:pPr>
        <w:rPr>
          <w:rFonts w:asciiTheme="minorEastAsia" w:hAnsiTheme="minorEastAsia" w:eastAsiaTheme="minorEastAsia"/>
        </w:rPr>
      </w:pPr>
      <w:r>
        <w:rPr>
          <w:rFonts w:hint="eastAsia"/>
        </w:rPr>
        <w:t xml:space="preserve">   </w:t>
      </w:r>
      <w:r>
        <w:rPr>
          <w:rFonts w:hint="eastAsia" w:asciiTheme="minorEastAsia" w:hAnsiTheme="minorEastAsia" w:eastAsiaTheme="minorEastAsia"/>
        </w:rPr>
        <w:t xml:space="preserve"> 对于另外三个阶段可采用相同方法建立模型：</w:t>
      </w:r>
    </w:p>
    <w:p>
      <w:pPr>
        <w:ind w:firstLine="480" w:firstLineChars="200"/>
        <w:rPr>
          <w:rFonts w:asciiTheme="minorEastAsia" w:hAnsiTheme="minorEastAsia"/>
        </w:rPr>
      </w:pPr>
      <w:r>
        <w:rPr>
          <w:rFonts w:asciiTheme="minorEastAsia" w:hAnsiTheme="minorEastAsia"/>
        </w:rPr>
        <w:t>1）</w:t>
      </w:r>
      <w:r>
        <w:rPr>
          <w:rFonts w:hint="eastAsia" w:asciiTheme="minorEastAsia" w:hAnsiTheme="minorEastAsia"/>
        </w:rPr>
        <w:t>4到6月：IMA（1,</w:t>
      </w:r>
      <w:r>
        <w:rPr>
          <w:rFonts w:asciiTheme="minorEastAsia" w:hAnsiTheme="minorEastAsia"/>
        </w:rPr>
        <w:t>1</w:t>
      </w:r>
      <w:r>
        <w:rPr>
          <w:rFonts w:hint="eastAsia" w:asciiTheme="minorEastAsia" w:hAnsiTheme="minorEastAsia"/>
        </w:rPr>
        <w:t>）模型</w:t>
      </w:r>
    </w:p>
    <w:p>
      <w:pPr>
        <w:ind w:firstLine="1200" w:firstLineChars="500"/>
        <w:rPr>
          <w:rFonts w:asciiTheme="minorEastAsia" w:hAnsiTheme="minorEastAsia" w:eastAsiaTheme="minorEastAsia"/>
          <w:vertAlign w:val="subscript"/>
        </w:rPr>
      </w:pPr>
      <w:r>
        <w:rPr>
          <w:rFonts w:hint="eastAsia" w:asciiTheme="minorEastAsia" w:hAnsiTheme="minorEastAsia" w:eastAsiaTheme="minorEastAsia"/>
        </w:rPr>
        <w:t>W</w:t>
      </w:r>
      <w:r>
        <w:rPr>
          <w:rFonts w:asciiTheme="minorEastAsia" w:hAnsiTheme="minorEastAsia" w:eastAsiaTheme="minorEastAsia"/>
          <w:vertAlign w:val="subscript"/>
        </w:rPr>
        <w:t>t</w:t>
      </w:r>
      <w:r>
        <w:rPr>
          <w:rFonts w:asciiTheme="minorEastAsia" w:hAnsiTheme="minorEastAsia" w:eastAsiaTheme="minorEastAsia"/>
        </w:rPr>
        <w:t>=(1+0.1588B</w:t>
      </w:r>
      <w:r>
        <w:rPr>
          <w:rFonts w:hint="eastAsia" w:asciiTheme="minorEastAsia" w:hAnsiTheme="minorEastAsia" w:eastAsiaTheme="minorEastAsia"/>
        </w:rPr>
        <w:t>)=▽</w:t>
      </w:r>
      <w:r>
        <w:rPr>
          <w:rFonts w:hint="eastAsia" w:asciiTheme="minorEastAsia" w:hAnsiTheme="minorEastAsia" w:eastAsiaTheme="minorEastAsia"/>
          <w:vertAlign w:val="subscript"/>
        </w:rPr>
        <w:t>7</w:t>
      </w:r>
      <w:r>
        <w:rPr>
          <w:rFonts w:hint="eastAsia" w:asciiTheme="minorEastAsia" w:hAnsiTheme="minorEastAsia" w:eastAsiaTheme="minorEastAsia"/>
        </w:rPr>
        <w:t>▽X</w:t>
      </w:r>
      <w:r>
        <w:rPr>
          <w:rFonts w:asciiTheme="minorEastAsia" w:hAnsiTheme="minorEastAsia" w:eastAsiaTheme="minorEastAsia"/>
          <w:vertAlign w:val="subscript"/>
        </w:rPr>
        <w:t xml:space="preserve">t </w:t>
      </w:r>
    </w:p>
    <w:p>
      <w:pPr>
        <w:ind w:firstLine="1200" w:firstLineChars="500"/>
        <w:rPr>
          <w:rFonts w:asciiTheme="minorEastAsia" w:hAnsiTheme="minorEastAsia" w:eastAsiaTheme="minorEastAsia"/>
          <w:vertAlign w:val="subscript"/>
        </w:rPr>
      </w:pPr>
      <w:r>
        <w:rPr>
          <w:rFonts w:asciiTheme="minorEastAsia" w:hAnsiTheme="minorEastAsia" w:eastAsiaTheme="minorEastAsia"/>
        </w:rPr>
        <w:t>X</w:t>
      </w:r>
      <w:r>
        <w:rPr>
          <w:rFonts w:asciiTheme="minorEastAsia" w:hAnsiTheme="minorEastAsia" w:eastAsiaTheme="minorEastAsia"/>
          <w:vertAlign w:val="subscript"/>
        </w:rPr>
        <w:t>t</w:t>
      </w:r>
      <w:r>
        <w:rPr>
          <w:rFonts w:asciiTheme="minorEastAsia" w:hAnsiTheme="minorEastAsia" w:eastAsiaTheme="minorEastAsia"/>
        </w:rPr>
        <w:t>=X</w:t>
      </w:r>
      <w:r>
        <w:rPr>
          <w:rFonts w:asciiTheme="minorEastAsia" w:hAnsiTheme="minorEastAsia" w:eastAsiaTheme="minorEastAsia"/>
          <w:vertAlign w:val="subscript"/>
        </w:rPr>
        <w:t>t-1</w:t>
      </w:r>
      <w:r>
        <w:rPr>
          <w:rFonts w:asciiTheme="minorEastAsia" w:hAnsiTheme="minorEastAsia" w:eastAsiaTheme="minorEastAsia"/>
        </w:rPr>
        <w:t>+(1+0.1588B</w:t>
      </w:r>
      <w:r>
        <w:rPr>
          <w:rFonts w:hint="eastAsia" w:asciiTheme="minorEastAsia" w:hAnsiTheme="minorEastAsia" w:eastAsiaTheme="minorEastAsia"/>
        </w:rPr>
        <w:t>)+</w:t>
      </w:r>
      <w:r>
        <w:rPr>
          <w:rFonts w:asciiTheme="minorEastAsia" w:hAnsiTheme="minorEastAsia" w:eastAsiaTheme="minorEastAsia"/>
        </w:rPr>
        <w:t>X</w:t>
      </w:r>
      <w:r>
        <w:rPr>
          <w:rFonts w:asciiTheme="minorEastAsia" w:hAnsiTheme="minorEastAsia" w:eastAsiaTheme="minorEastAsia"/>
          <w:vertAlign w:val="subscript"/>
        </w:rPr>
        <w:t>t-7</w:t>
      </w:r>
      <w:r>
        <w:rPr>
          <w:rFonts w:asciiTheme="minorEastAsia" w:hAnsiTheme="minorEastAsia" w:eastAsiaTheme="minorEastAsia"/>
        </w:rPr>
        <w:t>+X</w:t>
      </w:r>
      <w:r>
        <w:rPr>
          <w:rFonts w:asciiTheme="minorEastAsia" w:hAnsiTheme="minorEastAsia" w:eastAsiaTheme="minorEastAsia"/>
          <w:vertAlign w:val="subscript"/>
        </w:rPr>
        <w:t>t-8</w:t>
      </w:r>
    </w:p>
    <w:p>
      <w:pPr>
        <w:rPr>
          <w:rFonts w:asciiTheme="minorEastAsia" w:hAnsiTheme="minorEastAsia" w:eastAsiaTheme="minorEastAsia"/>
        </w:rPr>
      </w:pPr>
      <w:r>
        <w:rPr>
          <w:rFonts w:hint="eastAsia" w:asciiTheme="minorEastAsia" w:hAnsiTheme="minorEastAsia" w:eastAsiaTheme="minorEastAsia"/>
          <w:vertAlign w:val="subscript"/>
        </w:rPr>
        <w:t xml:space="preserve">     </w:t>
      </w:r>
      <w:r>
        <w:rPr>
          <w:rFonts w:asciiTheme="minorEastAsia" w:hAnsiTheme="minorEastAsia" w:eastAsiaTheme="minorEastAsia"/>
          <w:vertAlign w:val="subscript"/>
        </w:rPr>
        <w:t xml:space="preserve">   </w:t>
      </w:r>
      <w:r>
        <w:rPr>
          <w:rFonts w:hint="eastAsia" w:asciiTheme="minorEastAsia" w:hAnsiTheme="minorEastAsia" w:eastAsiaTheme="minorEastAsia"/>
        </w:rPr>
        <w:t>2）</w:t>
      </w:r>
      <w:r>
        <w:rPr>
          <w:rFonts w:asciiTheme="minorEastAsia" w:hAnsiTheme="minorEastAsia" w:eastAsiaTheme="minorEastAsia"/>
        </w:rPr>
        <w:t>7</w:t>
      </w:r>
      <w:r>
        <w:rPr>
          <w:rFonts w:hint="eastAsia" w:asciiTheme="minorEastAsia" w:hAnsiTheme="minorEastAsia" w:eastAsiaTheme="minorEastAsia"/>
        </w:rPr>
        <w:t>到8月：IMA（1,</w:t>
      </w:r>
      <w:r>
        <w:rPr>
          <w:rFonts w:asciiTheme="minorEastAsia" w:hAnsiTheme="minorEastAsia" w:eastAsiaTheme="minorEastAsia"/>
        </w:rPr>
        <w:t>1</w:t>
      </w:r>
      <w:r>
        <w:rPr>
          <w:rFonts w:hint="eastAsia" w:asciiTheme="minorEastAsia" w:hAnsiTheme="minorEastAsia" w:eastAsiaTheme="minorEastAsia"/>
        </w:rPr>
        <w:t>）</w:t>
      </w:r>
      <w:r>
        <w:rPr>
          <w:rFonts w:asciiTheme="minorEastAsia" w:hAnsiTheme="minorEastAsia" w:eastAsiaTheme="minorEastAsia"/>
        </w:rPr>
        <w:t>模型</w:t>
      </w:r>
    </w:p>
    <w:p>
      <w:pPr>
        <w:ind w:firstLine="1200" w:firstLineChars="500"/>
        <w:rPr>
          <w:rFonts w:asciiTheme="minorEastAsia" w:hAnsiTheme="minorEastAsia" w:eastAsiaTheme="minorEastAsia"/>
          <w:vertAlign w:val="subscript"/>
        </w:rPr>
      </w:pPr>
      <w:r>
        <w:rPr>
          <w:rFonts w:hint="eastAsia" w:asciiTheme="minorEastAsia" w:hAnsiTheme="minorEastAsia" w:eastAsiaTheme="minorEastAsia"/>
        </w:rPr>
        <w:t>W</w:t>
      </w:r>
      <w:r>
        <w:rPr>
          <w:rFonts w:asciiTheme="minorEastAsia" w:hAnsiTheme="minorEastAsia" w:eastAsiaTheme="minorEastAsia"/>
          <w:vertAlign w:val="subscript"/>
        </w:rPr>
        <w:t>t</w:t>
      </w:r>
      <w:r>
        <w:rPr>
          <w:rFonts w:asciiTheme="minorEastAsia" w:hAnsiTheme="minorEastAsia" w:eastAsiaTheme="minorEastAsia"/>
        </w:rPr>
        <w:t>=(1+0.2436B</w:t>
      </w:r>
      <w:r>
        <w:rPr>
          <w:rFonts w:hint="eastAsia" w:asciiTheme="minorEastAsia" w:hAnsiTheme="minorEastAsia" w:eastAsiaTheme="minorEastAsia"/>
        </w:rPr>
        <w:t>)=▽</w:t>
      </w:r>
      <w:r>
        <w:rPr>
          <w:rFonts w:hint="eastAsia" w:asciiTheme="minorEastAsia" w:hAnsiTheme="minorEastAsia" w:eastAsiaTheme="minorEastAsia"/>
          <w:vertAlign w:val="subscript"/>
        </w:rPr>
        <w:t>7</w:t>
      </w:r>
      <w:r>
        <w:rPr>
          <w:rFonts w:hint="eastAsia" w:asciiTheme="minorEastAsia" w:hAnsiTheme="minorEastAsia" w:eastAsiaTheme="minorEastAsia"/>
        </w:rPr>
        <w:t>▽X</w:t>
      </w:r>
      <w:r>
        <w:rPr>
          <w:rFonts w:asciiTheme="minorEastAsia" w:hAnsiTheme="minorEastAsia" w:eastAsiaTheme="minorEastAsia"/>
          <w:vertAlign w:val="subscript"/>
        </w:rPr>
        <w:t xml:space="preserve">t </w:t>
      </w:r>
    </w:p>
    <w:p>
      <w:pPr>
        <w:ind w:firstLine="1200" w:firstLineChars="500"/>
        <w:rPr>
          <w:rFonts w:hint="eastAsia" w:asciiTheme="minorEastAsia" w:hAnsiTheme="minorEastAsia" w:eastAsiaTheme="minorEastAsia"/>
          <w:vertAlign w:val="subscript"/>
        </w:rPr>
      </w:pPr>
      <w:r>
        <w:rPr>
          <w:rFonts w:asciiTheme="minorEastAsia" w:hAnsiTheme="minorEastAsia" w:eastAsiaTheme="minorEastAsia"/>
        </w:rPr>
        <w:t>X</w:t>
      </w:r>
      <w:r>
        <w:rPr>
          <w:rFonts w:asciiTheme="minorEastAsia" w:hAnsiTheme="minorEastAsia" w:eastAsiaTheme="minorEastAsia"/>
          <w:vertAlign w:val="subscript"/>
        </w:rPr>
        <w:t>t</w:t>
      </w:r>
      <w:r>
        <w:rPr>
          <w:rFonts w:asciiTheme="minorEastAsia" w:hAnsiTheme="minorEastAsia" w:eastAsiaTheme="minorEastAsia"/>
        </w:rPr>
        <w:t>=X</w:t>
      </w:r>
      <w:r>
        <w:rPr>
          <w:rFonts w:asciiTheme="minorEastAsia" w:hAnsiTheme="minorEastAsia" w:eastAsiaTheme="minorEastAsia"/>
          <w:vertAlign w:val="subscript"/>
        </w:rPr>
        <w:t>t-1</w:t>
      </w:r>
      <w:r>
        <w:rPr>
          <w:rFonts w:asciiTheme="minorEastAsia" w:hAnsiTheme="minorEastAsia" w:eastAsiaTheme="minorEastAsia"/>
        </w:rPr>
        <w:t>+(1+0.2436B</w:t>
      </w:r>
      <w:r>
        <w:rPr>
          <w:rFonts w:hint="eastAsia" w:asciiTheme="minorEastAsia" w:hAnsiTheme="minorEastAsia" w:eastAsiaTheme="minorEastAsia"/>
        </w:rPr>
        <w:t>)+</w:t>
      </w:r>
      <w:r>
        <w:rPr>
          <w:rFonts w:asciiTheme="minorEastAsia" w:hAnsiTheme="minorEastAsia" w:eastAsiaTheme="minorEastAsia"/>
        </w:rPr>
        <w:t>X</w:t>
      </w:r>
      <w:r>
        <w:rPr>
          <w:rFonts w:asciiTheme="minorEastAsia" w:hAnsiTheme="minorEastAsia" w:eastAsiaTheme="minorEastAsia"/>
          <w:vertAlign w:val="subscript"/>
        </w:rPr>
        <w:t>t-7</w:t>
      </w:r>
      <w:r>
        <w:rPr>
          <w:rFonts w:asciiTheme="minorEastAsia" w:hAnsiTheme="minorEastAsia" w:eastAsiaTheme="minorEastAsia"/>
        </w:rPr>
        <w:t>+X</w:t>
      </w:r>
      <w:r>
        <w:rPr>
          <w:rFonts w:asciiTheme="minorEastAsia" w:hAnsiTheme="minorEastAsia" w:eastAsiaTheme="minorEastAsia"/>
          <w:vertAlign w:val="subscript"/>
        </w:rPr>
        <w:t>t-8</w:t>
      </w:r>
      <w:r>
        <w:rPr>
          <w:rFonts w:hint="eastAsia" w:asciiTheme="minorEastAsia" w:hAnsiTheme="minorEastAsia" w:eastAsiaTheme="minorEastAsia"/>
          <w:vertAlign w:val="subscript"/>
        </w:rPr>
        <w:t xml:space="preserve"> </w:t>
      </w:r>
      <w:r>
        <w:rPr>
          <w:rFonts w:asciiTheme="minorEastAsia" w:hAnsiTheme="minorEastAsia" w:eastAsiaTheme="minorEastAsia"/>
          <w:vertAlign w:val="subscript"/>
        </w:rPr>
        <w:t xml:space="preserve">  </w:t>
      </w:r>
    </w:p>
    <w:p>
      <w:r>
        <w:rPr>
          <w:rFonts w:asciiTheme="minorEastAsia" w:hAnsiTheme="minorEastAsia" w:eastAsiaTheme="minorEastAsia"/>
        </w:rPr>
        <w:t xml:space="preserve">    3）9</w:t>
      </w:r>
      <w:r>
        <w:rPr>
          <w:rFonts w:hint="eastAsia" w:asciiTheme="minorEastAsia" w:hAnsiTheme="minorEastAsia" w:eastAsiaTheme="minorEastAsia"/>
        </w:rPr>
        <w:t>到12月：</w:t>
      </w:r>
      <w:r>
        <w:rPr>
          <w:rFonts w:hint="eastAsia"/>
        </w:rPr>
        <w:t>IMA(1,1)模型</w:t>
      </w:r>
    </w:p>
    <w:p>
      <w:pPr>
        <w:ind w:firstLine="1200" w:firstLineChars="500"/>
        <w:rPr>
          <w:vertAlign w:val="subscript"/>
        </w:rPr>
      </w:pPr>
      <w:r>
        <w:rPr>
          <w:rFonts w:hint="eastAsia"/>
        </w:rPr>
        <w:t>W</w:t>
      </w:r>
      <w:r>
        <w:rPr>
          <w:vertAlign w:val="subscript"/>
        </w:rPr>
        <w:t>t</w:t>
      </w:r>
      <w:r>
        <w:t>=(1+0.4304B</w:t>
      </w:r>
      <w:r>
        <w:rPr>
          <w:rFonts w:hint="eastAsia"/>
        </w:rPr>
        <w:t>)=▽</w:t>
      </w:r>
      <w:r>
        <w:rPr>
          <w:rFonts w:hint="eastAsia"/>
          <w:vertAlign w:val="subscript"/>
        </w:rPr>
        <w:t>7</w:t>
      </w:r>
      <w:r>
        <w:rPr>
          <w:rFonts w:hint="eastAsia"/>
        </w:rPr>
        <w:t>▽X</w:t>
      </w:r>
      <w:r>
        <w:rPr>
          <w:vertAlign w:val="subscript"/>
        </w:rPr>
        <w:t xml:space="preserve">t </w:t>
      </w:r>
    </w:p>
    <w:p>
      <w:pPr>
        <w:ind w:firstLine="1200" w:firstLineChars="500"/>
        <w:rPr>
          <w:vertAlign w:val="subscript"/>
        </w:rPr>
      </w:pPr>
      <w:r>
        <w:t>X</w:t>
      </w:r>
      <w:r>
        <w:rPr>
          <w:vertAlign w:val="subscript"/>
        </w:rPr>
        <w:t>t</w:t>
      </w:r>
      <w:r>
        <w:t>=X</w:t>
      </w:r>
      <w:r>
        <w:rPr>
          <w:vertAlign w:val="subscript"/>
        </w:rPr>
        <w:t>t-1</w:t>
      </w:r>
      <w:r>
        <w:t>+(1+0.4304B</w:t>
      </w:r>
      <w:r>
        <w:rPr>
          <w:rFonts w:hint="eastAsia"/>
        </w:rPr>
        <w:t>)+</w:t>
      </w:r>
      <w:r>
        <w:t>X</w:t>
      </w:r>
      <w:r>
        <w:rPr>
          <w:vertAlign w:val="subscript"/>
        </w:rPr>
        <w:t>t-7</w:t>
      </w:r>
      <w:r>
        <w:t>+X</w:t>
      </w:r>
      <w:r>
        <w:rPr>
          <w:vertAlign w:val="subscript"/>
        </w:rPr>
        <w:t>t-8</w:t>
      </w:r>
    </w:p>
    <w:p>
      <w:pPr>
        <w:pStyle w:val="3"/>
        <w:rPr>
          <w:rFonts w:ascii="黑体" w:hAnsi="黑体" w:eastAsia="黑体"/>
          <w:b w:val="0"/>
          <w:sz w:val="24"/>
          <w:szCs w:val="24"/>
        </w:rPr>
      </w:pPr>
      <w:r>
        <w:rPr>
          <w:rFonts w:hint="eastAsia" w:ascii="黑体" w:hAnsi="黑体" w:eastAsia="黑体"/>
          <w:b w:val="0"/>
          <w:sz w:val="24"/>
          <w:szCs w:val="24"/>
        </w:rPr>
        <w:t>5.2.5基于节假日数据的模型改进</w:t>
      </w:r>
    </w:p>
    <w:p>
      <w:pPr>
        <w:ind w:firstLine="480"/>
      </w:pPr>
      <w:r>
        <w:rPr>
          <w:rFonts w:hint="eastAsia" w:asciiTheme="minorEastAsia" w:hAnsiTheme="minorEastAsia" w:eastAsiaTheme="minorEastAsia"/>
        </w:rPr>
        <w:t>此处我们只对我国法定节假日进行分析，</w:t>
      </w:r>
      <w:r>
        <w:rPr>
          <w:rFonts w:hint="eastAsia"/>
        </w:rPr>
        <w:t>通过对节日前后数据的观察，可将节日分为几种，由此确定</w:t>
      </w:r>
      <w:r>
        <w:t>a(</w:t>
      </w:r>
      <w:r>
        <w:rPr>
          <w:rFonts w:hint="eastAsia"/>
        </w:rPr>
        <w:t>i</w:t>
      </w:r>
      <w:r>
        <w:t>,k)</w:t>
      </w:r>
      <w:r>
        <w:rPr>
          <w:rFonts w:hint="eastAsia"/>
        </w:rPr>
        <w:t>的值。</w:t>
      </w:r>
    </w:p>
    <w:p>
      <w:r>
        <w:rPr>
          <w:rFonts w:hint="eastAsia"/>
        </w:rPr>
        <w:t xml:space="preserve">    </w:t>
      </w:r>
      <w:r>
        <w:t>i=0,a(i,k)=0，</w:t>
      </w:r>
      <w:r>
        <w:rPr>
          <w:rFonts w:hint="eastAsia"/>
        </w:rPr>
        <w:t>表示与节假日相差一周以上的日子。</w:t>
      </w:r>
    </w:p>
    <w:p>
      <w:pPr>
        <w:ind w:firstLine="480" w:firstLineChars="200"/>
      </w:pPr>
      <w:r>
        <w:rPr>
          <w:rFonts w:hint="eastAsia"/>
        </w:rPr>
        <w:t>i</w:t>
      </w:r>
      <w:r>
        <w:t>=1,</w:t>
      </w:r>
      <w:r>
        <w:rPr>
          <w:rFonts w:hint="eastAsia"/>
        </w:rPr>
        <w:t xml:space="preserve"> 表示元旦节，元旦节前两日数据变化与平常相比不大，从第三日起入住数开始有明显下降。元旦前一周平均值为143.830，元旦从第三日开始后一周平均值22.14。故</w:t>
      </w:r>
      <w:r>
        <w:t>k=0,</w:t>
      </w:r>
      <w:r>
        <w:rPr>
          <w:rFonts w:hint="eastAsia"/>
        </w:rPr>
        <w:t>表元旦前两天，a(1,0)=0;k=1,表示从第三日开始后一周</w:t>
      </w:r>
      <w:r>
        <w:t>a(1,1)=-121.69。</w:t>
      </w:r>
    </w:p>
    <w:p>
      <w:pPr>
        <w:ind w:firstLine="480" w:firstLineChars="200"/>
      </w:pPr>
      <w:r>
        <w:rPr>
          <w:rFonts w:hint="eastAsia"/>
        </w:rPr>
        <w:t>i=2,表示清明节,清明节前两周人数开始缓步上升至清明节达到高峰后开始平稳波动</w:t>
      </w:r>
      <w:r>
        <w:t>。</w:t>
      </w:r>
      <w:r>
        <w:rPr>
          <w:rFonts w:hint="eastAsia"/>
        </w:rPr>
        <w:t>清明节前三周均值3</w:t>
      </w:r>
      <w:r>
        <w:t>.71</w:t>
      </w:r>
      <w:r>
        <w:rPr>
          <w:rFonts w:hint="eastAsia"/>
        </w:rPr>
        <w:t>，前两周均值39.571，前一周均值59.428，清明节三天均值147。故</w:t>
      </w:r>
      <w:r>
        <w:t>k=0,</w:t>
      </w:r>
      <w:r>
        <w:rPr>
          <w:rFonts w:hint="eastAsia"/>
        </w:rPr>
        <w:t>表示清明节前两周，</w:t>
      </w:r>
      <w:r>
        <w:t>a(2,0)=35.861;k=1,</w:t>
      </w:r>
      <w:r>
        <w:rPr>
          <w:rFonts w:hint="eastAsia"/>
        </w:rPr>
        <w:t>表示清明节前一周</w:t>
      </w:r>
      <w:r>
        <w:t>a(2,1)=52.718；k=2,</w:t>
      </w:r>
      <w:r>
        <w:rPr>
          <w:rFonts w:hint="eastAsia"/>
        </w:rPr>
        <w:t>表示清末节三天，</w:t>
      </w:r>
      <w:r>
        <w:t>a(2.2)=143.29。</w:t>
      </w:r>
    </w:p>
    <w:p/>
    <w:p>
      <w:pPr>
        <w:ind w:firstLine="360" w:firstLineChars="150"/>
      </w:pPr>
      <w:r>
        <w:t>i=3,</w:t>
      </w:r>
      <w:r>
        <w:rPr>
          <w:rFonts w:hint="eastAsia"/>
        </w:rPr>
        <w:t>表示劳动节以及端午节，两节数据特点接近，均是在节前三四天数据到达高峰后开始滑落至放假最后一天到达最低后开始缓步上升至平时值。</w:t>
      </w:r>
    </w:p>
    <w:p>
      <w:pPr>
        <w:ind w:firstLine="360" w:firstLineChars="150"/>
      </w:pPr>
      <w:r>
        <w:rPr>
          <w:rFonts w:hint="eastAsia"/>
        </w:rPr>
        <w:t>五一节前一周至五一前两日均值175.5，第三日至后一周均值122.9，再之后一周均值168.8。</w:t>
      </w:r>
    </w:p>
    <w:p>
      <w:pPr>
        <w:ind w:firstLine="360" w:firstLineChars="150"/>
        <w:rPr>
          <w:rFonts w:hint="eastAsia"/>
        </w:rPr>
      </w:pPr>
      <w:r>
        <w:rPr>
          <w:rFonts w:hint="eastAsia"/>
        </w:rPr>
        <w:t>端午节前一周至端午节第一天均值193，第二日至后一周均值127.5，再后一周均值168.6。</w:t>
      </w:r>
    </w:p>
    <w:p>
      <w:pPr>
        <w:ind w:firstLine="360" w:firstLineChars="150"/>
      </w:pPr>
      <w:r>
        <w:rPr>
          <w:rFonts w:hint="eastAsia"/>
        </w:rPr>
        <w:t>中秋节由于2015年其与国庆节非常接近，数据呈现出一个低峰，难以作为参考，故可猜测其类似劳动节与端午节模型。</w:t>
      </w:r>
    </w:p>
    <w:p>
      <w:pPr>
        <w:ind w:firstLine="360" w:firstLineChars="150"/>
        <w:rPr>
          <w:rFonts w:hint="eastAsia"/>
        </w:rPr>
      </w:pPr>
      <w:r>
        <w:t>k=0，</w:t>
      </w:r>
      <w:r>
        <w:rPr>
          <w:rFonts w:hint="eastAsia"/>
        </w:rPr>
        <w:t>表示节前一周至节日前一到两天，</w:t>
      </w:r>
      <w:r>
        <w:t>a(3,0)=15.55;k=1,</w:t>
      </w:r>
      <w:r>
        <w:rPr>
          <w:rFonts w:hint="eastAsia"/>
        </w:rPr>
        <w:t>表示节日第二或第三天至后一周，</w:t>
      </w:r>
      <w:r>
        <w:t>a(3,1)=-43.4。</w:t>
      </w:r>
    </w:p>
    <w:p>
      <w:pPr>
        <w:ind w:firstLine="360" w:firstLineChars="150"/>
      </w:pPr>
      <w:r>
        <w:t>i=4</w:t>
      </w:r>
      <w:r>
        <w:rPr>
          <w:rFonts w:hint="eastAsia"/>
        </w:rPr>
        <w:t>表示国庆节，国庆节数据特点为在其前一两天数据开始上升，在国庆节第2至第4日达到高峰后开始下降在第7天达到低谷后又开始缓慢上升至平时值</w:t>
      </w:r>
    </w:p>
    <w:p>
      <w:pPr>
        <w:rPr>
          <w:rFonts w:hint="eastAsia"/>
        </w:rPr>
      </w:pPr>
      <w:r>
        <w:rPr>
          <w:rFonts w:hint="eastAsia"/>
        </w:rPr>
        <w:t>国庆前五天179.8，第六天开始后5日均值117.5，之后一周均值167.5</w:t>
      </w:r>
      <w:r>
        <w:t>。</w:t>
      </w:r>
    </w:p>
    <w:p>
      <w:r>
        <w:t xml:space="preserve">   k=0</w:t>
      </w:r>
      <w:r>
        <w:rPr>
          <w:rFonts w:hint="eastAsia"/>
        </w:rPr>
        <w:t>表示国庆节前五天，a(4,0)=22.3;k=1表示国庆节后两天，</w:t>
      </w:r>
      <w:r>
        <w:t>a(4,1)=-60。</w:t>
      </w:r>
    </w:p>
    <w:p>
      <w:r>
        <w:rPr>
          <w:rFonts w:hint="eastAsia"/>
        </w:rPr>
        <w:t xml:space="preserve">   </w:t>
      </w:r>
      <w:r>
        <w:t>i=5</w:t>
      </w:r>
      <w:r>
        <w:rPr>
          <w:rFonts w:hint="eastAsia"/>
        </w:rPr>
        <w:t>表示春节，由于春节7天数值均为0，故我们认为春节期间预定房间数</w:t>
      </w:r>
      <w:r>
        <w:t>F</w:t>
      </w:r>
      <w:r>
        <w:rPr>
          <w:vertAlign w:val="subscript"/>
        </w:rPr>
        <w:t>t</w:t>
      </w:r>
      <w:r>
        <w:t>=0。</w:t>
      </w:r>
    </w:p>
    <w:p>
      <w:pPr>
        <w:pStyle w:val="3"/>
        <w:rPr>
          <w:rFonts w:ascii="黑体" w:hAnsi="黑体" w:eastAsia="黑体"/>
          <w:b w:val="0"/>
          <w:sz w:val="24"/>
          <w:szCs w:val="24"/>
        </w:rPr>
      </w:pPr>
      <w:r>
        <w:rPr>
          <w:rFonts w:hint="eastAsia" w:ascii="黑体" w:hAnsi="黑体" w:eastAsia="黑体"/>
          <w:b w:val="0"/>
          <w:sz w:val="24"/>
          <w:szCs w:val="24"/>
        </w:rPr>
        <w:t>5.2.6对2016年前三个月的预测</w:t>
      </w:r>
    </w:p>
    <w:p>
      <w:pPr>
        <w:ind w:firstLine="480" w:firstLineChars="200"/>
      </w:pPr>
      <w:r>
        <w:rPr>
          <w:rFonts w:hint="eastAsia"/>
        </w:rPr>
        <w:t>首先</w:t>
      </w:r>
      <w:r>
        <w:t>我们采用2015年底12月的数据</w:t>
      </w:r>
      <w:r>
        <w:rPr>
          <w:rFonts w:hint="eastAsia"/>
        </w:rPr>
        <w:t>套</w:t>
      </w:r>
      <w:r>
        <w:t>用</w:t>
      </w:r>
      <w:r>
        <w:rPr>
          <w:rFonts w:hint="eastAsia"/>
        </w:rPr>
        <w:t>第4阶段的模型</w:t>
      </w:r>
      <w:r>
        <w:t>结合a(i,k)对1月前9天</w:t>
      </w:r>
      <w:r>
        <w:rPr>
          <w:rFonts w:hint="eastAsia"/>
        </w:rPr>
        <w:t>数值</w:t>
      </w:r>
      <w:r>
        <w:t>进行预测。</w:t>
      </w:r>
      <w:r>
        <w:br w:type="textWrapping"/>
      </w:r>
      <w:r>
        <w:rPr>
          <w:rFonts w:hint="eastAsia"/>
        </w:rPr>
        <w:t xml:space="preserve">    其次</w:t>
      </w:r>
      <w:r>
        <w:t>认为春节7天</w:t>
      </w:r>
      <w:r>
        <w:rPr>
          <w:rFonts w:hint="eastAsia"/>
        </w:rPr>
        <w:t>数值</w:t>
      </w:r>
      <w:r>
        <w:t>均为0，即2月7日至2月13日。</w:t>
      </w:r>
      <w:r>
        <w:br w:type="textWrapping"/>
      </w:r>
      <w:r>
        <w:rPr>
          <w:rFonts w:hint="eastAsia"/>
        </w:rPr>
        <w:t xml:space="preserve">   </w:t>
      </w:r>
      <w:r>
        <w:t xml:space="preserve"> 对于其他数据我们可以用2015年1月及部分2016年1月的数据用</w:t>
      </w:r>
      <w:r>
        <w:rPr>
          <w:rFonts w:hint="eastAsia"/>
        </w:rPr>
        <w:t>第一阶段的模型</w:t>
      </w:r>
      <w:r>
        <w:t>对1月9日至2月6日</w:t>
      </w:r>
      <w:r>
        <w:rPr>
          <w:rFonts w:hint="eastAsia"/>
        </w:rPr>
        <w:t>进行预测</w:t>
      </w:r>
      <w:r>
        <w:t>，再采用2015年2月初的数据对2016</w:t>
      </w:r>
      <w:r>
        <w:rPr>
          <w:rFonts w:hint="eastAsia"/>
        </w:rPr>
        <w:t>年</w:t>
      </w:r>
      <w:r>
        <w:t>2月14日至3月18日</w:t>
      </w:r>
      <w:r>
        <w:rPr>
          <w:rFonts w:hint="eastAsia"/>
        </w:rPr>
        <w:t>数值</w:t>
      </w:r>
      <w:r>
        <w:t>预测。</w:t>
      </w:r>
      <w:r>
        <w:br w:type="textWrapping"/>
      </w:r>
      <w:r>
        <w:t xml:space="preserve">    </w:t>
      </w:r>
      <w:r>
        <w:rPr>
          <w:rFonts w:hint="eastAsia"/>
        </w:rPr>
        <w:t>最后对于3月19日到3月31日的值</w:t>
      </w:r>
      <w:r>
        <w:t>则采用</w:t>
      </w:r>
      <w:r>
        <w:rPr>
          <w:rFonts w:hint="eastAsia"/>
        </w:rPr>
        <w:t>第一阶段模型</w:t>
      </w:r>
      <w:r>
        <w:t>与</w:t>
      </w:r>
      <w:r>
        <w:rPr>
          <w:rFonts w:hint="eastAsia"/>
        </w:rPr>
        <w:t>a(i，</w:t>
      </w:r>
      <w:r>
        <w:t>k)结合的方法</w:t>
      </w:r>
      <w:r>
        <w:rPr>
          <w:rFonts w:hint="eastAsia"/>
        </w:rPr>
        <w:t>进行预测</w:t>
      </w:r>
      <w:r>
        <w:t>预测。</w:t>
      </w:r>
      <w:r>
        <w:br w:type="textWrapping"/>
      </w:r>
      <w:r>
        <w:rPr>
          <w:rFonts w:hint="eastAsia"/>
        </w:rPr>
        <w:t xml:space="preserve">    预测数据检验：</w:t>
      </w:r>
      <w:r>
        <w:t>可以采用我们已知的2016年一月数据对预测数据进行误差计算。</w:t>
      </w:r>
    </w:p>
    <w:p>
      <w:r>
        <w:rPr>
          <w:rFonts w:hint="eastAsia"/>
        </w:rPr>
        <w:t>预测结果：</w:t>
      </w:r>
    </w:p>
    <w:tbl>
      <w:tblPr>
        <w:tblStyle w:val="11"/>
        <w:tblW w:w="7680" w:type="dxa"/>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280"/>
        <w:gridCol w:w="1280"/>
        <w:gridCol w:w="1280"/>
        <w:gridCol w:w="1280"/>
        <w:gridCol w:w="1280"/>
        <w:gridCol w:w="12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color w:val="000000"/>
                <w:sz w:val="22"/>
                <w:szCs w:val="22"/>
              </w:rPr>
            </w:pPr>
            <w:r>
              <w:rPr>
                <w:rFonts w:hint="eastAsia"/>
                <w:color w:val="000000"/>
                <w:sz w:val="22"/>
                <w:szCs w:val="22"/>
              </w:rPr>
              <w:t>2016/1/1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151.7956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-0.1076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1.3029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146.672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-0.2983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2.298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22.7704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-1.489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2.293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27.554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-2.6798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2.2881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21.3375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-2.8705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2.2832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27.121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0.4523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1.043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23.9045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0.4891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26.4837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1.0475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22.1436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2.041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2016/1/10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1.5881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2.0344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2016/1/11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2.5499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2.0278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2016/1/12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1.9234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2.0212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2016/1/13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2.225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0.7794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2016/1/14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3.5266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1.7648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0.2239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2016/1/15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2.8281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1.2158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0.7806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2016/1/16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4.1297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1.7791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1.7724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2016/1/17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5.0194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2.7775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1.7642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2016/1/18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6.2826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2.7759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2.9432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2016/1/19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6.5609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2016/2/19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2.7742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2016/3/19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36.57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8.164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2.7726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36.7213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7.7671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1.5357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37.7723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9.3703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0.9851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37.8234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0.8234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1.5468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37.8744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0.661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2.5435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2016/3/24</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37.9255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0.28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2.5402</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37.9197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0.1847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2.5369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57.5975</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0.0893</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2.5336</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2016/3/27</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57.7999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-0.0061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1.2951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2016/3/28</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58.902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2016/1/29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-1.1015</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2016/2/29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0.7429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2016/3/29</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59.0041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2016/1/30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0.6735</w:t>
            </w:r>
          </w:p>
        </w:tc>
        <w:tc>
          <w:tcPr>
            <w:tcW w:w="1280" w:type="dxa"/>
            <w:shd w:val="clear" w:color="auto" w:fill="auto"/>
            <w:vAlign w:val="center"/>
          </w:tcPr>
          <w:p>
            <w:pPr>
              <w:jc w:val="right"/>
              <w:rPr>
                <w:rFonts w:hint="eastAsia"/>
                <w:color w:val="000000"/>
                <w:sz w:val="22"/>
                <w:szCs w:val="22"/>
              </w:rPr>
            </w:pPr>
          </w:p>
        </w:tc>
        <w:tc>
          <w:tcPr>
            <w:tcW w:w="1280" w:type="dxa"/>
            <w:shd w:val="clear" w:color="auto" w:fill="auto"/>
            <w:vAlign w:val="bottom"/>
          </w:tcPr>
          <w:p>
            <w:pPr>
              <w:rPr>
                <w:rFonts w:ascii="Times New Roman" w:hAnsi="Times New Roman" w:eastAsia="Times New Roman" w:cs="Times New Roman"/>
                <w:sz w:val="20"/>
                <w:szCs w:val="20"/>
              </w:rPr>
            </w:pPr>
          </w:p>
        </w:tc>
        <w:tc>
          <w:tcPr>
            <w:tcW w:w="1280" w:type="dxa"/>
            <w:shd w:val="clear" w:color="auto" w:fill="auto"/>
            <w:vAlign w:val="bottom"/>
          </w:tcPr>
          <w:p>
            <w:pPr>
              <w:jc w:val="right"/>
              <w:rPr>
                <w:color w:val="000000"/>
                <w:sz w:val="22"/>
                <w:szCs w:val="22"/>
              </w:rPr>
            </w:pPr>
            <w:r>
              <w:rPr>
                <w:rFonts w:hint="eastAsia"/>
                <w:color w:val="000000"/>
                <w:sz w:val="22"/>
                <w:szCs w:val="22"/>
              </w:rPr>
              <w:t>2016/3/30</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59.1062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80" w:type="dxa"/>
            <w:shd w:val="clear" w:color="auto" w:fill="auto"/>
            <w:vAlign w:val="bottom"/>
          </w:tcPr>
          <w:p>
            <w:pPr>
              <w:jc w:val="right"/>
              <w:rPr>
                <w:rFonts w:hint="eastAsia"/>
                <w:color w:val="000000"/>
                <w:sz w:val="22"/>
                <w:szCs w:val="22"/>
              </w:rPr>
            </w:pPr>
            <w:r>
              <w:rPr>
                <w:rFonts w:hint="eastAsia"/>
                <w:color w:val="000000"/>
                <w:sz w:val="22"/>
                <w:szCs w:val="22"/>
              </w:rPr>
              <w:t>2016/1/31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0.0312</w:t>
            </w:r>
          </w:p>
        </w:tc>
        <w:tc>
          <w:tcPr>
            <w:tcW w:w="1280" w:type="dxa"/>
            <w:shd w:val="clear" w:color="auto" w:fill="auto"/>
            <w:vAlign w:val="center"/>
          </w:tcPr>
          <w:p>
            <w:pPr>
              <w:jc w:val="right"/>
              <w:rPr>
                <w:rFonts w:hint="eastAsia"/>
                <w:color w:val="000000"/>
                <w:sz w:val="22"/>
                <w:szCs w:val="22"/>
              </w:rPr>
            </w:pPr>
          </w:p>
        </w:tc>
        <w:tc>
          <w:tcPr>
            <w:tcW w:w="1280" w:type="dxa"/>
            <w:shd w:val="clear" w:color="auto" w:fill="auto"/>
            <w:vAlign w:val="bottom"/>
          </w:tcPr>
          <w:p>
            <w:pPr>
              <w:rPr>
                <w:rFonts w:ascii="Times New Roman" w:hAnsi="Times New Roman" w:eastAsia="Times New Roman" w:cs="Times New Roman"/>
                <w:sz w:val="20"/>
                <w:szCs w:val="20"/>
              </w:rPr>
            </w:pPr>
          </w:p>
        </w:tc>
        <w:tc>
          <w:tcPr>
            <w:tcW w:w="1280" w:type="dxa"/>
            <w:shd w:val="clear" w:color="auto" w:fill="auto"/>
            <w:vAlign w:val="bottom"/>
          </w:tcPr>
          <w:p>
            <w:pPr>
              <w:jc w:val="right"/>
              <w:rPr>
                <w:color w:val="000000"/>
                <w:sz w:val="22"/>
                <w:szCs w:val="22"/>
              </w:rPr>
            </w:pPr>
            <w:r>
              <w:rPr>
                <w:rFonts w:hint="eastAsia"/>
                <w:color w:val="000000"/>
                <w:sz w:val="22"/>
                <w:szCs w:val="22"/>
              </w:rPr>
              <w:t>2016/3/31</w:t>
            </w:r>
          </w:p>
        </w:tc>
        <w:tc>
          <w:tcPr>
            <w:tcW w:w="1280" w:type="dxa"/>
            <w:shd w:val="clear" w:color="auto" w:fill="auto"/>
            <w:vAlign w:val="bottom"/>
          </w:tcPr>
          <w:p>
            <w:pPr>
              <w:jc w:val="right"/>
              <w:rPr>
                <w:rFonts w:hint="eastAsia"/>
                <w:color w:val="000000"/>
                <w:sz w:val="22"/>
                <w:szCs w:val="22"/>
              </w:rPr>
            </w:pPr>
            <w:r>
              <w:rPr>
                <w:rFonts w:hint="eastAsia"/>
                <w:color w:val="000000"/>
                <w:sz w:val="22"/>
                <w:szCs w:val="22"/>
              </w:rPr>
              <w:t>59.2083</w:t>
            </w:r>
          </w:p>
        </w:tc>
      </w:tr>
    </w:tbl>
    <w:p>
      <w:r>
        <w:rPr>
          <w:rFonts w:hint="eastAsia"/>
        </w:rPr>
        <w:t>将预测结果进行整数化：</w:t>
      </w:r>
    </w:p>
    <w:tbl>
      <w:tblPr>
        <w:tblStyle w:val="11"/>
        <w:tblW w:w="7728" w:type="dxa"/>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296"/>
        <w:gridCol w:w="1280"/>
        <w:gridCol w:w="1296"/>
        <w:gridCol w:w="1280"/>
        <w:gridCol w:w="1296"/>
        <w:gridCol w:w="12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color w:val="000000"/>
              </w:rPr>
            </w:pPr>
            <w:r>
              <w:rPr>
                <w:rFonts w:hint="eastAsia"/>
                <w:color w:val="000000"/>
              </w:rPr>
              <w:t>2016/1/1</w:t>
            </w:r>
          </w:p>
        </w:tc>
        <w:tc>
          <w:tcPr>
            <w:tcW w:w="1280" w:type="dxa"/>
            <w:shd w:val="clear" w:color="auto" w:fill="auto"/>
            <w:vAlign w:val="bottom"/>
          </w:tcPr>
          <w:p>
            <w:pPr>
              <w:jc w:val="right"/>
              <w:rPr>
                <w:rFonts w:hint="eastAsia"/>
                <w:color w:val="000000"/>
              </w:rPr>
            </w:pPr>
            <w:r>
              <w:rPr>
                <w:rFonts w:hint="eastAsia"/>
                <w:color w:val="000000"/>
              </w:rPr>
              <w:t xml:space="preserve">152 </w:t>
            </w:r>
          </w:p>
        </w:tc>
        <w:tc>
          <w:tcPr>
            <w:tcW w:w="1296" w:type="dxa"/>
            <w:shd w:val="clear" w:color="auto" w:fill="auto"/>
            <w:vAlign w:val="bottom"/>
          </w:tcPr>
          <w:p>
            <w:pPr>
              <w:jc w:val="right"/>
              <w:rPr>
                <w:rFonts w:hint="eastAsia"/>
                <w:color w:val="000000"/>
              </w:rPr>
            </w:pPr>
            <w:r>
              <w:rPr>
                <w:rFonts w:hint="eastAsia"/>
                <w:color w:val="000000"/>
              </w:rPr>
              <w:t>2016/2/1</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2016/3/1</w:t>
            </w:r>
          </w:p>
        </w:tc>
        <w:tc>
          <w:tcPr>
            <w:tcW w:w="1280" w:type="dxa"/>
            <w:shd w:val="clear" w:color="auto" w:fill="auto"/>
            <w:vAlign w:val="bottom"/>
          </w:tcPr>
          <w:p>
            <w:pPr>
              <w:jc w:val="right"/>
              <w:rPr>
                <w:rFonts w:hint="eastAsia"/>
                <w:color w:val="000000"/>
              </w:rPr>
            </w:pPr>
            <w:r>
              <w:rPr>
                <w:rFonts w:hint="eastAsia"/>
                <w:color w:val="000000"/>
              </w:rPr>
              <w:t xml:space="preserve">1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w:t>
            </w:r>
          </w:p>
        </w:tc>
        <w:tc>
          <w:tcPr>
            <w:tcW w:w="1280" w:type="dxa"/>
            <w:shd w:val="clear" w:color="auto" w:fill="auto"/>
            <w:vAlign w:val="bottom"/>
          </w:tcPr>
          <w:p>
            <w:pPr>
              <w:jc w:val="right"/>
              <w:rPr>
                <w:rFonts w:hint="eastAsia"/>
                <w:color w:val="000000"/>
              </w:rPr>
            </w:pPr>
            <w:r>
              <w:rPr>
                <w:rFonts w:hint="eastAsia"/>
                <w:color w:val="000000"/>
              </w:rPr>
              <w:t xml:space="preserve">147 </w:t>
            </w:r>
          </w:p>
        </w:tc>
        <w:tc>
          <w:tcPr>
            <w:tcW w:w="1296" w:type="dxa"/>
            <w:shd w:val="clear" w:color="auto" w:fill="auto"/>
            <w:vAlign w:val="bottom"/>
          </w:tcPr>
          <w:p>
            <w:pPr>
              <w:jc w:val="right"/>
              <w:rPr>
                <w:rFonts w:hint="eastAsia"/>
                <w:color w:val="000000"/>
              </w:rPr>
            </w:pPr>
            <w:r>
              <w:rPr>
                <w:rFonts w:hint="eastAsia"/>
                <w:color w:val="000000"/>
              </w:rPr>
              <w:t>2016/2/2</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2016/3/2</w:t>
            </w:r>
          </w:p>
        </w:tc>
        <w:tc>
          <w:tcPr>
            <w:tcW w:w="1280" w:type="dxa"/>
            <w:shd w:val="clear" w:color="auto" w:fill="auto"/>
            <w:vAlign w:val="bottom"/>
          </w:tcPr>
          <w:p>
            <w:pPr>
              <w:jc w:val="right"/>
              <w:rPr>
                <w:rFonts w:hint="eastAsia"/>
                <w:color w:val="000000"/>
              </w:rPr>
            </w:pPr>
            <w:r>
              <w:rPr>
                <w:rFonts w:hint="eastAsia"/>
                <w:color w:val="000000"/>
              </w:rPr>
              <w:t xml:space="preserve">2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2016/1/3</w:t>
            </w:r>
          </w:p>
        </w:tc>
        <w:tc>
          <w:tcPr>
            <w:tcW w:w="1280" w:type="dxa"/>
            <w:shd w:val="clear" w:color="auto" w:fill="auto"/>
            <w:vAlign w:val="bottom"/>
          </w:tcPr>
          <w:p>
            <w:pPr>
              <w:jc w:val="right"/>
              <w:rPr>
                <w:rFonts w:hint="eastAsia"/>
                <w:color w:val="000000"/>
              </w:rPr>
            </w:pPr>
            <w:r>
              <w:rPr>
                <w:rFonts w:hint="eastAsia"/>
                <w:color w:val="000000"/>
              </w:rPr>
              <w:t xml:space="preserve">23 </w:t>
            </w:r>
          </w:p>
        </w:tc>
        <w:tc>
          <w:tcPr>
            <w:tcW w:w="1296" w:type="dxa"/>
            <w:shd w:val="clear" w:color="auto" w:fill="auto"/>
            <w:vAlign w:val="bottom"/>
          </w:tcPr>
          <w:p>
            <w:pPr>
              <w:jc w:val="right"/>
              <w:rPr>
                <w:rFonts w:hint="eastAsia"/>
                <w:color w:val="000000"/>
              </w:rPr>
            </w:pPr>
            <w:r>
              <w:rPr>
                <w:rFonts w:hint="eastAsia"/>
                <w:color w:val="000000"/>
              </w:rPr>
              <w:t>2016/2/3</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2016/3/3</w:t>
            </w:r>
          </w:p>
        </w:tc>
        <w:tc>
          <w:tcPr>
            <w:tcW w:w="1280" w:type="dxa"/>
            <w:shd w:val="clear" w:color="auto" w:fill="auto"/>
            <w:vAlign w:val="bottom"/>
          </w:tcPr>
          <w:p>
            <w:pPr>
              <w:jc w:val="right"/>
              <w:rPr>
                <w:rFonts w:hint="eastAsia"/>
                <w:color w:val="000000"/>
              </w:rPr>
            </w:pPr>
            <w:r>
              <w:rPr>
                <w:rFonts w:hint="eastAsia"/>
                <w:color w:val="000000"/>
              </w:rPr>
              <w:t xml:space="preserve">2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2016/1/4</w:t>
            </w:r>
          </w:p>
        </w:tc>
        <w:tc>
          <w:tcPr>
            <w:tcW w:w="1280" w:type="dxa"/>
            <w:shd w:val="clear" w:color="auto" w:fill="auto"/>
            <w:vAlign w:val="bottom"/>
          </w:tcPr>
          <w:p>
            <w:pPr>
              <w:jc w:val="right"/>
              <w:rPr>
                <w:rFonts w:hint="eastAsia"/>
                <w:color w:val="000000"/>
              </w:rPr>
            </w:pPr>
            <w:r>
              <w:rPr>
                <w:rFonts w:hint="eastAsia"/>
                <w:color w:val="000000"/>
              </w:rPr>
              <w:t xml:space="preserve">28 </w:t>
            </w:r>
          </w:p>
        </w:tc>
        <w:tc>
          <w:tcPr>
            <w:tcW w:w="1296" w:type="dxa"/>
            <w:shd w:val="clear" w:color="auto" w:fill="auto"/>
            <w:vAlign w:val="bottom"/>
          </w:tcPr>
          <w:p>
            <w:pPr>
              <w:jc w:val="right"/>
              <w:rPr>
                <w:rFonts w:hint="eastAsia"/>
                <w:color w:val="000000"/>
              </w:rPr>
            </w:pPr>
            <w:r>
              <w:rPr>
                <w:rFonts w:hint="eastAsia"/>
                <w:color w:val="000000"/>
              </w:rPr>
              <w:t>2016/2/4</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2016/3/4</w:t>
            </w:r>
          </w:p>
        </w:tc>
        <w:tc>
          <w:tcPr>
            <w:tcW w:w="1280" w:type="dxa"/>
            <w:shd w:val="clear" w:color="auto" w:fill="auto"/>
            <w:vAlign w:val="bottom"/>
          </w:tcPr>
          <w:p>
            <w:pPr>
              <w:jc w:val="right"/>
              <w:rPr>
                <w:rFonts w:hint="eastAsia"/>
                <w:color w:val="000000"/>
              </w:rPr>
            </w:pPr>
            <w:r>
              <w:rPr>
                <w:rFonts w:hint="eastAsia"/>
                <w:color w:val="000000"/>
              </w:rPr>
              <w:t xml:space="preserve">2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2016/1/5</w:t>
            </w:r>
          </w:p>
        </w:tc>
        <w:tc>
          <w:tcPr>
            <w:tcW w:w="1280" w:type="dxa"/>
            <w:shd w:val="clear" w:color="auto" w:fill="auto"/>
            <w:vAlign w:val="bottom"/>
          </w:tcPr>
          <w:p>
            <w:pPr>
              <w:jc w:val="right"/>
              <w:rPr>
                <w:rFonts w:hint="eastAsia"/>
                <w:color w:val="000000"/>
              </w:rPr>
            </w:pPr>
            <w:r>
              <w:rPr>
                <w:rFonts w:hint="eastAsia"/>
                <w:color w:val="000000"/>
              </w:rPr>
              <w:t xml:space="preserve">21 </w:t>
            </w:r>
          </w:p>
        </w:tc>
        <w:tc>
          <w:tcPr>
            <w:tcW w:w="1296" w:type="dxa"/>
            <w:shd w:val="clear" w:color="auto" w:fill="auto"/>
            <w:vAlign w:val="bottom"/>
          </w:tcPr>
          <w:p>
            <w:pPr>
              <w:jc w:val="right"/>
              <w:rPr>
                <w:rFonts w:hint="eastAsia"/>
                <w:color w:val="000000"/>
              </w:rPr>
            </w:pPr>
            <w:r>
              <w:rPr>
                <w:rFonts w:hint="eastAsia"/>
                <w:color w:val="000000"/>
              </w:rPr>
              <w:t>2016/2/5</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2016/3/5</w:t>
            </w:r>
          </w:p>
        </w:tc>
        <w:tc>
          <w:tcPr>
            <w:tcW w:w="1280" w:type="dxa"/>
            <w:shd w:val="clear" w:color="auto" w:fill="auto"/>
            <w:vAlign w:val="bottom"/>
          </w:tcPr>
          <w:p>
            <w:pPr>
              <w:jc w:val="right"/>
              <w:rPr>
                <w:rFonts w:hint="eastAsia"/>
                <w:color w:val="000000"/>
              </w:rPr>
            </w:pPr>
            <w:r>
              <w:rPr>
                <w:rFonts w:hint="eastAsia"/>
                <w:color w:val="000000"/>
              </w:rPr>
              <w:t xml:space="preserve">2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2016/1/6</w:t>
            </w:r>
          </w:p>
        </w:tc>
        <w:tc>
          <w:tcPr>
            <w:tcW w:w="1280" w:type="dxa"/>
            <w:shd w:val="clear" w:color="auto" w:fill="auto"/>
            <w:vAlign w:val="bottom"/>
          </w:tcPr>
          <w:p>
            <w:pPr>
              <w:jc w:val="right"/>
              <w:rPr>
                <w:rFonts w:hint="eastAsia"/>
                <w:color w:val="000000"/>
              </w:rPr>
            </w:pPr>
            <w:r>
              <w:rPr>
                <w:rFonts w:hint="eastAsia"/>
                <w:color w:val="000000"/>
              </w:rPr>
              <w:t xml:space="preserve">27 </w:t>
            </w:r>
          </w:p>
        </w:tc>
        <w:tc>
          <w:tcPr>
            <w:tcW w:w="1296" w:type="dxa"/>
            <w:shd w:val="clear" w:color="auto" w:fill="auto"/>
            <w:vAlign w:val="bottom"/>
          </w:tcPr>
          <w:p>
            <w:pPr>
              <w:jc w:val="right"/>
              <w:rPr>
                <w:rFonts w:hint="eastAsia"/>
                <w:color w:val="000000"/>
              </w:rPr>
            </w:pPr>
            <w:r>
              <w:rPr>
                <w:rFonts w:hint="eastAsia"/>
                <w:color w:val="000000"/>
              </w:rPr>
              <w:t>2016/2/6</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2016/3/6</w:t>
            </w:r>
          </w:p>
        </w:tc>
        <w:tc>
          <w:tcPr>
            <w:tcW w:w="1280" w:type="dxa"/>
            <w:shd w:val="clear" w:color="auto" w:fill="auto"/>
            <w:vAlign w:val="bottom"/>
          </w:tcPr>
          <w:p>
            <w:pPr>
              <w:jc w:val="right"/>
              <w:rPr>
                <w:rFonts w:hint="eastAsia"/>
                <w:color w:val="000000"/>
              </w:rPr>
            </w:pPr>
            <w:r>
              <w:rPr>
                <w:rFonts w:hint="eastAsia"/>
                <w:color w:val="000000"/>
              </w:rPr>
              <w:t xml:space="preserve">1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2016/1/7</w:t>
            </w:r>
          </w:p>
        </w:tc>
        <w:tc>
          <w:tcPr>
            <w:tcW w:w="1280" w:type="dxa"/>
            <w:shd w:val="clear" w:color="auto" w:fill="auto"/>
            <w:vAlign w:val="bottom"/>
          </w:tcPr>
          <w:p>
            <w:pPr>
              <w:jc w:val="right"/>
              <w:rPr>
                <w:rFonts w:hint="eastAsia"/>
                <w:color w:val="000000"/>
              </w:rPr>
            </w:pPr>
            <w:r>
              <w:rPr>
                <w:rFonts w:hint="eastAsia"/>
                <w:color w:val="000000"/>
              </w:rPr>
              <w:t xml:space="preserve">24 </w:t>
            </w:r>
          </w:p>
        </w:tc>
        <w:tc>
          <w:tcPr>
            <w:tcW w:w="1296" w:type="dxa"/>
            <w:shd w:val="clear" w:color="auto" w:fill="auto"/>
            <w:vAlign w:val="bottom"/>
          </w:tcPr>
          <w:p>
            <w:pPr>
              <w:jc w:val="right"/>
              <w:rPr>
                <w:rFonts w:hint="eastAsia"/>
                <w:color w:val="000000"/>
              </w:rPr>
            </w:pPr>
            <w:r>
              <w:rPr>
                <w:rFonts w:hint="eastAsia"/>
                <w:color w:val="000000"/>
              </w:rPr>
              <w:t>2016/2/7</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2016/3/7</w:t>
            </w:r>
          </w:p>
        </w:tc>
        <w:tc>
          <w:tcPr>
            <w:tcW w:w="1280" w:type="dxa"/>
            <w:shd w:val="clear" w:color="auto" w:fill="auto"/>
            <w:vAlign w:val="bottom"/>
          </w:tcPr>
          <w:p>
            <w:pPr>
              <w:jc w:val="right"/>
              <w:rPr>
                <w:rFonts w:hint="eastAsia"/>
                <w:color w:val="000000"/>
              </w:rPr>
            </w:pPr>
            <w:r>
              <w:rPr>
                <w:rFonts w:hint="eastAsia"/>
                <w:color w:val="000000"/>
              </w:rPr>
              <w:t xml:space="preserve">0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2016/1/8</w:t>
            </w:r>
          </w:p>
        </w:tc>
        <w:tc>
          <w:tcPr>
            <w:tcW w:w="1280" w:type="dxa"/>
            <w:shd w:val="clear" w:color="auto" w:fill="auto"/>
            <w:vAlign w:val="bottom"/>
          </w:tcPr>
          <w:p>
            <w:pPr>
              <w:jc w:val="right"/>
              <w:rPr>
                <w:rFonts w:hint="eastAsia"/>
                <w:color w:val="000000"/>
              </w:rPr>
            </w:pPr>
            <w:r>
              <w:rPr>
                <w:rFonts w:hint="eastAsia"/>
                <w:color w:val="000000"/>
              </w:rPr>
              <w:t xml:space="preserve">26 </w:t>
            </w:r>
          </w:p>
        </w:tc>
        <w:tc>
          <w:tcPr>
            <w:tcW w:w="1296" w:type="dxa"/>
            <w:shd w:val="clear" w:color="auto" w:fill="auto"/>
            <w:vAlign w:val="bottom"/>
          </w:tcPr>
          <w:p>
            <w:pPr>
              <w:jc w:val="right"/>
              <w:rPr>
                <w:rFonts w:hint="eastAsia"/>
                <w:color w:val="000000"/>
              </w:rPr>
            </w:pPr>
            <w:r>
              <w:rPr>
                <w:rFonts w:hint="eastAsia"/>
                <w:color w:val="000000"/>
              </w:rPr>
              <w:t>2016/2/8</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2016/3/8</w:t>
            </w:r>
          </w:p>
        </w:tc>
        <w:tc>
          <w:tcPr>
            <w:tcW w:w="1280" w:type="dxa"/>
            <w:shd w:val="clear" w:color="auto" w:fill="auto"/>
            <w:vAlign w:val="bottom"/>
          </w:tcPr>
          <w:p>
            <w:pPr>
              <w:jc w:val="right"/>
              <w:rPr>
                <w:rFonts w:hint="eastAsia"/>
                <w:color w:val="000000"/>
              </w:rPr>
            </w:pPr>
            <w:r>
              <w:rPr>
                <w:rFonts w:hint="eastAsia"/>
                <w:color w:val="000000"/>
              </w:rPr>
              <w:t xml:space="preserve">1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2016/1/9</w:t>
            </w:r>
          </w:p>
        </w:tc>
        <w:tc>
          <w:tcPr>
            <w:tcW w:w="1280" w:type="dxa"/>
            <w:shd w:val="clear" w:color="auto" w:fill="auto"/>
            <w:vAlign w:val="bottom"/>
          </w:tcPr>
          <w:p>
            <w:pPr>
              <w:jc w:val="right"/>
              <w:rPr>
                <w:rFonts w:hint="eastAsia"/>
                <w:color w:val="000000"/>
              </w:rPr>
            </w:pPr>
            <w:r>
              <w:rPr>
                <w:rFonts w:hint="eastAsia"/>
                <w:color w:val="000000"/>
              </w:rPr>
              <w:t xml:space="preserve">22 </w:t>
            </w:r>
          </w:p>
        </w:tc>
        <w:tc>
          <w:tcPr>
            <w:tcW w:w="1296" w:type="dxa"/>
            <w:shd w:val="clear" w:color="auto" w:fill="auto"/>
            <w:vAlign w:val="bottom"/>
          </w:tcPr>
          <w:p>
            <w:pPr>
              <w:jc w:val="right"/>
              <w:rPr>
                <w:rFonts w:hint="eastAsia"/>
                <w:color w:val="000000"/>
              </w:rPr>
            </w:pPr>
            <w:r>
              <w:rPr>
                <w:rFonts w:hint="eastAsia"/>
                <w:color w:val="000000"/>
              </w:rPr>
              <w:t>2016/2/9</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2016/3/9</w:t>
            </w:r>
          </w:p>
        </w:tc>
        <w:tc>
          <w:tcPr>
            <w:tcW w:w="1280" w:type="dxa"/>
            <w:shd w:val="clear" w:color="auto" w:fill="auto"/>
            <w:vAlign w:val="bottom"/>
          </w:tcPr>
          <w:p>
            <w:pPr>
              <w:jc w:val="right"/>
              <w:rPr>
                <w:rFonts w:hint="eastAsia"/>
                <w:color w:val="000000"/>
              </w:rPr>
            </w:pPr>
            <w:r>
              <w:rPr>
                <w:rFonts w:hint="eastAsia"/>
                <w:color w:val="000000"/>
              </w:rPr>
              <w:t xml:space="preserve">2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2016/1/10</w:t>
            </w:r>
          </w:p>
        </w:tc>
        <w:tc>
          <w:tcPr>
            <w:tcW w:w="1280" w:type="dxa"/>
            <w:shd w:val="clear" w:color="auto" w:fill="auto"/>
            <w:vAlign w:val="bottom"/>
          </w:tcPr>
          <w:p>
            <w:pPr>
              <w:jc w:val="right"/>
              <w:rPr>
                <w:rFonts w:hint="eastAsia"/>
                <w:color w:val="000000"/>
              </w:rPr>
            </w:pPr>
            <w:r>
              <w:rPr>
                <w:rFonts w:hint="eastAsia"/>
                <w:color w:val="000000"/>
              </w:rPr>
              <w:t xml:space="preserve">2 </w:t>
            </w:r>
          </w:p>
        </w:tc>
        <w:tc>
          <w:tcPr>
            <w:tcW w:w="1296" w:type="dxa"/>
            <w:shd w:val="clear" w:color="auto" w:fill="auto"/>
            <w:vAlign w:val="bottom"/>
          </w:tcPr>
          <w:p>
            <w:pPr>
              <w:jc w:val="right"/>
              <w:rPr>
                <w:rFonts w:hint="eastAsia"/>
                <w:color w:val="000000"/>
              </w:rPr>
            </w:pPr>
            <w:r>
              <w:rPr>
                <w:rFonts w:hint="eastAsia"/>
                <w:color w:val="000000"/>
              </w:rPr>
              <w:t>2016/2/10</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2016/3/10</w:t>
            </w:r>
          </w:p>
        </w:tc>
        <w:tc>
          <w:tcPr>
            <w:tcW w:w="1280" w:type="dxa"/>
            <w:shd w:val="clear" w:color="auto" w:fill="auto"/>
            <w:vAlign w:val="bottom"/>
          </w:tcPr>
          <w:p>
            <w:pPr>
              <w:jc w:val="right"/>
              <w:rPr>
                <w:rFonts w:hint="eastAsia"/>
                <w:color w:val="000000"/>
              </w:rPr>
            </w:pPr>
            <w:r>
              <w:rPr>
                <w:rFonts w:hint="eastAsia"/>
                <w:color w:val="000000"/>
              </w:rPr>
              <w:t xml:space="preserve">2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2016/1/11</w:t>
            </w:r>
          </w:p>
        </w:tc>
        <w:tc>
          <w:tcPr>
            <w:tcW w:w="1280" w:type="dxa"/>
            <w:shd w:val="clear" w:color="auto" w:fill="auto"/>
            <w:vAlign w:val="bottom"/>
          </w:tcPr>
          <w:p>
            <w:pPr>
              <w:jc w:val="right"/>
              <w:rPr>
                <w:rFonts w:hint="eastAsia"/>
                <w:color w:val="000000"/>
              </w:rPr>
            </w:pPr>
            <w:r>
              <w:rPr>
                <w:rFonts w:hint="eastAsia"/>
                <w:color w:val="000000"/>
              </w:rPr>
              <w:t xml:space="preserve">3 </w:t>
            </w:r>
          </w:p>
        </w:tc>
        <w:tc>
          <w:tcPr>
            <w:tcW w:w="1296" w:type="dxa"/>
            <w:shd w:val="clear" w:color="auto" w:fill="auto"/>
            <w:vAlign w:val="bottom"/>
          </w:tcPr>
          <w:p>
            <w:pPr>
              <w:jc w:val="right"/>
              <w:rPr>
                <w:rFonts w:hint="eastAsia"/>
                <w:color w:val="000000"/>
              </w:rPr>
            </w:pPr>
            <w:r>
              <w:rPr>
                <w:rFonts w:hint="eastAsia"/>
                <w:color w:val="000000"/>
              </w:rPr>
              <w:t>2016/2/11</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2016/3/11</w:t>
            </w:r>
          </w:p>
        </w:tc>
        <w:tc>
          <w:tcPr>
            <w:tcW w:w="1280" w:type="dxa"/>
            <w:shd w:val="clear" w:color="auto" w:fill="auto"/>
            <w:vAlign w:val="bottom"/>
          </w:tcPr>
          <w:p>
            <w:pPr>
              <w:jc w:val="right"/>
              <w:rPr>
                <w:rFonts w:hint="eastAsia"/>
                <w:color w:val="000000"/>
              </w:rPr>
            </w:pPr>
            <w:r>
              <w:rPr>
                <w:rFonts w:hint="eastAsia"/>
                <w:color w:val="000000"/>
              </w:rPr>
              <w:t xml:space="preserve">2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2016/1/12</w:t>
            </w:r>
          </w:p>
        </w:tc>
        <w:tc>
          <w:tcPr>
            <w:tcW w:w="1280" w:type="dxa"/>
            <w:shd w:val="clear" w:color="auto" w:fill="auto"/>
            <w:vAlign w:val="bottom"/>
          </w:tcPr>
          <w:p>
            <w:pPr>
              <w:jc w:val="right"/>
              <w:rPr>
                <w:rFonts w:hint="eastAsia"/>
                <w:color w:val="000000"/>
              </w:rPr>
            </w:pPr>
            <w:r>
              <w:rPr>
                <w:rFonts w:hint="eastAsia"/>
                <w:color w:val="000000"/>
              </w:rPr>
              <w:t xml:space="preserve">2 </w:t>
            </w:r>
          </w:p>
        </w:tc>
        <w:tc>
          <w:tcPr>
            <w:tcW w:w="1296" w:type="dxa"/>
            <w:shd w:val="clear" w:color="auto" w:fill="auto"/>
            <w:vAlign w:val="bottom"/>
          </w:tcPr>
          <w:p>
            <w:pPr>
              <w:jc w:val="right"/>
              <w:rPr>
                <w:rFonts w:hint="eastAsia"/>
                <w:color w:val="000000"/>
              </w:rPr>
            </w:pPr>
            <w:r>
              <w:rPr>
                <w:rFonts w:hint="eastAsia"/>
                <w:color w:val="000000"/>
              </w:rPr>
              <w:t>2016/2/12</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2016/3/12</w:t>
            </w:r>
          </w:p>
        </w:tc>
        <w:tc>
          <w:tcPr>
            <w:tcW w:w="1280" w:type="dxa"/>
            <w:shd w:val="clear" w:color="auto" w:fill="auto"/>
            <w:vAlign w:val="bottom"/>
          </w:tcPr>
          <w:p>
            <w:pPr>
              <w:jc w:val="right"/>
              <w:rPr>
                <w:rFonts w:hint="eastAsia"/>
                <w:color w:val="000000"/>
              </w:rPr>
            </w:pPr>
            <w:r>
              <w:rPr>
                <w:rFonts w:hint="eastAsia"/>
                <w:color w:val="000000"/>
              </w:rPr>
              <w:t xml:space="preserve">2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2016/1/13</w:t>
            </w:r>
          </w:p>
        </w:tc>
        <w:tc>
          <w:tcPr>
            <w:tcW w:w="1280" w:type="dxa"/>
            <w:shd w:val="clear" w:color="auto" w:fill="auto"/>
            <w:vAlign w:val="bottom"/>
          </w:tcPr>
          <w:p>
            <w:pPr>
              <w:jc w:val="right"/>
              <w:rPr>
                <w:rFonts w:hint="eastAsia"/>
                <w:color w:val="000000"/>
              </w:rPr>
            </w:pPr>
            <w:r>
              <w:rPr>
                <w:rFonts w:hint="eastAsia"/>
                <w:color w:val="000000"/>
              </w:rPr>
              <w:t xml:space="preserve">2 </w:t>
            </w:r>
          </w:p>
        </w:tc>
        <w:tc>
          <w:tcPr>
            <w:tcW w:w="1296" w:type="dxa"/>
            <w:shd w:val="clear" w:color="auto" w:fill="auto"/>
            <w:vAlign w:val="bottom"/>
          </w:tcPr>
          <w:p>
            <w:pPr>
              <w:jc w:val="right"/>
              <w:rPr>
                <w:rFonts w:hint="eastAsia"/>
                <w:color w:val="000000"/>
              </w:rPr>
            </w:pPr>
            <w:r>
              <w:rPr>
                <w:rFonts w:hint="eastAsia"/>
                <w:color w:val="000000"/>
              </w:rPr>
              <w:t>2016/2/13</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2016/3/13</w:t>
            </w:r>
          </w:p>
        </w:tc>
        <w:tc>
          <w:tcPr>
            <w:tcW w:w="1280" w:type="dxa"/>
            <w:shd w:val="clear" w:color="auto" w:fill="auto"/>
            <w:vAlign w:val="bottom"/>
          </w:tcPr>
          <w:p>
            <w:pPr>
              <w:jc w:val="right"/>
              <w:rPr>
                <w:rFonts w:hint="eastAsia"/>
                <w:color w:val="000000"/>
              </w:rPr>
            </w:pPr>
            <w:r>
              <w:rPr>
                <w:rFonts w:hint="eastAsia"/>
                <w:color w:val="000000"/>
              </w:rPr>
              <w:t xml:space="preserve">1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2016/1/14</w:t>
            </w:r>
          </w:p>
        </w:tc>
        <w:tc>
          <w:tcPr>
            <w:tcW w:w="1280" w:type="dxa"/>
            <w:shd w:val="clear" w:color="auto" w:fill="auto"/>
            <w:vAlign w:val="bottom"/>
          </w:tcPr>
          <w:p>
            <w:pPr>
              <w:jc w:val="right"/>
              <w:rPr>
                <w:rFonts w:hint="eastAsia"/>
                <w:color w:val="000000"/>
              </w:rPr>
            </w:pPr>
            <w:r>
              <w:rPr>
                <w:rFonts w:hint="eastAsia"/>
                <w:color w:val="000000"/>
              </w:rPr>
              <w:t xml:space="preserve">4 </w:t>
            </w:r>
          </w:p>
        </w:tc>
        <w:tc>
          <w:tcPr>
            <w:tcW w:w="1296" w:type="dxa"/>
            <w:shd w:val="clear" w:color="auto" w:fill="auto"/>
            <w:vAlign w:val="bottom"/>
          </w:tcPr>
          <w:p>
            <w:pPr>
              <w:jc w:val="right"/>
              <w:rPr>
                <w:rFonts w:hint="eastAsia"/>
                <w:color w:val="000000"/>
              </w:rPr>
            </w:pPr>
            <w:r>
              <w:rPr>
                <w:rFonts w:hint="eastAsia"/>
                <w:color w:val="000000"/>
              </w:rPr>
              <w:t>2016/2/14</w:t>
            </w:r>
          </w:p>
        </w:tc>
        <w:tc>
          <w:tcPr>
            <w:tcW w:w="1280" w:type="dxa"/>
            <w:shd w:val="clear" w:color="auto" w:fill="auto"/>
            <w:vAlign w:val="bottom"/>
          </w:tcPr>
          <w:p>
            <w:pPr>
              <w:jc w:val="right"/>
              <w:rPr>
                <w:rFonts w:hint="eastAsia"/>
                <w:color w:val="000000"/>
              </w:rPr>
            </w:pPr>
            <w:r>
              <w:rPr>
                <w:rFonts w:hint="eastAsia"/>
                <w:color w:val="000000"/>
              </w:rPr>
              <w:t xml:space="preserve">2 </w:t>
            </w:r>
          </w:p>
        </w:tc>
        <w:tc>
          <w:tcPr>
            <w:tcW w:w="1296" w:type="dxa"/>
            <w:shd w:val="clear" w:color="auto" w:fill="auto"/>
            <w:vAlign w:val="bottom"/>
          </w:tcPr>
          <w:p>
            <w:pPr>
              <w:jc w:val="right"/>
              <w:rPr>
                <w:rFonts w:hint="eastAsia"/>
                <w:color w:val="000000"/>
              </w:rPr>
            </w:pPr>
            <w:r>
              <w:rPr>
                <w:rFonts w:hint="eastAsia"/>
                <w:color w:val="000000"/>
              </w:rPr>
              <w:t>2016/3/14</w:t>
            </w:r>
          </w:p>
        </w:tc>
        <w:tc>
          <w:tcPr>
            <w:tcW w:w="1280" w:type="dxa"/>
            <w:shd w:val="clear" w:color="auto" w:fill="auto"/>
            <w:vAlign w:val="bottom"/>
          </w:tcPr>
          <w:p>
            <w:pPr>
              <w:jc w:val="right"/>
              <w:rPr>
                <w:rFonts w:hint="eastAsia"/>
                <w:color w:val="000000"/>
              </w:rPr>
            </w:pPr>
            <w:r>
              <w:rPr>
                <w:rFonts w:hint="eastAsia"/>
                <w:color w:val="000000"/>
              </w:rPr>
              <w:t xml:space="preserve">0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2016/1/15</w:t>
            </w:r>
          </w:p>
        </w:tc>
        <w:tc>
          <w:tcPr>
            <w:tcW w:w="1280" w:type="dxa"/>
            <w:shd w:val="clear" w:color="auto" w:fill="auto"/>
            <w:vAlign w:val="bottom"/>
          </w:tcPr>
          <w:p>
            <w:pPr>
              <w:jc w:val="right"/>
              <w:rPr>
                <w:rFonts w:hint="eastAsia"/>
                <w:color w:val="000000"/>
              </w:rPr>
            </w:pPr>
            <w:r>
              <w:rPr>
                <w:rFonts w:hint="eastAsia"/>
                <w:color w:val="000000"/>
              </w:rPr>
              <w:t xml:space="preserve">3 </w:t>
            </w:r>
          </w:p>
        </w:tc>
        <w:tc>
          <w:tcPr>
            <w:tcW w:w="1296" w:type="dxa"/>
            <w:shd w:val="clear" w:color="auto" w:fill="auto"/>
            <w:vAlign w:val="bottom"/>
          </w:tcPr>
          <w:p>
            <w:pPr>
              <w:jc w:val="right"/>
              <w:rPr>
                <w:rFonts w:hint="eastAsia"/>
                <w:color w:val="000000"/>
              </w:rPr>
            </w:pPr>
            <w:r>
              <w:rPr>
                <w:rFonts w:hint="eastAsia"/>
                <w:color w:val="000000"/>
              </w:rPr>
              <w:t>2016/2/15</w:t>
            </w:r>
          </w:p>
        </w:tc>
        <w:tc>
          <w:tcPr>
            <w:tcW w:w="1280" w:type="dxa"/>
            <w:shd w:val="clear" w:color="auto" w:fill="auto"/>
            <w:vAlign w:val="bottom"/>
          </w:tcPr>
          <w:p>
            <w:pPr>
              <w:jc w:val="right"/>
              <w:rPr>
                <w:rFonts w:hint="eastAsia"/>
                <w:color w:val="000000"/>
              </w:rPr>
            </w:pPr>
            <w:r>
              <w:rPr>
                <w:rFonts w:hint="eastAsia"/>
                <w:color w:val="000000"/>
              </w:rPr>
              <w:t xml:space="preserve">1 </w:t>
            </w:r>
          </w:p>
        </w:tc>
        <w:tc>
          <w:tcPr>
            <w:tcW w:w="1296" w:type="dxa"/>
            <w:shd w:val="clear" w:color="auto" w:fill="auto"/>
            <w:vAlign w:val="bottom"/>
          </w:tcPr>
          <w:p>
            <w:pPr>
              <w:jc w:val="right"/>
              <w:rPr>
                <w:rFonts w:hint="eastAsia"/>
                <w:color w:val="000000"/>
              </w:rPr>
            </w:pPr>
            <w:r>
              <w:rPr>
                <w:rFonts w:hint="eastAsia"/>
                <w:color w:val="000000"/>
              </w:rPr>
              <w:t>2016/3/15</w:t>
            </w:r>
          </w:p>
        </w:tc>
        <w:tc>
          <w:tcPr>
            <w:tcW w:w="1280" w:type="dxa"/>
            <w:shd w:val="clear" w:color="auto" w:fill="auto"/>
            <w:vAlign w:val="bottom"/>
          </w:tcPr>
          <w:p>
            <w:pPr>
              <w:jc w:val="right"/>
              <w:rPr>
                <w:rFonts w:hint="eastAsia"/>
                <w:color w:val="000000"/>
              </w:rPr>
            </w:pPr>
            <w:r>
              <w:rPr>
                <w:rFonts w:hint="eastAsia"/>
                <w:color w:val="000000"/>
              </w:rPr>
              <w:t xml:space="preserve">1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2016/1/16</w:t>
            </w:r>
          </w:p>
        </w:tc>
        <w:tc>
          <w:tcPr>
            <w:tcW w:w="1280" w:type="dxa"/>
            <w:shd w:val="clear" w:color="auto" w:fill="auto"/>
            <w:vAlign w:val="bottom"/>
          </w:tcPr>
          <w:p>
            <w:pPr>
              <w:jc w:val="right"/>
              <w:rPr>
                <w:rFonts w:hint="eastAsia"/>
                <w:color w:val="000000"/>
              </w:rPr>
            </w:pPr>
            <w:r>
              <w:rPr>
                <w:rFonts w:hint="eastAsia"/>
                <w:color w:val="000000"/>
              </w:rPr>
              <w:t xml:space="preserve">4 </w:t>
            </w:r>
          </w:p>
        </w:tc>
        <w:tc>
          <w:tcPr>
            <w:tcW w:w="1296" w:type="dxa"/>
            <w:shd w:val="clear" w:color="auto" w:fill="auto"/>
            <w:vAlign w:val="bottom"/>
          </w:tcPr>
          <w:p>
            <w:pPr>
              <w:jc w:val="right"/>
              <w:rPr>
                <w:rFonts w:hint="eastAsia"/>
                <w:color w:val="000000"/>
              </w:rPr>
            </w:pPr>
            <w:r>
              <w:rPr>
                <w:rFonts w:hint="eastAsia"/>
                <w:color w:val="000000"/>
              </w:rPr>
              <w:t>2016/2/16</w:t>
            </w:r>
          </w:p>
        </w:tc>
        <w:tc>
          <w:tcPr>
            <w:tcW w:w="1280" w:type="dxa"/>
            <w:shd w:val="clear" w:color="auto" w:fill="auto"/>
            <w:vAlign w:val="bottom"/>
          </w:tcPr>
          <w:p>
            <w:pPr>
              <w:jc w:val="right"/>
              <w:rPr>
                <w:rFonts w:hint="eastAsia"/>
                <w:color w:val="000000"/>
              </w:rPr>
            </w:pPr>
            <w:r>
              <w:rPr>
                <w:rFonts w:hint="eastAsia"/>
                <w:color w:val="000000"/>
              </w:rPr>
              <w:t xml:space="preserve">2 </w:t>
            </w:r>
          </w:p>
        </w:tc>
        <w:tc>
          <w:tcPr>
            <w:tcW w:w="1296" w:type="dxa"/>
            <w:shd w:val="clear" w:color="auto" w:fill="auto"/>
            <w:vAlign w:val="bottom"/>
          </w:tcPr>
          <w:p>
            <w:pPr>
              <w:jc w:val="right"/>
              <w:rPr>
                <w:rFonts w:hint="eastAsia"/>
                <w:color w:val="000000"/>
              </w:rPr>
            </w:pPr>
            <w:r>
              <w:rPr>
                <w:rFonts w:hint="eastAsia"/>
                <w:color w:val="000000"/>
              </w:rPr>
              <w:t>2016/3/16</w:t>
            </w:r>
          </w:p>
        </w:tc>
        <w:tc>
          <w:tcPr>
            <w:tcW w:w="1280" w:type="dxa"/>
            <w:shd w:val="clear" w:color="auto" w:fill="auto"/>
            <w:vAlign w:val="bottom"/>
          </w:tcPr>
          <w:p>
            <w:pPr>
              <w:jc w:val="right"/>
              <w:rPr>
                <w:rFonts w:hint="eastAsia"/>
                <w:color w:val="000000"/>
              </w:rPr>
            </w:pPr>
            <w:r>
              <w:rPr>
                <w:rFonts w:hint="eastAsia"/>
                <w:color w:val="000000"/>
              </w:rPr>
              <w:t xml:space="preserve">2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2016/1/17</w:t>
            </w:r>
          </w:p>
        </w:tc>
        <w:tc>
          <w:tcPr>
            <w:tcW w:w="1280" w:type="dxa"/>
            <w:shd w:val="clear" w:color="auto" w:fill="auto"/>
            <w:vAlign w:val="bottom"/>
          </w:tcPr>
          <w:p>
            <w:pPr>
              <w:jc w:val="right"/>
              <w:rPr>
                <w:rFonts w:hint="eastAsia"/>
                <w:color w:val="000000"/>
              </w:rPr>
            </w:pPr>
            <w:r>
              <w:rPr>
                <w:rFonts w:hint="eastAsia"/>
                <w:color w:val="000000"/>
              </w:rPr>
              <w:t xml:space="preserve">5 </w:t>
            </w:r>
          </w:p>
        </w:tc>
        <w:tc>
          <w:tcPr>
            <w:tcW w:w="1296" w:type="dxa"/>
            <w:shd w:val="clear" w:color="auto" w:fill="auto"/>
            <w:vAlign w:val="bottom"/>
          </w:tcPr>
          <w:p>
            <w:pPr>
              <w:jc w:val="right"/>
              <w:rPr>
                <w:rFonts w:hint="eastAsia"/>
                <w:color w:val="000000"/>
              </w:rPr>
            </w:pPr>
            <w:r>
              <w:rPr>
                <w:rFonts w:hint="eastAsia"/>
                <w:color w:val="000000"/>
              </w:rPr>
              <w:t>2016/2/17</w:t>
            </w:r>
          </w:p>
        </w:tc>
        <w:tc>
          <w:tcPr>
            <w:tcW w:w="1280" w:type="dxa"/>
            <w:shd w:val="clear" w:color="auto" w:fill="auto"/>
            <w:vAlign w:val="bottom"/>
          </w:tcPr>
          <w:p>
            <w:pPr>
              <w:jc w:val="right"/>
              <w:rPr>
                <w:rFonts w:hint="eastAsia"/>
                <w:color w:val="000000"/>
              </w:rPr>
            </w:pPr>
            <w:r>
              <w:rPr>
                <w:rFonts w:hint="eastAsia"/>
                <w:color w:val="000000"/>
              </w:rPr>
              <w:t xml:space="preserve">3 </w:t>
            </w:r>
          </w:p>
        </w:tc>
        <w:tc>
          <w:tcPr>
            <w:tcW w:w="1296" w:type="dxa"/>
            <w:shd w:val="clear" w:color="auto" w:fill="auto"/>
            <w:vAlign w:val="bottom"/>
          </w:tcPr>
          <w:p>
            <w:pPr>
              <w:jc w:val="right"/>
              <w:rPr>
                <w:rFonts w:hint="eastAsia"/>
                <w:color w:val="000000"/>
              </w:rPr>
            </w:pPr>
            <w:r>
              <w:rPr>
                <w:rFonts w:hint="eastAsia"/>
                <w:color w:val="000000"/>
              </w:rPr>
              <w:t>2016/3/17</w:t>
            </w:r>
          </w:p>
        </w:tc>
        <w:tc>
          <w:tcPr>
            <w:tcW w:w="1280" w:type="dxa"/>
            <w:shd w:val="clear" w:color="auto" w:fill="auto"/>
            <w:vAlign w:val="bottom"/>
          </w:tcPr>
          <w:p>
            <w:pPr>
              <w:jc w:val="right"/>
              <w:rPr>
                <w:rFonts w:hint="eastAsia"/>
                <w:color w:val="000000"/>
              </w:rPr>
            </w:pPr>
            <w:r>
              <w:rPr>
                <w:rFonts w:hint="eastAsia"/>
                <w:color w:val="000000"/>
              </w:rPr>
              <w:t xml:space="preserve">2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2016/1/18</w:t>
            </w:r>
          </w:p>
        </w:tc>
        <w:tc>
          <w:tcPr>
            <w:tcW w:w="1280" w:type="dxa"/>
            <w:shd w:val="clear" w:color="auto" w:fill="auto"/>
            <w:vAlign w:val="bottom"/>
          </w:tcPr>
          <w:p>
            <w:pPr>
              <w:jc w:val="right"/>
              <w:rPr>
                <w:rFonts w:hint="eastAsia"/>
                <w:color w:val="000000"/>
              </w:rPr>
            </w:pPr>
            <w:r>
              <w:rPr>
                <w:rFonts w:hint="eastAsia"/>
                <w:color w:val="000000"/>
              </w:rPr>
              <w:t xml:space="preserve">6 </w:t>
            </w:r>
          </w:p>
        </w:tc>
        <w:tc>
          <w:tcPr>
            <w:tcW w:w="1296" w:type="dxa"/>
            <w:shd w:val="clear" w:color="auto" w:fill="auto"/>
            <w:vAlign w:val="bottom"/>
          </w:tcPr>
          <w:p>
            <w:pPr>
              <w:jc w:val="right"/>
              <w:rPr>
                <w:rFonts w:hint="eastAsia"/>
                <w:color w:val="000000"/>
              </w:rPr>
            </w:pPr>
            <w:r>
              <w:rPr>
                <w:rFonts w:hint="eastAsia"/>
                <w:color w:val="000000"/>
              </w:rPr>
              <w:t>2016/2/18</w:t>
            </w:r>
          </w:p>
        </w:tc>
        <w:tc>
          <w:tcPr>
            <w:tcW w:w="1280" w:type="dxa"/>
            <w:shd w:val="clear" w:color="auto" w:fill="auto"/>
            <w:vAlign w:val="bottom"/>
          </w:tcPr>
          <w:p>
            <w:pPr>
              <w:jc w:val="right"/>
              <w:rPr>
                <w:rFonts w:hint="eastAsia"/>
                <w:color w:val="000000"/>
              </w:rPr>
            </w:pPr>
            <w:r>
              <w:rPr>
                <w:rFonts w:hint="eastAsia"/>
                <w:color w:val="000000"/>
              </w:rPr>
              <w:t xml:space="preserve">3 </w:t>
            </w:r>
          </w:p>
        </w:tc>
        <w:tc>
          <w:tcPr>
            <w:tcW w:w="1296" w:type="dxa"/>
            <w:shd w:val="clear" w:color="auto" w:fill="auto"/>
            <w:vAlign w:val="bottom"/>
          </w:tcPr>
          <w:p>
            <w:pPr>
              <w:jc w:val="right"/>
              <w:rPr>
                <w:rFonts w:hint="eastAsia"/>
                <w:color w:val="000000"/>
              </w:rPr>
            </w:pPr>
            <w:r>
              <w:rPr>
                <w:rFonts w:hint="eastAsia"/>
                <w:color w:val="000000"/>
              </w:rPr>
              <w:t>2016/3/18</w:t>
            </w:r>
          </w:p>
        </w:tc>
        <w:tc>
          <w:tcPr>
            <w:tcW w:w="1280" w:type="dxa"/>
            <w:shd w:val="clear" w:color="auto" w:fill="auto"/>
            <w:vAlign w:val="bottom"/>
          </w:tcPr>
          <w:p>
            <w:pPr>
              <w:jc w:val="right"/>
              <w:rPr>
                <w:rFonts w:hint="eastAsia"/>
                <w:color w:val="000000"/>
              </w:rPr>
            </w:pPr>
            <w:r>
              <w:rPr>
                <w:rFonts w:hint="eastAsia"/>
                <w:color w:val="000000"/>
              </w:rPr>
              <w:t xml:space="preserve">3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2016/1/19</w:t>
            </w:r>
          </w:p>
        </w:tc>
        <w:tc>
          <w:tcPr>
            <w:tcW w:w="1280" w:type="dxa"/>
            <w:shd w:val="clear" w:color="auto" w:fill="auto"/>
            <w:vAlign w:val="bottom"/>
          </w:tcPr>
          <w:p>
            <w:pPr>
              <w:jc w:val="right"/>
              <w:rPr>
                <w:rFonts w:hint="eastAsia"/>
                <w:color w:val="000000"/>
              </w:rPr>
            </w:pPr>
            <w:r>
              <w:rPr>
                <w:rFonts w:hint="eastAsia"/>
                <w:color w:val="000000"/>
              </w:rPr>
              <w:t xml:space="preserve">7 </w:t>
            </w:r>
          </w:p>
        </w:tc>
        <w:tc>
          <w:tcPr>
            <w:tcW w:w="1296" w:type="dxa"/>
            <w:shd w:val="clear" w:color="auto" w:fill="auto"/>
            <w:vAlign w:val="bottom"/>
          </w:tcPr>
          <w:p>
            <w:pPr>
              <w:jc w:val="right"/>
              <w:rPr>
                <w:rFonts w:hint="eastAsia"/>
                <w:color w:val="000000"/>
              </w:rPr>
            </w:pPr>
            <w:r>
              <w:rPr>
                <w:rFonts w:hint="eastAsia"/>
                <w:color w:val="000000"/>
              </w:rPr>
              <w:t>2016/2/19</w:t>
            </w:r>
          </w:p>
        </w:tc>
        <w:tc>
          <w:tcPr>
            <w:tcW w:w="1280" w:type="dxa"/>
            <w:shd w:val="clear" w:color="auto" w:fill="auto"/>
            <w:vAlign w:val="bottom"/>
          </w:tcPr>
          <w:p>
            <w:pPr>
              <w:jc w:val="right"/>
              <w:rPr>
                <w:rFonts w:hint="eastAsia"/>
                <w:color w:val="000000"/>
              </w:rPr>
            </w:pPr>
            <w:r>
              <w:rPr>
                <w:rFonts w:hint="eastAsia"/>
                <w:color w:val="000000"/>
              </w:rPr>
              <w:t xml:space="preserve">3 </w:t>
            </w:r>
          </w:p>
        </w:tc>
        <w:tc>
          <w:tcPr>
            <w:tcW w:w="1296" w:type="dxa"/>
            <w:shd w:val="clear" w:color="auto" w:fill="auto"/>
            <w:vAlign w:val="bottom"/>
          </w:tcPr>
          <w:p>
            <w:pPr>
              <w:jc w:val="right"/>
              <w:rPr>
                <w:rFonts w:hint="eastAsia"/>
                <w:color w:val="000000"/>
              </w:rPr>
            </w:pPr>
            <w:r>
              <w:rPr>
                <w:rFonts w:hint="eastAsia"/>
                <w:color w:val="000000"/>
              </w:rPr>
              <w:t>2016/3/19</w:t>
            </w:r>
          </w:p>
        </w:tc>
        <w:tc>
          <w:tcPr>
            <w:tcW w:w="1280" w:type="dxa"/>
            <w:shd w:val="clear" w:color="auto" w:fill="auto"/>
            <w:vAlign w:val="bottom"/>
          </w:tcPr>
          <w:p>
            <w:pPr>
              <w:jc w:val="right"/>
              <w:rPr>
                <w:rFonts w:hint="eastAsia"/>
                <w:color w:val="000000"/>
              </w:rPr>
            </w:pPr>
            <w:r>
              <w:rPr>
                <w:rFonts w:hint="eastAsia"/>
                <w:color w:val="000000"/>
              </w:rPr>
              <w:t xml:space="preserve">37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2016/1/20</w:t>
            </w:r>
          </w:p>
        </w:tc>
        <w:tc>
          <w:tcPr>
            <w:tcW w:w="1280" w:type="dxa"/>
            <w:shd w:val="clear" w:color="auto" w:fill="auto"/>
            <w:vAlign w:val="bottom"/>
          </w:tcPr>
          <w:p>
            <w:pPr>
              <w:jc w:val="right"/>
              <w:rPr>
                <w:rFonts w:hint="eastAsia"/>
                <w:color w:val="000000"/>
              </w:rPr>
            </w:pPr>
            <w:r>
              <w:rPr>
                <w:rFonts w:hint="eastAsia"/>
                <w:color w:val="000000"/>
              </w:rPr>
              <w:t xml:space="preserve">8 </w:t>
            </w:r>
          </w:p>
        </w:tc>
        <w:tc>
          <w:tcPr>
            <w:tcW w:w="1296" w:type="dxa"/>
            <w:shd w:val="clear" w:color="auto" w:fill="auto"/>
            <w:vAlign w:val="bottom"/>
          </w:tcPr>
          <w:p>
            <w:pPr>
              <w:jc w:val="right"/>
              <w:rPr>
                <w:rFonts w:hint="eastAsia"/>
                <w:color w:val="000000"/>
              </w:rPr>
            </w:pPr>
            <w:r>
              <w:rPr>
                <w:rFonts w:hint="eastAsia"/>
                <w:color w:val="000000"/>
              </w:rPr>
              <w:t>2016/2/20</w:t>
            </w:r>
          </w:p>
        </w:tc>
        <w:tc>
          <w:tcPr>
            <w:tcW w:w="1280" w:type="dxa"/>
            <w:shd w:val="clear" w:color="auto" w:fill="auto"/>
            <w:vAlign w:val="bottom"/>
          </w:tcPr>
          <w:p>
            <w:pPr>
              <w:jc w:val="right"/>
              <w:rPr>
                <w:rFonts w:hint="eastAsia"/>
                <w:color w:val="000000"/>
              </w:rPr>
            </w:pPr>
            <w:r>
              <w:rPr>
                <w:rFonts w:hint="eastAsia"/>
                <w:color w:val="000000"/>
              </w:rPr>
              <w:t xml:space="preserve">3 </w:t>
            </w:r>
          </w:p>
        </w:tc>
        <w:tc>
          <w:tcPr>
            <w:tcW w:w="1296" w:type="dxa"/>
            <w:shd w:val="clear" w:color="auto" w:fill="auto"/>
            <w:vAlign w:val="bottom"/>
          </w:tcPr>
          <w:p>
            <w:pPr>
              <w:jc w:val="right"/>
              <w:rPr>
                <w:rFonts w:hint="eastAsia"/>
                <w:color w:val="000000"/>
              </w:rPr>
            </w:pPr>
            <w:r>
              <w:rPr>
                <w:rFonts w:hint="eastAsia"/>
                <w:color w:val="000000"/>
              </w:rPr>
              <w:t>2016/3/20</w:t>
            </w:r>
          </w:p>
        </w:tc>
        <w:tc>
          <w:tcPr>
            <w:tcW w:w="1280" w:type="dxa"/>
            <w:shd w:val="clear" w:color="auto" w:fill="auto"/>
            <w:vAlign w:val="bottom"/>
          </w:tcPr>
          <w:p>
            <w:pPr>
              <w:jc w:val="right"/>
              <w:rPr>
                <w:rFonts w:hint="eastAsia"/>
                <w:color w:val="000000"/>
              </w:rPr>
            </w:pPr>
            <w:r>
              <w:rPr>
                <w:rFonts w:hint="eastAsia"/>
                <w:color w:val="000000"/>
              </w:rPr>
              <w:t xml:space="preserve">37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2016/1/21</w:t>
            </w:r>
          </w:p>
        </w:tc>
        <w:tc>
          <w:tcPr>
            <w:tcW w:w="1280" w:type="dxa"/>
            <w:shd w:val="clear" w:color="auto" w:fill="auto"/>
            <w:vAlign w:val="bottom"/>
          </w:tcPr>
          <w:p>
            <w:pPr>
              <w:jc w:val="right"/>
              <w:rPr>
                <w:rFonts w:hint="eastAsia"/>
                <w:color w:val="000000"/>
              </w:rPr>
            </w:pPr>
            <w:r>
              <w:rPr>
                <w:rFonts w:hint="eastAsia"/>
                <w:color w:val="000000"/>
              </w:rPr>
              <w:t xml:space="preserve">8 </w:t>
            </w:r>
          </w:p>
        </w:tc>
        <w:tc>
          <w:tcPr>
            <w:tcW w:w="1296" w:type="dxa"/>
            <w:shd w:val="clear" w:color="auto" w:fill="auto"/>
            <w:vAlign w:val="bottom"/>
          </w:tcPr>
          <w:p>
            <w:pPr>
              <w:jc w:val="right"/>
              <w:rPr>
                <w:rFonts w:hint="eastAsia"/>
                <w:color w:val="000000"/>
              </w:rPr>
            </w:pPr>
            <w:r>
              <w:rPr>
                <w:rFonts w:hint="eastAsia"/>
                <w:color w:val="000000"/>
              </w:rPr>
              <w:t>2016/2/21</w:t>
            </w:r>
          </w:p>
        </w:tc>
        <w:tc>
          <w:tcPr>
            <w:tcW w:w="1280" w:type="dxa"/>
            <w:shd w:val="clear" w:color="auto" w:fill="auto"/>
            <w:vAlign w:val="bottom"/>
          </w:tcPr>
          <w:p>
            <w:pPr>
              <w:jc w:val="right"/>
              <w:rPr>
                <w:rFonts w:hint="eastAsia"/>
                <w:color w:val="000000"/>
              </w:rPr>
            </w:pPr>
            <w:r>
              <w:rPr>
                <w:rFonts w:hint="eastAsia"/>
                <w:color w:val="000000"/>
              </w:rPr>
              <w:t xml:space="preserve">2 </w:t>
            </w:r>
          </w:p>
        </w:tc>
        <w:tc>
          <w:tcPr>
            <w:tcW w:w="1296" w:type="dxa"/>
            <w:shd w:val="clear" w:color="auto" w:fill="auto"/>
            <w:vAlign w:val="bottom"/>
          </w:tcPr>
          <w:p>
            <w:pPr>
              <w:jc w:val="right"/>
              <w:rPr>
                <w:rFonts w:hint="eastAsia"/>
                <w:color w:val="000000"/>
              </w:rPr>
            </w:pPr>
            <w:r>
              <w:rPr>
                <w:rFonts w:hint="eastAsia"/>
                <w:color w:val="000000"/>
              </w:rPr>
              <w:t>2016/3/21</w:t>
            </w:r>
          </w:p>
        </w:tc>
        <w:tc>
          <w:tcPr>
            <w:tcW w:w="1280" w:type="dxa"/>
            <w:shd w:val="clear" w:color="auto" w:fill="auto"/>
            <w:vAlign w:val="bottom"/>
          </w:tcPr>
          <w:p>
            <w:pPr>
              <w:jc w:val="right"/>
              <w:rPr>
                <w:rFonts w:hint="eastAsia"/>
                <w:color w:val="000000"/>
              </w:rPr>
            </w:pPr>
            <w:r>
              <w:rPr>
                <w:rFonts w:hint="eastAsia"/>
                <w:color w:val="000000"/>
              </w:rPr>
              <w:t xml:space="preserve">38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2016/1/22</w:t>
            </w:r>
          </w:p>
        </w:tc>
        <w:tc>
          <w:tcPr>
            <w:tcW w:w="1280" w:type="dxa"/>
            <w:shd w:val="clear" w:color="auto" w:fill="auto"/>
            <w:vAlign w:val="bottom"/>
          </w:tcPr>
          <w:p>
            <w:pPr>
              <w:jc w:val="right"/>
              <w:rPr>
                <w:rFonts w:hint="eastAsia"/>
                <w:color w:val="000000"/>
              </w:rPr>
            </w:pPr>
            <w:r>
              <w:rPr>
                <w:rFonts w:hint="eastAsia"/>
                <w:color w:val="000000"/>
              </w:rPr>
              <w:t xml:space="preserve">9 </w:t>
            </w:r>
          </w:p>
        </w:tc>
        <w:tc>
          <w:tcPr>
            <w:tcW w:w="1296" w:type="dxa"/>
            <w:shd w:val="clear" w:color="auto" w:fill="auto"/>
            <w:vAlign w:val="bottom"/>
          </w:tcPr>
          <w:p>
            <w:pPr>
              <w:jc w:val="right"/>
              <w:rPr>
                <w:rFonts w:hint="eastAsia"/>
                <w:color w:val="000000"/>
              </w:rPr>
            </w:pPr>
            <w:r>
              <w:rPr>
                <w:rFonts w:hint="eastAsia"/>
                <w:color w:val="000000"/>
              </w:rPr>
              <w:t>2016/2/22</w:t>
            </w:r>
          </w:p>
        </w:tc>
        <w:tc>
          <w:tcPr>
            <w:tcW w:w="1280" w:type="dxa"/>
            <w:shd w:val="clear" w:color="auto" w:fill="auto"/>
            <w:vAlign w:val="bottom"/>
          </w:tcPr>
          <w:p>
            <w:pPr>
              <w:jc w:val="right"/>
              <w:rPr>
                <w:rFonts w:hint="eastAsia"/>
                <w:color w:val="000000"/>
              </w:rPr>
            </w:pPr>
            <w:r>
              <w:rPr>
                <w:rFonts w:hint="eastAsia"/>
                <w:color w:val="000000"/>
              </w:rPr>
              <w:t xml:space="preserve">1 </w:t>
            </w:r>
          </w:p>
        </w:tc>
        <w:tc>
          <w:tcPr>
            <w:tcW w:w="1296" w:type="dxa"/>
            <w:shd w:val="clear" w:color="auto" w:fill="auto"/>
            <w:vAlign w:val="bottom"/>
          </w:tcPr>
          <w:p>
            <w:pPr>
              <w:jc w:val="right"/>
              <w:rPr>
                <w:rFonts w:hint="eastAsia"/>
                <w:color w:val="000000"/>
              </w:rPr>
            </w:pPr>
            <w:r>
              <w:rPr>
                <w:rFonts w:hint="eastAsia"/>
                <w:color w:val="000000"/>
              </w:rPr>
              <w:t>2016/3/22</w:t>
            </w:r>
          </w:p>
        </w:tc>
        <w:tc>
          <w:tcPr>
            <w:tcW w:w="1280" w:type="dxa"/>
            <w:shd w:val="clear" w:color="auto" w:fill="auto"/>
            <w:vAlign w:val="bottom"/>
          </w:tcPr>
          <w:p>
            <w:pPr>
              <w:jc w:val="right"/>
              <w:rPr>
                <w:rFonts w:hint="eastAsia"/>
                <w:color w:val="000000"/>
              </w:rPr>
            </w:pPr>
            <w:r>
              <w:rPr>
                <w:rFonts w:hint="eastAsia"/>
                <w:color w:val="000000"/>
              </w:rPr>
              <w:t xml:space="preserve">38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2016/1/23</w:t>
            </w:r>
          </w:p>
        </w:tc>
        <w:tc>
          <w:tcPr>
            <w:tcW w:w="1280" w:type="dxa"/>
            <w:shd w:val="clear" w:color="auto" w:fill="auto"/>
            <w:vAlign w:val="bottom"/>
          </w:tcPr>
          <w:p>
            <w:pPr>
              <w:jc w:val="right"/>
              <w:rPr>
                <w:rFonts w:hint="eastAsia"/>
                <w:color w:val="000000"/>
              </w:rPr>
            </w:pPr>
            <w:r>
              <w:rPr>
                <w:rFonts w:hint="eastAsia"/>
                <w:color w:val="000000"/>
              </w:rPr>
              <w:t xml:space="preserve">1 </w:t>
            </w:r>
          </w:p>
        </w:tc>
        <w:tc>
          <w:tcPr>
            <w:tcW w:w="1296" w:type="dxa"/>
            <w:shd w:val="clear" w:color="auto" w:fill="auto"/>
            <w:vAlign w:val="bottom"/>
          </w:tcPr>
          <w:p>
            <w:pPr>
              <w:jc w:val="right"/>
              <w:rPr>
                <w:rFonts w:hint="eastAsia"/>
                <w:color w:val="000000"/>
              </w:rPr>
            </w:pPr>
            <w:r>
              <w:rPr>
                <w:rFonts w:hint="eastAsia"/>
                <w:color w:val="000000"/>
              </w:rPr>
              <w:t>2016/2/23</w:t>
            </w:r>
          </w:p>
        </w:tc>
        <w:tc>
          <w:tcPr>
            <w:tcW w:w="1280" w:type="dxa"/>
            <w:shd w:val="clear" w:color="auto" w:fill="auto"/>
            <w:vAlign w:val="bottom"/>
          </w:tcPr>
          <w:p>
            <w:pPr>
              <w:jc w:val="right"/>
              <w:rPr>
                <w:rFonts w:hint="eastAsia"/>
                <w:color w:val="000000"/>
              </w:rPr>
            </w:pPr>
            <w:r>
              <w:rPr>
                <w:rFonts w:hint="eastAsia"/>
                <w:color w:val="000000"/>
              </w:rPr>
              <w:t xml:space="preserve">2 </w:t>
            </w:r>
          </w:p>
        </w:tc>
        <w:tc>
          <w:tcPr>
            <w:tcW w:w="1296" w:type="dxa"/>
            <w:shd w:val="clear" w:color="auto" w:fill="auto"/>
            <w:vAlign w:val="bottom"/>
          </w:tcPr>
          <w:p>
            <w:pPr>
              <w:jc w:val="right"/>
              <w:rPr>
                <w:rFonts w:hint="eastAsia"/>
                <w:color w:val="000000"/>
              </w:rPr>
            </w:pPr>
            <w:r>
              <w:rPr>
                <w:rFonts w:hint="eastAsia"/>
                <w:color w:val="000000"/>
              </w:rPr>
              <w:t>2016/3/23</w:t>
            </w:r>
          </w:p>
        </w:tc>
        <w:tc>
          <w:tcPr>
            <w:tcW w:w="1280" w:type="dxa"/>
            <w:shd w:val="clear" w:color="auto" w:fill="auto"/>
            <w:vAlign w:val="bottom"/>
          </w:tcPr>
          <w:p>
            <w:pPr>
              <w:jc w:val="right"/>
              <w:rPr>
                <w:rFonts w:hint="eastAsia"/>
                <w:color w:val="000000"/>
              </w:rPr>
            </w:pPr>
            <w:r>
              <w:rPr>
                <w:rFonts w:hint="eastAsia"/>
                <w:color w:val="000000"/>
              </w:rPr>
              <w:t xml:space="preserve">38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2016/1/24</w:t>
            </w:r>
          </w:p>
        </w:tc>
        <w:tc>
          <w:tcPr>
            <w:tcW w:w="1280" w:type="dxa"/>
            <w:shd w:val="clear" w:color="auto" w:fill="auto"/>
            <w:vAlign w:val="bottom"/>
          </w:tcPr>
          <w:p>
            <w:pPr>
              <w:jc w:val="right"/>
              <w:rPr>
                <w:rFonts w:hint="eastAsia"/>
                <w:color w:val="000000"/>
              </w:rPr>
            </w:pPr>
            <w:r>
              <w:rPr>
                <w:rFonts w:hint="eastAsia"/>
                <w:color w:val="000000"/>
              </w:rPr>
              <w:t xml:space="preserve">1 </w:t>
            </w:r>
          </w:p>
        </w:tc>
        <w:tc>
          <w:tcPr>
            <w:tcW w:w="1296" w:type="dxa"/>
            <w:shd w:val="clear" w:color="auto" w:fill="auto"/>
            <w:vAlign w:val="bottom"/>
          </w:tcPr>
          <w:p>
            <w:pPr>
              <w:jc w:val="right"/>
              <w:rPr>
                <w:rFonts w:hint="eastAsia"/>
                <w:color w:val="000000"/>
              </w:rPr>
            </w:pPr>
            <w:r>
              <w:rPr>
                <w:rFonts w:hint="eastAsia"/>
                <w:color w:val="000000"/>
              </w:rPr>
              <w:t>2016/2/24</w:t>
            </w:r>
          </w:p>
        </w:tc>
        <w:tc>
          <w:tcPr>
            <w:tcW w:w="1280" w:type="dxa"/>
            <w:shd w:val="clear" w:color="auto" w:fill="auto"/>
            <w:vAlign w:val="bottom"/>
          </w:tcPr>
          <w:p>
            <w:pPr>
              <w:jc w:val="right"/>
              <w:rPr>
                <w:rFonts w:hint="eastAsia"/>
                <w:color w:val="000000"/>
              </w:rPr>
            </w:pPr>
            <w:r>
              <w:rPr>
                <w:rFonts w:hint="eastAsia"/>
                <w:color w:val="000000"/>
              </w:rPr>
              <w:t xml:space="preserve">3 </w:t>
            </w:r>
          </w:p>
        </w:tc>
        <w:tc>
          <w:tcPr>
            <w:tcW w:w="1296" w:type="dxa"/>
            <w:shd w:val="clear" w:color="auto" w:fill="auto"/>
            <w:vAlign w:val="bottom"/>
          </w:tcPr>
          <w:p>
            <w:pPr>
              <w:jc w:val="right"/>
              <w:rPr>
                <w:rFonts w:hint="eastAsia"/>
                <w:color w:val="000000"/>
              </w:rPr>
            </w:pPr>
            <w:r>
              <w:rPr>
                <w:rFonts w:hint="eastAsia"/>
                <w:color w:val="000000"/>
              </w:rPr>
              <w:t>2016/3/24</w:t>
            </w:r>
          </w:p>
        </w:tc>
        <w:tc>
          <w:tcPr>
            <w:tcW w:w="1280" w:type="dxa"/>
            <w:shd w:val="clear" w:color="auto" w:fill="auto"/>
            <w:vAlign w:val="bottom"/>
          </w:tcPr>
          <w:p>
            <w:pPr>
              <w:jc w:val="right"/>
              <w:rPr>
                <w:rFonts w:hint="eastAsia"/>
                <w:color w:val="000000"/>
              </w:rPr>
            </w:pPr>
            <w:r>
              <w:rPr>
                <w:rFonts w:hint="eastAsia"/>
                <w:color w:val="000000"/>
              </w:rPr>
              <w:t xml:space="preserve">38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2016/1/25</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2016/2/25</w:t>
            </w:r>
          </w:p>
        </w:tc>
        <w:tc>
          <w:tcPr>
            <w:tcW w:w="1280" w:type="dxa"/>
            <w:shd w:val="clear" w:color="auto" w:fill="auto"/>
            <w:vAlign w:val="bottom"/>
          </w:tcPr>
          <w:p>
            <w:pPr>
              <w:jc w:val="right"/>
              <w:rPr>
                <w:rFonts w:hint="eastAsia"/>
                <w:color w:val="000000"/>
              </w:rPr>
            </w:pPr>
            <w:r>
              <w:rPr>
                <w:rFonts w:hint="eastAsia"/>
                <w:color w:val="000000"/>
              </w:rPr>
              <w:t xml:space="preserve">3 </w:t>
            </w:r>
          </w:p>
        </w:tc>
        <w:tc>
          <w:tcPr>
            <w:tcW w:w="1296" w:type="dxa"/>
            <w:shd w:val="clear" w:color="auto" w:fill="auto"/>
            <w:vAlign w:val="bottom"/>
          </w:tcPr>
          <w:p>
            <w:pPr>
              <w:jc w:val="right"/>
              <w:rPr>
                <w:rFonts w:hint="eastAsia"/>
                <w:color w:val="000000"/>
              </w:rPr>
            </w:pPr>
            <w:r>
              <w:rPr>
                <w:rFonts w:hint="eastAsia"/>
                <w:color w:val="000000"/>
              </w:rPr>
              <w:t>2016/3/25</w:t>
            </w:r>
          </w:p>
        </w:tc>
        <w:tc>
          <w:tcPr>
            <w:tcW w:w="1280" w:type="dxa"/>
            <w:shd w:val="clear" w:color="auto" w:fill="auto"/>
            <w:vAlign w:val="bottom"/>
          </w:tcPr>
          <w:p>
            <w:pPr>
              <w:jc w:val="right"/>
              <w:rPr>
                <w:rFonts w:hint="eastAsia"/>
                <w:color w:val="000000"/>
              </w:rPr>
            </w:pPr>
            <w:r>
              <w:rPr>
                <w:rFonts w:hint="eastAsia"/>
                <w:color w:val="000000"/>
              </w:rPr>
              <w:t xml:space="preserve">38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2016/1/26</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2016/2/26</w:t>
            </w:r>
          </w:p>
        </w:tc>
        <w:tc>
          <w:tcPr>
            <w:tcW w:w="1280" w:type="dxa"/>
            <w:shd w:val="clear" w:color="auto" w:fill="auto"/>
            <w:vAlign w:val="bottom"/>
          </w:tcPr>
          <w:p>
            <w:pPr>
              <w:jc w:val="right"/>
              <w:rPr>
                <w:rFonts w:hint="eastAsia"/>
                <w:color w:val="000000"/>
              </w:rPr>
            </w:pPr>
            <w:r>
              <w:rPr>
                <w:rFonts w:hint="eastAsia"/>
                <w:color w:val="000000"/>
              </w:rPr>
              <w:t xml:space="preserve">3 </w:t>
            </w:r>
          </w:p>
        </w:tc>
        <w:tc>
          <w:tcPr>
            <w:tcW w:w="1296" w:type="dxa"/>
            <w:shd w:val="clear" w:color="auto" w:fill="auto"/>
            <w:vAlign w:val="bottom"/>
          </w:tcPr>
          <w:p>
            <w:pPr>
              <w:jc w:val="right"/>
              <w:rPr>
                <w:rFonts w:hint="eastAsia"/>
                <w:color w:val="000000"/>
              </w:rPr>
            </w:pPr>
            <w:r>
              <w:rPr>
                <w:rFonts w:hint="eastAsia"/>
                <w:color w:val="000000"/>
              </w:rPr>
              <w:t>2016/3/26</w:t>
            </w:r>
          </w:p>
        </w:tc>
        <w:tc>
          <w:tcPr>
            <w:tcW w:w="1280" w:type="dxa"/>
            <w:shd w:val="clear" w:color="auto" w:fill="auto"/>
            <w:vAlign w:val="bottom"/>
          </w:tcPr>
          <w:p>
            <w:pPr>
              <w:jc w:val="right"/>
              <w:rPr>
                <w:rFonts w:hint="eastAsia"/>
                <w:color w:val="000000"/>
              </w:rPr>
            </w:pPr>
            <w:r>
              <w:rPr>
                <w:rFonts w:hint="eastAsia"/>
                <w:color w:val="000000"/>
              </w:rPr>
              <w:t xml:space="preserve">58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2016/1/27</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2016/2/27</w:t>
            </w:r>
          </w:p>
        </w:tc>
        <w:tc>
          <w:tcPr>
            <w:tcW w:w="1280" w:type="dxa"/>
            <w:shd w:val="clear" w:color="auto" w:fill="auto"/>
            <w:vAlign w:val="bottom"/>
          </w:tcPr>
          <w:p>
            <w:pPr>
              <w:jc w:val="right"/>
              <w:rPr>
                <w:rFonts w:hint="eastAsia"/>
                <w:color w:val="000000"/>
              </w:rPr>
            </w:pPr>
            <w:r>
              <w:rPr>
                <w:rFonts w:hint="eastAsia"/>
                <w:color w:val="000000"/>
              </w:rPr>
              <w:t xml:space="preserve">3 </w:t>
            </w:r>
          </w:p>
        </w:tc>
        <w:tc>
          <w:tcPr>
            <w:tcW w:w="1296" w:type="dxa"/>
            <w:shd w:val="clear" w:color="auto" w:fill="auto"/>
            <w:vAlign w:val="bottom"/>
          </w:tcPr>
          <w:p>
            <w:pPr>
              <w:jc w:val="right"/>
              <w:rPr>
                <w:rFonts w:hint="eastAsia"/>
                <w:color w:val="000000"/>
              </w:rPr>
            </w:pPr>
            <w:r>
              <w:rPr>
                <w:rFonts w:hint="eastAsia"/>
                <w:color w:val="000000"/>
              </w:rPr>
              <w:t>2016/3/27</w:t>
            </w:r>
          </w:p>
        </w:tc>
        <w:tc>
          <w:tcPr>
            <w:tcW w:w="1280" w:type="dxa"/>
            <w:shd w:val="clear" w:color="auto" w:fill="auto"/>
            <w:vAlign w:val="bottom"/>
          </w:tcPr>
          <w:p>
            <w:pPr>
              <w:jc w:val="right"/>
              <w:rPr>
                <w:rFonts w:hint="eastAsia"/>
                <w:color w:val="000000"/>
              </w:rPr>
            </w:pPr>
            <w:r>
              <w:rPr>
                <w:rFonts w:hint="eastAsia"/>
                <w:color w:val="000000"/>
              </w:rPr>
              <w:t xml:space="preserve">58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2016/1/28</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2016/2/28</w:t>
            </w:r>
          </w:p>
        </w:tc>
        <w:tc>
          <w:tcPr>
            <w:tcW w:w="1280" w:type="dxa"/>
            <w:shd w:val="clear" w:color="auto" w:fill="auto"/>
            <w:vAlign w:val="bottom"/>
          </w:tcPr>
          <w:p>
            <w:pPr>
              <w:jc w:val="right"/>
              <w:rPr>
                <w:rFonts w:hint="eastAsia"/>
                <w:color w:val="000000"/>
              </w:rPr>
            </w:pPr>
            <w:r>
              <w:rPr>
                <w:rFonts w:hint="eastAsia"/>
                <w:color w:val="000000"/>
              </w:rPr>
              <w:t xml:space="preserve">1 </w:t>
            </w:r>
          </w:p>
        </w:tc>
        <w:tc>
          <w:tcPr>
            <w:tcW w:w="1296" w:type="dxa"/>
            <w:shd w:val="clear" w:color="auto" w:fill="auto"/>
            <w:vAlign w:val="bottom"/>
          </w:tcPr>
          <w:p>
            <w:pPr>
              <w:jc w:val="right"/>
              <w:rPr>
                <w:rFonts w:hint="eastAsia"/>
                <w:color w:val="000000"/>
              </w:rPr>
            </w:pPr>
            <w:r>
              <w:rPr>
                <w:rFonts w:hint="eastAsia"/>
                <w:color w:val="000000"/>
              </w:rPr>
              <w:t>2016/3/28</w:t>
            </w:r>
          </w:p>
        </w:tc>
        <w:tc>
          <w:tcPr>
            <w:tcW w:w="1280" w:type="dxa"/>
            <w:shd w:val="clear" w:color="auto" w:fill="auto"/>
            <w:vAlign w:val="bottom"/>
          </w:tcPr>
          <w:p>
            <w:pPr>
              <w:jc w:val="right"/>
              <w:rPr>
                <w:rFonts w:hint="eastAsia"/>
                <w:color w:val="000000"/>
              </w:rPr>
            </w:pPr>
            <w:r>
              <w:rPr>
                <w:rFonts w:hint="eastAsia"/>
                <w:color w:val="000000"/>
              </w:rPr>
              <w:t xml:space="preserve">59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2016/1/29</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bottom"/>
          </w:tcPr>
          <w:p>
            <w:pPr>
              <w:jc w:val="right"/>
              <w:rPr>
                <w:rFonts w:hint="eastAsia"/>
                <w:color w:val="000000"/>
              </w:rPr>
            </w:pPr>
            <w:r>
              <w:rPr>
                <w:rFonts w:hint="eastAsia"/>
                <w:color w:val="000000"/>
              </w:rPr>
              <w:t>2016/2/29</w:t>
            </w:r>
          </w:p>
        </w:tc>
        <w:tc>
          <w:tcPr>
            <w:tcW w:w="1280" w:type="dxa"/>
            <w:shd w:val="clear" w:color="auto" w:fill="auto"/>
            <w:vAlign w:val="bottom"/>
          </w:tcPr>
          <w:p>
            <w:pPr>
              <w:jc w:val="right"/>
              <w:rPr>
                <w:rFonts w:hint="eastAsia"/>
                <w:color w:val="000000"/>
              </w:rPr>
            </w:pPr>
            <w:r>
              <w:rPr>
                <w:rFonts w:hint="eastAsia"/>
                <w:color w:val="000000"/>
              </w:rPr>
              <w:t xml:space="preserve">1 </w:t>
            </w:r>
          </w:p>
        </w:tc>
        <w:tc>
          <w:tcPr>
            <w:tcW w:w="1296" w:type="dxa"/>
            <w:shd w:val="clear" w:color="auto" w:fill="auto"/>
            <w:vAlign w:val="bottom"/>
          </w:tcPr>
          <w:p>
            <w:pPr>
              <w:jc w:val="right"/>
              <w:rPr>
                <w:rFonts w:hint="eastAsia"/>
                <w:color w:val="000000"/>
              </w:rPr>
            </w:pPr>
            <w:r>
              <w:rPr>
                <w:rFonts w:hint="eastAsia"/>
                <w:color w:val="000000"/>
              </w:rPr>
              <w:t>2016/3/29</w:t>
            </w:r>
          </w:p>
        </w:tc>
        <w:tc>
          <w:tcPr>
            <w:tcW w:w="1280" w:type="dxa"/>
            <w:shd w:val="clear" w:color="auto" w:fill="auto"/>
            <w:vAlign w:val="bottom"/>
          </w:tcPr>
          <w:p>
            <w:pPr>
              <w:jc w:val="right"/>
              <w:rPr>
                <w:rFonts w:hint="eastAsia"/>
                <w:color w:val="000000"/>
              </w:rPr>
            </w:pPr>
            <w:r>
              <w:rPr>
                <w:rFonts w:hint="eastAsia"/>
                <w:color w:val="000000"/>
              </w:rPr>
              <w:t xml:space="preserve">59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2016/1/30</w:t>
            </w:r>
          </w:p>
        </w:tc>
        <w:tc>
          <w:tcPr>
            <w:tcW w:w="1280" w:type="dxa"/>
            <w:shd w:val="clear" w:color="auto" w:fill="auto"/>
            <w:vAlign w:val="bottom"/>
          </w:tcPr>
          <w:p>
            <w:pPr>
              <w:jc w:val="right"/>
              <w:rPr>
                <w:rFonts w:hint="eastAsia"/>
                <w:color w:val="000000"/>
              </w:rPr>
            </w:pPr>
            <w:r>
              <w:rPr>
                <w:rFonts w:hint="eastAsia"/>
                <w:color w:val="000000"/>
              </w:rPr>
              <w:t xml:space="preserve">1 </w:t>
            </w:r>
          </w:p>
        </w:tc>
        <w:tc>
          <w:tcPr>
            <w:tcW w:w="1296" w:type="dxa"/>
            <w:shd w:val="clear" w:color="auto" w:fill="auto"/>
            <w:vAlign w:val="center"/>
          </w:tcPr>
          <w:p>
            <w:pPr>
              <w:jc w:val="right"/>
              <w:rPr>
                <w:rFonts w:hint="eastAsia"/>
                <w:color w:val="000000"/>
              </w:rPr>
            </w:pPr>
          </w:p>
        </w:tc>
        <w:tc>
          <w:tcPr>
            <w:tcW w:w="1280" w:type="dxa"/>
            <w:shd w:val="clear" w:color="auto" w:fill="auto"/>
            <w:vAlign w:val="bottom"/>
          </w:tcPr>
          <w:p>
            <w:pPr>
              <w:rPr>
                <w:rFonts w:cs="Times New Roman"/>
              </w:rPr>
            </w:pPr>
          </w:p>
        </w:tc>
        <w:tc>
          <w:tcPr>
            <w:tcW w:w="1296" w:type="dxa"/>
            <w:shd w:val="clear" w:color="auto" w:fill="auto"/>
            <w:vAlign w:val="bottom"/>
          </w:tcPr>
          <w:p>
            <w:pPr>
              <w:jc w:val="right"/>
              <w:rPr>
                <w:color w:val="000000"/>
              </w:rPr>
            </w:pPr>
            <w:r>
              <w:rPr>
                <w:rFonts w:hint="eastAsia"/>
                <w:color w:val="000000"/>
              </w:rPr>
              <w:t>2016/3/30</w:t>
            </w:r>
          </w:p>
        </w:tc>
        <w:tc>
          <w:tcPr>
            <w:tcW w:w="1280" w:type="dxa"/>
            <w:shd w:val="clear" w:color="auto" w:fill="auto"/>
            <w:vAlign w:val="bottom"/>
          </w:tcPr>
          <w:p>
            <w:pPr>
              <w:jc w:val="right"/>
              <w:rPr>
                <w:rFonts w:hint="eastAsia"/>
                <w:color w:val="000000"/>
              </w:rPr>
            </w:pPr>
            <w:r>
              <w:rPr>
                <w:rFonts w:hint="eastAsia"/>
                <w:color w:val="000000"/>
              </w:rPr>
              <w:t xml:space="preserve">59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0" w:hRule="atLeast"/>
        </w:trPr>
        <w:tc>
          <w:tcPr>
            <w:tcW w:w="1296" w:type="dxa"/>
            <w:shd w:val="clear" w:color="auto" w:fill="auto"/>
            <w:vAlign w:val="bottom"/>
          </w:tcPr>
          <w:p>
            <w:pPr>
              <w:jc w:val="right"/>
              <w:rPr>
                <w:rFonts w:hint="eastAsia"/>
                <w:color w:val="000000"/>
              </w:rPr>
            </w:pPr>
            <w:r>
              <w:rPr>
                <w:rFonts w:hint="eastAsia"/>
                <w:color w:val="000000"/>
              </w:rPr>
              <w:t>2016/1/31</w:t>
            </w:r>
          </w:p>
        </w:tc>
        <w:tc>
          <w:tcPr>
            <w:tcW w:w="1280" w:type="dxa"/>
            <w:shd w:val="clear" w:color="auto" w:fill="auto"/>
            <w:vAlign w:val="bottom"/>
          </w:tcPr>
          <w:p>
            <w:pPr>
              <w:jc w:val="right"/>
              <w:rPr>
                <w:rFonts w:hint="eastAsia"/>
                <w:color w:val="000000"/>
              </w:rPr>
            </w:pPr>
            <w:r>
              <w:rPr>
                <w:rFonts w:hint="eastAsia"/>
                <w:color w:val="000000"/>
              </w:rPr>
              <w:t xml:space="preserve">0 </w:t>
            </w:r>
          </w:p>
        </w:tc>
        <w:tc>
          <w:tcPr>
            <w:tcW w:w="1296" w:type="dxa"/>
            <w:shd w:val="clear" w:color="auto" w:fill="auto"/>
            <w:vAlign w:val="center"/>
          </w:tcPr>
          <w:p>
            <w:pPr>
              <w:jc w:val="right"/>
              <w:rPr>
                <w:rFonts w:hint="eastAsia"/>
                <w:color w:val="000000"/>
              </w:rPr>
            </w:pPr>
          </w:p>
        </w:tc>
        <w:tc>
          <w:tcPr>
            <w:tcW w:w="1280" w:type="dxa"/>
            <w:shd w:val="clear" w:color="auto" w:fill="auto"/>
            <w:vAlign w:val="bottom"/>
          </w:tcPr>
          <w:p>
            <w:pPr>
              <w:rPr>
                <w:rFonts w:cs="Times New Roman"/>
              </w:rPr>
            </w:pPr>
          </w:p>
        </w:tc>
        <w:tc>
          <w:tcPr>
            <w:tcW w:w="1296" w:type="dxa"/>
            <w:shd w:val="clear" w:color="auto" w:fill="auto"/>
            <w:vAlign w:val="bottom"/>
          </w:tcPr>
          <w:p>
            <w:pPr>
              <w:jc w:val="right"/>
              <w:rPr>
                <w:color w:val="000000"/>
              </w:rPr>
            </w:pPr>
            <w:r>
              <w:rPr>
                <w:rFonts w:hint="eastAsia"/>
                <w:color w:val="000000"/>
              </w:rPr>
              <w:t>2016/3/31</w:t>
            </w:r>
          </w:p>
        </w:tc>
        <w:tc>
          <w:tcPr>
            <w:tcW w:w="1280" w:type="dxa"/>
            <w:shd w:val="clear" w:color="auto" w:fill="auto"/>
            <w:vAlign w:val="bottom"/>
          </w:tcPr>
          <w:p>
            <w:pPr>
              <w:jc w:val="right"/>
              <w:rPr>
                <w:rFonts w:hint="eastAsia"/>
                <w:color w:val="000000"/>
              </w:rPr>
            </w:pPr>
            <w:r>
              <w:rPr>
                <w:rFonts w:hint="eastAsia"/>
                <w:color w:val="000000"/>
              </w:rPr>
              <w:t xml:space="preserve">59 </w:t>
            </w:r>
          </w:p>
        </w:tc>
      </w:tr>
    </w:tbl>
    <w:p>
      <w:pPr>
        <w:rPr>
          <w:rFonts w:hint="eastAsia" w:asciiTheme="minorEastAsia" w:hAnsiTheme="minorEastAsia" w:eastAsiaTheme="minorEastAsia"/>
        </w:rPr>
      </w:pPr>
      <w:r>
        <w:rPr>
          <w:rFonts w:hint="eastAsia"/>
        </w:rPr>
        <w:t>将一月份的预测值与已知值进行比较。</w:t>
      </w:r>
    </w:p>
    <w:p>
      <w:r>
        <w:drawing>
          <wp:inline distT="0" distB="0" distL="0" distR="0">
            <wp:extent cx="4584700" cy="275590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584700" cy="2755900"/>
                    </a:xfrm>
                    <a:prstGeom prst="rect">
                      <a:avLst/>
                    </a:prstGeom>
                    <a:noFill/>
                  </pic:spPr>
                </pic:pic>
              </a:graphicData>
            </a:graphic>
          </wp:inline>
        </w:drawing>
      </w:r>
    </w:p>
    <w:p>
      <w:r>
        <w:rPr>
          <w:rFonts w:hint="eastAsia"/>
        </w:rPr>
        <w:t>由图可知，预测结果较为准确。</w:t>
      </w:r>
    </w:p>
    <w:p>
      <w:pPr>
        <w:pStyle w:val="2"/>
        <w:jc w:val="center"/>
        <w:rPr>
          <w:rFonts w:ascii="黑体" w:hAnsi="黑体" w:eastAsia="黑体"/>
          <w:b w:val="0"/>
          <w:sz w:val="28"/>
          <w:szCs w:val="28"/>
        </w:rPr>
      </w:pPr>
      <w:r>
        <w:rPr>
          <w:rFonts w:hint="eastAsia" w:ascii="黑体" w:hAnsi="黑体" w:eastAsia="黑体"/>
          <w:b w:val="0"/>
          <w:sz w:val="28"/>
          <w:szCs w:val="28"/>
        </w:rPr>
        <w:t>6.参考文献</w:t>
      </w:r>
    </w:p>
    <w:p>
      <w:r>
        <w:t>[1]王琳,金戈,万道侠,杨冬梅. 大数据背景下的山东省主要景区动态客流及因素分析[A]. 中国统计教育学会.2015年（第四届）全国大学生统计建模大赛论文[C].中国统计教育学会:,2015:21.</w:t>
      </w:r>
    </w:p>
    <w:p>
      <w:r>
        <w:t>[2]黎巎. 基于Agent的景区游客行为仿真建模与应用——以颐和园为例[J]. 旅游学刊,2014,v.29;No.21811:62-72.</w:t>
      </w:r>
    </w:p>
    <w:p>
      <w:r>
        <w:t>[3]张影莎,苏勤,胡兴报,卢松. 基于排队论的方特欢乐世界主题公园容量研究[J]. 旅游学刊,2012,v.27;No.18501:66-72.</w:t>
      </w:r>
    </w:p>
    <w:p>
      <w:r>
        <w:t>[4]管志忠,刘永明. 图论中最短路问题的MATLAB程序实现[J]. 安庆师范学院学报(自然科学版),2007,No.6501:26-29.</w:t>
      </w:r>
    </w:p>
    <w:p>
      <w:r>
        <w:t>[5]</w:t>
      </w:r>
      <w:r>
        <w:rPr>
          <w:rFonts w:hint="eastAsia"/>
        </w:rPr>
        <w:t>兰华，廖志民，赵阳 基于ARMA模型的光伏电站出力预测 东北电力大学 电测与仪表</w:t>
      </w:r>
      <w:r>
        <w:t>,v.48:NO.542:31-35,2011</w:t>
      </w:r>
    </w:p>
    <w:p>
      <w:pPr>
        <w:rPr>
          <w:rFonts w:hint="eastAsia"/>
        </w:rPr>
      </w:pPr>
      <w:r>
        <w:rPr>
          <w:rFonts w:hint="eastAsia"/>
        </w:rPr>
        <w:t>[6]李乃文，韩婧婧 基于时间序列修正算法的我国入境旅游人数预测 辽宁工程技术大学 资源开发与市场，2015</w:t>
      </w:r>
      <w:r>
        <w:t xml:space="preserve"> 31（1）</w:t>
      </w:r>
      <w:r>
        <w:rPr>
          <w:rFonts w:hint="eastAsia"/>
        </w:rPr>
        <w:t>:126-128</w:t>
      </w:r>
    </w:p>
    <w:p>
      <w:r>
        <w:t>[7]</w:t>
      </w:r>
      <w:r>
        <w:rPr>
          <w:rFonts w:hint="eastAsia"/>
        </w:rPr>
        <w:t>韩路跃，杜行检 基于MATLAB的时间序列建模与预测 西安交通大学 计算机仿真，2005(4)：105-107</w:t>
      </w:r>
    </w:p>
    <w:p>
      <w:pPr>
        <w:pStyle w:val="2"/>
        <w:jc w:val="center"/>
        <w:rPr>
          <w:rFonts w:ascii="黑体" w:hAnsi="黑体" w:eastAsia="黑体"/>
          <w:b w:val="0"/>
          <w:sz w:val="28"/>
          <w:szCs w:val="28"/>
        </w:rPr>
      </w:pPr>
      <w:r>
        <w:rPr>
          <w:rFonts w:ascii="黑体" w:hAnsi="黑体" w:eastAsia="黑体"/>
          <w:b w:val="0"/>
          <w:sz w:val="28"/>
          <w:szCs w:val="28"/>
        </w:rPr>
        <w:t>7.</w:t>
      </w:r>
      <w:r>
        <w:rPr>
          <w:rFonts w:hint="eastAsia" w:ascii="黑体" w:hAnsi="黑体" w:eastAsia="黑体"/>
          <w:b w:val="0"/>
          <w:sz w:val="28"/>
          <w:szCs w:val="28"/>
        </w:rPr>
        <w:t>附件</w:t>
      </w:r>
    </w:p>
    <w:p>
      <w:pPr>
        <w:rPr>
          <w:rFonts w:hint="eastAsia"/>
        </w:rPr>
      </w:pPr>
      <w:r>
        <w:rPr>
          <w:rFonts w:hint="eastAsia"/>
        </w:rPr>
        <w:t>调度前后总耗时</w:t>
      </w:r>
    </w:p>
    <w:tbl>
      <w:tblPr>
        <w:tblStyle w:val="11"/>
        <w:tblW w:w="7152" w:type="dxa"/>
        <w:tblInd w:w="108" w:type="dxa"/>
        <w:tblLayout w:type="fixed"/>
        <w:tblCellMar>
          <w:top w:w="0" w:type="dxa"/>
          <w:left w:w="108" w:type="dxa"/>
          <w:bottom w:w="0" w:type="dxa"/>
          <w:right w:w="108" w:type="dxa"/>
        </w:tblCellMar>
      </w:tblPr>
      <w:tblGrid>
        <w:gridCol w:w="1096"/>
        <w:gridCol w:w="1380"/>
        <w:gridCol w:w="1120"/>
        <w:gridCol w:w="1120"/>
        <w:gridCol w:w="1120"/>
        <w:gridCol w:w="1316"/>
      </w:tblGrid>
      <w:tr>
        <w:tblPrEx>
          <w:tblLayout w:type="fixed"/>
          <w:tblCellMar>
            <w:top w:w="0" w:type="dxa"/>
            <w:left w:w="108" w:type="dxa"/>
            <w:bottom w:w="0" w:type="dxa"/>
            <w:right w:w="108" w:type="dxa"/>
          </w:tblCellMar>
        </w:tblPrEx>
        <w:trPr>
          <w:trHeight w:val="285" w:hRule="atLeast"/>
        </w:trPr>
        <w:tc>
          <w:tcPr>
            <w:tcW w:w="10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 w:val="22"/>
                <w:szCs w:val="22"/>
              </w:rPr>
            </w:pPr>
            <w:r>
              <w:rPr>
                <w:rFonts w:hint="eastAsia"/>
                <w:color w:val="000000"/>
                <w:sz w:val="22"/>
                <w:szCs w:val="22"/>
              </w:rPr>
              <w:t>项目</w:t>
            </w:r>
          </w:p>
        </w:tc>
        <w:tc>
          <w:tcPr>
            <w:tcW w:w="1380"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A</w:t>
            </w:r>
          </w:p>
        </w:tc>
        <w:tc>
          <w:tcPr>
            <w:tcW w:w="1120"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B</w:t>
            </w:r>
          </w:p>
        </w:tc>
        <w:tc>
          <w:tcPr>
            <w:tcW w:w="1120"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C</w:t>
            </w:r>
          </w:p>
        </w:tc>
        <w:tc>
          <w:tcPr>
            <w:tcW w:w="1120"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D</w:t>
            </w:r>
          </w:p>
        </w:tc>
        <w:tc>
          <w:tcPr>
            <w:tcW w:w="1316"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E</w:t>
            </w:r>
          </w:p>
        </w:tc>
      </w:tr>
      <w:tr>
        <w:tblPrEx>
          <w:tblLayout w:type="fixed"/>
          <w:tblCellMar>
            <w:top w:w="0" w:type="dxa"/>
            <w:left w:w="108" w:type="dxa"/>
            <w:bottom w:w="0" w:type="dxa"/>
            <w:right w:w="108" w:type="dxa"/>
          </w:tblCellMar>
        </w:tblPrEx>
        <w:trPr>
          <w:trHeight w:val="285" w:hRule="atLeast"/>
        </w:trPr>
        <w:tc>
          <w:tcPr>
            <w:tcW w:w="1096"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调度后</w:t>
            </w:r>
          </w:p>
        </w:tc>
        <w:tc>
          <w:tcPr>
            <w:tcW w:w="138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791998920</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11505585</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17855960</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17290100</w:t>
            </w:r>
          </w:p>
        </w:tc>
        <w:tc>
          <w:tcPr>
            <w:tcW w:w="1316"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60889260</w:t>
            </w:r>
          </w:p>
        </w:tc>
      </w:tr>
      <w:tr>
        <w:tblPrEx>
          <w:tblLayout w:type="fixed"/>
          <w:tblCellMar>
            <w:top w:w="0" w:type="dxa"/>
            <w:left w:w="108" w:type="dxa"/>
            <w:bottom w:w="0" w:type="dxa"/>
            <w:right w:w="108" w:type="dxa"/>
          </w:tblCellMar>
        </w:tblPrEx>
        <w:trPr>
          <w:trHeight w:val="285" w:hRule="atLeast"/>
        </w:trPr>
        <w:tc>
          <w:tcPr>
            <w:tcW w:w="1096"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调度前</w:t>
            </w:r>
          </w:p>
        </w:tc>
        <w:tc>
          <w:tcPr>
            <w:tcW w:w="138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1267198920</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3213885</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21567800</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16632170</w:t>
            </w:r>
          </w:p>
        </w:tc>
        <w:tc>
          <w:tcPr>
            <w:tcW w:w="1316"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167607690</w:t>
            </w:r>
          </w:p>
        </w:tc>
      </w:tr>
      <w:tr>
        <w:tblPrEx>
          <w:tblLayout w:type="fixed"/>
          <w:tblCellMar>
            <w:top w:w="0" w:type="dxa"/>
            <w:left w:w="108" w:type="dxa"/>
            <w:bottom w:w="0" w:type="dxa"/>
            <w:right w:w="108" w:type="dxa"/>
          </w:tblCellMar>
        </w:tblPrEx>
        <w:trPr>
          <w:trHeight w:val="285" w:hRule="atLeast"/>
        </w:trPr>
        <w:tc>
          <w:tcPr>
            <w:tcW w:w="1096"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 w:val="22"/>
                <w:szCs w:val="22"/>
              </w:rPr>
            </w:pPr>
            <w:r>
              <w:rPr>
                <w:rFonts w:hint="eastAsia"/>
                <w:color w:val="000000"/>
                <w:sz w:val="22"/>
                <w:szCs w:val="22"/>
              </w:rPr>
              <w:t>F</w:t>
            </w:r>
          </w:p>
        </w:tc>
        <w:tc>
          <w:tcPr>
            <w:tcW w:w="138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G</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H</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I</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J</w:t>
            </w:r>
          </w:p>
        </w:tc>
        <w:tc>
          <w:tcPr>
            <w:tcW w:w="1316"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总耗时</w:t>
            </w:r>
          </w:p>
        </w:tc>
      </w:tr>
      <w:tr>
        <w:tblPrEx>
          <w:tblLayout w:type="fixed"/>
          <w:tblCellMar>
            <w:top w:w="0" w:type="dxa"/>
            <w:left w:w="108" w:type="dxa"/>
            <w:bottom w:w="0" w:type="dxa"/>
            <w:right w:w="108" w:type="dxa"/>
          </w:tblCellMar>
        </w:tblPrEx>
        <w:trPr>
          <w:trHeight w:val="285" w:hRule="atLeast"/>
        </w:trPr>
        <w:tc>
          <w:tcPr>
            <w:tcW w:w="1096"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17748920</w:t>
            </w:r>
          </w:p>
        </w:tc>
        <w:tc>
          <w:tcPr>
            <w:tcW w:w="138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14385435</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12297600</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12986395</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14388485</w:t>
            </w:r>
          </w:p>
        </w:tc>
        <w:tc>
          <w:tcPr>
            <w:tcW w:w="1316"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971346660</w:t>
            </w:r>
          </w:p>
        </w:tc>
      </w:tr>
      <w:tr>
        <w:tblPrEx>
          <w:tblLayout w:type="fixed"/>
          <w:tblCellMar>
            <w:top w:w="0" w:type="dxa"/>
            <w:left w:w="108" w:type="dxa"/>
            <w:bottom w:w="0" w:type="dxa"/>
            <w:right w:w="108" w:type="dxa"/>
          </w:tblCellMar>
        </w:tblPrEx>
        <w:trPr>
          <w:trHeight w:val="285" w:hRule="atLeast"/>
        </w:trPr>
        <w:tc>
          <w:tcPr>
            <w:tcW w:w="1096"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21567800</w:t>
            </w:r>
          </w:p>
        </w:tc>
        <w:tc>
          <w:tcPr>
            <w:tcW w:w="138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9645595</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4861600</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3957270</w:t>
            </w:r>
          </w:p>
        </w:tc>
        <w:tc>
          <w:tcPr>
            <w:tcW w:w="1120"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12959365</w:t>
            </w:r>
          </w:p>
        </w:tc>
        <w:tc>
          <w:tcPr>
            <w:tcW w:w="1316" w:type="dxa"/>
            <w:tcBorders>
              <w:top w:val="nil"/>
              <w:left w:val="nil"/>
              <w:bottom w:val="single" w:color="auto" w:sz="4" w:space="0"/>
              <w:right w:val="single" w:color="auto" w:sz="4" w:space="0"/>
            </w:tcBorders>
            <w:shd w:val="clear" w:color="auto" w:fill="auto"/>
            <w:vAlign w:val="center"/>
          </w:tcPr>
          <w:p>
            <w:pPr>
              <w:jc w:val="center"/>
              <w:rPr>
                <w:rFonts w:hint="eastAsia"/>
                <w:color w:val="000000"/>
                <w:sz w:val="22"/>
                <w:szCs w:val="22"/>
              </w:rPr>
            </w:pPr>
            <w:r>
              <w:rPr>
                <w:rFonts w:hint="eastAsia"/>
                <w:color w:val="000000"/>
                <w:sz w:val="22"/>
                <w:szCs w:val="22"/>
              </w:rPr>
              <w:t>1529212095</w:t>
            </w:r>
          </w:p>
        </w:tc>
      </w:tr>
    </w:tbl>
    <w:p>
      <w:r>
        <w:rPr>
          <w:rFonts w:hint="eastAsia"/>
        </w:rPr>
        <w:t>第一阶段模型AIC计算值</w:t>
      </w:r>
    </w:p>
    <w:p>
      <w:pPr>
        <w:ind w:firstLine="420"/>
      </w:pPr>
      <w:r>
        <w:t>R=0,M=0,AIC=269.166952,BIC=273.107536</w:t>
      </w:r>
    </w:p>
    <w:p>
      <w:pPr>
        <w:ind w:firstLine="420"/>
      </w:pPr>
      <w:r>
        <w:t>R=0,M=1,AIC=218.433023,BIC=224.343898</w:t>
      </w:r>
    </w:p>
    <w:p>
      <w:pPr>
        <w:ind w:firstLine="420"/>
      </w:pPr>
      <w:r>
        <w:t>R=0,M=2,AIC=196.667338,BIC=204.548506</w:t>
      </w:r>
    </w:p>
    <w:p>
      <w:pPr>
        <w:ind w:firstLine="420"/>
      </w:pPr>
      <w:r>
        <w:t>R=0,M=3,AIC=194.403185,BIC=204.254645</w:t>
      </w:r>
    </w:p>
    <w:p>
      <w:pPr>
        <w:ind w:firstLine="420"/>
      </w:pPr>
      <w:r>
        <w:t>R=0,M=4,AIC=198.324124,BIC=210.145875</w:t>
      </w:r>
    </w:p>
    <w:p>
      <w:pPr>
        <w:ind w:firstLine="420"/>
      </w:pPr>
      <w:r>
        <w:t>R=0,M=5,AIC=200.135019,BIC=213.927063</w:t>
      </w:r>
    </w:p>
    <w:p>
      <w:pPr>
        <w:ind w:firstLine="420"/>
      </w:pPr>
      <w:r>
        <w:t>R=0,M=6,AIC=201.012044,BIC=216.774379</w:t>
      </w:r>
    </w:p>
    <w:p>
      <w:pPr>
        <w:ind w:firstLine="420"/>
      </w:pPr>
      <w:r>
        <w:t>R=0,M=7,AIC=199.349576,BIC=217.082204</w:t>
      </w:r>
    </w:p>
    <w:p>
      <w:pPr>
        <w:ind w:firstLine="420"/>
      </w:pPr>
      <w:r>
        <w:t>R=0,M=8,AIC=201.228994,BIC=220.931913</w:t>
      </w:r>
    </w:p>
    <w:p>
      <w:pPr>
        <w:ind w:firstLine="420"/>
      </w:pPr>
      <w:r>
        <w:t>R=1,M=0,AIC=252.931218,BIC=258.842094</w:t>
      </w:r>
    </w:p>
    <w:p>
      <w:pPr>
        <w:ind w:firstLine="420"/>
      </w:pPr>
      <w:r>
        <w:t>R=1,M=1,AIC=213.406003,BIC=221.287171</w:t>
      </w:r>
    </w:p>
    <w:p>
      <w:pPr>
        <w:ind w:firstLine="420"/>
      </w:pPr>
      <w:r>
        <w:t>R=1,M=2,AIC=220.815904,BIC=230.667364</w:t>
      </w:r>
    </w:p>
    <w:p>
      <w:pPr>
        <w:ind w:firstLine="420"/>
      </w:pPr>
      <w:r>
        <w:t>R=1,M=3,AIC=198.513375,BIC=210.335126</w:t>
      </w:r>
    </w:p>
    <w:p>
      <w:pPr>
        <w:ind w:firstLine="420"/>
      </w:pPr>
      <w:r>
        <w:t>R=1,M=4,AIC=197.801095,BIC=211.593138</w:t>
      </w:r>
    </w:p>
    <w:p>
      <w:pPr>
        <w:ind w:firstLine="420"/>
      </w:pPr>
      <w:r>
        <w:t>R=1,M=5,AIC=228.378680,BIC=244.141015</w:t>
      </w:r>
    </w:p>
    <w:p>
      <w:pPr>
        <w:ind w:firstLine="420"/>
      </w:pPr>
      <w:r>
        <w:t>R=1,M=6,AIC=202.591201,BIC=220.323829</w:t>
      </w:r>
    </w:p>
    <w:p>
      <w:pPr>
        <w:ind w:firstLine="420"/>
      </w:pPr>
      <w:r>
        <w:t>R=1,M=7,AIC=201.543394,BIC=221.246313</w:t>
      </w:r>
    </w:p>
    <w:p>
      <w:pPr>
        <w:ind w:firstLine="420"/>
      </w:pPr>
      <w:r>
        <w:t>R=1,M=8,AIC=203.284634,BIC=224.957845</w:t>
      </w:r>
    </w:p>
    <w:p>
      <w:pPr>
        <w:ind w:firstLine="420"/>
      </w:pPr>
      <w:r>
        <w:t xml:space="preserve">R=2,M=0,AIC=239.060495,BIC=246.941663 </w:t>
      </w:r>
    </w:p>
    <w:p>
      <w:pPr>
        <w:ind w:firstLine="420"/>
      </w:pPr>
      <w:r>
        <w:t xml:space="preserve">R=2,M=1,AIC=204.750512,BIC=214.601971 </w:t>
      </w:r>
    </w:p>
    <w:p>
      <w:pPr>
        <w:ind w:firstLine="420"/>
      </w:pPr>
      <w:r>
        <w:t>R=2,M=2,AIC=195.052178,BIC=206.873929</w:t>
      </w:r>
    </w:p>
    <w:p>
      <w:pPr>
        <w:ind w:firstLine="420"/>
      </w:pPr>
      <w:r>
        <w:t>R=2,M=3,AIC=200.099526,BIC=213.891569</w:t>
      </w:r>
    </w:p>
    <w:p>
      <w:pPr>
        <w:ind w:firstLine="420"/>
      </w:pPr>
      <w:r>
        <w:t>R=2,M=4,AIC=194.815791,BIC=210.578127</w:t>
      </w:r>
    </w:p>
    <w:p>
      <w:pPr>
        <w:ind w:firstLine="420"/>
      </w:pPr>
      <w:r>
        <w:t>R=2,M=5,AIC=196.947364,BIC=214.679991</w:t>
      </w:r>
    </w:p>
    <w:p>
      <w:pPr>
        <w:ind w:firstLine="420"/>
      </w:pPr>
      <w:r>
        <w:t>R=2,M=6,AIC=198.236093,BIC=217.939012</w:t>
      </w:r>
    </w:p>
    <w:p>
      <w:pPr>
        <w:ind w:firstLine="420"/>
      </w:pPr>
      <w:r>
        <w:t>R=2,M=7,AIC=201.103581,BIC=222.776792</w:t>
      </w:r>
    </w:p>
    <w:p>
      <w:pPr>
        <w:ind w:firstLine="420"/>
      </w:pPr>
      <w:r>
        <w:t>R=2,M=8,AIC=205.798491,BIC=229.441994</w:t>
      </w:r>
    </w:p>
    <w:p>
      <w:pPr>
        <w:ind w:firstLine="420"/>
      </w:pPr>
      <w:r>
        <w:t>R=3,M=0,AIC=224.934126,BIC=234.785585</w:t>
      </w:r>
    </w:p>
    <w:p>
      <w:pPr>
        <w:ind w:firstLine="420"/>
      </w:pPr>
      <w:r>
        <w:t>R=3,M=1,AIC=201.167425,BIC=212.989177</w:t>
      </w:r>
    </w:p>
    <w:p>
      <w:pPr>
        <w:ind w:firstLine="420"/>
      </w:pPr>
      <w:r>
        <w:t>R=3,M=2,AIC=197.036496,BIC=210.828539</w:t>
      </w:r>
    </w:p>
    <w:p>
      <w:pPr>
        <w:ind w:firstLine="420"/>
      </w:pPr>
      <w:r>
        <w:t>R=3,M=3,AIC=198.022239,BIC=213.784574</w:t>
      </w:r>
    </w:p>
    <w:p>
      <w:pPr>
        <w:ind w:firstLine="420"/>
      </w:pPr>
      <w:r>
        <w:t>R=3,M=4,AIC=196.949332,BIC=214.681960</w:t>
      </w:r>
    </w:p>
    <w:p>
      <w:pPr>
        <w:ind w:firstLine="420"/>
      </w:pPr>
      <w:r>
        <w:t>R=3,M=5,AIC=198.519520,BIC=218.222439</w:t>
      </w:r>
    </w:p>
    <w:p>
      <w:pPr>
        <w:ind w:firstLine="420"/>
      </w:pPr>
      <w:r>
        <w:t>R=3,M=6,AIC=200.222457,BIC=221.895668</w:t>
      </w:r>
    </w:p>
    <w:p>
      <w:pPr>
        <w:ind w:firstLine="420"/>
      </w:pPr>
      <w:r>
        <w:t>R=3,M=7,AIC=249.381413,BIC=273.024916</w:t>
      </w:r>
    </w:p>
    <w:p>
      <w:pPr>
        <w:ind w:firstLine="420"/>
      </w:pPr>
      <w:r>
        <w:t>R=3,M=8,AIC=203.877029,BIC=229.490824</w:t>
      </w:r>
    </w:p>
    <w:p>
      <w:pPr>
        <w:rPr>
          <w:rFonts w:hint="eastAsia"/>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MS Gothic">
    <w:panose1 w:val="020B06090702050802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5897456"/>
    </w:sdtPr>
    <w:sdtContent>
      <w:p>
        <w:pPr>
          <w:pStyle w:val="7"/>
          <w:jc w:val="center"/>
        </w:pPr>
        <w:r>
          <w:fldChar w:fldCharType="begin"/>
        </w:r>
        <w:r>
          <w:instrText xml:space="preserve">PAGE   \* MERGEFORMAT</w:instrText>
        </w:r>
        <w:r>
          <w:fldChar w:fldCharType="separate"/>
        </w:r>
        <w:r>
          <w:rPr>
            <w:lang w:val="zh-CN"/>
          </w:rPr>
          <w:t>1</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C5958"/>
    <w:multiLevelType w:val="multilevel"/>
    <w:tmpl w:val="4A6C595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6D8426F5"/>
    <w:multiLevelType w:val="multilevel"/>
    <w:tmpl w:val="6D8426F5"/>
    <w:lvl w:ilvl="0" w:tentative="0">
      <w:start w:val="1"/>
      <w:numFmt w:val="decimal"/>
      <w:lvlText w:val="%1）"/>
      <w:lvlJc w:val="left"/>
      <w:pPr>
        <w:ind w:left="360" w:hanging="360"/>
      </w:pPr>
      <w:rPr>
        <w:rFonts w:hint="default"/>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D19"/>
    <w:rsid w:val="0001302D"/>
    <w:rsid w:val="0005444F"/>
    <w:rsid w:val="00071689"/>
    <w:rsid w:val="00076F70"/>
    <w:rsid w:val="001149F0"/>
    <w:rsid w:val="001372D0"/>
    <w:rsid w:val="00194396"/>
    <w:rsid w:val="001A4591"/>
    <w:rsid w:val="001D423C"/>
    <w:rsid w:val="00234D8B"/>
    <w:rsid w:val="002505DC"/>
    <w:rsid w:val="00286699"/>
    <w:rsid w:val="0028726F"/>
    <w:rsid w:val="002B2A1E"/>
    <w:rsid w:val="002E3D23"/>
    <w:rsid w:val="002F3CC6"/>
    <w:rsid w:val="00336C85"/>
    <w:rsid w:val="00343999"/>
    <w:rsid w:val="00362B40"/>
    <w:rsid w:val="00396E13"/>
    <w:rsid w:val="003D10F2"/>
    <w:rsid w:val="003F6AA4"/>
    <w:rsid w:val="00416B3E"/>
    <w:rsid w:val="004D2765"/>
    <w:rsid w:val="004D7E09"/>
    <w:rsid w:val="004E22AE"/>
    <w:rsid w:val="004F6106"/>
    <w:rsid w:val="00507F72"/>
    <w:rsid w:val="00511565"/>
    <w:rsid w:val="005801FA"/>
    <w:rsid w:val="005A7A49"/>
    <w:rsid w:val="005B67C0"/>
    <w:rsid w:val="00624DEC"/>
    <w:rsid w:val="006324E4"/>
    <w:rsid w:val="006859FD"/>
    <w:rsid w:val="00685E03"/>
    <w:rsid w:val="00687E49"/>
    <w:rsid w:val="00724EDD"/>
    <w:rsid w:val="007368CD"/>
    <w:rsid w:val="007605CB"/>
    <w:rsid w:val="0076136C"/>
    <w:rsid w:val="00772188"/>
    <w:rsid w:val="00782786"/>
    <w:rsid w:val="007878BC"/>
    <w:rsid w:val="007934F2"/>
    <w:rsid w:val="007A7931"/>
    <w:rsid w:val="007D5D19"/>
    <w:rsid w:val="007E02E6"/>
    <w:rsid w:val="007E32A9"/>
    <w:rsid w:val="007F7A4E"/>
    <w:rsid w:val="00804F05"/>
    <w:rsid w:val="008857B7"/>
    <w:rsid w:val="00885E6B"/>
    <w:rsid w:val="008B0539"/>
    <w:rsid w:val="008D4B51"/>
    <w:rsid w:val="008E162A"/>
    <w:rsid w:val="00900392"/>
    <w:rsid w:val="00905DD5"/>
    <w:rsid w:val="009D37E1"/>
    <w:rsid w:val="00AA3981"/>
    <w:rsid w:val="00B37AF2"/>
    <w:rsid w:val="00B46CFD"/>
    <w:rsid w:val="00B9789F"/>
    <w:rsid w:val="00BC4C8F"/>
    <w:rsid w:val="00BC5588"/>
    <w:rsid w:val="00BD1AFA"/>
    <w:rsid w:val="00BF0EB1"/>
    <w:rsid w:val="00C01D2B"/>
    <w:rsid w:val="00C937EC"/>
    <w:rsid w:val="00C97084"/>
    <w:rsid w:val="00CB18CD"/>
    <w:rsid w:val="00CB3C80"/>
    <w:rsid w:val="00CE683B"/>
    <w:rsid w:val="00D14DE2"/>
    <w:rsid w:val="00D37668"/>
    <w:rsid w:val="00D52D5B"/>
    <w:rsid w:val="00D84243"/>
    <w:rsid w:val="00E33D03"/>
    <w:rsid w:val="00E350D9"/>
    <w:rsid w:val="00E479CD"/>
    <w:rsid w:val="00E72FE7"/>
    <w:rsid w:val="00ED6FF0"/>
    <w:rsid w:val="00F35DAE"/>
    <w:rsid w:val="00F81267"/>
    <w:rsid w:val="00FA1258"/>
    <w:rsid w:val="00FA2060"/>
    <w:rsid w:val="0E083AE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alloon Text"/>
    <w:basedOn w:val="1"/>
    <w:link w:val="14"/>
    <w:unhideWhenUsed/>
    <w:uiPriority w:val="99"/>
    <w:pPr>
      <w:widowControl w:val="0"/>
      <w:jc w:val="both"/>
    </w:pPr>
    <w:rPr>
      <w:rFonts w:asciiTheme="minorHAnsi" w:hAnsiTheme="minorHAnsi" w:eastAsiaTheme="minorEastAsia" w:cstheme="minorBidi"/>
      <w:kern w:val="2"/>
      <w:sz w:val="18"/>
      <w:szCs w:val="18"/>
    </w:rPr>
  </w:style>
  <w:style w:type="paragraph" w:styleId="7">
    <w:name w:val="footer"/>
    <w:basedOn w:val="1"/>
    <w:link w:val="16"/>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8">
    <w:name w:val="header"/>
    <w:basedOn w:val="1"/>
    <w:link w:val="15"/>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9">
    <w:name w:val="Title"/>
    <w:basedOn w:val="1"/>
    <w:next w:val="1"/>
    <w:link w:val="20"/>
    <w:qFormat/>
    <w:uiPriority w:val="10"/>
    <w:pPr>
      <w:spacing w:before="240" w:after="60"/>
      <w:jc w:val="center"/>
      <w:outlineLvl w:val="0"/>
    </w:pPr>
    <w:rPr>
      <w:rFonts w:asciiTheme="majorHAnsi" w:hAnsiTheme="majorHAnsi" w:cstheme="majorBidi"/>
      <w:b/>
      <w:bCs/>
      <w:sz w:val="32"/>
      <w:szCs w:val="32"/>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Placeholder Text"/>
    <w:basedOn w:val="10"/>
    <w:semiHidden/>
    <w:uiPriority w:val="99"/>
    <w:rPr>
      <w:color w:val="808080"/>
    </w:rPr>
  </w:style>
  <w:style w:type="character" w:customStyle="1" w:styleId="14">
    <w:name w:val="批注框文本 Char"/>
    <w:basedOn w:val="10"/>
    <w:link w:val="6"/>
    <w:semiHidden/>
    <w:uiPriority w:val="99"/>
    <w:rPr>
      <w:sz w:val="18"/>
      <w:szCs w:val="18"/>
    </w:rPr>
  </w:style>
  <w:style w:type="character" w:customStyle="1" w:styleId="15">
    <w:name w:val="页眉 Char"/>
    <w:basedOn w:val="10"/>
    <w:link w:val="8"/>
    <w:uiPriority w:val="99"/>
    <w:rPr>
      <w:sz w:val="18"/>
      <w:szCs w:val="18"/>
    </w:rPr>
  </w:style>
  <w:style w:type="character" w:customStyle="1" w:styleId="16">
    <w:name w:val="页脚 Char"/>
    <w:basedOn w:val="10"/>
    <w:link w:val="7"/>
    <w:uiPriority w:val="99"/>
    <w:rPr>
      <w:sz w:val="18"/>
      <w:szCs w:val="18"/>
    </w:rPr>
  </w:style>
  <w:style w:type="paragraph" w:customStyle="1" w:styleId="17">
    <w:name w:val="List Paragraph"/>
    <w:basedOn w:val="1"/>
    <w:qFormat/>
    <w:uiPriority w:val="34"/>
    <w:pPr>
      <w:widowControl w:val="0"/>
      <w:ind w:firstLine="420" w:firstLineChars="200"/>
      <w:jc w:val="both"/>
    </w:pPr>
    <w:rPr>
      <w:rFonts w:asciiTheme="minorHAnsi" w:hAnsiTheme="minorHAnsi" w:eastAsiaTheme="minorEastAsia" w:cstheme="minorBidi"/>
      <w:kern w:val="2"/>
      <w:sz w:val="21"/>
      <w:szCs w:val="22"/>
    </w:rPr>
  </w:style>
  <w:style w:type="character" w:customStyle="1" w:styleId="18">
    <w:name w:val="标题 1 Char"/>
    <w:basedOn w:val="10"/>
    <w:link w:val="2"/>
    <w:qFormat/>
    <w:uiPriority w:val="9"/>
    <w:rPr>
      <w:rFonts w:ascii="宋体" w:hAnsi="宋体" w:eastAsia="宋体" w:cs="宋体"/>
      <w:b/>
      <w:bCs/>
      <w:kern w:val="44"/>
      <w:sz w:val="44"/>
      <w:szCs w:val="44"/>
    </w:rPr>
  </w:style>
  <w:style w:type="character" w:customStyle="1" w:styleId="19">
    <w:name w:val="标题 2 Char"/>
    <w:basedOn w:val="10"/>
    <w:link w:val="3"/>
    <w:uiPriority w:val="9"/>
    <w:rPr>
      <w:rFonts w:asciiTheme="majorHAnsi" w:hAnsiTheme="majorHAnsi" w:eastAsiaTheme="majorEastAsia" w:cstheme="majorBidi"/>
      <w:b/>
      <w:bCs/>
      <w:kern w:val="0"/>
      <w:sz w:val="32"/>
      <w:szCs w:val="32"/>
    </w:rPr>
  </w:style>
  <w:style w:type="character" w:customStyle="1" w:styleId="20">
    <w:name w:val="标题 Char"/>
    <w:basedOn w:val="10"/>
    <w:link w:val="9"/>
    <w:uiPriority w:val="10"/>
    <w:rPr>
      <w:rFonts w:eastAsia="宋体" w:asciiTheme="majorHAnsi" w:hAnsiTheme="majorHAnsi" w:cstheme="majorBidi"/>
      <w:b/>
      <w:bCs/>
      <w:kern w:val="0"/>
      <w:sz w:val="32"/>
      <w:szCs w:val="32"/>
    </w:rPr>
  </w:style>
  <w:style w:type="character" w:customStyle="1" w:styleId="21">
    <w:name w:val="标题 3 Char"/>
    <w:basedOn w:val="10"/>
    <w:link w:val="4"/>
    <w:uiPriority w:val="9"/>
    <w:rPr>
      <w:rFonts w:ascii="宋体" w:hAnsi="宋体" w:eastAsia="宋体" w:cs="宋体"/>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chart" Target="charts/chart2.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zy\Desktop\&#25968;&#23398;&#24314;&#27169;\A.xl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到达</c:f>
              <c:strCache>
                <c:ptCount val="1"/>
                <c:pt idx="0">
                  <c:v>到达</c:v>
                </c:pt>
              </c:strCache>
            </c:strRef>
          </c:tx>
          <c:spPr>
            <a:ln w="28575" cap="rnd" cmpd="sng" algn="ctr">
              <a:noFill/>
              <a:prstDash val="solid"/>
              <a:round/>
            </a:ln>
          </c:spPr>
          <c:marker>
            <c:symbol val="diamond"/>
            <c:size val="4"/>
          </c:marker>
          <c:dLbls>
            <c:delete val="1"/>
          </c:dLbls>
          <c:xVal>
            <c:numRef>
              <c:f>Sheet1!$A$14:$A$50</c:f>
              <c:numCache>
                <c:formatCode>h:mm</c:formatCode>
                <c:ptCount val="37"/>
                <c:pt idx="0">
                  <c:v>0.375</c:v>
                </c:pt>
                <c:pt idx="1">
                  <c:v>0.385416666666667</c:v>
                </c:pt>
                <c:pt idx="2">
                  <c:v>0.395833333333333</c:v>
                </c:pt>
                <c:pt idx="3">
                  <c:v>0.40625</c:v>
                </c:pt>
                <c:pt idx="4">
                  <c:v>0.416666666666667</c:v>
                </c:pt>
                <c:pt idx="5">
                  <c:v>0.427083333333333</c:v>
                </c:pt>
                <c:pt idx="6">
                  <c:v>0.4375</c:v>
                </c:pt>
                <c:pt idx="7">
                  <c:v>0.447916666666667</c:v>
                </c:pt>
                <c:pt idx="8">
                  <c:v>0.458333333333333</c:v>
                </c:pt>
                <c:pt idx="9">
                  <c:v>0.46875</c:v>
                </c:pt>
                <c:pt idx="10">
                  <c:v>0.479166666666667</c:v>
                </c:pt>
                <c:pt idx="11">
                  <c:v>0.489583333333334</c:v>
                </c:pt>
                <c:pt idx="12">
                  <c:v>0.5</c:v>
                </c:pt>
                <c:pt idx="13">
                  <c:v>0.510416666666667</c:v>
                </c:pt>
                <c:pt idx="14">
                  <c:v>0.520833333333334</c:v>
                </c:pt>
                <c:pt idx="15">
                  <c:v>0.53125</c:v>
                </c:pt>
                <c:pt idx="16">
                  <c:v>0.541666666666667</c:v>
                </c:pt>
                <c:pt idx="17">
                  <c:v>0.552083333333334</c:v>
                </c:pt>
                <c:pt idx="18">
                  <c:v>0.5625</c:v>
                </c:pt>
                <c:pt idx="19">
                  <c:v>0.572916666666667</c:v>
                </c:pt>
                <c:pt idx="20">
                  <c:v>0.583333333333334</c:v>
                </c:pt>
                <c:pt idx="21">
                  <c:v>0.59375</c:v>
                </c:pt>
                <c:pt idx="22">
                  <c:v>0.604166666666667</c:v>
                </c:pt>
                <c:pt idx="23">
                  <c:v>0.614583333333334</c:v>
                </c:pt>
                <c:pt idx="24">
                  <c:v>0.625</c:v>
                </c:pt>
                <c:pt idx="25">
                  <c:v>0.635416666666667</c:v>
                </c:pt>
                <c:pt idx="26">
                  <c:v>0.645833333333334</c:v>
                </c:pt>
                <c:pt idx="27">
                  <c:v>0.65625</c:v>
                </c:pt>
                <c:pt idx="28">
                  <c:v>0.666666666666667</c:v>
                </c:pt>
                <c:pt idx="29">
                  <c:v>0.677083333333334</c:v>
                </c:pt>
                <c:pt idx="30">
                  <c:v>0.687500000000001</c:v>
                </c:pt>
                <c:pt idx="31">
                  <c:v>0.697916666666667</c:v>
                </c:pt>
                <c:pt idx="32">
                  <c:v>0.708333333333334</c:v>
                </c:pt>
                <c:pt idx="33">
                  <c:v>0.718750000000001</c:v>
                </c:pt>
                <c:pt idx="34">
                  <c:v>0.729166666666667</c:v>
                </c:pt>
                <c:pt idx="35">
                  <c:v>0.739583333333334</c:v>
                </c:pt>
                <c:pt idx="36">
                  <c:v>0.750000000000001</c:v>
                </c:pt>
              </c:numCache>
            </c:numRef>
          </c:xVal>
          <c:yVal>
            <c:numRef>
              <c:f>Sheet1!$B$14:$B$50</c:f>
              <c:numCache>
                <c:formatCode>General</c:formatCode>
                <c:ptCount val="37"/>
                <c:pt idx="0">
                  <c:v>333</c:v>
                </c:pt>
                <c:pt idx="1">
                  <c:v>333</c:v>
                </c:pt>
                <c:pt idx="2">
                  <c:v>333</c:v>
                </c:pt>
                <c:pt idx="3">
                  <c:v>333</c:v>
                </c:pt>
                <c:pt idx="4">
                  <c:v>333</c:v>
                </c:pt>
                <c:pt idx="5">
                  <c:v>333</c:v>
                </c:pt>
                <c:pt idx="6">
                  <c:v>333</c:v>
                </c:pt>
                <c:pt idx="7">
                  <c:v>333</c:v>
                </c:pt>
                <c:pt idx="8">
                  <c:v>333</c:v>
                </c:pt>
                <c:pt idx="9">
                  <c:v>333</c:v>
                </c:pt>
                <c:pt idx="10">
                  <c:v>333</c:v>
                </c:pt>
                <c:pt idx="11">
                  <c:v>333</c:v>
                </c:pt>
                <c:pt idx="12">
                  <c:v>333</c:v>
                </c:pt>
                <c:pt idx="13">
                  <c:v>333</c:v>
                </c:pt>
                <c:pt idx="14">
                  <c:v>333</c:v>
                </c:pt>
                <c:pt idx="15">
                  <c:v>333</c:v>
                </c:pt>
                <c:pt idx="16">
                  <c:v>333</c:v>
                </c:pt>
                <c:pt idx="17">
                  <c:v>333</c:v>
                </c:pt>
                <c:pt idx="18">
                  <c:v>333</c:v>
                </c:pt>
                <c:pt idx="19">
                  <c:v>333</c:v>
                </c:pt>
                <c:pt idx="20">
                  <c:v>333</c:v>
                </c:pt>
                <c:pt idx="21">
                  <c:v>312</c:v>
                </c:pt>
                <c:pt idx="22">
                  <c:v>291</c:v>
                </c:pt>
                <c:pt idx="23">
                  <c:v>270</c:v>
                </c:pt>
                <c:pt idx="24">
                  <c:v>249</c:v>
                </c:pt>
                <c:pt idx="25">
                  <c:v>228</c:v>
                </c:pt>
                <c:pt idx="26">
                  <c:v>207</c:v>
                </c:pt>
                <c:pt idx="27">
                  <c:v>186</c:v>
                </c:pt>
                <c:pt idx="28">
                  <c:v>165</c:v>
                </c:pt>
                <c:pt idx="29">
                  <c:v>144</c:v>
                </c:pt>
                <c:pt idx="30">
                  <c:v>123</c:v>
                </c:pt>
                <c:pt idx="31">
                  <c:v>102</c:v>
                </c:pt>
                <c:pt idx="32">
                  <c:v>81</c:v>
                </c:pt>
                <c:pt idx="33">
                  <c:v>60</c:v>
                </c:pt>
                <c:pt idx="34">
                  <c:v>39</c:v>
                </c:pt>
                <c:pt idx="35">
                  <c:v>18</c:v>
                </c:pt>
                <c:pt idx="36">
                  <c:v>0</c:v>
                </c:pt>
              </c:numCache>
            </c:numRef>
          </c:yVal>
          <c:smooth val="0"/>
        </c:ser>
        <c:ser>
          <c:idx val="1"/>
          <c:order val="1"/>
          <c:tx>
            <c:strRef>
              <c:f>离开</c:f>
              <c:strCache>
                <c:ptCount val="1"/>
                <c:pt idx="0">
                  <c:v>离开</c:v>
                </c:pt>
              </c:strCache>
            </c:strRef>
          </c:tx>
          <c:spPr>
            <a:ln w="28575" cap="rnd" cmpd="sng" algn="ctr">
              <a:noFill/>
              <a:prstDash val="solid"/>
              <a:round/>
            </a:ln>
          </c:spPr>
          <c:marker>
            <c:symbol val="square"/>
            <c:size val="4"/>
          </c:marker>
          <c:dLbls>
            <c:delete val="1"/>
          </c:dLbls>
          <c:xVal>
            <c:numRef>
              <c:f>Sheet1!$A$14:$A$50</c:f>
              <c:numCache>
                <c:formatCode>h:mm</c:formatCode>
                <c:ptCount val="37"/>
                <c:pt idx="0">
                  <c:v>0.375</c:v>
                </c:pt>
                <c:pt idx="1">
                  <c:v>0.385416666666667</c:v>
                </c:pt>
                <c:pt idx="2">
                  <c:v>0.395833333333333</c:v>
                </c:pt>
                <c:pt idx="3">
                  <c:v>0.40625</c:v>
                </c:pt>
                <c:pt idx="4">
                  <c:v>0.416666666666667</c:v>
                </c:pt>
                <c:pt idx="5">
                  <c:v>0.427083333333333</c:v>
                </c:pt>
                <c:pt idx="6">
                  <c:v>0.4375</c:v>
                </c:pt>
                <c:pt idx="7">
                  <c:v>0.447916666666667</c:v>
                </c:pt>
                <c:pt idx="8">
                  <c:v>0.458333333333333</c:v>
                </c:pt>
                <c:pt idx="9">
                  <c:v>0.46875</c:v>
                </c:pt>
                <c:pt idx="10">
                  <c:v>0.479166666666667</c:v>
                </c:pt>
                <c:pt idx="11">
                  <c:v>0.489583333333334</c:v>
                </c:pt>
                <c:pt idx="12">
                  <c:v>0.5</c:v>
                </c:pt>
                <c:pt idx="13">
                  <c:v>0.510416666666667</c:v>
                </c:pt>
                <c:pt idx="14">
                  <c:v>0.520833333333334</c:v>
                </c:pt>
                <c:pt idx="15">
                  <c:v>0.53125</c:v>
                </c:pt>
                <c:pt idx="16">
                  <c:v>0.541666666666667</c:v>
                </c:pt>
                <c:pt idx="17">
                  <c:v>0.552083333333334</c:v>
                </c:pt>
                <c:pt idx="18">
                  <c:v>0.5625</c:v>
                </c:pt>
                <c:pt idx="19">
                  <c:v>0.572916666666667</c:v>
                </c:pt>
                <c:pt idx="20">
                  <c:v>0.583333333333334</c:v>
                </c:pt>
                <c:pt idx="21">
                  <c:v>0.59375</c:v>
                </c:pt>
                <c:pt idx="22">
                  <c:v>0.604166666666667</c:v>
                </c:pt>
                <c:pt idx="23">
                  <c:v>0.614583333333334</c:v>
                </c:pt>
                <c:pt idx="24">
                  <c:v>0.625</c:v>
                </c:pt>
                <c:pt idx="25">
                  <c:v>0.635416666666667</c:v>
                </c:pt>
                <c:pt idx="26">
                  <c:v>0.645833333333334</c:v>
                </c:pt>
                <c:pt idx="27">
                  <c:v>0.65625</c:v>
                </c:pt>
                <c:pt idx="28">
                  <c:v>0.666666666666667</c:v>
                </c:pt>
                <c:pt idx="29">
                  <c:v>0.677083333333334</c:v>
                </c:pt>
                <c:pt idx="30">
                  <c:v>0.687500000000001</c:v>
                </c:pt>
                <c:pt idx="31">
                  <c:v>0.697916666666667</c:v>
                </c:pt>
                <c:pt idx="32">
                  <c:v>0.708333333333334</c:v>
                </c:pt>
                <c:pt idx="33">
                  <c:v>0.718750000000001</c:v>
                </c:pt>
                <c:pt idx="34">
                  <c:v>0.729166666666667</c:v>
                </c:pt>
                <c:pt idx="35">
                  <c:v>0.739583333333334</c:v>
                </c:pt>
                <c:pt idx="36">
                  <c:v>0.750000000000001</c:v>
                </c:pt>
              </c:numCache>
            </c:numRef>
          </c:xVal>
          <c:yVal>
            <c:numRef>
              <c:f>Sheet1!$C$14:$C$50</c:f>
              <c:numCache>
                <c:formatCode>General</c:formatCode>
                <c:ptCount val="37"/>
                <c:pt idx="0">
                  <c:v>20</c:v>
                </c:pt>
                <c:pt idx="1">
                  <c:v>20</c:v>
                </c:pt>
                <c:pt idx="2">
                  <c:v>20</c:v>
                </c:pt>
                <c:pt idx="3">
                  <c:v>20</c:v>
                </c:pt>
                <c:pt idx="4">
                  <c:v>20</c:v>
                </c:pt>
                <c:pt idx="5">
                  <c:v>20</c:v>
                </c:pt>
                <c:pt idx="6">
                  <c:v>20</c:v>
                </c:pt>
                <c:pt idx="7">
                  <c:v>20</c:v>
                </c:pt>
                <c:pt idx="8">
                  <c:v>20</c:v>
                </c:pt>
                <c:pt idx="9">
                  <c:v>109</c:v>
                </c:pt>
                <c:pt idx="10">
                  <c:v>198</c:v>
                </c:pt>
                <c:pt idx="11">
                  <c:v>287</c:v>
                </c:pt>
                <c:pt idx="12">
                  <c:v>375</c:v>
                </c:pt>
                <c:pt idx="13">
                  <c:v>375</c:v>
                </c:pt>
                <c:pt idx="14">
                  <c:v>375</c:v>
                </c:pt>
                <c:pt idx="15">
                  <c:v>375</c:v>
                </c:pt>
                <c:pt idx="16">
                  <c:v>375</c:v>
                </c:pt>
                <c:pt idx="17">
                  <c:v>375</c:v>
                </c:pt>
                <c:pt idx="18">
                  <c:v>375</c:v>
                </c:pt>
                <c:pt idx="19">
                  <c:v>375</c:v>
                </c:pt>
                <c:pt idx="20">
                  <c:v>375</c:v>
                </c:pt>
                <c:pt idx="21">
                  <c:v>375</c:v>
                </c:pt>
                <c:pt idx="22">
                  <c:v>375</c:v>
                </c:pt>
                <c:pt idx="23">
                  <c:v>375</c:v>
                </c:pt>
                <c:pt idx="24">
                  <c:v>375</c:v>
                </c:pt>
                <c:pt idx="25">
                  <c:v>375</c:v>
                </c:pt>
                <c:pt idx="26">
                  <c:v>375</c:v>
                </c:pt>
                <c:pt idx="27">
                  <c:v>375</c:v>
                </c:pt>
                <c:pt idx="28">
                  <c:v>375</c:v>
                </c:pt>
                <c:pt idx="29">
                  <c:v>328</c:v>
                </c:pt>
                <c:pt idx="30">
                  <c:v>281</c:v>
                </c:pt>
                <c:pt idx="31">
                  <c:v>234</c:v>
                </c:pt>
                <c:pt idx="32">
                  <c:v>187</c:v>
                </c:pt>
                <c:pt idx="33">
                  <c:v>140</c:v>
                </c:pt>
                <c:pt idx="34">
                  <c:v>93</c:v>
                </c:pt>
                <c:pt idx="35">
                  <c:v>46</c:v>
                </c:pt>
                <c:pt idx="36">
                  <c:v>0</c:v>
                </c:pt>
              </c:numCache>
            </c:numRef>
          </c:yVal>
          <c:smooth val="0"/>
        </c:ser>
        <c:dLbls>
          <c:showLegendKey val="0"/>
          <c:showVal val="0"/>
          <c:showCatName val="0"/>
          <c:showSerName val="0"/>
          <c:showPercent val="0"/>
          <c:showBubbleSize val="0"/>
        </c:dLbls>
        <c:axId val="1749307712"/>
        <c:axId val="1749297920"/>
      </c:scatterChart>
      <c:valAx>
        <c:axId val="1749307712"/>
        <c:scaling>
          <c:orientation val="minMax"/>
          <c:max val="0.75"/>
          <c:min val="0.375"/>
        </c:scaling>
        <c:delete val="0"/>
        <c:axPos val="b"/>
        <c:numFmt formatCode="h:mm"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749297920"/>
        <c:crosses val="autoZero"/>
        <c:crossBetween val="midCat"/>
        <c:majorUnit val="0.04175"/>
      </c:valAx>
      <c:valAx>
        <c:axId val="1749297920"/>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749307712"/>
        <c:crosses val="autoZero"/>
        <c:crossBetween val="midCat"/>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Sheet5!$B$1</c:f>
              <c:strCache>
                <c:ptCount val="1"/>
                <c:pt idx="0">
                  <c:v>汇总</c:v>
                </c:pt>
              </c:strCache>
            </c:strRef>
          </c:tx>
          <c:spPr>
            <a:ln w="28575" cap="rnd">
              <a:solidFill>
                <a:schemeClr val="accent1"/>
              </a:solidFill>
              <a:round/>
            </a:ln>
            <a:effectLst/>
          </c:spPr>
          <c:marker>
            <c:symbol val="none"/>
          </c:marker>
          <c:dLbls>
            <c:delete val="1"/>
          </c:dLbls>
          <c:cat>
            <c:strRef>
              <c:f>Sheet5!$A$2:$A$367</c:f>
              <c:strCache>
                <c:ptCount val="365"/>
                <c:pt idx="0">
                  <c:v>2015/1/1</c:v>
                </c:pt>
                <c:pt idx="1">
                  <c:v>2015/1/2</c:v>
                </c:pt>
                <c:pt idx="2">
                  <c:v>2015/1/3</c:v>
                </c:pt>
                <c:pt idx="3">
                  <c:v>2015/1/4</c:v>
                </c:pt>
                <c:pt idx="4">
                  <c:v>2015/1/5</c:v>
                </c:pt>
                <c:pt idx="5">
                  <c:v>2015/1/6</c:v>
                </c:pt>
                <c:pt idx="6">
                  <c:v>2015/1/7</c:v>
                </c:pt>
                <c:pt idx="7">
                  <c:v>2015/1/8</c:v>
                </c:pt>
                <c:pt idx="8">
                  <c:v>2015/1/9</c:v>
                </c:pt>
                <c:pt idx="9">
                  <c:v>2015/1/10</c:v>
                </c:pt>
                <c:pt idx="10">
                  <c:v>2015/1/11</c:v>
                </c:pt>
                <c:pt idx="11">
                  <c:v>2015/1/12</c:v>
                </c:pt>
                <c:pt idx="12">
                  <c:v>2015/1/13</c:v>
                </c:pt>
                <c:pt idx="13">
                  <c:v>2015/1/14</c:v>
                </c:pt>
                <c:pt idx="14">
                  <c:v>2015/1/15</c:v>
                </c:pt>
                <c:pt idx="15">
                  <c:v>2015/1/16</c:v>
                </c:pt>
                <c:pt idx="16">
                  <c:v>2015/1/17</c:v>
                </c:pt>
                <c:pt idx="17">
                  <c:v>2015/1/18</c:v>
                </c:pt>
                <c:pt idx="18">
                  <c:v>2015/1/19</c:v>
                </c:pt>
                <c:pt idx="19">
                  <c:v>2015/1/20</c:v>
                </c:pt>
                <c:pt idx="20">
                  <c:v>2015/1/21</c:v>
                </c:pt>
                <c:pt idx="21">
                  <c:v>2015/1/22</c:v>
                </c:pt>
                <c:pt idx="22">
                  <c:v>2015/1/23</c:v>
                </c:pt>
                <c:pt idx="23">
                  <c:v>2015/1/24</c:v>
                </c:pt>
                <c:pt idx="24">
                  <c:v>2015/1/25</c:v>
                </c:pt>
                <c:pt idx="25">
                  <c:v>2015/1/26</c:v>
                </c:pt>
                <c:pt idx="26">
                  <c:v>2015/1/27</c:v>
                </c:pt>
                <c:pt idx="27">
                  <c:v>2015/1/28</c:v>
                </c:pt>
                <c:pt idx="28">
                  <c:v>2015/1/29</c:v>
                </c:pt>
                <c:pt idx="29">
                  <c:v>2015/1/30</c:v>
                </c:pt>
                <c:pt idx="30">
                  <c:v>2015/1/31</c:v>
                </c:pt>
                <c:pt idx="31">
                  <c:v>2015/2/1</c:v>
                </c:pt>
                <c:pt idx="32">
                  <c:v>2015/2/2</c:v>
                </c:pt>
                <c:pt idx="33">
                  <c:v>2015/2/3</c:v>
                </c:pt>
                <c:pt idx="34">
                  <c:v>2015/2/4</c:v>
                </c:pt>
                <c:pt idx="35">
                  <c:v>2015/2/5</c:v>
                </c:pt>
                <c:pt idx="36">
                  <c:v>2015/2/6</c:v>
                </c:pt>
                <c:pt idx="37">
                  <c:v>2015/2/7</c:v>
                </c:pt>
                <c:pt idx="38">
                  <c:v>2015/2/8</c:v>
                </c:pt>
                <c:pt idx="39">
                  <c:v>2015/2/9</c:v>
                </c:pt>
                <c:pt idx="40">
                  <c:v>2015/2/10</c:v>
                </c:pt>
                <c:pt idx="41">
                  <c:v>2015/2/11</c:v>
                </c:pt>
                <c:pt idx="42">
                  <c:v>2015/2/12</c:v>
                </c:pt>
                <c:pt idx="43">
                  <c:v>2015/2/13</c:v>
                </c:pt>
                <c:pt idx="44">
                  <c:v>2015/2/14</c:v>
                </c:pt>
                <c:pt idx="45">
                  <c:v>2015/2/15</c:v>
                </c:pt>
                <c:pt idx="46">
                  <c:v>2015/2/16</c:v>
                </c:pt>
                <c:pt idx="47">
                  <c:v>2015/2/17</c:v>
                </c:pt>
                <c:pt idx="48">
                  <c:v>2015/2/18</c:v>
                </c:pt>
                <c:pt idx="49">
                  <c:v>2015/2/19</c:v>
                </c:pt>
                <c:pt idx="50">
                  <c:v>2015/2/20</c:v>
                </c:pt>
                <c:pt idx="51">
                  <c:v>2015/2/21</c:v>
                </c:pt>
                <c:pt idx="52">
                  <c:v>2015/2/22</c:v>
                </c:pt>
                <c:pt idx="53">
                  <c:v>2015/2/23</c:v>
                </c:pt>
                <c:pt idx="54">
                  <c:v>2015/2/24</c:v>
                </c:pt>
                <c:pt idx="55">
                  <c:v>2015/2/25</c:v>
                </c:pt>
                <c:pt idx="56">
                  <c:v>2015/2/26</c:v>
                </c:pt>
                <c:pt idx="57">
                  <c:v>2015/2/27</c:v>
                </c:pt>
                <c:pt idx="58">
                  <c:v>2015/2/28</c:v>
                </c:pt>
                <c:pt idx="59">
                  <c:v>2015/3/1</c:v>
                </c:pt>
                <c:pt idx="60">
                  <c:v>2015/3/2</c:v>
                </c:pt>
                <c:pt idx="61">
                  <c:v>2015/3/3</c:v>
                </c:pt>
                <c:pt idx="62">
                  <c:v>2015/3/4</c:v>
                </c:pt>
                <c:pt idx="63">
                  <c:v>2015/3/5</c:v>
                </c:pt>
                <c:pt idx="64">
                  <c:v>2015/3/6</c:v>
                </c:pt>
                <c:pt idx="65">
                  <c:v>2015/3/7</c:v>
                </c:pt>
                <c:pt idx="66">
                  <c:v>2015/3/8</c:v>
                </c:pt>
                <c:pt idx="67">
                  <c:v>2015/3/9</c:v>
                </c:pt>
                <c:pt idx="68">
                  <c:v>2015/3/10</c:v>
                </c:pt>
                <c:pt idx="69">
                  <c:v>2015/3/11</c:v>
                </c:pt>
                <c:pt idx="70">
                  <c:v>2015/3/12</c:v>
                </c:pt>
                <c:pt idx="71">
                  <c:v>2015/3/13</c:v>
                </c:pt>
                <c:pt idx="72">
                  <c:v>2015/3/14</c:v>
                </c:pt>
                <c:pt idx="73">
                  <c:v>2015/3/15</c:v>
                </c:pt>
                <c:pt idx="74">
                  <c:v>2015/3/16</c:v>
                </c:pt>
                <c:pt idx="75">
                  <c:v>2015/3/17</c:v>
                </c:pt>
                <c:pt idx="76">
                  <c:v>2015/3/18</c:v>
                </c:pt>
                <c:pt idx="77">
                  <c:v>2015/3/19</c:v>
                </c:pt>
                <c:pt idx="78">
                  <c:v>2015/3/20</c:v>
                </c:pt>
                <c:pt idx="79">
                  <c:v>2015/3/21</c:v>
                </c:pt>
                <c:pt idx="80">
                  <c:v>2015/3/22</c:v>
                </c:pt>
                <c:pt idx="81">
                  <c:v>2015/3/23</c:v>
                </c:pt>
                <c:pt idx="82">
                  <c:v>2015/3/24</c:v>
                </c:pt>
                <c:pt idx="83">
                  <c:v>2015/3/25</c:v>
                </c:pt>
                <c:pt idx="84">
                  <c:v>2015/3/26</c:v>
                </c:pt>
                <c:pt idx="85">
                  <c:v>2015/3/27</c:v>
                </c:pt>
                <c:pt idx="86">
                  <c:v>2015/3/28</c:v>
                </c:pt>
                <c:pt idx="87">
                  <c:v>2015/3/29</c:v>
                </c:pt>
                <c:pt idx="88">
                  <c:v>2015/3/30</c:v>
                </c:pt>
                <c:pt idx="89">
                  <c:v>2015/3/31</c:v>
                </c:pt>
                <c:pt idx="90">
                  <c:v>2015/4/1</c:v>
                </c:pt>
                <c:pt idx="91">
                  <c:v>2015/4/2</c:v>
                </c:pt>
                <c:pt idx="92">
                  <c:v>2015/4/3</c:v>
                </c:pt>
                <c:pt idx="93">
                  <c:v>2015/4/4</c:v>
                </c:pt>
                <c:pt idx="94">
                  <c:v>2015/4/5</c:v>
                </c:pt>
                <c:pt idx="95">
                  <c:v>2015/4/6</c:v>
                </c:pt>
                <c:pt idx="96">
                  <c:v>2015/4/7</c:v>
                </c:pt>
                <c:pt idx="97">
                  <c:v>2015/4/8</c:v>
                </c:pt>
                <c:pt idx="98">
                  <c:v>2015/4/9</c:v>
                </c:pt>
                <c:pt idx="99">
                  <c:v>2015/4/10</c:v>
                </c:pt>
                <c:pt idx="100">
                  <c:v>2015/4/11</c:v>
                </c:pt>
                <c:pt idx="101">
                  <c:v>2015/4/12</c:v>
                </c:pt>
                <c:pt idx="102">
                  <c:v>2015/4/13</c:v>
                </c:pt>
                <c:pt idx="103">
                  <c:v>2015/4/14</c:v>
                </c:pt>
                <c:pt idx="104">
                  <c:v>2015/4/15</c:v>
                </c:pt>
                <c:pt idx="105">
                  <c:v>2015/4/16</c:v>
                </c:pt>
                <c:pt idx="106">
                  <c:v>2015/4/17</c:v>
                </c:pt>
                <c:pt idx="107">
                  <c:v>2015/4/18</c:v>
                </c:pt>
                <c:pt idx="108">
                  <c:v>2015/4/19</c:v>
                </c:pt>
                <c:pt idx="109">
                  <c:v>2015/4/20</c:v>
                </c:pt>
                <c:pt idx="110">
                  <c:v>2015/4/21</c:v>
                </c:pt>
                <c:pt idx="111">
                  <c:v>2015/4/22</c:v>
                </c:pt>
                <c:pt idx="112">
                  <c:v>2015/4/23</c:v>
                </c:pt>
                <c:pt idx="113">
                  <c:v>2015/4/24</c:v>
                </c:pt>
                <c:pt idx="114">
                  <c:v>2015/4/25</c:v>
                </c:pt>
                <c:pt idx="115">
                  <c:v>2015/4/26</c:v>
                </c:pt>
                <c:pt idx="116">
                  <c:v>2015/4/27</c:v>
                </c:pt>
                <c:pt idx="117">
                  <c:v>2015/4/28</c:v>
                </c:pt>
                <c:pt idx="118">
                  <c:v>2015/4/29</c:v>
                </c:pt>
                <c:pt idx="119">
                  <c:v>2015/4/30</c:v>
                </c:pt>
                <c:pt idx="120">
                  <c:v>2015/5/1</c:v>
                </c:pt>
                <c:pt idx="121">
                  <c:v>2015/5/2</c:v>
                </c:pt>
                <c:pt idx="122">
                  <c:v>2015/5/3</c:v>
                </c:pt>
                <c:pt idx="123">
                  <c:v>2015/5/4</c:v>
                </c:pt>
                <c:pt idx="124">
                  <c:v>2015/5/5</c:v>
                </c:pt>
                <c:pt idx="125">
                  <c:v>2015/5/6</c:v>
                </c:pt>
                <c:pt idx="126">
                  <c:v>2015/5/7</c:v>
                </c:pt>
                <c:pt idx="127">
                  <c:v>2015/5/8</c:v>
                </c:pt>
                <c:pt idx="128">
                  <c:v>2015/5/9</c:v>
                </c:pt>
                <c:pt idx="129">
                  <c:v>2015/5/10</c:v>
                </c:pt>
                <c:pt idx="130">
                  <c:v>2015/5/11</c:v>
                </c:pt>
                <c:pt idx="131">
                  <c:v>2015/5/12</c:v>
                </c:pt>
                <c:pt idx="132">
                  <c:v>2015/5/13</c:v>
                </c:pt>
                <c:pt idx="133">
                  <c:v>2015/5/14</c:v>
                </c:pt>
                <c:pt idx="134">
                  <c:v>2015/5/15</c:v>
                </c:pt>
                <c:pt idx="135">
                  <c:v>2015/5/16</c:v>
                </c:pt>
                <c:pt idx="136">
                  <c:v>2015/5/17</c:v>
                </c:pt>
                <c:pt idx="137">
                  <c:v>2015/5/18</c:v>
                </c:pt>
                <c:pt idx="138">
                  <c:v>2015/5/19</c:v>
                </c:pt>
                <c:pt idx="139">
                  <c:v>2015/5/20</c:v>
                </c:pt>
                <c:pt idx="140">
                  <c:v>2015/5/21</c:v>
                </c:pt>
                <c:pt idx="141">
                  <c:v>2015/5/22</c:v>
                </c:pt>
                <c:pt idx="142">
                  <c:v>2015/5/23</c:v>
                </c:pt>
                <c:pt idx="143">
                  <c:v>2015/5/24</c:v>
                </c:pt>
                <c:pt idx="144">
                  <c:v>2015/5/25</c:v>
                </c:pt>
                <c:pt idx="145">
                  <c:v>2015/5/26</c:v>
                </c:pt>
                <c:pt idx="146">
                  <c:v>2015/5/27</c:v>
                </c:pt>
                <c:pt idx="147">
                  <c:v>2015/5/28</c:v>
                </c:pt>
                <c:pt idx="148">
                  <c:v>2015/5/29</c:v>
                </c:pt>
                <c:pt idx="149">
                  <c:v>2015/5/30</c:v>
                </c:pt>
                <c:pt idx="150">
                  <c:v>2015/5/31</c:v>
                </c:pt>
                <c:pt idx="151">
                  <c:v>2015/6/1</c:v>
                </c:pt>
                <c:pt idx="152">
                  <c:v>2015/6/2</c:v>
                </c:pt>
                <c:pt idx="153">
                  <c:v>2015/6/3</c:v>
                </c:pt>
                <c:pt idx="154">
                  <c:v>2015/6/4</c:v>
                </c:pt>
                <c:pt idx="155">
                  <c:v>2015/6/5</c:v>
                </c:pt>
                <c:pt idx="156">
                  <c:v>2015/6/6</c:v>
                </c:pt>
                <c:pt idx="157">
                  <c:v>2015/6/7</c:v>
                </c:pt>
                <c:pt idx="158">
                  <c:v>2015/6/8</c:v>
                </c:pt>
                <c:pt idx="159">
                  <c:v>2015/6/9</c:v>
                </c:pt>
                <c:pt idx="160">
                  <c:v>2015/6/10</c:v>
                </c:pt>
                <c:pt idx="161">
                  <c:v>2015/6/11</c:v>
                </c:pt>
                <c:pt idx="162">
                  <c:v>2015/6/12</c:v>
                </c:pt>
                <c:pt idx="163">
                  <c:v>2015/6/13</c:v>
                </c:pt>
                <c:pt idx="164">
                  <c:v>2015/6/14</c:v>
                </c:pt>
                <c:pt idx="165">
                  <c:v>2015/6/15</c:v>
                </c:pt>
                <c:pt idx="166">
                  <c:v>2015/6/16</c:v>
                </c:pt>
                <c:pt idx="167">
                  <c:v>2015/6/17</c:v>
                </c:pt>
                <c:pt idx="168">
                  <c:v>2015/6/18</c:v>
                </c:pt>
                <c:pt idx="169">
                  <c:v>2015/6/19</c:v>
                </c:pt>
                <c:pt idx="170">
                  <c:v>2015/6/20</c:v>
                </c:pt>
                <c:pt idx="171">
                  <c:v>2015/6/21</c:v>
                </c:pt>
                <c:pt idx="172">
                  <c:v>2015/6/22</c:v>
                </c:pt>
                <c:pt idx="173">
                  <c:v>2015/6/23</c:v>
                </c:pt>
                <c:pt idx="174">
                  <c:v>2015/6/24</c:v>
                </c:pt>
                <c:pt idx="175">
                  <c:v>2015/6/25</c:v>
                </c:pt>
                <c:pt idx="176">
                  <c:v>2015/6/26</c:v>
                </c:pt>
                <c:pt idx="177">
                  <c:v>2015/6/27</c:v>
                </c:pt>
                <c:pt idx="178">
                  <c:v>2015/6/28</c:v>
                </c:pt>
                <c:pt idx="179">
                  <c:v>2015/6/29</c:v>
                </c:pt>
                <c:pt idx="180">
                  <c:v>2015/6/30</c:v>
                </c:pt>
                <c:pt idx="181">
                  <c:v>2015/7/1</c:v>
                </c:pt>
                <c:pt idx="182">
                  <c:v>2015/7/2</c:v>
                </c:pt>
                <c:pt idx="183">
                  <c:v>2015/7/3</c:v>
                </c:pt>
                <c:pt idx="184">
                  <c:v>2015/7/4</c:v>
                </c:pt>
                <c:pt idx="185">
                  <c:v>2015/7/5</c:v>
                </c:pt>
                <c:pt idx="186">
                  <c:v>2015/7/6</c:v>
                </c:pt>
                <c:pt idx="187">
                  <c:v>2015/7/7</c:v>
                </c:pt>
                <c:pt idx="188">
                  <c:v>2015/7/8</c:v>
                </c:pt>
                <c:pt idx="189">
                  <c:v>2015/7/9</c:v>
                </c:pt>
                <c:pt idx="190">
                  <c:v>2015/7/10</c:v>
                </c:pt>
                <c:pt idx="191">
                  <c:v>2015/7/11</c:v>
                </c:pt>
                <c:pt idx="192">
                  <c:v>2015/7/12</c:v>
                </c:pt>
                <c:pt idx="193">
                  <c:v>2015/7/13</c:v>
                </c:pt>
                <c:pt idx="194">
                  <c:v>2015/7/14</c:v>
                </c:pt>
                <c:pt idx="195">
                  <c:v>2015/7/15</c:v>
                </c:pt>
                <c:pt idx="196">
                  <c:v>2015/7/16</c:v>
                </c:pt>
                <c:pt idx="197">
                  <c:v>2015/7/17</c:v>
                </c:pt>
                <c:pt idx="198">
                  <c:v>2015/7/18</c:v>
                </c:pt>
                <c:pt idx="199">
                  <c:v>2015/7/19</c:v>
                </c:pt>
                <c:pt idx="200">
                  <c:v>2015/7/20</c:v>
                </c:pt>
                <c:pt idx="201">
                  <c:v>2015/7/21</c:v>
                </c:pt>
                <c:pt idx="202">
                  <c:v>2015/7/22</c:v>
                </c:pt>
                <c:pt idx="203">
                  <c:v>2015/7/23</c:v>
                </c:pt>
                <c:pt idx="204">
                  <c:v>2015/7/24</c:v>
                </c:pt>
                <c:pt idx="205">
                  <c:v>2015/7/25</c:v>
                </c:pt>
                <c:pt idx="206">
                  <c:v>2015/7/26</c:v>
                </c:pt>
                <c:pt idx="207">
                  <c:v>2015/7/27</c:v>
                </c:pt>
                <c:pt idx="208">
                  <c:v>2015/7/28</c:v>
                </c:pt>
                <c:pt idx="209">
                  <c:v>2015/7/29</c:v>
                </c:pt>
                <c:pt idx="210">
                  <c:v>2015/7/30</c:v>
                </c:pt>
                <c:pt idx="211">
                  <c:v>2015/7/31</c:v>
                </c:pt>
                <c:pt idx="212">
                  <c:v>2015/8/1</c:v>
                </c:pt>
                <c:pt idx="213">
                  <c:v>2015/8/2</c:v>
                </c:pt>
                <c:pt idx="214">
                  <c:v>2015/8/3</c:v>
                </c:pt>
                <c:pt idx="215">
                  <c:v>2015/8/4</c:v>
                </c:pt>
                <c:pt idx="216">
                  <c:v>2015/8/5</c:v>
                </c:pt>
                <c:pt idx="217">
                  <c:v>2015/8/6</c:v>
                </c:pt>
                <c:pt idx="218">
                  <c:v>2015/8/7</c:v>
                </c:pt>
                <c:pt idx="219">
                  <c:v>2015/8/8</c:v>
                </c:pt>
                <c:pt idx="220">
                  <c:v>2015/8/9</c:v>
                </c:pt>
                <c:pt idx="221">
                  <c:v>2015/8/10</c:v>
                </c:pt>
                <c:pt idx="222">
                  <c:v>2015/8/11</c:v>
                </c:pt>
                <c:pt idx="223">
                  <c:v>2015/8/12</c:v>
                </c:pt>
                <c:pt idx="224">
                  <c:v>2015/8/13</c:v>
                </c:pt>
                <c:pt idx="225">
                  <c:v>2015/8/14</c:v>
                </c:pt>
                <c:pt idx="226">
                  <c:v>2015/8/15</c:v>
                </c:pt>
                <c:pt idx="227">
                  <c:v>2015/8/16</c:v>
                </c:pt>
                <c:pt idx="228">
                  <c:v>2015/8/17</c:v>
                </c:pt>
                <c:pt idx="229">
                  <c:v>2015/8/18</c:v>
                </c:pt>
                <c:pt idx="230">
                  <c:v>2015/8/19</c:v>
                </c:pt>
                <c:pt idx="231">
                  <c:v>2015/8/20</c:v>
                </c:pt>
                <c:pt idx="232">
                  <c:v>2015/8/21</c:v>
                </c:pt>
                <c:pt idx="233">
                  <c:v>2015/8/22</c:v>
                </c:pt>
                <c:pt idx="234">
                  <c:v>2015/8/23</c:v>
                </c:pt>
                <c:pt idx="235">
                  <c:v>2015/8/24</c:v>
                </c:pt>
                <c:pt idx="236">
                  <c:v>2015/8/25</c:v>
                </c:pt>
                <c:pt idx="237">
                  <c:v>2015/8/26</c:v>
                </c:pt>
                <c:pt idx="238">
                  <c:v>2015/8/27</c:v>
                </c:pt>
                <c:pt idx="239">
                  <c:v>2015/8/28</c:v>
                </c:pt>
                <c:pt idx="240">
                  <c:v>2015/8/29</c:v>
                </c:pt>
                <c:pt idx="241">
                  <c:v>2015/8/30</c:v>
                </c:pt>
                <c:pt idx="242">
                  <c:v>2015/8/31</c:v>
                </c:pt>
                <c:pt idx="243">
                  <c:v>2015/9/1</c:v>
                </c:pt>
                <c:pt idx="244">
                  <c:v>2015/9/2</c:v>
                </c:pt>
                <c:pt idx="245">
                  <c:v>2015/9/3</c:v>
                </c:pt>
                <c:pt idx="246">
                  <c:v>2015/9/4</c:v>
                </c:pt>
                <c:pt idx="247">
                  <c:v>2015/9/5</c:v>
                </c:pt>
                <c:pt idx="248">
                  <c:v>2015/9/6</c:v>
                </c:pt>
                <c:pt idx="249">
                  <c:v>2015/9/7</c:v>
                </c:pt>
                <c:pt idx="250">
                  <c:v>2015/9/8</c:v>
                </c:pt>
                <c:pt idx="251">
                  <c:v>2015/9/9</c:v>
                </c:pt>
                <c:pt idx="252">
                  <c:v>2015/9/10</c:v>
                </c:pt>
                <c:pt idx="253">
                  <c:v>2015/9/11</c:v>
                </c:pt>
                <c:pt idx="254">
                  <c:v>2015/9/12</c:v>
                </c:pt>
                <c:pt idx="255">
                  <c:v>2015/9/13</c:v>
                </c:pt>
                <c:pt idx="256">
                  <c:v>2015/9/14</c:v>
                </c:pt>
                <c:pt idx="257">
                  <c:v>2015/9/15</c:v>
                </c:pt>
                <c:pt idx="258">
                  <c:v>2015/9/16</c:v>
                </c:pt>
                <c:pt idx="259">
                  <c:v>2015/9/17</c:v>
                </c:pt>
                <c:pt idx="260">
                  <c:v>2015/9/18</c:v>
                </c:pt>
                <c:pt idx="261">
                  <c:v>2015/9/19</c:v>
                </c:pt>
                <c:pt idx="262">
                  <c:v>2015/9/20</c:v>
                </c:pt>
                <c:pt idx="263">
                  <c:v>2015/9/21</c:v>
                </c:pt>
                <c:pt idx="264">
                  <c:v>2015/9/22</c:v>
                </c:pt>
                <c:pt idx="265">
                  <c:v>2015/9/23</c:v>
                </c:pt>
                <c:pt idx="266">
                  <c:v>2015/9/24</c:v>
                </c:pt>
                <c:pt idx="267">
                  <c:v>2015/9/25</c:v>
                </c:pt>
                <c:pt idx="268">
                  <c:v>2015/9/26</c:v>
                </c:pt>
                <c:pt idx="269">
                  <c:v>2015/9/27</c:v>
                </c:pt>
                <c:pt idx="270">
                  <c:v>2015/9/28</c:v>
                </c:pt>
                <c:pt idx="271">
                  <c:v>2015/9/29</c:v>
                </c:pt>
                <c:pt idx="272">
                  <c:v>2015/9/30</c:v>
                </c:pt>
                <c:pt idx="273">
                  <c:v>2015/10/1</c:v>
                </c:pt>
                <c:pt idx="274">
                  <c:v>2015/10/2</c:v>
                </c:pt>
                <c:pt idx="275">
                  <c:v>2015/10/3</c:v>
                </c:pt>
                <c:pt idx="276">
                  <c:v>2015/10/4</c:v>
                </c:pt>
                <c:pt idx="277">
                  <c:v>2015/10/5</c:v>
                </c:pt>
                <c:pt idx="278">
                  <c:v>2015/10/6</c:v>
                </c:pt>
                <c:pt idx="279">
                  <c:v>2015/10/7</c:v>
                </c:pt>
                <c:pt idx="280">
                  <c:v>2015/10/8</c:v>
                </c:pt>
                <c:pt idx="281">
                  <c:v>2015/10/9</c:v>
                </c:pt>
                <c:pt idx="282">
                  <c:v>2015/10/10</c:v>
                </c:pt>
                <c:pt idx="283">
                  <c:v>2015/10/11</c:v>
                </c:pt>
                <c:pt idx="284">
                  <c:v>2015/10/12</c:v>
                </c:pt>
                <c:pt idx="285">
                  <c:v>2015/10/13</c:v>
                </c:pt>
                <c:pt idx="286">
                  <c:v>2015/10/14</c:v>
                </c:pt>
                <c:pt idx="287">
                  <c:v>2015/10/15</c:v>
                </c:pt>
                <c:pt idx="288">
                  <c:v>2015/10/16</c:v>
                </c:pt>
                <c:pt idx="289">
                  <c:v>2015/10/17</c:v>
                </c:pt>
                <c:pt idx="290">
                  <c:v>2015/10/18</c:v>
                </c:pt>
                <c:pt idx="291">
                  <c:v>2015/10/19</c:v>
                </c:pt>
                <c:pt idx="292">
                  <c:v>2015/10/20</c:v>
                </c:pt>
                <c:pt idx="293">
                  <c:v>2015/10/21</c:v>
                </c:pt>
                <c:pt idx="294">
                  <c:v>2015/10/22</c:v>
                </c:pt>
                <c:pt idx="295">
                  <c:v>2015/10/23</c:v>
                </c:pt>
                <c:pt idx="296">
                  <c:v>2015/10/24</c:v>
                </c:pt>
                <c:pt idx="297">
                  <c:v>2015/10/25</c:v>
                </c:pt>
                <c:pt idx="298">
                  <c:v>2015/10/26</c:v>
                </c:pt>
                <c:pt idx="299">
                  <c:v>2015/10/27</c:v>
                </c:pt>
                <c:pt idx="300">
                  <c:v>2015/10/28</c:v>
                </c:pt>
                <c:pt idx="301">
                  <c:v>2015/10/29</c:v>
                </c:pt>
                <c:pt idx="302">
                  <c:v>2015/10/30</c:v>
                </c:pt>
                <c:pt idx="303">
                  <c:v>2015/10/31</c:v>
                </c:pt>
                <c:pt idx="304">
                  <c:v>2015/11/1</c:v>
                </c:pt>
                <c:pt idx="305">
                  <c:v>2015/11/2</c:v>
                </c:pt>
                <c:pt idx="306">
                  <c:v>2015/11/3</c:v>
                </c:pt>
                <c:pt idx="307">
                  <c:v>2015/11/4</c:v>
                </c:pt>
                <c:pt idx="308">
                  <c:v>2015/11/5</c:v>
                </c:pt>
                <c:pt idx="309">
                  <c:v>2015/11/6</c:v>
                </c:pt>
                <c:pt idx="310">
                  <c:v>2015/11/7</c:v>
                </c:pt>
                <c:pt idx="311">
                  <c:v>2015/11/8</c:v>
                </c:pt>
                <c:pt idx="312">
                  <c:v>2015/11/9</c:v>
                </c:pt>
                <c:pt idx="313">
                  <c:v>2015/11/10</c:v>
                </c:pt>
                <c:pt idx="314">
                  <c:v>2015/11/11</c:v>
                </c:pt>
                <c:pt idx="315">
                  <c:v>2015/11/12</c:v>
                </c:pt>
                <c:pt idx="316">
                  <c:v>2015/11/13</c:v>
                </c:pt>
                <c:pt idx="317">
                  <c:v>2015/11/14</c:v>
                </c:pt>
                <c:pt idx="318">
                  <c:v>2015/11/15</c:v>
                </c:pt>
                <c:pt idx="319">
                  <c:v>2015/11/16</c:v>
                </c:pt>
                <c:pt idx="320">
                  <c:v>2015/11/17</c:v>
                </c:pt>
                <c:pt idx="321">
                  <c:v>2015/11/18</c:v>
                </c:pt>
                <c:pt idx="322">
                  <c:v>2015/11/19</c:v>
                </c:pt>
                <c:pt idx="323">
                  <c:v>2015/11/20</c:v>
                </c:pt>
                <c:pt idx="324">
                  <c:v>2015/11/21</c:v>
                </c:pt>
                <c:pt idx="325">
                  <c:v>2015/11/22</c:v>
                </c:pt>
                <c:pt idx="326">
                  <c:v>2015/11/23</c:v>
                </c:pt>
                <c:pt idx="327">
                  <c:v>2015/11/24</c:v>
                </c:pt>
                <c:pt idx="328">
                  <c:v>2015/11/25</c:v>
                </c:pt>
                <c:pt idx="329">
                  <c:v>2015/11/26</c:v>
                </c:pt>
                <c:pt idx="330">
                  <c:v>2015/11/27</c:v>
                </c:pt>
                <c:pt idx="331">
                  <c:v>2015/11/28</c:v>
                </c:pt>
                <c:pt idx="332">
                  <c:v>2015/11/29</c:v>
                </c:pt>
                <c:pt idx="333">
                  <c:v>2015/11/30</c:v>
                </c:pt>
                <c:pt idx="334">
                  <c:v>2015/12/1</c:v>
                </c:pt>
                <c:pt idx="335">
                  <c:v>2015/12/2</c:v>
                </c:pt>
                <c:pt idx="336">
                  <c:v>2015/12/3</c:v>
                </c:pt>
                <c:pt idx="337">
                  <c:v>2015/12/4</c:v>
                </c:pt>
                <c:pt idx="338">
                  <c:v>2015/12/5</c:v>
                </c:pt>
                <c:pt idx="339">
                  <c:v>2015/12/6</c:v>
                </c:pt>
                <c:pt idx="340">
                  <c:v>2015/12/7</c:v>
                </c:pt>
                <c:pt idx="341">
                  <c:v>2015/12/8</c:v>
                </c:pt>
                <c:pt idx="342">
                  <c:v>2015/12/9</c:v>
                </c:pt>
                <c:pt idx="343">
                  <c:v>2015/12/10</c:v>
                </c:pt>
                <c:pt idx="344">
                  <c:v>2015/12/11</c:v>
                </c:pt>
                <c:pt idx="345">
                  <c:v>2015/12/12</c:v>
                </c:pt>
                <c:pt idx="346">
                  <c:v>2015/12/13</c:v>
                </c:pt>
                <c:pt idx="347">
                  <c:v>2015/12/14</c:v>
                </c:pt>
                <c:pt idx="348">
                  <c:v>2015/12/15</c:v>
                </c:pt>
                <c:pt idx="349">
                  <c:v>2015/12/16</c:v>
                </c:pt>
                <c:pt idx="350">
                  <c:v>2015/12/17</c:v>
                </c:pt>
                <c:pt idx="351">
                  <c:v>2015/12/18</c:v>
                </c:pt>
                <c:pt idx="352">
                  <c:v>2015/12/19</c:v>
                </c:pt>
                <c:pt idx="353">
                  <c:v>2015/12/20</c:v>
                </c:pt>
                <c:pt idx="354">
                  <c:v>2015/12/21</c:v>
                </c:pt>
                <c:pt idx="355">
                  <c:v>2015/12/22</c:v>
                </c:pt>
                <c:pt idx="356">
                  <c:v>2015/12/23</c:v>
                </c:pt>
                <c:pt idx="357">
                  <c:v>2015/12/24</c:v>
                </c:pt>
                <c:pt idx="358">
                  <c:v>2015/12/25</c:v>
                </c:pt>
                <c:pt idx="359">
                  <c:v>2015/12/26</c:v>
                </c:pt>
                <c:pt idx="360">
                  <c:v>2015/12/27</c:v>
                </c:pt>
                <c:pt idx="361">
                  <c:v>2015/12/28</c:v>
                </c:pt>
                <c:pt idx="362">
                  <c:v>2015/12/29</c:v>
                </c:pt>
                <c:pt idx="363">
                  <c:v>2015/12/30</c:v>
                </c:pt>
                <c:pt idx="364">
                  <c:v>2015/12/31</c:v>
                </c:pt>
              </c:strCache>
            </c:strRef>
          </c:cat>
          <c:val>
            <c:numRef>
              <c:f>Sheet5!$B$2:$B$367</c:f>
              <c:numCache>
                <c:formatCode>General</c:formatCode>
                <c:ptCount val="365"/>
                <c:pt idx="0">
                  <c:v>145</c:v>
                </c:pt>
                <c:pt idx="1">
                  <c:v>104</c:v>
                </c:pt>
                <c:pt idx="2">
                  <c:v>43</c:v>
                </c:pt>
                <c:pt idx="3">
                  <c:v>30</c:v>
                </c:pt>
                <c:pt idx="4">
                  <c:v>25</c:v>
                </c:pt>
                <c:pt idx="5">
                  <c:v>11</c:v>
                </c:pt>
                <c:pt idx="6">
                  <c:v>15</c:v>
                </c:pt>
                <c:pt idx="7">
                  <c:v>15</c:v>
                </c:pt>
                <c:pt idx="8">
                  <c:v>16</c:v>
                </c:pt>
                <c:pt idx="9">
                  <c:v>6</c:v>
                </c:pt>
                <c:pt idx="10">
                  <c:v>5</c:v>
                </c:pt>
                <c:pt idx="11">
                  <c:v>0</c:v>
                </c:pt>
                <c:pt idx="12">
                  <c:v>2</c:v>
                </c:pt>
                <c:pt idx="13">
                  <c:v>1</c:v>
                </c:pt>
                <c:pt idx="14">
                  <c:v>1</c:v>
                </c:pt>
                <c:pt idx="15">
                  <c:v>1</c:v>
                </c:pt>
                <c:pt idx="16">
                  <c:v>2</c:v>
                </c:pt>
                <c:pt idx="17">
                  <c:v>2</c:v>
                </c:pt>
                <c:pt idx="18">
                  <c:v>0</c:v>
                </c:pt>
                <c:pt idx="19">
                  <c:v>0</c:v>
                </c:pt>
                <c:pt idx="20">
                  <c:v>0</c:v>
                </c:pt>
                <c:pt idx="21">
                  <c:v>0</c:v>
                </c:pt>
                <c:pt idx="22">
                  <c:v>0</c:v>
                </c:pt>
                <c:pt idx="23">
                  <c:v>2</c:v>
                </c:pt>
                <c:pt idx="24">
                  <c:v>2</c:v>
                </c:pt>
                <c:pt idx="25">
                  <c:v>1</c:v>
                </c:pt>
                <c:pt idx="26">
                  <c:v>2</c:v>
                </c:pt>
                <c:pt idx="27">
                  <c:v>3</c:v>
                </c:pt>
                <c:pt idx="28">
                  <c:v>2</c:v>
                </c:pt>
                <c:pt idx="29">
                  <c:v>3</c:v>
                </c:pt>
                <c:pt idx="30">
                  <c:v>5</c:v>
                </c:pt>
                <c:pt idx="31">
                  <c:v>5</c:v>
                </c:pt>
                <c:pt idx="32">
                  <c:v>0</c:v>
                </c:pt>
                <c:pt idx="33">
                  <c:v>0</c:v>
                </c:pt>
                <c:pt idx="34">
                  <c:v>1</c:v>
                </c:pt>
                <c:pt idx="35">
                  <c:v>2</c:v>
                </c:pt>
                <c:pt idx="36">
                  <c:v>1</c:v>
                </c:pt>
                <c:pt idx="37">
                  <c:v>2</c:v>
                </c:pt>
                <c:pt idx="38">
                  <c:v>3</c:v>
                </c:pt>
                <c:pt idx="39">
                  <c:v>2</c:v>
                </c:pt>
                <c:pt idx="40">
                  <c:v>3</c:v>
                </c:pt>
                <c:pt idx="41">
                  <c:v>5</c:v>
                </c:pt>
                <c:pt idx="42">
                  <c:v>5</c:v>
                </c:pt>
                <c:pt idx="43">
                  <c:v>2</c:v>
                </c:pt>
                <c:pt idx="44">
                  <c:v>2</c:v>
                </c:pt>
                <c:pt idx="45">
                  <c:v>2</c:v>
                </c:pt>
                <c:pt idx="46">
                  <c:v>2</c:v>
                </c:pt>
                <c:pt idx="47">
                  <c:v>1</c:v>
                </c:pt>
                <c:pt idx="48">
                  <c:v>0</c:v>
                </c:pt>
                <c:pt idx="49">
                  <c:v>0</c:v>
                </c:pt>
                <c:pt idx="50">
                  <c:v>0</c:v>
                </c:pt>
                <c:pt idx="51">
                  <c:v>0</c:v>
                </c:pt>
                <c:pt idx="52">
                  <c:v>0</c:v>
                </c:pt>
                <c:pt idx="53">
                  <c:v>0</c:v>
                </c:pt>
                <c:pt idx="54">
                  <c:v>0</c:v>
                </c:pt>
                <c:pt idx="55">
                  <c:v>2</c:v>
                </c:pt>
                <c:pt idx="56">
                  <c:v>1</c:v>
                </c:pt>
                <c:pt idx="57">
                  <c:v>1</c:v>
                </c:pt>
                <c:pt idx="58">
                  <c:v>2</c:v>
                </c:pt>
                <c:pt idx="59">
                  <c:v>1</c:v>
                </c:pt>
                <c:pt idx="60">
                  <c:v>1</c:v>
                </c:pt>
                <c:pt idx="61">
                  <c:v>3</c:v>
                </c:pt>
                <c:pt idx="62">
                  <c:v>1</c:v>
                </c:pt>
                <c:pt idx="63">
                  <c:v>1</c:v>
                </c:pt>
                <c:pt idx="64">
                  <c:v>1</c:v>
                </c:pt>
                <c:pt idx="65">
                  <c:v>2</c:v>
                </c:pt>
                <c:pt idx="66">
                  <c:v>3</c:v>
                </c:pt>
                <c:pt idx="67">
                  <c:v>4</c:v>
                </c:pt>
                <c:pt idx="68">
                  <c:v>2</c:v>
                </c:pt>
                <c:pt idx="69">
                  <c:v>2</c:v>
                </c:pt>
                <c:pt idx="70">
                  <c:v>2</c:v>
                </c:pt>
                <c:pt idx="71">
                  <c:v>2</c:v>
                </c:pt>
                <c:pt idx="72">
                  <c:v>3</c:v>
                </c:pt>
                <c:pt idx="73">
                  <c:v>3</c:v>
                </c:pt>
                <c:pt idx="74">
                  <c:v>3</c:v>
                </c:pt>
                <c:pt idx="75">
                  <c:v>3</c:v>
                </c:pt>
                <c:pt idx="76">
                  <c:v>3</c:v>
                </c:pt>
                <c:pt idx="77">
                  <c:v>4</c:v>
                </c:pt>
                <c:pt idx="78">
                  <c:v>7</c:v>
                </c:pt>
                <c:pt idx="79">
                  <c:v>9</c:v>
                </c:pt>
                <c:pt idx="80">
                  <c:v>11</c:v>
                </c:pt>
                <c:pt idx="81">
                  <c:v>25</c:v>
                </c:pt>
                <c:pt idx="82">
                  <c:v>32</c:v>
                </c:pt>
                <c:pt idx="83">
                  <c:v>60</c:v>
                </c:pt>
                <c:pt idx="84">
                  <c:v>41</c:v>
                </c:pt>
                <c:pt idx="85">
                  <c:v>36</c:v>
                </c:pt>
                <c:pt idx="86">
                  <c:v>43</c:v>
                </c:pt>
                <c:pt idx="87">
                  <c:v>48</c:v>
                </c:pt>
                <c:pt idx="88">
                  <c:v>62</c:v>
                </c:pt>
                <c:pt idx="89">
                  <c:v>61</c:v>
                </c:pt>
                <c:pt idx="90">
                  <c:v>45</c:v>
                </c:pt>
                <c:pt idx="91">
                  <c:v>39</c:v>
                </c:pt>
                <c:pt idx="92">
                  <c:v>118</c:v>
                </c:pt>
                <c:pt idx="93">
                  <c:v>159</c:v>
                </c:pt>
                <c:pt idx="94">
                  <c:v>148</c:v>
                </c:pt>
                <c:pt idx="95">
                  <c:v>134</c:v>
                </c:pt>
                <c:pt idx="96">
                  <c:v>160</c:v>
                </c:pt>
                <c:pt idx="97">
                  <c:v>153</c:v>
                </c:pt>
                <c:pt idx="98">
                  <c:v>143</c:v>
                </c:pt>
                <c:pt idx="99">
                  <c:v>138</c:v>
                </c:pt>
                <c:pt idx="100">
                  <c:v>146</c:v>
                </c:pt>
                <c:pt idx="101">
                  <c:v>146</c:v>
                </c:pt>
                <c:pt idx="102">
                  <c:v>166</c:v>
                </c:pt>
                <c:pt idx="103">
                  <c:v>185</c:v>
                </c:pt>
                <c:pt idx="104">
                  <c:v>194</c:v>
                </c:pt>
                <c:pt idx="105">
                  <c:v>191</c:v>
                </c:pt>
                <c:pt idx="106">
                  <c:v>170</c:v>
                </c:pt>
                <c:pt idx="107">
                  <c:v>185</c:v>
                </c:pt>
                <c:pt idx="108">
                  <c:v>134</c:v>
                </c:pt>
                <c:pt idx="109">
                  <c:v>129</c:v>
                </c:pt>
                <c:pt idx="110">
                  <c:v>147</c:v>
                </c:pt>
                <c:pt idx="111">
                  <c:v>157</c:v>
                </c:pt>
                <c:pt idx="112">
                  <c:v>160</c:v>
                </c:pt>
                <c:pt idx="113">
                  <c:v>163</c:v>
                </c:pt>
                <c:pt idx="114">
                  <c:v>171</c:v>
                </c:pt>
                <c:pt idx="115">
                  <c:v>151</c:v>
                </c:pt>
                <c:pt idx="116">
                  <c:v>174</c:v>
                </c:pt>
                <c:pt idx="117">
                  <c:v>186</c:v>
                </c:pt>
                <c:pt idx="118">
                  <c:v>182</c:v>
                </c:pt>
                <c:pt idx="119">
                  <c:v>134</c:v>
                </c:pt>
                <c:pt idx="120">
                  <c:v>177</c:v>
                </c:pt>
                <c:pt idx="121">
                  <c:v>157</c:v>
                </c:pt>
                <c:pt idx="122">
                  <c:v>89</c:v>
                </c:pt>
                <c:pt idx="123">
                  <c:v>115</c:v>
                </c:pt>
                <c:pt idx="124">
                  <c:v>131</c:v>
                </c:pt>
                <c:pt idx="125">
                  <c:v>136</c:v>
                </c:pt>
                <c:pt idx="126">
                  <c:v>143</c:v>
                </c:pt>
                <c:pt idx="127">
                  <c:v>136</c:v>
                </c:pt>
                <c:pt idx="128">
                  <c:v>133</c:v>
                </c:pt>
                <c:pt idx="129">
                  <c:v>100</c:v>
                </c:pt>
                <c:pt idx="130">
                  <c:v>147</c:v>
                </c:pt>
                <c:pt idx="131">
                  <c:v>156</c:v>
                </c:pt>
                <c:pt idx="132">
                  <c:v>172</c:v>
                </c:pt>
                <c:pt idx="133">
                  <c:v>188</c:v>
                </c:pt>
                <c:pt idx="134">
                  <c:v>182</c:v>
                </c:pt>
                <c:pt idx="135">
                  <c:v>179</c:v>
                </c:pt>
                <c:pt idx="136">
                  <c:v>158</c:v>
                </c:pt>
                <c:pt idx="137">
                  <c:v>146</c:v>
                </c:pt>
                <c:pt idx="138">
                  <c:v>156</c:v>
                </c:pt>
                <c:pt idx="139">
                  <c:v>151</c:v>
                </c:pt>
                <c:pt idx="140">
                  <c:v>142</c:v>
                </c:pt>
                <c:pt idx="141">
                  <c:v>110</c:v>
                </c:pt>
                <c:pt idx="142">
                  <c:v>169</c:v>
                </c:pt>
                <c:pt idx="143">
                  <c:v>164</c:v>
                </c:pt>
                <c:pt idx="144">
                  <c:v>178</c:v>
                </c:pt>
                <c:pt idx="145">
                  <c:v>188</c:v>
                </c:pt>
                <c:pt idx="146">
                  <c:v>205</c:v>
                </c:pt>
                <c:pt idx="147">
                  <c:v>139</c:v>
                </c:pt>
                <c:pt idx="148">
                  <c:v>140</c:v>
                </c:pt>
                <c:pt idx="149">
                  <c:v>144</c:v>
                </c:pt>
                <c:pt idx="150">
                  <c:v>129</c:v>
                </c:pt>
                <c:pt idx="151">
                  <c:v>160</c:v>
                </c:pt>
                <c:pt idx="152">
                  <c:v>196</c:v>
                </c:pt>
                <c:pt idx="153">
                  <c:v>169</c:v>
                </c:pt>
                <c:pt idx="154">
                  <c:v>176</c:v>
                </c:pt>
                <c:pt idx="155">
                  <c:v>171</c:v>
                </c:pt>
                <c:pt idx="156">
                  <c:v>162</c:v>
                </c:pt>
                <c:pt idx="157">
                  <c:v>121</c:v>
                </c:pt>
                <c:pt idx="158">
                  <c:v>131</c:v>
                </c:pt>
                <c:pt idx="159">
                  <c:v>160</c:v>
                </c:pt>
                <c:pt idx="160">
                  <c:v>163</c:v>
                </c:pt>
                <c:pt idx="161">
                  <c:v>152</c:v>
                </c:pt>
                <c:pt idx="162">
                  <c:v>158</c:v>
                </c:pt>
                <c:pt idx="163">
                  <c:v>149</c:v>
                </c:pt>
                <c:pt idx="164">
                  <c:v>180</c:v>
                </c:pt>
                <c:pt idx="165">
                  <c:v>208</c:v>
                </c:pt>
                <c:pt idx="166">
                  <c:v>220</c:v>
                </c:pt>
                <c:pt idx="167">
                  <c:v>227</c:v>
                </c:pt>
                <c:pt idx="168">
                  <c:v>189</c:v>
                </c:pt>
                <c:pt idx="169">
                  <c:v>159</c:v>
                </c:pt>
                <c:pt idx="170">
                  <c:v>174</c:v>
                </c:pt>
                <c:pt idx="171">
                  <c:v>142</c:v>
                </c:pt>
                <c:pt idx="172">
                  <c:v>113</c:v>
                </c:pt>
                <c:pt idx="173">
                  <c:v>222</c:v>
                </c:pt>
                <c:pt idx="174">
                  <c:v>208</c:v>
                </c:pt>
                <c:pt idx="175">
                  <c:v>197</c:v>
                </c:pt>
                <c:pt idx="176">
                  <c:v>135</c:v>
                </c:pt>
                <c:pt idx="177">
                  <c:v>139</c:v>
                </c:pt>
                <c:pt idx="178">
                  <c:v>111</c:v>
                </c:pt>
                <c:pt idx="179">
                  <c:v>153</c:v>
                </c:pt>
                <c:pt idx="180">
                  <c:v>155</c:v>
                </c:pt>
                <c:pt idx="181">
                  <c:v>152</c:v>
                </c:pt>
                <c:pt idx="182">
                  <c:v>166</c:v>
                </c:pt>
                <c:pt idx="183">
                  <c:v>142</c:v>
                </c:pt>
                <c:pt idx="184">
                  <c:v>153</c:v>
                </c:pt>
                <c:pt idx="185">
                  <c:v>86</c:v>
                </c:pt>
                <c:pt idx="186">
                  <c:v>126</c:v>
                </c:pt>
                <c:pt idx="187">
                  <c:v>152</c:v>
                </c:pt>
                <c:pt idx="188">
                  <c:v>153</c:v>
                </c:pt>
                <c:pt idx="189">
                  <c:v>155</c:v>
                </c:pt>
                <c:pt idx="190">
                  <c:v>155</c:v>
                </c:pt>
                <c:pt idx="191">
                  <c:v>178</c:v>
                </c:pt>
                <c:pt idx="192">
                  <c:v>155</c:v>
                </c:pt>
                <c:pt idx="193">
                  <c:v>141</c:v>
                </c:pt>
                <c:pt idx="194">
                  <c:v>166</c:v>
                </c:pt>
                <c:pt idx="195">
                  <c:v>150</c:v>
                </c:pt>
                <c:pt idx="196">
                  <c:v>151</c:v>
                </c:pt>
                <c:pt idx="197">
                  <c:v>159</c:v>
                </c:pt>
                <c:pt idx="198">
                  <c:v>144</c:v>
                </c:pt>
                <c:pt idx="199">
                  <c:v>141</c:v>
                </c:pt>
                <c:pt idx="200">
                  <c:v>150</c:v>
                </c:pt>
                <c:pt idx="201">
                  <c:v>171</c:v>
                </c:pt>
                <c:pt idx="202">
                  <c:v>153</c:v>
                </c:pt>
                <c:pt idx="203">
                  <c:v>159</c:v>
                </c:pt>
                <c:pt idx="204">
                  <c:v>154</c:v>
                </c:pt>
                <c:pt idx="205">
                  <c:v>144</c:v>
                </c:pt>
                <c:pt idx="206">
                  <c:v>131</c:v>
                </c:pt>
                <c:pt idx="207">
                  <c:v>148</c:v>
                </c:pt>
                <c:pt idx="208">
                  <c:v>144</c:v>
                </c:pt>
                <c:pt idx="209">
                  <c:v>160</c:v>
                </c:pt>
                <c:pt idx="210">
                  <c:v>172</c:v>
                </c:pt>
                <c:pt idx="211">
                  <c:v>155</c:v>
                </c:pt>
                <c:pt idx="212">
                  <c:v>158</c:v>
                </c:pt>
                <c:pt idx="213">
                  <c:v>124</c:v>
                </c:pt>
                <c:pt idx="214">
                  <c:v>121</c:v>
                </c:pt>
                <c:pt idx="215">
                  <c:v>166</c:v>
                </c:pt>
                <c:pt idx="216">
                  <c:v>155</c:v>
                </c:pt>
                <c:pt idx="217">
                  <c:v>169</c:v>
                </c:pt>
                <c:pt idx="218">
                  <c:v>158</c:v>
                </c:pt>
                <c:pt idx="219">
                  <c:v>165</c:v>
                </c:pt>
                <c:pt idx="220">
                  <c:v>118</c:v>
                </c:pt>
                <c:pt idx="221">
                  <c:v>138</c:v>
                </c:pt>
                <c:pt idx="222">
                  <c:v>167</c:v>
                </c:pt>
                <c:pt idx="223">
                  <c:v>166</c:v>
                </c:pt>
                <c:pt idx="224">
                  <c:v>153</c:v>
                </c:pt>
                <c:pt idx="225">
                  <c:v>157</c:v>
                </c:pt>
                <c:pt idx="226">
                  <c:v>165</c:v>
                </c:pt>
                <c:pt idx="227">
                  <c:v>111</c:v>
                </c:pt>
                <c:pt idx="228">
                  <c:v>147</c:v>
                </c:pt>
                <c:pt idx="229">
                  <c:v>152</c:v>
                </c:pt>
                <c:pt idx="230">
                  <c:v>169</c:v>
                </c:pt>
                <c:pt idx="231">
                  <c:v>165</c:v>
                </c:pt>
                <c:pt idx="232">
                  <c:v>150</c:v>
                </c:pt>
                <c:pt idx="233">
                  <c:v>153</c:v>
                </c:pt>
                <c:pt idx="234">
                  <c:v>122</c:v>
                </c:pt>
                <c:pt idx="235">
                  <c:v>172</c:v>
                </c:pt>
                <c:pt idx="236">
                  <c:v>169</c:v>
                </c:pt>
                <c:pt idx="237">
                  <c:v>189</c:v>
                </c:pt>
                <c:pt idx="238">
                  <c:v>159</c:v>
                </c:pt>
                <c:pt idx="239">
                  <c:v>146</c:v>
                </c:pt>
                <c:pt idx="240">
                  <c:v>125</c:v>
                </c:pt>
                <c:pt idx="241">
                  <c:v>149</c:v>
                </c:pt>
                <c:pt idx="242">
                  <c:v>167</c:v>
                </c:pt>
                <c:pt idx="243">
                  <c:v>193</c:v>
                </c:pt>
                <c:pt idx="244">
                  <c:v>175</c:v>
                </c:pt>
                <c:pt idx="245">
                  <c:v>180</c:v>
                </c:pt>
                <c:pt idx="246">
                  <c:v>169</c:v>
                </c:pt>
                <c:pt idx="247">
                  <c:v>124</c:v>
                </c:pt>
                <c:pt idx="248">
                  <c:v>107</c:v>
                </c:pt>
                <c:pt idx="249">
                  <c:v>182</c:v>
                </c:pt>
                <c:pt idx="250">
                  <c:v>169</c:v>
                </c:pt>
                <c:pt idx="251">
                  <c:v>179</c:v>
                </c:pt>
                <c:pt idx="252">
                  <c:v>208</c:v>
                </c:pt>
                <c:pt idx="253">
                  <c:v>208</c:v>
                </c:pt>
                <c:pt idx="254">
                  <c:v>177</c:v>
                </c:pt>
                <c:pt idx="255">
                  <c:v>98</c:v>
                </c:pt>
                <c:pt idx="256">
                  <c:v>133</c:v>
                </c:pt>
                <c:pt idx="257">
                  <c:v>156</c:v>
                </c:pt>
                <c:pt idx="258">
                  <c:v>153</c:v>
                </c:pt>
                <c:pt idx="259">
                  <c:v>161</c:v>
                </c:pt>
                <c:pt idx="260">
                  <c:v>152</c:v>
                </c:pt>
                <c:pt idx="261">
                  <c:v>154</c:v>
                </c:pt>
                <c:pt idx="262">
                  <c:v>136</c:v>
                </c:pt>
                <c:pt idx="263">
                  <c:v>234</c:v>
                </c:pt>
                <c:pt idx="264">
                  <c:v>146</c:v>
                </c:pt>
                <c:pt idx="265">
                  <c:v>179</c:v>
                </c:pt>
                <c:pt idx="266">
                  <c:v>178</c:v>
                </c:pt>
                <c:pt idx="267">
                  <c:v>160</c:v>
                </c:pt>
                <c:pt idx="268">
                  <c:v>149</c:v>
                </c:pt>
                <c:pt idx="269">
                  <c:v>98</c:v>
                </c:pt>
                <c:pt idx="270">
                  <c:v>127</c:v>
                </c:pt>
                <c:pt idx="271">
                  <c:v>155</c:v>
                </c:pt>
                <c:pt idx="272">
                  <c:v>147</c:v>
                </c:pt>
                <c:pt idx="273">
                  <c:v>176</c:v>
                </c:pt>
                <c:pt idx="274">
                  <c:v>189</c:v>
                </c:pt>
                <c:pt idx="275">
                  <c:v>181</c:v>
                </c:pt>
                <c:pt idx="276">
                  <c:v>186</c:v>
                </c:pt>
                <c:pt idx="277">
                  <c:v>167</c:v>
                </c:pt>
                <c:pt idx="278">
                  <c:v>147</c:v>
                </c:pt>
                <c:pt idx="279">
                  <c:v>84</c:v>
                </c:pt>
                <c:pt idx="280">
                  <c:v>112</c:v>
                </c:pt>
                <c:pt idx="281">
                  <c:v>103</c:v>
                </c:pt>
                <c:pt idx="282">
                  <c:v>129</c:v>
                </c:pt>
                <c:pt idx="283">
                  <c:v>130</c:v>
                </c:pt>
                <c:pt idx="284">
                  <c:v>174</c:v>
                </c:pt>
                <c:pt idx="285">
                  <c:v>179</c:v>
                </c:pt>
                <c:pt idx="286">
                  <c:v>156</c:v>
                </c:pt>
                <c:pt idx="287">
                  <c:v>162</c:v>
                </c:pt>
                <c:pt idx="288">
                  <c:v>166</c:v>
                </c:pt>
                <c:pt idx="289">
                  <c:v>168</c:v>
                </c:pt>
                <c:pt idx="290">
                  <c:v>142</c:v>
                </c:pt>
                <c:pt idx="291">
                  <c:v>164</c:v>
                </c:pt>
                <c:pt idx="292">
                  <c:v>174</c:v>
                </c:pt>
                <c:pt idx="293">
                  <c:v>160</c:v>
                </c:pt>
                <c:pt idx="294">
                  <c:v>162</c:v>
                </c:pt>
                <c:pt idx="295">
                  <c:v>141</c:v>
                </c:pt>
                <c:pt idx="296">
                  <c:v>165</c:v>
                </c:pt>
                <c:pt idx="297">
                  <c:v>135</c:v>
                </c:pt>
                <c:pt idx="298">
                  <c:v>179</c:v>
                </c:pt>
                <c:pt idx="299">
                  <c:v>179</c:v>
                </c:pt>
                <c:pt idx="300">
                  <c:v>173</c:v>
                </c:pt>
                <c:pt idx="301">
                  <c:v>162</c:v>
                </c:pt>
                <c:pt idx="302">
                  <c:v>157</c:v>
                </c:pt>
                <c:pt idx="303">
                  <c:v>142</c:v>
                </c:pt>
                <c:pt idx="304">
                  <c:v>150</c:v>
                </c:pt>
                <c:pt idx="305">
                  <c:v>148</c:v>
                </c:pt>
                <c:pt idx="306">
                  <c:v>163</c:v>
                </c:pt>
                <c:pt idx="307">
                  <c:v>161</c:v>
                </c:pt>
                <c:pt idx="308">
                  <c:v>164</c:v>
                </c:pt>
                <c:pt idx="309">
                  <c:v>143</c:v>
                </c:pt>
                <c:pt idx="310">
                  <c:v>157</c:v>
                </c:pt>
                <c:pt idx="311">
                  <c:v>113</c:v>
                </c:pt>
                <c:pt idx="312">
                  <c:v>163</c:v>
                </c:pt>
                <c:pt idx="313">
                  <c:v>209</c:v>
                </c:pt>
                <c:pt idx="314">
                  <c:v>209</c:v>
                </c:pt>
                <c:pt idx="315">
                  <c:v>236</c:v>
                </c:pt>
                <c:pt idx="316">
                  <c:v>189</c:v>
                </c:pt>
                <c:pt idx="317">
                  <c:v>175</c:v>
                </c:pt>
                <c:pt idx="318">
                  <c:v>108</c:v>
                </c:pt>
                <c:pt idx="319">
                  <c:v>116</c:v>
                </c:pt>
                <c:pt idx="320">
                  <c:v>196</c:v>
                </c:pt>
                <c:pt idx="321">
                  <c:v>196</c:v>
                </c:pt>
                <c:pt idx="322">
                  <c:v>207</c:v>
                </c:pt>
                <c:pt idx="323">
                  <c:v>162</c:v>
                </c:pt>
                <c:pt idx="324">
                  <c:v>147</c:v>
                </c:pt>
                <c:pt idx="325">
                  <c:v>100</c:v>
                </c:pt>
                <c:pt idx="326">
                  <c:v>129</c:v>
                </c:pt>
                <c:pt idx="327">
                  <c:v>161</c:v>
                </c:pt>
                <c:pt idx="328">
                  <c:v>160</c:v>
                </c:pt>
                <c:pt idx="329">
                  <c:v>165</c:v>
                </c:pt>
                <c:pt idx="330">
                  <c:v>130</c:v>
                </c:pt>
                <c:pt idx="331">
                  <c:v>142</c:v>
                </c:pt>
                <c:pt idx="332">
                  <c:v>131</c:v>
                </c:pt>
                <c:pt idx="333">
                  <c:v>166</c:v>
                </c:pt>
                <c:pt idx="334">
                  <c:v>155</c:v>
                </c:pt>
                <c:pt idx="335">
                  <c:v>156</c:v>
                </c:pt>
                <c:pt idx="336">
                  <c:v>179</c:v>
                </c:pt>
                <c:pt idx="337">
                  <c:v>176</c:v>
                </c:pt>
                <c:pt idx="338">
                  <c:v>153</c:v>
                </c:pt>
                <c:pt idx="339">
                  <c:v>105</c:v>
                </c:pt>
                <c:pt idx="340">
                  <c:v>117</c:v>
                </c:pt>
                <c:pt idx="341">
                  <c:v>116</c:v>
                </c:pt>
                <c:pt idx="342">
                  <c:v>131</c:v>
                </c:pt>
                <c:pt idx="343">
                  <c:v>174</c:v>
                </c:pt>
                <c:pt idx="344">
                  <c:v>184</c:v>
                </c:pt>
                <c:pt idx="345">
                  <c:v>173</c:v>
                </c:pt>
                <c:pt idx="346">
                  <c:v>119</c:v>
                </c:pt>
                <c:pt idx="347">
                  <c:v>107</c:v>
                </c:pt>
                <c:pt idx="348">
                  <c:v>142</c:v>
                </c:pt>
                <c:pt idx="349">
                  <c:v>117</c:v>
                </c:pt>
                <c:pt idx="350">
                  <c:v>131</c:v>
                </c:pt>
                <c:pt idx="351">
                  <c:v>137</c:v>
                </c:pt>
                <c:pt idx="352">
                  <c:v>139</c:v>
                </c:pt>
                <c:pt idx="353">
                  <c:v>97</c:v>
                </c:pt>
                <c:pt idx="354">
                  <c:v>117</c:v>
                </c:pt>
                <c:pt idx="355">
                  <c:v>121</c:v>
                </c:pt>
                <c:pt idx="356">
                  <c:v>125</c:v>
                </c:pt>
                <c:pt idx="357">
                  <c:v>144</c:v>
                </c:pt>
                <c:pt idx="358">
                  <c:v>151</c:v>
                </c:pt>
                <c:pt idx="359">
                  <c:v>145</c:v>
                </c:pt>
                <c:pt idx="360">
                  <c:v>142</c:v>
                </c:pt>
                <c:pt idx="361">
                  <c:v>146</c:v>
                </c:pt>
                <c:pt idx="362">
                  <c:v>129</c:v>
                </c:pt>
                <c:pt idx="363">
                  <c:v>144</c:v>
                </c:pt>
                <c:pt idx="364">
                  <c:v>150</c:v>
                </c:pt>
              </c:numCache>
            </c:numRef>
          </c:val>
          <c:smooth val="0"/>
        </c:ser>
        <c:dLbls>
          <c:showLegendKey val="0"/>
          <c:showVal val="0"/>
          <c:showCatName val="0"/>
          <c:showSerName val="0"/>
          <c:showPercent val="0"/>
          <c:showBubbleSize val="0"/>
        </c:dLbls>
        <c:marker val="0"/>
        <c:smooth val="0"/>
        <c:axId val="1748345648"/>
        <c:axId val="1748353264"/>
      </c:lineChart>
      <c:catAx>
        <c:axId val="174834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53264"/>
        <c:crosses val="autoZero"/>
        <c:auto val="1"/>
        <c:lblAlgn val="ctr"/>
        <c:lblOffset val="100"/>
        <c:noMultiLvlLbl val="0"/>
      </c:catAx>
      <c:valAx>
        <c:axId val="174835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4564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272298-B29E-425F-8AC3-9AA94858D621}">
  <ds:schemaRefs/>
</ds:datastoreItem>
</file>

<file path=docProps/app.xml><?xml version="1.0" encoding="utf-8"?>
<Properties xmlns="http://schemas.openxmlformats.org/officeDocument/2006/extended-properties" xmlns:vt="http://schemas.openxmlformats.org/officeDocument/2006/docPropsVTypes">
  <Template>Normal</Template>
  <Pages>19</Pages>
  <Words>2192</Words>
  <Characters>12496</Characters>
  <Lines>104</Lines>
  <Paragraphs>29</Paragraphs>
  <TotalTime>0</TotalTime>
  <ScaleCrop>false</ScaleCrop>
  <LinksUpToDate>false</LinksUpToDate>
  <CharactersWithSpaces>14659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2016-04-30T13:18:00Z</dcterms:created>
  <dc:creator>acer</dc:creator>
  <cp:lastModifiedBy>lenovo</cp:lastModifiedBy>
  <dcterms:modified xsi:type="dcterms:W3CDTF">2017-04-06T08:58:58Z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