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519B4" w14:textId="77777777" w:rsidR="006945AF" w:rsidRPr="006945AF" w:rsidRDefault="006945AF" w:rsidP="006945AF">
      <w:pPr>
        <w:rPr>
          <w:b/>
          <w:bCs/>
          <w:lang w:val="es-EC"/>
        </w:rPr>
      </w:pPr>
      <w:r w:rsidRPr="006945AF">
        <w:rPr>
          <w:b/>
          <w:bCs/>
          <w:lang w:val="es-EC"/>
        </w:rPr>
        <w:t>INFORME ACADÉMICO: Simulación de Amenaza Persistente Avanzada (APT)</w:t>
      </w:r>
    </w:p>
    <w:p w14:paraId="2D27DAE5" w14:textId="77777777" w:rsidR="006945AF" w:rsidRPr="006945AF" w:rsidRDefault="006945AF" w:rsidP="006945AF">
      <w:pPr>
        <w:rPr>
          <w:b/>
          <w:bCs/>
          <w:lang w:val="es-EC"/>
        </w:rPr>
      </w:pPr>
      <w:r w:rsidRPr="006945AF">
        <w:rPr>
          <w:b/>
          <w:bCs/>
          <w:lang w:val="es-EC"/>
        </w:rPr>
        <w:t xml:space="preserve">Sistema de </w:t>
      </w:r>
      <w:proofErr w:type="spellStart"/>
      <w:r w:rsidRPr="006945AF">
        <w:rPr>
          <w:b/>
          <w:bCs/>
          <w:lang w:val="es-EC"/>
        </w:rPr>
        <w:t>Ransomware</w:t>
      </w:r>
      <w:proofErr w:type="spellEnd"/>
      <w:r w:rsidRPr="006945AF">
        <w:rPr>
          <w:b/>
          <w:bCs/>
          <w:lang w:val="es-EC"/>
        </w:rPr>
        <w:t xml:space="preserve"> con Arquitectura de Comando y Control (C2)</w:t>
      </w:r>
    </w:p>
    <w:p w14:paraId="46F418BC" w14:textId="77777777" w:rsidR="006945AF" w:rsidRPr="006945AF" w:rsidRDefault="006945AF" w:rsidP="006945AF">
      <w:pPr>
        <w:rPr>
          <w:b/>
          <w:bCs/>
          <w:lang w:val="es-EC"/>
        </w:rPr>
      </w:pPr>
      <w:r w:rsidRPr="006945AF">
        <w:rPr>
          <w:b/>
          <w:bCs/>
          <w:lang w:val="es-EC"/>
        </w:rPr>
        <w:t>1. Resumen Ejecutivo</w:t>
      </w:r>
    </w:p>
    <w:p w14:paraId="1D65C422" w14:textId="77777777" w:rsidR="006945AF" w:rsidRPr="006945AF" w:rsidRDefault="006945AF" w:rsidP="006945AF">
      <w:pPr>
        <w:rPr>
          <w:lang w:val="es-EC"/>
        </w:rPr>
      </w:pPr>
      <w:r w:rsidRPr="006945AF">
        <w:rPr>
          <w:lang w:val="es-EC"/>
        </w:rPr>
        <w:t xml:space="preserve">Este documento presenta el diseño, desarrollo, implementación y análisis técnico exhaustivo de un sistema de </w:t>
      </w:r>
      <w:proofErr w:type="spellStart"/>
      <w:r w:rsidRPr="006945AF">
        <w:rPr>
          <w:lang w:val="es-EC"/>
        </w:rPr>
        <w:t>Command</w:t>
      </w:r>
      <w:proofErr w:type="spellEnd"/>
      <w:r w:rsidRPr="006945AF">
        <w:rPr>
          <w:lang w:val="es-EC"/>
        </w:rPr>
        <w:t xml:space="preserve"> and Control (C2) desarrollado con fines educativos para simular la operatividad y el comportamiento de un </w:t>
      </w:r>
      <w:proofErr w:type="spellStart"/>
      <w:r w:rsidRPr="006945AF">
        <w:rPr>
          <w:lang w:val="es-EC"/>
        </w:rPr>
        <w:t>ransomware</w:t>
      </w:r>
      <w:proofErr w:type="spellEnd"/>
      <w:r w:rsidRPr="006945AF">
        <w:rPr>
          <w:lang w:val="es-EC"/>
        </w:rPr>
        <w:t xml:space="preserve"> moderno. El proyecto ha sido concebido exclusivamente como una herramienta de investigación en ciberseguridad, con el objetivo primordial de comprender en profundidad los mecanismos de persistencia, cifrado híbrido y comunicación en tiempo real utilizados por actores maliciosos en escenarios reales.</w:t>
      </w:r>
    </w:p>
    <w:p w14:paraId="64220C0A" w14:textId="77777777" w:rsidR="006945AF" w:rsidRPr="006945AF" w:rsidRDefault="006945AF" w:rsidP="006945AF">
      <w:pPr>
        <w:rPr>
          <w:lang w:val="es-EC"/>
        </w:rPr>
      </w:pPr>
      <w:r w:rsidRPr="006945AF">
        <w:rPr>
          <w:lang w:val="es-EC"/>
        </w:rPr>
        <w:t xml:space="preserve">La arquitectura de la solución se compone de un servidor centralizado desarrollado en Node.js, que gestiona la comunicación bidireccional mediante el protocolo </w:t>
      </w:r>
      <w:proofErr w:type="spellStart"/>
      <w:r w:rsidRPr="006945AF">
        <w:rPr>
          <w:lang w:val="es-EC"/>
        </w:rPr>
        <w:t>WebSockets</w:t>
      </w:r>
      <w:proofErr w:type="spellEnd"/>
      <w:r w:rsidRPr="006945AF">
        <w:rPr>
          <w:lang w:val="es-EC"/>
        </w:rPr>
        <w:t>, y un agente cliente (RAT - Remote Access Trojan) diseñado para operar en entornos Windows. El sistema implementa un esquema de seguridad robusto basado en cifrado híbrido, integrando los estándares RSA-2048 y AES-256 para garantizar la confidencialidad en la gestión de claves y el secuestro de archivos. Asimismo, se asegura la resiliencia de la operación mediante la persistencia de datos en la nube utilizando PostgreSQL (</w:t>
      </w:r>
      <w:proofErr w:type="spellStart"/>
      <w:r w:rsidRPr="006945AF">
        <w:rPr>
          <w:lang w:val="es-EC"/>
        </w:rPr>
        <w:t>Supabase</w:t>
      </w:r>
      <w:proofErr w:type="spellEnd"/>
      <w:r w:rsidRPr="006945AF">
        <w:rPr>
          <w:lang w:val="es-EC"/>
        </w:rPr>
        <w:t>).</w:t>
      </w:r>
    </w:p>
    <w:p w14:paraId="48675A81" w14:textId="77777777" w:rsidR="006945AF" w:rsidRPr="006945AF" w:rsidRDefault="006945AF" w:rsidP="006945AF">
      <w:pPr>
        <w:rPr>
          <w:b/>
          <w:bCs/>
          <w:lang w:val="es-EC"/>
        </w:rPr>
      </w:pPr>
      <w:r w:rsidRPr="006945AF">
        <w:rPr>
          <w:b/>
          <w:bCs/>
          <w:lang w:val="es-EC"/>
        </w:rPr>
        <w:t>2. Introducción</w:t>
      </w:r>
    </w:p>
    <w:p w14:paraId="4007EBCB" w14:textId="77777777" w:rsidR="006945AF" w:rsidRPr="006945AF" w:rsidRDefault="006945AF" w:rsidP="006945AF">
      <w:pPr>
        <w:rPr>
          <w:b/>
          <w:bCs/>
          <w:lang w:val="es-EC"/>
        </w:rPr>
      </w:pPr>
      <w:r w:rsidRPr="006945AF">
        <w:rPr>
          <w:b/>
          <w:bCs/>
          <w:lang w:val="es-EC"/>
        </w:rPr>
        <w:t>2.1 Contexto</w:t>
      </w:r>
    </w:p>
    <w:p w14:paraId="0AED97ED" w14:textId="77777777" w:rsidR="006945AF" w:rsidRPr="006945AF" w:rsidRDefault="006945AF" w:rsidP="006945AF">
      <w:pPr>
        <w:rPr>
          <w:lang w:val="es-EC"/>
        </w:rPr>
      </w:pPr>
      <w:r w:rsidRPr="006945AF">
        <w:rPr>
          <w:lang w:val="es-EC"/>
        </w:rPr>
        <w:t xml:space="preserve">En el panorama actual de las </w:t>
      </w:r>
      <w:proofErr w:type="spellStart"/>
      <w:r w:rsidRPr="006945AF">
        <w:rPr>
          <w:lang w:val="es-EC"/>
        </w:rPr>
        <w:t>ciberamenazas</w:t>
      </w:r>
      <w:proofErr w:type="spellEnd"/>
      <w:r w:rsidRPr="006945AF">
        <w:rPr>
          <w:lang w:val="es-EC"/>
        </w:rPr>
        <w:t xml:space="preserve">, el </w:t>
      </w:r>
      <w:proofErr w:type="spellStart"/>
      <w:r w:rsidRPr="006945AF">
        <w:rPr>
          <w:lang w:val="es-EC"/>
        </w:rPr>
        <w:t>ransomware</w:t>
      </w:r>
      <w:proofErr w:type="spellEnd"/>
      <w:r w:rsidRPr="006945AF">
        <w:rPr>
          <w:lang w:val="es-EC"/>
        </w:rPr>
        <w:t xml:space="preserve"> representa uno de los riesgos más críticos y disruptivos tanto para organizaciones como para usuarios particulares. Para desarrollar estrategias defensivas eficaces, resulta fundamental trascender el análisis estático de </w:t>
      </w:r>
      <w:r w:rsidRPr="006945AF">
        <w:rPr>
          <w:lang w:val="es-EC"/>
        </w:rPr>
        <w:lastRenderedPageBreak/>
        <w:t>binarios y comprender el funcionamiento interno dinámico de estas amenazas. Este proyecto académico aborda esta necesidad simulando un escenario de infección controlado con arquitectura cliente-servidor, permitiendo el estudio detallado de sus mecanismos técnicos y el desarrollo de contramedidas.</w:t>
      </w:r>
    </w:p>
    <w:p w14:paraId="57EA1605" w14:textId="77777777" w:rsidR="006945AF" w:rsidRPr="006945AF" w:rsidRDefault="006945AF" w:rsidP="006945AF">
      <w:pPr>
        <w:rPr>
          <w:b/>
          <w:bCs/>
          <w:lang w:val="es-EC"/>
        </w:rPr>
      </w:pPr>
      <w:r w:rsidRPr="006945AF">
        <w:rPr>
          <w:b/>
          <w:bCs/>
          <w:lang w:val="es-EC"/>
        </w:rPr>
        <w:t>2.2 Objetivos del Proyecto</w:t>
      </w:r>
    </w:p>
    <w:p w14:paraId="4A5B9D20" w14:textId="77777777" w:rsidR="006945AF" w:rsidRPr="006945AF" w:rsidRDefault="006945AF" w:rsidP="006945AF">
      <w:pPr>
        <w:rPr>
          <w:lang w:val="es-EC"/>
        </w:rPr>
      </w:pPr>
      <w:r w:rsidRPr="006945AF">
        <w:rPr>
          <w:b/>
          <w:bCs/>
          <w:lang w:val="es-EC"/>
        </w:rPr>
        <w:t>Objetivo Principal:</w:t>
      </w:r>
      <w:r w:rsidRPr="006945AF">
        <w:rPr>
          <w:lang w:val="es-EC"/>
        </w:rPr>
        <w:t xml:space="preserve"> Desarrollar un prototipo funcional de infraestructura C2 que permita controlar remotamente equipos infectados y simular operaciones de cifrado de archivos, replicando el ciclo de vida de un ataque real.</w:t>
      </w:r>
    </w:p>
    <w:p w14:paraId="37A7B043" w14:textId="77777777" w:rsidR="006945AF" w:rsidRPr="006945AF" w:rsidRDefault="006945AF" w:rsidP="006945AF">
      <w:pPr>
        <w:rPr>
          <w:b/>
          <w:bCs/>
          <w:lang w:val="es-EC"/>
        </w:rPr>
      </w:pPr>
      <w:r w:rsidRPr="006945AF">
        <w:rPr>
          <w:b/>
          <w:bCs/>
          <w:lang w:val="es-EC"/>
        </w:rPr>
        <w:t>Objetivos Específicos:</w:t>
      </w:r>
    </w:p>
    <w:p w14:paraId="3721D9CD" w14:textId="68226C8D" w:rsidR="006945AF" w:rsidRPr="006945AF" w:rsidRDefault="006945AF" w:rsidP="006945AF">
      <w:pPr>
        <w:rPr>
          <w:lang w:val="es-EC"/>
        </w:rPr>
      </w:pPr>
      <w:r w:rsidRPr="006945AF">
        <w:rPr>
          <w:lang w:val="es-EC"/>
        </w:rPr>
        <w:t>Diseñar y desplegar un sistema de cifrado híbrido seguro que combine RSA para el intercambio de claves y AES para el cifrado de datos.</w:t>
      </w:r>
    </w:p>
    <w:p w14:paraId="28AD50AF" w14:textId="497EE2F6" w:rsidR="006945AF" w:rsidRPr="006945AF" w:rsidRDefault="006945AF" w:rsidP="006945AF">
      <w:pPr>
        <w:rPr>
          <w:lang w:val="es-EC"/>
        </w:rPr>
      </w:pPr>
      <w:r w:rsidRPr="006945AF">
        <w:rPr>
          <w:lang w:val="es-EC"/>
        </w:rPr>
        <w:t>Establecer un canal de comunicación bidireccional en tiempo real entre el servidor y las víctimas.</w:t>
      </w:r>
    </w:p>
    <w:p w14:paraId="1BFD20CB" w14:textId="0BAB5D5B" w:rsidR="006945AF" w:rsidRPr="006945AF" w:rsidRDefault="006945AF" w:rsidP="006945AF">
      <w:pPr>
        <w:rPr>
          <w:lang w:val="es-EC"/>
        </w:rPr>
      </w:pPr>
      <w:r w:rsidRPr="006945AF">
        <w:rPr>
          <w:lang w:val="es-EC"/>
        </w:rPr>
        <w:t xml:space="preserve">Desarrollar un </w:t>
      </w:r>
      <w:proofErr w:type="spellStart"/>
      <w:r w:rsidRPr="006945AF">
        <w:rPr>
          <w:lang w:val="es-EC"/>
        </w:rPr>
        <w:t>dashboard</w:t>
      </w:r>
      <w:proofErr w:type="spellEnd"/>
      <w:r w:rsidRPr="006945AF">
        <w:rPr>
          <w:lang w:val="es-EC"/>
        </w:rPr>
        <w:t xml:space="preserve"> web interactivo para la gestión centralizada de operaciones y visualización de telemetría.</w:t>
      </w:r>
    </w:p>
    <w:p w14:paraId="58DFCFB4" w14:textId="48292767" w:rsidR="006945AF" w:rsidRPr="006945AF" w:rsidRDefault="006945AF" w:rsidP="006945AF">
      <w:pPr>
        <w:rPr>
          <w:lang w:val="es-EC"/>
        </w:rPr>
      </w:pPr>
      <w:r w:rsidRPr="006945AF">
        <w:rPr>
          <w:lang w:val="es-EC"/>
        </w:rPr>
        <w:t xml:space="preserve">Implementar técnicas para asegurar la ejecución del </w:t>
      </w:r>
      <w:proofErr w:type="gramStart"/>
      <w:r w:rsidRPr="006945AF">
        <w:rPr>
          <w:lang w:val="es-EC"/>
        </w:rPr>
        <w:t>malware</w:t>
      </w:r>
      <w:proofErr w:type="gramEnd"/>
      <w:r w:rsidRPr="006945AF">
        <w:rPr>
          <w:lang w:val="es-EC"/>
        </w:rPr>
        <w:t xml:space="preserve"> tras reinicios del sistema, tanto a nivel local (registro de Windows) como en la nube.</w:t>
      </w:r>
    </w:p>
    <w:p w14:paraId="1D3022EE" w14:textId="6DD96EDC" w:rsidR="006945AF" w:rsidRPr="006945AF" w:rsidRDefault="006945AF" w:rsidP="006945AF">
      <w:pPr>
        <w:rPr>
          <w:lang w:val="es-EC"/>
        </w:rPr>
      </w:pPr>
      <w:r w:rsidRPr="006945AF">
        <w:rPr>
          <w:lang w:val="es-EC"/>
        </w:rPr>
        <w:t>Registrar técnicamente el ciclo de vida completo de la amenaza para facilitar su análisis forense y comprensión académica.</w:t>
      </w:r>
    </w:p>
    <w:p w14:paraId="5AB8C593" w14:textId="77777777" w:rsidR="006945AF" w:rsidRPr="006945AF" w:rsidRDefault="006945AF" w:rsidP="006945AF">
      <w:pPr>
        <w:rPr>
          <w:b/>
          <w:bCs/>
          <w:lang w:val="es-EC"/>
        </w:rPr>
      </w:pPr>
      <w:r w:rsidRPr="006945AF">
        <w:rPr>
          <w:b/>
          <w:bCs/>
          <w:lang w:val="es-EC"/>
        </w:rPr>
        <w:t>2.3 Alcance</w:t>
      </w:r>
    </w:p>
    <w:p w14:paraId="7D806C52" w14:textId="77777777" w:rsidR="006945AF" w:rsidRPr="006945AF" w:rsidRDefault="006945AF" w:rsidP="006945AF">
      <w:pPr>
        <w:jc w:val="both"/>
        <w:rPr>
          <w:lang w:val="es-EC"/>
        </w:rPr>
      </w:pPr>
      <w:r w:rsidRPr="006945AF">
        <w:rPr>
          <w:lang w:val="es-EC"/>
        </w:rPr>
        <w:lastRenderedPageBreak/>
        <w:t>El sistema abarca la simulación de tres componentes lógicos principales: el servidor C2, el cliente RAT y una interfaz de usuario para la nota de rescate. El alcance operativo cubre desde la infección inicial (ejecución manual simulada) hasta las fases de exfiltración de metadatos y cifrado de archivos.</w:t>
      </w:r>
    </w:p>
    <w:p w14:paraId="42C8706A" w14:textId="77777777" w:rsidR="006945AF" w:rsidRPr="006945AF" w:rsidRDefault="006945AF" w:rsidP="006945AF">
      <w:pPr>
        <w:jc w:val="both"/>
        <w:rPr>
          <w:lang w:val="es-EC"/>
        </w:rPr>
      </w:pPr>
      <w:r w:rsidRPr="006945AF">
        <w:rPr>
          <w:lang w:val="es-EC"/>
        </w:rPr>
        <w:t xml:space="preserve">Es importante destacar que, para mantener la transparencia educativa y facilitar el </w:t>
      </w:r>
      <w:proofErr w:type="spellStart"/>
      <w:r w:rsidRPr="006945AF">
        <w:rPr>
          <w:lang w:val="es-EC"/>
        </w:rPr>
        <w:t>debugging</w:t>
      </w:r>
      <w:proofErr w:type="spellEnd"/>
      <w:r w:rsidRPr="006945AF">
        <w:rPr>
          <w:lang w:val="es-EC"/>
        </w:rPr>
        <w:t xml:space="preserve">, se han excluido deliberadamente técnicas avanzadas de evasión de antivirus, como la ofuscación de código compleja o el </w:t>
      </w:r>
      <w:proofErr w:type="spellStart"/>
      <w:r w:rsidRPr="006945AF">
        <w:rPr>
          <w:lang w:val="es-EC"/>
        </w:rPr>
        <w:t>packing</w:t>
      </w:r>
      <w:proofErr w:type="spellEnd"/>
    </w:p>
    <w:p w14:paraId="69E1F778" w14:textId="77777777" w:rsidR="006945AF" w:rsidRPr="006945AF" w:rsidRDefault="006945AF" w:rsidP="006945AF">
      <w:pPr>
        <w:rPr>
          <w:b/>
          <w:bCs/>
          <w:lang w:val="es-EC"/>
        </w:rPr>
      </w:pPr>
      <w:r w:rsidRPr="006945AF">
        <w:rPr>
          <w:b/>
          <w:bCs/>
          <w:lang w:val="es-EC"/>
        </w:rPr>
        <w:t>4. Arquitectura del Sistema</w:t>
      </w:r>
    </w:p>
    <w:p w14:paraId="1CDFA7E3" w14:textId="77777777" w:rsidR="006945AF" w:rsidRPr="006945AF" w:rsidRDefault="006945AF" w:rsidP="006945AF">
      <w:pPr>
        <w:rPr>
          <w:b/>
          <w:bCs/>
          <w:lang w:val="es-EC"/>
        </w:rPr>
      </w:pPr>
      <w:r w:rsidRPr="006945AF">
        <w:rPr>
          <w:b/>
          <w:bCs/>
          <w:lang w:val="es-EC"/>
        </w:rPr>
        <w:t>4.1 Componentes Principales</w:t>
      </w:r>
    </w:p>
    <w:p w14:paraId="4B387B84" w14:textId="77777777" w:rsidR="006945AF" w:rsidRPr="006945AF" w:rsidRDefault="006945AF" w:rsidP="006945AF">
      <w:pPr>
        <w:rPr>
          <w:lang w:val="es-EC"/>
        </w:rPr>
      </w:pPr>
      <w:r w:rsidRPr="006945AF">
        <w:rPr>
          <w:lang w:val="es-EC"/>
        </w:rPr>
        <w:t>El sistema se articula sobre una arquitectura distribuida compuesta por cuatro nodos funcionales, diseñados para operar de manera desacoplada pero sincronizada.</w:t>
      </w:r>
    </w:p>
    <w:p w14:paraId="50E75ECE" w14:textId="77777777" w:rsidR="006945AF" w:rsidRPr="006945AF" w:rsidRDefault="006945AF" w:rsidP="006945AF">
      <w:pPr>
        <w:numPr>
          <w:ilvl w:val="0"/>
          <w:numId w:val="17"/>
        </w:numPr>
        <w:rPr>
          <w:lang w:val="es-EC"/>
        </w:rPr>
      </w:pPr>
      <w:r w:rsidRPr="006945AF">
        <w:rPr>
          <w:b/>
          <w:bCs/>
          <w:lang w:val="es-EC"/>
        </w:rPr>
        <w:t>Servidor C2 (</w:t>
      </w:r>
      <w:proofErr w:type="spellStart"/>
      <w:r w:rsidRPr="006945AF">
        <w:rPr>
          <w:b/>
          <w:bCs/>
          <w:lang w:val="es-EC"/>
        </w:rPr>
        <w:t>Command</w:t>
      </w:r>
      <w:proofErr w:type="spellEnd"/>
      <w:r w:rsidRPr="006945AF">
        <w:rPr>
          <w:b/>
          <w:bCs/>
          <w:lang w:val="es-EC"/>
        </w:rPr>
        <w:t xml:space="preserve"> &amp; Control):</w:t>
      </w:r>
    </w:p>
    <w:p w14:paraId="572CD53C" w14:textId="77777777" w:rsidR="006945AF" w:rsidRPr="006945AF" w:rsidRDefault="006945AF" w:rsidP="006945AF">
      <w:pPr>
        <w:numPr>
          <w:ilvl w:val="1"/>
          <w:numId w:val="17"/>
        </w:numPr>
        <w:rPr>
          <w:lang w:val="es-EC"/>
        </w:rPr>
      </w:pPr>
      <w:r w:rsidRPr="006945AF">
        <w:rPr>
          <w:lang w:val="es-EC"/>
        </w:rPr>
        <w:t xml:space="preserve">Implementado en </w:t>
      </w:r>
      <w:r w:rsidRPr="006945AF">
        <w:rPr>
          <w:b/>
          <w:bCs/>
          <w:lang w:val="es-EC"/>
        </w:rPr>
        <w:t>Node.js</w:t>
      </w:r>
      <w:r w:rsidRPr="006945AF">
        <w:rPr>
          <w:lang w:val="es-EC"/>
        </w:rPr>
        <w:t xml:space="preserve"> utilizando el </w:t>
      </w:r>
      <w:proofErr w:type="spellStart"/>
      <w:r w:rsidRPr="006945AF">
        <w:rPr>
          <w:lang w:val="es-EC"/>
        </w:rPr>
        <w:t>framework</w:t>
      </w:r>
      <w:proofErr w:type="spellEnd"/>
      <w:r w:rsidRPr="006945AF">
        <w:rPr>
          <w:lang w:val="es-EC"/>
        </w:rPr>
        <w:t xml:space="preserve"> Express para la API REST y Socket.IO para la gestión de conexiones en tiempo real.</w:t>
      </w:r>
    </w:p>
    <w:p w14:paraId="6DFD34D0" w14:textId="77777777" w:rsidR="006945AF" w:rsidRPr="006945AF" w:rsidRDefault="006945AF" w:rsidP="006945AF">
      <w:pPr>
        <w:numPr>
          <w:ilvl w:val="1"/>
          <w:numId w:val="17"/>
        </w:numPr>
        <w:rPr>
          <w:lang w:val="es-EC"/>
        </w:rPr>
      </w:pPr>
      <w:r w:rsidRPr="006945AF">
        <w:rPr>
          <w:lang w:val="es-EC"/>
        </w:rPr>
        <w:t>Actúa como el orquestador central: administra las conexiones de los clientes, gestiona el almacenamiento de claves criptográficas y sirve la interfaz web de control.</w:t>
      </w:r>
    </w:p>
    <w:p w14:paraId="25DFFD7C" w14:textId="77777777" w:rsidR="006945AF" w:rsidRPr="006945AF" w:rsidRDefault="006945AF" w:rsidP="006945AF">
      <w:pPr>
        <w:numPr>
          <w:ilvl w:val="1"/>
          <w:numId w:val="17"/>
        </w:numPr>
        <w:rPr>
          <w:lang w:val="es-EC"/>
        </w:rPr>
      </w:pPr>
      <w:r w:rsidRPr="006945AF">
        <w:rPr>
          <w:lang w:val="es-EC"/>
        </w:rPr>
        <w:t>En producción, este componente se despliega en plataformas PaaS (como Render.com) para garantizar alta disponibilidad.</w:t>
      </w:r>
    </w:p>
    <w:p w14:paraId="1D0C4382" w14:textId="77777777" w:rsidR="006945AF" w:rsidRPr="006945AF" w:rsidRDefault="006945AF" w:rsidP="006945AF">
      <w:pPr>
        <w:numPr>
          <w:ilvl w:val="0"/>
          <w:numId w:val="17"/>
        </w:numPr>
        <w:rPr>
          <w:lang w:val="en-US"/>
        </w:rPr>
      </w:pPr>
      <w:proofErr w:type="spellStart"/>
      <w:r w:rsidRPr="006945AF">
        <w:rPr>
          <w:b/>
          <w:bCs/>
          <w:lang w:val="en-US"/>
        </w:rPr>
        <w:t>Cliente</w:t>
      </w:r>
      <w:proofErr w:type="spellEnd"/>
      <w:r w:rsidRPr="006945AF">
        <w:rPr>
          <w:b/>
          <w:bCs/>
          <w:lang w:val="en-US"/>
        </w:rPr>
        <w:t xml:space="preserve"> RAT (Remote Access Trojan):</w:t>
      </w:r>
    </w:p>
    <w:p w14:paraId="7A86944F" w14:textId="77777777" w:rsidR="006945AF" w:rsidRPr="006945AF" w:rsidRDefault="006945AF" w:rsidP="006945AF">
      <w:pPr>
        <w:numPr>
          <w:ilvl w:val="1"/>
          <w:numId w:val="17"/>
        </w:numPr>
        <w:rPr>
          <w:lang w:val="es-EC"/>
        </w:rPr>
      </w:pPr>
      <w:r w:rsidRPr="006945AF">
        <w:rPr>
          <w:lang w:val="es-EC"/>
        </w:rPr>
        <w:t>Es un ejecutable binario (.exe) compilado para sistemas Windows x64.</w:t>
      </w:r>
    </w:p>
    <w:p w14:paraId="17F4A2D9" w14:textId="77777777" w:rsidR="006945AF" w:rsidRPr="006945AF" w:rsidRDefault="006945AF" w:rsidP="006945AF">
      <w:pPr>
        <w:numPr>
          <w:ilvl w:val="1"/>
          <w:numId w:val="17"/>
        </w:numPr>
        <w:rPr>
          <w:lang w:val="es-EC"/>
        </w:rPr>
      </w:pPr>
      <w:r w:rsidRPr="006945AF">
        <w:rPr>
          <w:lang w:val="es-EC"/>
        </w:rPr>
        <w:lastRenderedPageBreak/>
        <w:t>Reside en el equipo de la víctima y es responsable de establecer la persistencia, ejecutar comandos del sistema operativo y realizar las operaciones de cifrado de archivos (</w:t>
      </w:r>
      <w:proofErr w:type="spellStart"/>
      <w:r w:rsidRPr="006945AF">
        <w:rPr>
          <w:lang w:val="es-EC"/>
        </w:rPr>
        <w:t>payload</w:t>
      </w:r>
      <w:proofErr w:type="spellEnd"/>
      <w:r w:rsidRPr="006945AF">
        <w:rPr>
          <w:lang w:val="es-EC"/>
        </w:rPr>
        <w:t>).</w:t>
      </w:r>
    </w:p>
    <w:p w14:paraId="1F1813F5" w14:textId="77777777" w:rsidR="006945AF" w:rsidRPr="006945AF" w:rsidRDefault="006945AF" w:rsidP="006945AF">
      <w:pPr>
        <w:numPr>
          <w:ilvl w:val="1"/>
          <w:numId w:val="17"/>
        </w:numPr>
        <w:rPr>
          <w:lang w:val="es-EC"/>
        </w:rPr>
      </w:pPr>
      <w:r w:rsidRPr="006945AF">
        <w:rPr>
          <w:lang w:val="es-EC"/>
        </w:rPr>
        <w:t>Opera de manera autónoma, intentando reconectarse automáticamente en caso de pérdida de conexión.</w:t>
      </w:r>
    </w:p>
    <w:p w14:paraId="79C26F86" w14:textId="77777777" w:rsidR="006945AF" w:rsidRPr="006945AF" w:rsidRDefault="006945AF" w:rsidP="006945AF">
      <w:pPr>
        <w:numPr>
          <w:ilvl w:val="0"/>
          <w:numId w:val="17"/>
        </w:numPr>
        <w:rPr>
          <w:lang w:val="es-EC"/>
        </w:rPr>
      </w:pPr>
      <w:r w:rsidRPr="006945AF">
        <w:rPr>
          <w:b/>
          <w:bCs/>
          <w:lang w:val="es-EC"/>
        </w:rPr>
        <w:t>Infraestructura de Persistencia (Base de Datos):</w:t>
      </w:r>
    </w:p>
    <w:p w14:paraId="333D597F" w14:textId="77777777" w:rsidR="006945AF" w:rsidRPr="006945AF" w:rsidRDefault="006945AF" w:rsidP="006945AF">
      <w:pPr>
        <w:numPr>
          <w:ilvl w:val="1"/>
          <w:numId w:val="17"/>
        </w:numPr>
        <w:rPr>
          <w:lang w:val="es-EC"/>
        </w:rPr>
      </w:pPr>
      <w:r w:rsidRPr="006945AF">
        <w:rPr>
          <w:lang w:val="es-EC"/>
        </w:rPr>
        <w:t xml:space="preserve">Se utiliza </w:t>
      </w:r>
      <w:proofErr w:type="spellStart"/>
      <w:r w:rsidRPr="006945AF">
        <w:rPr>
          <w:b/>
          <w:bCs/>
          <w:lang w:val="es-EC"/>
        </w:rPr>
        <w:t>Supabase</w:t>
      </w:r>
      <w:proofErr w:type="spellEnd"/>
      <w:r w:rsidRPr="006945AF">
        <w:rPr>
          <w:lang w:val="es-EC"/>
        </w:rPr>
        <w:t xml:space="preserve">, una plataforma que provee una base de datos </w:t>
      </w:r>
      <w:r w:rsidRPr="006945AF">
        <w:rPr>
          <w:b/>
          <w:bCs/>
          <w:lang w:val="es-EC"/>
        </w:rPr>
        <w:t>PostgreSQL</w:t>
      </w:r>
      <w:r w:rsidRPr="006945AF">
        <w:rPr>
          <w:lang w:val="es-EC"/>
        </w:rPr>
        <w:t xml:space="preserve"> en la nube.</w:t>
      </w:r>
    </w:p>
    <w:p w14:paraId="539F33AE" w14:textId="77777777" w:rsidR="006945AF" w:rsidRPr="006945AF" w:rsidRDefault="006945AF" w:rsidP="006945AF">
      <w:pPr>
        <w:numPr>
          <w:ilvl w:val="1"/>
          <w:numId w:val="17"/>
        </w:numPr>
        <w:rPr>
          <w:lang w:val="es-EC"/>
        </w:rPr>
      </w:pPr>
      <w:r w:rsidRPr="006945AF">
        <w:rPr>
          <w:lang w:val="es-EC"/>
        </w:rPr>
        <w:t>Su función es crítica para la resiliencia del ataque: almacena la información de las víctimas, los metadatos de los archivos cifrados y, lo más importante, las claves de descifrado (tanto en formato plano como cifrado) fuera de la infraestructura local del servidor C</w:t>
      </w:r>
      <w:proofErr w:type="gramStart"/>
      <w:r w:rsidRPr="006945AF">
        <w:rPr>
          <w:lang w:val="es-EC"/>
        </w:rPr>
        <w:t>2 .</w:t>
      </w:r>
      <w:proofErr w:type="gramEnd"/>
    </w:p>
    <w:p w14:paraId="1D8E6C2F" w14:textId="77777777" w:rsidR="006945AF" w:rsidRPr="006945AF" w:rsidRDefault="006945AF" w:rsidP="006945AF">
      <w:pPr>
        <w:numPr>
          <w:ilvl w:val="0"/>
          <w:numId w:val="17"/>
        </w:numPr>
        <w:rPr>
          <w:lang w:val="es-EC"/>
        </w:rPr>
      </w:pPr>
      <w:proofErr w:type="spellStart"/>
      <w:r w:rsidRPr="006945AF">
        <w:rPr>
          <w:b/>
          <w:bCs/>
          <w:lang w:val="es-EC"/>
        </w:rPr>
        <w:t>Dashboard</w:t>
      </w:r>
      <w:proofErr w:type="spellEnd"/>
      <w:r w:rsidRPr="006945AF">
        <w:rPr>
          <w:b/>
          <w:bCs/>
          <w:lang w:val="es-EC"/>
        </w:rPr>
        <w:t xml:space="preserve"> de Administración:</w:t>
      </w:r>
    </w:p>
    <w:p w14:paraId="7BD915F8" w14:textId="77777777" w:rsidR="006945AF" w:rsidRPr="006945AF" w:rsidRDefault="006945AF" w:rsidP="006945AF">
      <w:pPr>
        <w:numPr>
          <w:ilvl w:val="1"/>
          <w:numId w:val="17"/>
        </w:numPr>
        <w:rPr>
          <w:lang w:val="es-EC"/>
        </w:rPr>
      </w:pPr>
      <w:r w:rsidRPr="006945AF">
        <w:rPr>
          <w:lang w:val="es-EC"/>
        </w:rPr>
        <w:t xml:space="preserve">Interfaz web desarrollada en HTML y JavaScript que permite al operador visualizar el estado de la red de </w:t>
      </w:r>
      <w:proofErr w:type="spellStart"/>
      <w:r w:rsidRPr="006945AF">
        <w:rPr>
          <w:lang w:val="es-EC"/>
        </w:rPr>
        <w:t>bots</w:t>
      </w:r>
      <w:proofErr w:type="spellEnd"/>
      <w:r w:rsidRPr="006945AF">
        <w:rPr>
          <w:lang w:val="es-EC"/>
        </w:rPr>
        <w:t xml:space="preserve"> (</w:t>
      </w:r>
      <w:proofErr w:type="spellStart"/>
      <w:r w:rsidRPr="006945AF">
        <w:rPr>
          <w:lang w:val="es-EC"/>
        </w:rPr>
        <w:t>botnet</w:t>
      </w:r>
      <w:proofErr w:type="spellEnd"/>
      <w:r w:rsidRPr="006945AF">
        <w:rPr>
          <w:lang w:val="es-EC"/>
        </w:rPr>
        <w:t>).</w:t>
      </w:r>
    </w:p>
    <w:p w14:paraId="522CD58F" w14:textId="77777777" w:rsidR="006945AF" w:rsidRPr="006945AF" w:rsidRDefault="006945AF" w:rsidP="006945AF">
      <w:pPr>
        <w:numPr>
          <w:ilvl w:val="1"/>
          <w:numId w:val="17"/>
        </w:numPr>
        <w:rPr>
          <w:lang w:val="es-EC"/>
        </w:rPr>
      </w:pPr>
      <w:r w:rsidRPr="006945AF">
        <w:rPr>
          <w:lang w:val="es-EC"/>
        </w:rPr>
        <w:t xml:space="preserve">Proporciona controles interactivos para seleccionar víctimas, auditar logs en tiempo real y emitir comandos de ataque o </w:t>
      </w:r>
      <w:proofErr w:type="gramStart"/>
      <w:r w:rsidRPr="006945AF">
        <w:rPr>
          <w:lang w:val="es-EC"/>
        </w:rPr>
        <w:t>recuperación .</w:t>
      </w:r>
      <w:proofErr w:type="gramEnd"/>
    </w:p>
    <w:p w14:paraId="1D09C291" w14:textId="77777777" w:rsidR="006945AF" w:rsidRPr="006945AF" w:rsidRDefault="006945AF" w:rsidP="006945AF">
      <w:pPr>
        <w:rPr>
          <w:b/>
          <w:bCs/>
          <w:lang w:val="es-EC"/>
        </w:rPr>
      </w:pPr>
      <w:r w:rsidRPr="006945AF">
        <w:rPr>
          <w:b/>
          <w:bCs/>
          <w:lang w:val="es-EC"/>
        </w:rPr>
        <w:t>4.2 Diagrama de Flujo de Comunicación</w:t>
      </w:r>
    </w:p>
    <w:p w14:paraId="1A79F292" w14:textId="77777777" w:rsidR="006945AF" w:rsidRPr="006945AF" w:rsidRDefault="006945AF" w:rsidP="006945AF">
      <w:pPr>
        <w:rPr>
          <w:lang w:val="es-EC"/>
        </w:rPr>
      </w:pPr>
      <w:r w:rsidRPr="006945AF">
        <w:rPr>
          <w:lang w:val="es-EC"/>
        </w:rPr>
        <w:t>La interacción entre los componentes sigue una secuencia lógica definida por fases, asegurando que el canal sea seguro antes de transmitir información sensible.</w:t>
      </w:r>
    </w:p>
    <w:p w14:paraId="535B7FDD" w14:textId="77777777" w:rsidR="006945AF" w:rsidRPr="006945AF" w:rsidRDefault="006945AF" w:rsidP="006945AF">
      <w:pPr>
        <w:numPr>
          <w:ilvl w:val="0"/>
          <w:numId w:val="18"/>
        </w:numPr>
        <w:rPr>
          <w:lang w:val="es-EC"/>
        </w:rPr>
      </w:pPr>
      <w:r w:rsidRPr="006945AF">
        <w:rPr>
          <w:b/>
          <w:bCs/>
          <w:lang w:val="es-EC"/>
        </w:rPr>
        <w:t>Fase de Conexión:</w:t>
      </w:r>
      <w:r w:rsidRPr="006945AF">
        <w:rPr>
          <w:lang w:val="es-EC"/>
        </w:rPr>
        <w:t xml:space="preserve"> El cliente RAT inicia una conexión </w:t>
      </w:r>
      <w:proofErr w:type="spellStart"/>
      <w:r w:rsidRPr="006945AF">
        <w:rPr>
          <w:lang w:val="es-EC"/>
        </w:rPr>
        <w:t>WebSocket</w:t>
      </w:r>
      <w:proofErr w:type="spellEnd"/>
      <w:r w:rsidRPr="006945AF">
        <w:rPr>
          <w:lang w:val="es-EC"/>
        </w:rPr>
        <w:t xml:space="preserve"> hacia el servidor C2.</w:t>
      </w:r>
    </w:p>
    <w:p w14:paraId="78451D4B" w14:textId="77777777" w:rsidR="006945AF" w:rsidRPr="006945AF" w:rsidRDefault="006945AF" w:rsidP="006945AF">
      <w:pPr>
        <w:numPr>
          <w:ilvl w:val="0"/>
          <w:numId w:val="18"/>
        </w:numPr>
        <w:rPr>
          <w:lang w:val="es-EC"/>
        </w:rPr>
      </w:pPr>
      <w:proofErr w:type="spellStart"/>
      <w:r w:rsidRPr="006945AF">
        <w:rPr>
          <w:b/>
          <w:bCs/>
          <w:lang w:val="es-EC"/>
        </w:rPr>
        <w:lastRenderedPageBreak/>
        <w:t>Handshake</w:t>
      </w:r>
      <w:proofErr w:type="spellEnd"/>
      <w:r w:rsidRPr="006945AF">
        <w:rPr>
          <w:b/>
          <w:bCs/>
          <w:lang w:val="es-EC"/>
        </w:rPr>
        <w:t xml:space="preserve"> Criptográfico (RSA):</w:t>
      </w:r>
    </w:p>
    <w:p w14:paraId="0E81C88D" w14:textId="77777777" w:rsidR="006945AF" w:rsidRPr="006945AF" w:rsidRDefault="006945AF" w:rsidP="006945AF">
      <w:pPr>
        <w:numPr>
          <w:ilvl w:val="1"/>
          <w:numId w:val="18"/>
        </w:numPr>
        <w:rPr>
          <w:lang w:val="es-EC"/>
        </w:rPr>
      </w:pPr>
      <w:r w:rsidRPr="006945AF">
        <w:rPr>
          <w:lang w:val="es-EC"/>
        </w:rPr>
        <w:t>El servidor envía su clave pública RSA.</w:t>
      </w:r>
    </w:p>
    <w:p w14:paraId="23F777E8" w14:textId="77777777" w:rsidR="006945AF" w:rsidRPr="006945AF" w:rsidRDefault="006945AF" w:rsidP="006945AF">
      <w:pPr>
        <w:numPr>
          <w:ilvl w:val="1"/>
          <w:numId w:val="18"/>
        </w:numPr>
        <w:rPr>
          <w:lang w:val="es-EC"/>
        </w:rPr>
      </w:pPr>
      <w:r w:rsidRPr="006945AF">
        <w:rPr>
          <w:lang w:val="es-EC"/>
        </w:rPr>
        <w:t>El cliente genera una clave AES única, la cifra con RSA y la devuelve al servidor.</w:t>
      </w:r>
    </w:p>
    <w:p w14:paraId="67BFB8F9" w14:textId="77777777" w:rsidR="006945AF" w:rsidRPr="006945AF" w:rsidRDefault="006945AF" w:rsidP="006945AF">
      <w:pPr>
        <w:numPr>
          <w:ilvl w:val="1"/>
          <w:numId w:val="18"/>
        </w:numPr>
        <w:rPr>
          <w:lang w:val="es-EC"/>
        </w:rPr>
      </w:pPr>
      <w:r w:rsidRPr="006945AF">
        <w:rPr>
          <w:lang w:val="es-EC"/>
        </w:rPr>
        <w:t xml:space="preserve">El servidor confirma la recepción y almacena la </w:t>
      </w:r>
      <w:proofErr w:type="gramStart"/>
      <w:r w:rsidRPr="006945AF">
        <w:rPr>
          <w:lang w:val="es-EC"/>
        </w:rPr>
        <w:t>clave .</w:t>
      </w:r>
      <w:proofErr w:type="gramEnd"/>
    </w:p>
    <w:p w14:paraId="4128236A" w14:textId="77777777" w:rsidR="006945AF" w:rsidRPr="006945AF" w:rsidRDefault="006945AF" w:rsidP="006945AF">
      <w:pPr>
        <w:numPr>
          <w:ilvl w:val="0"/>
          <w:numId w:val="18"/>
        </w:numPr>
        <w:rPr>
          <w:lang w:val="es-EC"/>
        </w:rPr>
      </w:pPr>
      <w:r w:rsidRPr="006945AF">
        <w:rPr>
          <w:b/>
          <w:bCs/>
          <w:lang w:val="es-EC"/>
        </w:rPr>
        <w:t>Registro y Reconocimiento:</w:t>
      </w:r>
      <w:r w:rsidRPr="006945AF">
        <w:rPr>
          <w:lang w:val="es-EC"/>
        </w:rPr>
        <w:t xml:space="preserve"> El cliente envía un reporte detallado del sistema infectado (</w:t>
      </w:r>
      <w:proofErr w:type="spellStart"/>
      <w:r w:rsidRPr="006945AF">
        <w:rPr>
          <w:i/>
          <w:iCs/>
          <w:lang w:val="es-EC"/>
        </w:rPr>
        <w:t>fingerprinting</w:t>
      </w:r>
      <w:proofErr w:type="spellEnd"/>
      <w:r w:rsidRPr="006945AF">
        <w:rPr>
          <w:lang w:val="es-EC"/>
        </w:rPr>
        <w:t xml:space="preserve">), incluyendo UUID, nombre de host, usuario, IP, plataforma, arquitectura y memoria </w:t>
      </w:r>
      <w:proofErr w:type="gramStart"/>
      <w:r w:rsidRPr="006945AF">
        <w:rPr>
          <w:lang w:val="es-EC"/>
        </w:rPr>
        <w:t>RAM .</w:t>
      </w:r>
      <w:proofErr w:type="gramEnd"/>
    </w:p>
    <w:p w14:paraId="3BE3761F" w14:textId="77777777" w:rsidR="006945AF" w:rsidRPr="006945AF" w:rsidRDefault="006945AF" w:rsidP="006945AF">
      <w:pPr>
        <w:numPr>
          <w:ilvl w:val="0"/>
          <w:numId w:val="18"/>
        </w:numPr>
        <w:rPr>
          <w:lang w:val="es-EC"/>
        </w:rPr>
      </w:pPr>
      <w:r w:rsidRPr="006945AF">
        <w:rPr>
          <w:b/>
          <w:bCs/>
          <w:lang w:val="es-EC"/>
        </w:rPr>
        <w:t>Ciclo de Comando y Control (Idle):</w:t>
      </w:r>
      <w:r w:rsidRPr="006945AF">
        <w:rPr>
          <w:lang w:val="es-EC"/>
        </w:rPr>
        <w:t xml:space="preserve"> El sistema entra en un estado de espera, manteniendo la conexión activa mediante </w:t>
      </w:r>
      <w:proofErr w:type="spellStart"/>
      <w:r w:rsidRPr="006945AF">
        <w:rPr>
          <w:i/>
          <w:iCs/>
          <w:lang w:val="es-EC"/>
        </w:rPr>
        <w:t>heartbeats</w:t>
      </w:r>
      <w:proofErr w:type="spellEnd"/>
      <w:r w:rsidRPr="006945AF">
        <w:rPr>
          <w:lang w:val="es-EC"/>
        </w:rPr>
        <w:t xml:space="preserve"> (latidos) hasta que el operador emita una orden desde el </w:t>
      </w:r>
      <w:proofErr w:type="spellStart"/>
      <w:r w:rsidRPr="006945AF">
        <w:rPr>
          <w:lang w:val="es-EC"/>
        </w:rPr>
        <w:t>dashboard</w:t>
      </w:r>
      <w:proofErr w:type="spellEnd"/>
      <w:r w:rsidRPr="006945AF">
        <w:rPr>
          <w:lang w:val="es-EC"/>
        </w:rPr>
        <w:t>.</w:t>
      </w:r>
    </w:p>
    <w:p w14:paraId="20374A39" w14:textId="77777777" w:rsidR="006945AF" w:rsidRPr="006945AF" w:rsidRDefault="006945AF" w:rsidP="006945AF">
      <w:pPr>
        <w:numPr>
          <w:ilvl w:val="0"/>
          <w:numId w:val="18"/>
        </w:numPr>
        <w:rPr>
          <w:lang w:val="es-EC"/>
        </w:rPr>
      </w:pPr>
      <w:r w:rsidRPr="006945AF">
        <w:rPr>
          <w:b/>
          <w:bCs/>
          <w:lang w:val="es-EC"/>
        </w:rPr>
        <w:t>Fase de Impacto:</w:t>
      </w:r>
      <w:r w:rsidRPr="006945AF">
        <w:rPr>
          <w:lang w:val="es-EC"/>
        </w:rPr>
        <w:t xml:space="preserve"> Tras recibir la orden, el cliente ejecuta el cifrado, reporta los resultados al servidor y despliega la nota de rescate.</w:t>
      </w:r>
    </w:p>
    <w:p w14:paraId="042720B6" w14:textId="77777777" w:rsidR="006945AF" w:rsidRPr="006945AF" w:rsidRDefault="006945AF" w:rsidP="006945AF">
      <w:pPr>
        <w:rPr>
          <w:b/>
          <w:bCs/>
          <w:lang w:val="es-EC"/>
        </w:rPr>
      </w:pPr>
      <w:r w:rsidRPr="006945AF">
        <w:rPr>
          <w:b/>
          <w:bCs/>
          <w:lang w:val="es-EC"/>
        </w:rPr>
        <w:t>4.3 Protocolos de Red</w:t>
      </w:r>
    </w:p>
    <w:p w14:paraId="6C1E9BD7" w14:textId="77777777" w:rsidR="006945AF" w:rsidRPr="006945AF" w:rsidRDefault="006945AF" w:rsidP="006945AF">
      <w:pPr>
        <w:rPr>
          <w:lang w:val="es-EC"/>
        </w:rPr>
      </w:pPr>
      <w:r w:rsidRPr="006945AF">
        <w:rPr>
          <w:lang w:val="es-EC"/>
        </w:rPr>
        <w:t>Para garantizar la integridad y confidencialidad del canal de comando, se implementan los siguientes protocolos de transporte:</w:t>
      </w:r>
    </w:p>
    <w:p w14:paraId="6D4D6A02" w14:textId="77777777" w:rsidR="006945AF" w:rsidRPr="006945AF" w:rsidRDefault="006945AF" w:rsidP="006945AF">
      <w:pPr>
        <w:numPr>
          <w:ilvl w:val="0"/>
          <w:numId w:val="19"/>
        </w:numPr>
        <w:rPr>
          <w:lang w:val="es-EC"/>
        </w:rPr>
      </w:pPr>
      <w:r w:rsidRPr="006945AF">
        <w:rPr>
          <w:b/>
          <w:bCs/>
          <w:lang w:val="es-EC"/>
        </w:rPr>
        <w:t>WSS (</w:t>
      </w:r>
      <w:proofErr w:type="spellStart"/>
      <w:r w:rsidRPr="006945AF">
        <w:rPr>
          <w:b/>
          <w:bCs/>
          <w:lang w:val="es-EC"/>
        </w:rPr>
        <w:t>WebSocket</w:t>
      </w:r>
      <w:proofErr w:type="spellEnd"/>
      <w:r w:rsidRPr="006945AF">
        <w:rPr>
          <w:b/>
          <w:bCs/>
          <w:lang w:val="es-EC"/>
        </w:rPr>
        <w:t xml:space="preserve"> </w:t>
      </w:r>
      <w:proofErr w:type="spellStart"/>
      <w:r w:rsidRPr="006945AF">
        <w:rPr>
          <w:b/>
          <w:bCs/>
          <w:lang w:val="es-EC"/>
        </w:rPr>
        <w:t>Secure</w:t>
      </w:r>
      <w:proofErr w:type="spellEnd"/>
      <w:r w:rsidRPr="006945AF">
        <w:rPr>
          <w:b/>
          <w:bCs/>
          <w:lang w:val="es-EC"/>
        </w:rPr>
        <w:t>):</w:t>
      </w:r>
      <w:r w:rsidRPr="006945AF">
        <w:rPr>
          <w:lang w:val="es-EC"/>
        </w:rPr>
        <w:t xml:space="preserve"> Utilizado en el entorno de producción. La comunicación viaja cifrada sobre </w:t>
      </w:r>
      <w:r w:rsidRPr="006945AF">
        <w:rPr>
          <w:b/>
          <w:bCs/>
          <w:lang w:val="es-EC"/>
        </w:rPr>
        <w:t>TLS 1.3</w:t>
      </w:r>
      <w:r w:rsidRPr="006945AF">
        <w:rPr>
          <w:lang w:val="es-EC"/>
        </w:rPr>
        <w:t xml:space="preserve"> (</w:t>
      </w:r>
      <w:proofErr w:type="spellStart"/>
      <w:r w:rsidRPr="006945AF">
        <w:rPr>
          <w:lang w:val="es-EC"/>
        </w:rPr>
        <w:t>Transport</w:t>
      </w:r>
      <w:proofErr w:type="spellEnd"/>
      <w:r w:rsidRPr="006945AF">
        <w:rPr>
          <w:lang w:val="es-EC"/>
        </w:rPr>
        <w:t xml:space="preserve"> Layer Security), lo que impide que observadores en la red intercepten los comandos o las claves durante el tránsito.</w:t>
      </w:r>
    </w:p>
    <w:p w14:paraId="4DE8C5F0" w14:textId="77777777" w:rsidR="006945AF" w:rsidRPr="006945AF" w:rsidRDefault="006945AF" w:rsidP="006945AF">
      <w:pPr>
        <w:numPr>
          <w:ilvl w:val="0"/>
          <w:numId w:val="19"/>
        </w:numPr>
        <w:rPr>
          <w:lang w:val="es-EC"/>
        </w:rPr>
      </w:pPr>
      <w:r w:rsidRPr="006945AF">
        <w:rPr>
          <w:b/>
          <w:bCs/>
          <w:lang w:val="es-EC"/>
        </w:rPr>
        <w:t>HTTP/WS:</w:t>
      </w:r>
      <w:r w:rsidRPr="006945AF">
        <w:rPr>
          <w:lang w:val="es-EC"/>
        </w:rPr>
        <w:t xml:space="preserve"> Utilizado únicamente en entornos de desarrollo local para facilitar la depuración y el análisis de paquetes.</w:t>
      </w:r>
    </w:p>
    <w:p w14:paraId="75FE61B9" w14:textId="77777777" w:rsidR="006945AF" w:rsidRDefault="006945AF" w:rsidP="006945AF">
      <w:pPr>
        <w:numPr>
          <w:ilvl w:val="0"/>
          <w:numId w:val="19"/>
        </w:numPr>
        <w:rPr>
          <w:lang w:val="es-EC"/>
        </w:rPr>
      </w:pPr>
      <w:r w:rsidRPr="006945AF">
        <w:rPr>
          <w:b/>
          <w:bCs/>
          <w:lang w:val="es-EC"/>
        </w:rPr>
        <w:lastRenderedPageBreak/>
        <w:t>Serialización de Eventos:</w:t>
      </w:r>
      <w:r w:rsidRPr="006945AF">
        <w:rPr>
          <w:lang w:val="es-EC"/>
        </w:rPr>
        <w:t xml:space="preserve"> La comunicación no es un flujo de bytes crudos, sino que se estructura mediante eventos discretos de Socket.IO (</w:t>
      </w:r>
      <w:proofErr w:type="spellStart"/>
      <w:r w:rsidRPr="006945AF">
        <w:rPr>
          <w:lang w:val="es-EC"/>
        </w:rPr>
        <w:t>ej</w:t>
      </w:r>
      <w:proofErr w:type="spellEnd"/>
      <w:r w:rsidRPr="006945AF">
        <w:rPr>
          <w:lang w:val="es-EC"/>
        </w:rPr>
        <w:t>: c</w:t>
      </w:r>
      <w:proofErr w:type="gramStart"/>
      <w:r w:rsidRPr="006945AF">
        <w:rPr>
          <w:lang w:val="es-EC"/>
        </w:rPr>
        <w:t>2:connect</w:t>
      </w:r>
      <w:proofErr w:type="gramEnd"/>
      <w:r w:rsidRPr="006945AF">
        <w:rPr>
          <w:lang w:val="es-EC"/>
        </w:rPr>
        <w:t>, c</w:t>
      </w:r>
      <w:proofErr w:type="gramStart"/>
      <w:r w:rsidRPr="006945AF">
        <w:rPr>
          <w:lang w:val="es-EC"/>
        </w:rPr>
        <w:t>2:scan</w:t>
      </w:r>
      <w:proofErr w:type="gramEnd"/>
      <w:r w:rsidRPr="006945AF">
        <w:rPr>
          <w:lang w:val="es-EC"/>
        </w:rPr>
        <w:t>, clave-aes-cliente), transportando cargas útiles en formato JSON</w:t>
      </w:r>
    </w:p>
    <w:p w14:paraId="19CAF3F3" w14:textId="77777777" w:rsidR="006945AF" w:rsidRPr="006945AF" w:rsidRDefault="006945AF" w:rsidP="006945AF">
      <w:pPr>
        <w:ind w:firstLine="0"/>
        <w:rPr>
          <w:b/>
          <w:bCs/>
          <w:lang w:val="es-EC"/>
        </w:rPr>
      </w:pPr>
      <w:r w:rsidRPr="006945AF">
        <w:rPr>
          <w:b/>
          <w:bCs/>
          <w:lang w:val="es-EC"/>
        </w:rPr>
        <w:t>4. Arquitectura del Sistema</w:t>
      </w:r>
    </w:p>
    <w:p w14:paraId="19FD6A00" w14:textId="77777777" w:rsidR="006945AF" w:rsidRPr="006945AF" w:rsidRDefault="006945AF" w:rsidP="006945AF">
      <w:pPr>
        <w:ind w:firstLine="0"/>
        <w:rPr>
          <w:b/>
          <w:bCs/>
          <w:lang w:val="es-EC"/>
        </w:rPr>
      </w:pPr>
      <w:r w:rsidRPr="006945AF">
        <w:rPr>
          <w:b/>
          <w:bCs/>
          <w:lang w:val="es-EC"/>
        </w:rPr>
        <w:t>4.1 Componentes Principales</w:t>
      </w:r>
    </w:p>
    <w:p w14:paraId="29D848BC" w14:textId="77777777" w:rsidR="006945AF" w:rsidRPr="006945AF" w:rsidRDefault="006945AF" w:rsidP="006945AF">
      <w:pPr>
        <w:ind w:firstLine="0"/>
        <w:rPr>
          <w:lang w:val="es-EC"/>
        </w:rPr>
      </w:pPr>
      <w:r w:rsidRPr="006945AF">
        <w:rPr>
          <w:lang w:val="es-EC"/>
        </w:rPr>
        <w:t>El sistema se articula sobre una arquitectura distribuida compuesta por cuatro nodos funcionales, diseñados para operar de manera desacoplada pero sincronizada.</w:t>
      </w:r>
    </w:p>
    <w:p w14:paraId="696B19C1" w14:textId="77777777" w:rsidR="006945AF" w:rsidRPr="006945AF" w:rsidRDefault="006945AF" w:rsidP="006945AF">
      <w:pPr>
        <w:numPr>
          <w:ilvl w:val="0"/>
          <w:numId w:val="20"/>
        </w:numPr>
        <w:rPr>
          <w:lang w:val="es-EC"/>
        </w:rPr>
      </w:pPr>
      <w:r w:rsidRPr="006945AF">
        <w:rPr>
          <w:b/>
          <w:bCs/>
          <w:lang w:val="es-EC"/>
        </w:rPr>
        <w:t>Servidor C2 (</w:t>
      </w:r>
      <w:proofErr w:type="spellStart"/>
      <w:r w:rsidRPr="006945AF">
        <w:rPr>
          <w:b/>
          <w:bCs/>
          <w:lang w:val="es-EC"/>
        </w:rPr>
        <w:t>Command</w:t>
      </w:r>
      <w:proofErr w:type="spellEnd"/>
      <w:r w:rsidRPr="006945AF">
        <w:rPr>
          <w:b/>
          <w:bCs/>
          <w:lang w:val="es-EC"/>
        </w:rPr>
        <w:t xml:space="preserve"> &amp; Control):</w:t>
      </w:r>
    </w:p>
    <w:p w14:paraId="4CC7E990" w14:textId="77777777" w:rsidR="006945AF" w:rsidRPr="006945AF" w:rsidRDefault="006945AF" w:rsidP="006945AF">
      <w:pPr>
        <w:numPr>
          <w:ilvl w:val="1"/>
          <w:numId w:val="20"/>
        </w:numPr>
        <w:rPr>
          <w:lang w:val="es-EC"/>
        </w:rPr>
      </w:pPr>
      <w:r w:rsidRPr="006945AF">
        <w:rPr>
          <w:lang w:val="es-EC"/>
        </w:rPr>
        <w:t xml:space="preserve">Implementado en </w:t>
      </w:r>
      <w:r w:rsidRPr="006945AF">
        <w:rPr>
          <w:b/>
          <w:bCs/>
          <w:lang w:val="es-EC"/>
        </w:rPr>
        <w:t>Node.js</w:t>
      </w:r>
      <w:r w:rsidRPr="006945AF">
        <w:rPr>
          <w:lang w:val="es-EC"/>
        </w:rPr>
        <w:t xml:space="preserve"> utilizando el </w:t>
      </w:r>
      <w:proofErr w:type="spellStart"/>
      <w:r w:rsidRPr="006945AF">
        <w:rPr>
          <w:lang w:val="es-EC"/>
        </w:rPr>
        <w:t>framework</w:t>
      </w:r>
      <w:proofErr w:type="spellEnd"/>
      <w:r w:rsidRPr="006945AF">
        <w:rPr>
          <w:lang w:val="es-EC"/>
        </w:rPr>
        <w:t xml:space="preserve"> Express para la API REST y Socket.IO para la gestión de conexiones en tiempo real.</w:t>
      </w:r>
    </w:p>
    <w:p w14:paraId="2C581B18" w14:textId="77777777" w:rsidR="006945AF" w:rsidRPr="006945AF" w:rsidRDefault="006945AF" w:rsidP="006945AF">
      <w:pPr>
        <w:numPr>
          <w:ilvl w:val="1"/>
          <w:numId w:val="20"/>
        </w:numPr>
        <w:rPr>
          <w:lang w:val="es-EC"/>
        </w:rPr>
      </w:pPr>
      <w:r w:rsidRPr="006945AF">
        <w:rPr>
          <w:lang w:val="es-EC"/>
        </w:rPr>
        <w:t>Actúa como el orquestador central: administra las conexiones de los clientes, gestiona el almacenamiento de claves criptográficas y sirve la interfaz web de control.</w:t>
      </w:r>
    </w:p>
    <w:p w14:paraId="4B144322" w14:textId="77777777" w:rsidR="006945AF" w:rsidRPr="006945AF" w:rsidRDefault="006945AF" w:rsidP="006945AF">
      <w:pPr>
        <w:numPr>
          <w:ilvl w:val="1"/>
          <w:numId w:val="20"/>
        </w:numPr>
        <w:rPr>
          <w:lang w:val="es-EC"/>
        </w:rPr>
      </w:pPr>
      <w:r w:rsidRPr="006945AF">
        <w:rPr>
          <w:lang w:val="es-EC"/>
        </w:rPr>
        <w:t>En producción, este componente se despliega en plataformas PaaS (como Render.com) para garantizar alta disponibilidad.</w:t>
      </w:r>
    </w:p>
    <w:p w14:paraId="636039E7" w14:textId="77777777" w:rsidR="006945AF" w:rsidRPr="006945AF" w:rsidRDefault="006945AF" w:rsidP="006945AF">
      <w:pPr>
        <w:numPr>
          <w:ilvl w:val="0"/>
          <w:numId w:val="20"/>
        </w:numPr>
        <w:rPr>
          <w:lang w:val="en-US"/>
        </w:rPr>
      </w:pPr>
      <w:proofErr w:type="spellStart"/>
      <w:r w:rsidRPr="006945AF">
        <w:rPr>
          <w:b/>
          <w:bCs/>
          <w:lang w:val="en-US"/>
        </w:rPr>
        <w:t>Cliente</w:t>
      </w:r>
      <w:proofErr w:type="spellEnd"/>
      <w:r w:rsidRPr="006945AF">
        <w:rPr>
          <w:b/>
          <w:bCs/>
          <w:lang w:val="en-US"/>
        </w:rPr>
        <w:t xml:space="preserve"> RAT (Remote Access Trojan):</w:t>
      </w:r>
    </w:p>
    <w:p w14:paraId="7D9A48DA" w14:textId="77777777" w:rsidR="006945AF" w:rsidRPr="006945AF" w:rsidRDefault="006945AF" w:rsidP="006945AF">
      <w:pPr>
        <w:numPr>
          <w:ilvl w:val="1"/>
          <w:numId w:val="20"/>
        </w:numPr>
        <w:rPr>
          <w:lang w:val="es-EC"/>
        </w:rPr>
      </w:pPr>
      <w:r w:rsidRPr="006945AF">
        <w:rPr>
          <w:lang w:val="es-EC"/>
        </w:rPr>
        <w:t>Es un ejecutable binario (.exe) compilado para sistemas Windows x64.</w:t>
      </w:r>
    </w:p>
    <w:p w14:paraId="22E9CFA7" w14:textId="77777777" w:rsidR="006945AF" w:rsidRPr="006945AF" w:rsidRDefault="006945AF" w:rsidP="006945AF">
      <w:pPr>
        <w:numPr>
          <w:ilvl w:val="1"/>
          <w:numId w:val="20"/>
        </w:numPr>
        <w:rPr>
          <w:lang w:val="es-EC"/>
        </w:rPr>
      </w:pPr>
      <w:r w:rsidRPr="006945AF">
        <w:rPr>
          <w:lang w:val="es-EC"/>
        </w:rPr>
        <w:t>Reside en el equipo de la víctima y es responsable de establecer la persistencia, ejecutar comandos del sistema operativo y realizar las operaciones de cifrado de archivos (</w:t>
      </w:r>
      <w:proofErr w:type="spellStart"/>
      <w:r w:rsidRPr="006945AF">
        <w:rPr>
          <w:lang w:val="es-EC"/>
        </w:rPr>
        <w:t>payload</w:t>
      </w:r>
      <w:proofErr w:type="spellEnd"/>
      <w:r w:rsidRPr="006945AF">
        <w:rPr>
          <w:lang w:val="es-EC"/>
        </w:rPr>
        <w:t>).</w:t>
      </w:r>
    </w:p>
    <w:p w14:paraId="7ED00844" w14:textId="77777777" w:rsidR="006945AF" w:rsidRPr="006945AF" w:rsidRDefault="006945AF" w:rsidP="006945AF">
      <w:pPr>
        <w:numPr>
          <w:ilvl w:val="1"/>
          <w:numId w:val="20"/>
        </w:numPr>
        <w:rPr>
          <w:lang w:val="es-EC"/>
        </w:rPr>
      </w:pPr>
      <w:r w:rsidRPr="006945AF">
        <w:rPr>
          <w:lang w:val="es-EC"/>
        </w:rPr>
        <w:lastRenderedPageBreak/>
        <w:t>Opera de manera autónoma, intentando reconectarse automáticamente en caso de pérdida de conexión.</w:t>
      </w:r>
    </w:p>
    <w:p w14:paraId="0DDA074D" w14:textId="77777777" w:rsidR="006945AF" w:rsidRPr="006945AF" w:rsidRDefault="006945AF" w:rsidP="006945AF">
      <w:pPr>
        <w:numPr>
          <w:ilvl w:val="0"/>
          <w:numId w:val="20"/>
        </w:numPr>
        <w:rPr>
          <w:lang w:val="es-EC"/>
        </w:rPr>
      </w:pPr>
      <w:r w:rsidRPr="006945AF">
        <w:rPr>
          <w:b/>
          <w:bCs/>
          <w:lang w:val="es-EC"/>
        </w:rPr>
        <w:t>Infraestructura de Persistencia (Base de Datos):</w:t>
      </w:r>
    </w:p>
    <w:p w14:paraId="0056CC59" w14:textId="77777777" w:rsidR="006945AF" w:rsidRPr="006945AF" w:rsidRDefault="006945AF" w:rsidP="006945AF">
      <w:pPr>
        <w:numPr>
          <w:ilvl w:val="1"/>
          <w:numId w:val="20"/>
        </w:numPr>
        <w:rPr>
          <w:lang w:val="es-EC"/>
        </w:rPr>
      </w:pPr>
      <w:r w:rsidRPr="006945AF">
        <w:rPr>
          <w:lang w:val="es-EC"/>
        </w:rPr>
        <w:t xml:space="preserve">Se utiliza </w:t>
      </w:r>
      <w:proofErr w:type="spellStart"/>
      <w:r w:rsidRPr="006945AF">
        <w:rPr>
          <w:b/>
          <w:bCs/>
          <w:lang w:val="es-EC"/>
        </w:rPr>
        <w:t>Supabase</w:t>
      </w:r>
      <w:proofErr w:type="spellEnd"/>
      <w:r w:rsidRPr="006945AF">
        <w:rPr>
          <w:lang w:val="es-EC"/>
        </w:rPr>
        <w:t xml:space="preserve">, una plataforma que provee una base de datos </w:t>
      </w:r>
      <w:r w:rsidRPr="006945AF">
        <w:rPr>
          <w:b/>
          <w:bCs/>
          <w:lang w:val="es-EC"/>
        </w:rPr>
        <w:t>PostgreSQL</w:t>
      </w:r>
      <w:r w:rsidRPr="006945AF">
        <w:rPr>
          <w:lang w:val="es-EC"/>
        </w:rPr>
        <w:t xml:space="preserve"> en la nube.</w:t>
      </w:r>
    </w:p>
    <w:p w14:paraId="1CEA2EBA" w14:textId="77777777" w:rsidR="006945AF" w:rsidRPr="006945AF" w:rsidRDefault="006945AF" w:rsidP="006945AF">
      <w:pPr>
        <w:numPr>
          <w:ilvl w:val="1"/>
          <w:numId w:val="20"/>
        </w:numPr>
        <w:rPr>
          <w:lang w:val="es-EC"/>
        </w:rPr>
      </w:pPr>
      <w:r w:rsidRPr="006945AF">
        <w:rPr>
          <w:lang w:val="es-EC"/>
        </w:rPr>
        <w:t>Su función es crítica para la resiliencia del ataque: almacena la información de las víctimas, los metadatos de los archivos cifrados y, lo más importante, las claves de descifrado (tanto en formato plano como cifrado) fuera de la infraestructura local del servidor C</w:t>
      </w:r>
      <w:proofErr w:type="gramStart"/>
      <w:r w:rsidRPr="006945AF">
        <w:rPr>
          <w:lang w:val="es-EC"/>
        </w:rPr>
        <w:t>2 .</w:t>
      </w:r>
      <w:proofErr w:type="gramEnd"/>
    </w:p>
    <w:p w14:paraId="5F0F587B" w14:textId="77777777" w:rsidR="006945AF" w:rsidRPr="006945AF" w:rsidRDefault="006945AF" w:rsidP="006945AF">
      <w:pPr>
        <w:numPr>
          <w:ilvl w:val="0"/>
          <w:numId w:val="20"/>
        </w:numPr>
        <w:rPr>
          <w:lang w:val="es-EC"/>
        </w:rPr>
      </w:pPr>
      <w:proofErr w:type="spellStart"/>
      <w:r w:rsidRPr="006945AF">
        <w:rPr>
          <w:b/>
          <w:bCs/>
          <w:lang w:val="es-EC"/>
        </w:rPr>
        <w:t>Dashboard</w:t>
      </w:r>
      <w:proofErr w:type="spellEnd"/>
      <w:r w:rsidRPr="006945AF">
        <w:rPr>
          <w:b/>
          <w:bCs/>
          <w:lang w:val="es-EC"/>
        </w:rPr>
        <w:t xml:space="preserve"> de Administración:</w:t>
      </w:r>
    </w:p>
    <w:p w14:paraId="6AC256C6" w14:textId="77777777" w:rsidR="006945AF" w:rsidRPr="006945AF" w:rsidRDefault="006945AF" w:rsidP="006945AF">
      <w:pPr>
        <w:numPr>
          <w:ilvl w:val="1"/>
          <w:numId w:val="20"/>
        </w:numPr>
        <w:rPr>
          <w:lang w:val="es-EC"/>
        </w:rPr>
      </w:pPr>
      <w:r w:rsidRPr="006945AF">
        <w:rPr>
          <w:lang w:val="es-EC"/>
        </w:rPr>
        <w:t xml:space="preserve">Interfaz web desarrollada en HTML y JavaScript que permite al operador visualizar el estado de la red de </w:t>
      </w:r>
      <w:proofErr w:type="spellStart"/>
      <w:r w:rsidRPr="006945AF">
        <w:rPr>
          <w:lang w:val="es-EC"/>
        </w:rPr>
        <w:t>bots</w:t>
      </w:r>
      <w:proofErr w:type="spellEnd"/>
      <w:r w:rsidRPr="006945AF">
        <w:rPr>
          <w:lang w:val="es-EC"/>
        </w:rPr>
        <w:t xml:space="preserve"> (</w:t>
      </w:r>
      <w:proofErr w:type="spellStart"/>
      <w:r w:rsidRPr="006945AF">
        <w:rPr>
          <w:lang w:val="es-EC"/>
        </w:rPr>
        <w:t>botnet</w:t>
      </w:r>
      <w:proofErr w:type="spellEnd"/>
      <w:r w:rsidRPr="006945AF">
        <w:rPr>
          <w:lang w:val="es-EC"/>
        </w:rPr>
        <w:t>).</w:t>
      </w:r>
    </w:p>
    <w:p w14:paraId="3C87DFF1" w14:textId="77777777" w:rsidR="006945AF" w:rsidRPr="006945AF" w:rsidRDefault="006945AF" w:rsidP="006945AF">
      <w:pPr>
        <w:numPr>
          <w:ilvl w:val="1"/>
          <w:numId w:val="20"/>
        </w:numPr>
        <w:rPr>
          <w:lang w:val="es-EC"/>
        </w:rPr>
      </w:pPr>
      <w:r w:rsidRPr="006945AF">
        <w:rPr>
          <w:lang w:val="es-EC"/>
        </w:rPr>
        <w:t xml:space="preserve">Proporciona controles interactivos para seleccionar víctimas, auditar logs en tiempo real y emitir comandos de ataque o </w:t>
      </w:r>
      <w:proofErr w:type="gramStart"/>
      <w:r w:rsidRPr="006945AF">
        <w:rPr>
          <w:lang w:val="es-EC"/>
        </w:rPr>
        <w:t>recuperación .</w:t>
      </w:r>
      <w:proofErr w:type="gramEnd"/>
    </w:p>
    <w:p w14:paraId="43A6FD9D" w14:textId="77777777" w:rsidR="006945AF" w:rsidRPr="006945AF" w:rsidRDefault="006945AF" w:rsidP="006945AF">
      <w:pPr>
        <w:ind w:firstLine="0"/>
        <w:rPr>
          <w:b/>
          <w:bCs/>
          <w:lang w:val="es-EC"/>
        </w:rPr>
      </w:pPr>
      <w:r w:rsidRPr="006945AF">
        <w:rPr>
          <w:b/>
          <w:bCs/>
          <w:lang w:val="es-EC"/>
        </w:rPr>
        <w:t>4.2 Diagrama de Flujo de Comunicación</w:t>
      </w:r>
    </w:p>
    <w:p w14:paraId="785C3A70" w14:textId="77777777" w:rsidR="006945AF" w:rsidRPr="006945AF" w:rsidRDefault="006945AF" w:rsidP="006945AF">
      <w:pPr>
        <w:ind w:firstLine="0"/>
        <w:rPr>
          <w:lang w:val="es-EC"/>
        </w:rPr>
      </w:pPr>
      <w:r w:rsidRPr="006945AF">
        <w:rPr>
          <w:lang w:val="es-EC"/>
        </w:rPr>
        <w:t>La interacción entre los componentes sigue una secuencia lógica definida por fases, asegurando que el canal sea seguro antes de transmitir información sensible.</w:t>
      </w:r>
    </w:p>
    <w:p w14:paraId="053AC2B1" w14:textId="77777777" w:rsidR="006945AF" w:rsidRPr="006945AF" w:rsidRDefault="006945AF" w:rsidP="006945AF">
      <w:pPr>
        <w:numPr>
          <w:ilvl w:val="0"/>
          <w:numId w:val="21"/>
        </w:numPr>
        <w:rPr>
          <w:lang w:val="es-EC"/>
        </w:rPr>
      </w:pPr>
      <w:r w:rsidRPr="006945AF">
        <w:rPr>
          <w:b/>
          <w:bCs/>
          <w:lang w:val="es-EC"/>
        </w:rPr>
        <w:t>Fase de Conexión:</w:t>
      </w:r>
      <w:r w:rsidRPr="006945AF">
        <w:rPr>
          <w:lang w:val="es-EC"/>
        </w:rPr>
        <w:t xml:space="preserve"> El cliente RAT inicia una conexión </w:t>
      </w:r>
      <w:proofErr w:type="spellStart"/>
      <w:r w:rsidRPr="006945AF">
        <w:rPr>
          <w:lang w:val="es-EC"/>
        </w:rPr>
        <w:t>WebSocket</w:t>
      </w:r>
      <w:proofErr w:type="spellEnd"/>
      <w:r w:rsidRPr="006945AF">
        <w:rPr>
          <w:lang w:val="es-EC"/>
        </w:rPr>
        <w:t xml:space="preserve"> hacia el servidor C2.</w:t>
      </w:r>
    </w:p>
    <w:p w14:paraId="3A4BB846" w14:textId="77777777" w:rsidR="006945AF" w:rsidRPr="006945AF" w:rsidRDefault="006945AF" w:rsidP="006945AF">
      <w:pPr>
        <w:numPr>
          <w:ilvl w:val="0"/>
          <w:numId w:val="21"/>
        </w:numPr>
        <w:rPr>
          <w:lang w:val="es-EC"/>
        </w:rPr>
      </w:pPr>
      <w:proofErr w:type="spellStart"/>
      <w:r w:rsidRPr="006945AF">
        <w:rPr>
          <w:b/>
          <w:bCs/>
          <w:lang w:val="es-EC"/>
        </w:rPr>
        <w:t>Handshake</w:t>
      </w:r>
      <w:proofErr w:type="spellEnd"/>
      <w:r w:rsidRPr="006945AF">
        <w:rPr>
          <w:b/>
          <w:bCs/>
          <w:lang w:val="es-EC"/>
        </w:rPr>
        <w:t xml:space="preserve"> Criptográfico (RSA):</w:t>
      </w:r>
    </w:p>
    <w:p w14:paraId="05E92336" w14:textId="77777777" w:rsidR="006945AF" w:rsidRPr="006945AF" w:rsidRDefault="006945AF" w:rsidP="006945AF">
      <w:pPr>
        <w:numPr>
          <w:ilvl w:val="1"/>
          <w:numId w:val="21"/>
        </w:numPr>
        <w:rPr>
          <w:lang w:val="es-EC"/>
        </w:rPr>
      </w:pPr>
      <w:r w:rsidRPr="006945AF">
        <w:rPr>
          <w:lang w:val="es-EC"/>
        </w:rPr>
        <w:t>El servidor envía su clave pública RSA.</w:t>
      </w:r>
    </w:p>
    <w:p w14:paraId="5BF8708F" w14:textId="77777777" w:rsidR="006945AF" w:rsidRPr="006945AF" w:rsidRDefault="006945AF" w:rsidP="006945AF">
      <w:pPr>
        <w:numPr>
          <w:ilvl w:val="1"/>
          <w:numId w:val="21"/>
        </w:numPr>
        <w:rPr>
          <w:lang w:val="es-EC"/>
        </w:rPr>
      </w:pPr>
      <w:r w:rsidRPr="006945AF">
        <w:rPr>
          <w:lang w:val="es-EC"/>
        </w:rPr>
        <w:lastRenderedPageBreak/>
        <w:t>El cliente genera una clave AES única, la cifra con RSA y la devuelve al servidor.</w:t>
      </w:r>
    </w:p>
    <w:p w14:paraId="650302A7" w14:textId="77777777" w:rsidR="006945AF" w:rsidRPr="006945AF" w:rsidRDefault="006945AF" w:rsidP="006945AF">
      <w:pPr>
        <w:numPr>
          <w:ilvl w:val="1"/>
          <w:numId w:val="21"/>
        </w:numPr>
        <w:rPr>
          <w:lang w:val="es-EC"/>
        </w:rPr>
      </w:pPr>
      <w:r w:rsidRPr="006945AF">
        <w:rPr>
          <w:lang w:val="es-EC"/>
        </w:rPr>
        <w:t xml:space="preserve">El servidor confirma la recepción y almacena la </w:t>
      </w:r>
      <w:proofErr w:type="gramStart"/>
      <w:r w:rsidRPr="006945AF">
        <w:rPr>
          <w:lang w:val="es-EC"/>
        </w:rPr>
        <w:t>clave .</w:t>
      </w:r>
      <w:proofErr w:type="gramEnd"/>
    </w:p>
    <w:p w14:paraId="3F899F4E" w14:textId="77777777" w:rsidR="006945AF" w:rsidRPr="006945AF" w:rsidRDefault="006945AF" w:rsidP="006945AF">
      <w:pPr>
        <w:numPr>
          <w:ilvl w:val="0"/>
          <w:numId w:val="21"/>
        </w:numPr>
        <w:rPr>
          <w:lang w:val="es-EC"/>
        </w:rPr>
      </w:pPr>
      <w:r w:rsidRPr="006945AF">
        <w:rPr>
          <w:b/>
          <w:bCs/>
          <w:lang w:val="es-EC"/>
        </w:rPr>
        <w:t>Registro y Reconocimiento:</w:t>
      </w:r>
      <w:r w:rsidRPr="006945AF">
        <w:rPr>
          <w:lang w:val="es-EC"/>
        </w:rPr>
        <w:t xml:space="preserve"> El cliente envía un reporte detallado del sistema infectado (</w:t>
      </w:r>
      <w:proofErr w:type="spellStart"/>
      <w:r w:rsidRPr="006945AF">
        <w:rPr>
          <w:i/>
          <w:iCs/>
          <w:lang w:val="es-EC"/>
        </w:rPr>
        <w:t>fingerprinting</w:t>
      </w:r>
      <w:proofErr w:type="spellEnd"/>
      <w:r w:rsidRPr="006945AF">
        <w:rPr>
          <w:lang w:val="es-EC"/>
        </w:rPr>
        <w:t xml:space="preserve">), incluyendo UUID, nombre de host, usuario, IP, plataforma, arquitectura y memoria </w:t>
      </w:r>
      <w:proofErr w:type="gramStart"/>
      <w:r w:rsidRPr="006945AF">
        <w:rPr>
          <w:lang w:val="es-EC"/>
        </w:rPr>
        <w:t>RAM .</w:t>
      </w:r>
      <w:proofErr w:type="gramEnd"/>
    </w:p>
    <w:p w14:paraId="1DB136A0" w14:textId="77777777" w:rsidR="006945AF" w:rsidRPr="006945AF" w:rsidRDefault="006945AF" w:rsidP="006945AF">
      <w:pPr>
        <w:numPr>
          <w:ilvl w:val="0"/>
          <w:numId w:val="21"/>
        </w:numPr>
        <w:rPr>
          <w:lang w:val="es-EC"/>
        </w:rPr>
      </w:pPr>
      <w:r w:rsidRPr="006945AF">
        <w:rPr>
          <w:b/>
          <w:bCs/>
          <w:lang w:val="es-EC"/>
        </w:rPr>
        <w:t>Ciclo de Comando y Control (Idle):</w:t>
      </w:r>
      <w:r w:rsidRPr="006945AF">
        <w:rPr>
          <w:lang w:val="es-EC"/>
        </w:rPr>
        <w:t xml:space="preserve"> El sistema entra en un estado de espera, manteniendo la conexión activa mediante </w:t>
      </w:r>
      <w:proofErr w:type="spellStart"/>
      <w:r w:rsidRPr="006945AF">
        <w:rPr>
          <w:i/>
          <w:iCs/>
          <w:lang w:val="es-EC"/>
        </w:rPr>
        <w:t>heartbeats</w:t>
      </w:r>
      <w:proofErr w:type="spellEnd"/>
      <w:r w:rsidRPr="006945AF">
        <w:rPr>
          <w:lang w:val="es-EC"/>
        </w:rPr>
        <w:t xml:space="preserve"> (latidos) hasta que el operador emita una orden desde el </w:t>
      </w:r>
      <w:proofErr w:type="spellStart"/>
      <w:r w:rsidRPr="006945AF">
        <w:rPr>
          <w:lang w:val="es-EC"/>
        </w:rPr>
        <w:t>dashboard</w:t>
      </w:r>
      <w:proofErr w:type="spellEnd"/>
      <w:r w:rsidRPr="006945AF">
        <w:rPr>
          <w:lang w:val="es-EC"/>
        </w:rPr>
        <w:t>.</w:t>
      </w:r>
    </w:p>
    <w:p w14:paraId="32894FF3" w14:textId="77777777" w:rsidR="006945AF" w:rsidRPr="006945AF" w:rsidRDefault="006945AF" w:rsidP="006945AF">
      <w:pPr>
        <w:numPr>
          <w:ilvl w:val="0"/>
          <w:numId w:val="21"/>
        </w:numPr>
        <w:rPr>
          <w:lang w:val="es-EC"/>
        </w:rPr>
      </w:pPr>
      <w:r w:rsidRPr="006945AF">
        <w:rPr>
          <w:b/>
          <w:bCs/>
          <w:lang w:val="es-EC"/>
        </w:rPr>
        <w:t>Fase de Impacto:</w:t>
      </w:r>
      <w:r w:rsidRPr="006945AF">
        <w:rPr>
          <w:lang w:val="es-EC"/>
        </w:rPr>
        <w:t xml:space="preserve"> Tras recibir la orden, el cliente ejecuta el cifrado, reporta los resultados al servidor y despliega la nota de rescate.</w:t>
      </w:r>
    </w:p>
    <w:p w14:paraId="58CCDD1D" w14:textId="77777777" w:rsidR="006945AF" w:rsidRPr="006945AF" w:rsidRDefault="006945AF" w:rsidP="006945AF">
      <w:pPr>
        <w:ind w:firstLine="0"/>
        <w:rPr>
          <w:b/>
          <w:bCs/>
          <w:lang w:val="es-EC"/>
        </w:rPr>
      </w:pPr>
      <w:r w:rsidRPr="006945AF">
        <w:rPr>
          <w:b/>
          <w:bCs/>
          <w:lang w:val="es-EC"/>
        </w:rPr>
        <w:t>4.3 Protocolos de Red</w:t>
      </w:r>
    </w:p>
    <w:p w14:paraId="464B9872" w14:textId="77777777" w:rsidR="006945AF" w:rsidRPr="006945AF" w:rsidRDefault="006945AF" w:rsidP="006945AF">
      <w:pPr>
        <w:ind w:firstLine="0"/>
        <w:rPr>
          <w:lang w:val="es-EC"/>
        </w:rPr>
      </w:pPr>
      <w:r w:rsidRPr="006945AF">
        <w:rPr>
          <w:lang w:val="es-EC"/>
        </w:rPr>
        <w:t>Para garantizar la integridad y confidencialidad del canal de comando, se implementan los siguientes protocolos de transporte:</w:t>
      </w:r>
    </w:p>
    <w:p w14:paraId="5D24315E" w14:textId="77777777" w:rsidR="006945AF" w:rsidRPr="006945AF" w:rsidRDefault="006945AF" w:rsidP="006945AF">
      <w:pPr>
        <w:numPr>
          <w:ilvl w:val="0"/>
          <w:numId w:val="22"/>
        </w:numPr>
        <w:rPr>
          <w:lang w:val="es-EC"/>
        </w:rPr>
      </w:pPr>
      <w:r w:rsidRPr="006945AF">
        <w:rPr>
          <w:b/>
          <w:bCs/>
          <w:lang w:val="es-EC"/>
        </w:rPr>
        <w:t>WSS (</w:t>
      </w:r>
      <w:proofErr w:type="spellStart"/>
      <w:r w:rsidRPr="006945AF">
        <w:rPr>
          <w:b/>
          <w:bCs/>
          <w:lang w:val="es-EC"/>
        </w:rPr>
        <w:t>WebSocket</w:t>
      </w:r>
      <w:proofErr w:type="spellEnd"/>
      <w:r w:rsidRPr="006945AF">
        <w:rPr>
          <w:b/>
          <w:bCs/>
          <w:lang w:val="es-EC"/>
        </w:rPr>
        <w:t xml:space="preserve"> </w:t>
      </w:r>
      <w:proofErr w:type="spellStart"/>
      <w:r w:rsidRPr="006945AF">
        <w:rPr>
          <w:b/>
          <w:bCs/>
          <w:lang w:val="es-EC"/>
        </w:rPr>
        <w:t>Secure</w:t>
      </w:r>
      <w:proofErr w:type="spellEnd"/>
      <w:r w:rsidRPr="006945AF">
        <w:rPr>
          <w:b/>
          <w:bCs/>
          <w:lang w:val="es-EC"/>
        </w:rPr>
        <w:t>):</w:t>
      </w:r>
      <w:r w:rsidRPr="006945AF">
        <w:rPr>
          <w:lang w:val="es-EC"/>
        </w:rPr>
        <w:t xml:space="preserve"> Utilizado en el entorno de producción. La comunicación viaja cifrada sobre </w:t>
      </w:r>
      <w:r w:rsidRPr="006945AF">
        <w:rPr>
          <w:b/>
          <w:bCs/>
          <w:lang w:val="es-EC"/>
        </w:rPr>
        <w:t>TLS 1.3</w:t>
      </w:r>
      <w:r w:rsidRPr="006945AF">
        <w:rPr>
          <w:lang w:val="es-EC"/>
        </w:rPr>
        <w:t xml:space="preserve"> (</w:t>
      </w:r>
      <w:proofErr w:type="spellStart"/>
      <w:r w:rsidRPr="006945AF">
        <w:rPr>
          <w:lang w:val="es-EC"/>
        </w:rPr>
        <w:t>Transport</w:t>
      </w:r>
      <w:proofErr w:type="spellEnd"/>
      <w:r w:rsidRPr="006945AF">
        <w:rPr>
          <w:lang w:val="es-EC"/>
        </w:rPr>
        <w:t xml:space="preserve"> Layer Security), lo que impide que observadores en la red intercepten los comandos o las claves durante el tránsito.</w:t>
      </w:r>
    </w:p>
    <w:p w14:paraId="5086C8D3" w14:textId="77777777" w:rsidR="006945AF" w:rsidRPr="006945AF" w:rsidRDefault="006945AF" w:rsidP="006945AF">
      <w:pPr>
        <w:numPr>
          <w:ilvl w:val="0"/>
          <w:numId w:val="22"/>
        </w:numPr>
        <w:rPr>
          <w:lang w:val="es-EC"/>
        </w:rPr>
      </w:pPr>
      <w:r w:rsidRPr="006945AF">
        <w:rPr>
          <w:b/>
          <w:bCs/>
          <w:lang w:val="es-EC"/>
        </w:rPr>
        <w:t>HTTP/WS:</w:t>
      </w:r>
      <w:r w:rsidRPr="006945AF">
        <w:rPr>
          <w:lang w:val="es-EC"/>
        </w:rPr>
        <w:t xml:space="preserve"> Utilizado únicamente en entornos de desarrollo local para facilitar la depuración y el análisis de paquetes.</w:t>
      </w:r>
    </w:p>
    <w:p w14:paraId="5DD33326" w14:textId="77777777" w:rsidR="006945AF" w:rsidRPr="006945AF" w:rsidRDefault="006945AF" w:rsidP="006945AF">
      <w:pPr>
        <w:numPr>
          <w:ilvl w:val="0"/>
          <w:numId w:val="22"/>
        </w:numPr>
        <w:rPr>
          <w:lang w:val="es-EC"/>
        </w:rPr>
      </w:pPr>
      <w:r w:rsidRPr="006945AF">
        <w:rPr>
          <w:b/>
          <w:bCs/>
          <w:lang w:val="es-EC"/>
        </w:rPr>
        <w:t>Serialización de Eventos:</w:t>
      </w:r>
      <w:r w:rsidRPr="006945AF">
        <w:rPr>
          <w:lang w:val="es-EC"/>
        </w:rPr>
        <w:t xml:space="preserve"> La comunicación no es un flujo de bytes crudos, sino que se estructura mediante eventos discretos de Socket.IO (</w:t>
      </w:r>
      <w:proofErr w:type="spellStart"/>
      <w:r w:rsidRPr="006945AF">
        <w:rPr>
          <w:lang w:val="es-EC"/>
        </w:rPr>
        <w:t>ej</w:t>
      </w:r>
      <w:proofErr w:type="spellEnd"/>
      <w:r w:rsidRPr="006945AF">
        <w:rPr>
          <w:lang w:val="es-EC"/>
        </w:rPr>
        <w:t>: c</w:t>
      </w:r>
      <w:proofErr w:type="gramStart"/>
      <w:r w:rsidRPr="006945AF">
        <w:rPr>
          <w:lang w:val="es-EC"/>
        </w:rPr>
        <w:t>2:connect</w:t>
      </w:r>
      <w:proofErr w:type="gramEnd"/>
      <w:r w:rsidRPr="006945AF">
        <w:rPr>
          <w:lang w:val="es-EC"/>
        </w:rPr>
        <w:t>, c</w:t>
      </w:r>
      <w:proofErr w:type="gramStart"/>
      <w:r w:rsidRPr="006945AF">
        <w:rPr>
          <w:lang w:val="es-EC"/>
        </w:rPr>
        <w:t>2:scan</w:t>
      </w:r>
      <w:proofErr w:type="gramEnd"/>
      <w:r w:rsidRPr="006945AF">
        <w:rPr>
          <w:lang w:val="es-EC"/>
        </w:rPr>
        <w:t>, clave-aes-cliente), transportando cargas útiles en formato JSON.</w:t>
      </w:r>
    </w:p>
    <w:p w14:paraId="0A65E6F9" w14:textId="77777777" w:rsidR="006945AF" w:rsidRPr="006945AF" w:rsidRDefault="006945AF" w:rsidP="006945AF">
      <w:pPr>
        <w:ind w:firstLine="0"/>
        <w:rPr>
          <w:b/>
          <w:bCs/>
          <w:lang w:val="es-EC"/>
        </w:rPr>
      </w:pPr>
      <w:r w:rsidRPr="006945AF">
        <w:rPr>
          <w:b/>
          <w:bCs/>
          <w:lang w:val="es-EC"/>
        </w:rPr>
        <w:lastRenderedPageBreak/>
        <w:t>5. Implementación Técnica Detallada</w:t>
      </w:r>
    </w:p>
    <w:p w14:paraId="025A8C8B" w14:textId="77777777" w:rsidR="006945AF" w:rsidRPr="006945AF" w:rsidRDefault="006945AF" w:rsidP="006945AF">
      <w:pPr>
        <w:ind w:firstLine="0"/>
        <w:rPr>
          <w:lang w:val="es-EC"/>
        </w:rPr>
      </w:pPr>
      <w:r w:rsidRPr="006945AF">
        <w:rPr>
          <w:lang w:val="es-EC"/>
        </w:rPr>
        <w:t>Esta sección profundiza en la lógica de programación y los algoritmos específicos implementados en el código fuente (server.js y cliente.js) para lograr los objetivos de persistencia y cifrado seguro.</w:t>
      </w:r>
    </w:p>
    <w:p w14:paraId="66CE58CE" w14:textId="77777777" w:rsidR="006945AF" w:rsidRPr="006945AF" w:rsidRDefault="006945AF" w:rsidP="006945AF">
      <w:pPr>
        <w:ind w:firstLine="0"/>
        <w:rPr>
          <w:b/>
          <w:bCs/>
          <w:lang w:val="es-EC"/>
        </w:rPr>
      </w:pPr>
      <w:r w:rsidRPr="006945AF">
        <w:rPr>
          <w:b/>
          <w:bCs/>
          <w:lang w:val="es-EC"/>
        </w:rPr>
        <w:t>5.1 Mecanismo de Persistencia (Windows)</w:t>
      </w:r>
    </w:p>
    <w:p w14:paraId="1531CC67" w14:textId="77777777" w:rsidR="006945AF" w:rsidRPr="006945AF" w:rsidRDefault="006945AF" w:rsidP="006945AF">
      <w:pPr>
        <w:ind w:firstLine="0"/>
        <w:rPr>
          <w:lang w:val="es-EC"/>
        </w:rPr>
      </w:pPr>
      <w:r w:rsidRPr="006945AF">
        <w:rPr>
          <w:lang w:val="es-EC"/>
        </w:rPr>
        <w:t>Para asegurar que el agente (</w:t>
      </w:r>
      <w:proofErr w:type="gramStart"/>
      <w:r w:rsidRPr="006945AF">
        <w:rPr>
          <w:lang w:val="es-EC"/>
        </w:rPr>
        <w:t>malware</w:t>
      </w:r>
      <w:proofErr w:type="gramEnd"/>
      <w:r w:rsidRPr="006945AF">
        <w:rPr>
          <w:lang w:val="es-EC"/>
        </w:rPr>
        <w:t>) sobreviva a reinicios del sistema operativo y mantenga el control sobre la víctima, se modifica el Registro de Windows. La implementación técnica sigue una estrategia de bajo privilegio para maximizar la tasa de éxito sin requerir acceso de administrador.</w:t>
      </w:r>
    </w:p>
    <w:p w14:paraId="327B55AC" w14:textId="77777777" w:rsidR="006945AF" w:rsidRPr="006945AF" w:rsidRDefault="006945AF" w:rsidP="006945AF">
      <w:pPr>
        <w:numPr>
          <w:ilvl w:val="0"/>
          <w:numId w:val="23"/>
        </w:numPr>
        <w:rPr>
          <w:lang w:val="es-EC"/>
        </w:rPr>
      </w:pPr>
      <w:r w:rsidRPr="006945AF">
        <w:rPr>
          <w:b/>
          <w:bCs/>
          <w:lang w:val="es-EC"/>
        </w:rPr>
        <w:t>Vector de Persistencia:</w:t>
      </w:r>
      <w:r w:rsidRPr="006945AF">
        <w:rPr>
          <w:lang w:val="es-EC"/>
        </w:rPr>
        <w:t xml:space="preserve"> El sistema escribe una entrada en la clave de registro HKEY_CURRENT_USER\Software\Microsoft\Windows\</w:t>
      </w:r>
      <w:proofErr w:type="spellStart"/>
      <w:r w:rsidRPr="006945AF">
        <w:rPr>
          <w:lang w:val="es-EC"/>
        </w:rPr>
        <w:t>CurrentVersion</w:t>
      </w:r>
      <w:proofErr w:type="spellEnd"/>
      <w:r w:rsidRPr="006945AF">
        <w:rPr>
          <w:lang w:val="es-EC"/>
        </w:rPr>
        <w:t xml:space="preserve">\Run. Al utilizar la rama HKCU (Current </w:t>
      </w:r>
      <w:proofErr w:type="spellStart"/>
      <w:r w:rsidRPr="006945AF">
        <w:rPr>
          <w:lang w:val="es-EC"/>
        </w:rPr>
        <w:t>User</w:t>
      </w:r>
      <w:proofErr w:type="spellEnd"/>
      <w:r w:rsidRPr="006945AF">
        <w:rPr>
          <w:lang w:val="es-EC"/>
        </w:rPr>
        <w:t xml:space="preserve">) en lugar de HKLM (Local Machine), el </w:t>
      </w:r>
      <w:proofErr w:type="gramStart"/>
      <w:r w:rsidRPr="006945AF">
        <w:rPr>
          <w:lang w:val="es-EC"/>
        </w:rPr>
        <w:t>malware</w:t>
      </w:r>
      <w:proofErr w:type="gramEnd"/>
      <w:r w:rsidRPr="006945AF">
        <w:rPr>
          <w:lang w:val="es-EC"/>
        </w:rPr>
        <w:t xml:space="preserve"> evita la necesidad de escalar privilegios administrativos, lo que facilita la infección silenciosa.</w:t>
      </w:r>
    </w:p>
    <w:p w14:paraId="4092818C" w14:textId="77777777" w:rsidR="006945AF" w:rsidRPr="006945AF" w:rsidRDefault="006945AF" w:rsidP="006945AF">
      <w:pPr>
        <w:numPr>
          <w:ilvl w:val="0"/>
          <w:numId w:val="23"/>
        </w:numPr>
        <w:rPr>
          <w:lang w:val="es-EC"/>
        </w:rPr>
      </w:pPr>
      <w:r w:rsidRPr="006945AF">
        <w:rPr>
          <w:b/>
          <w:bCs/>
          <w:lang w:val="es-EC"/>
        </w:rPr>
        <w:t>Camuflaje (Ingeniería Social):</w:t>
      </w:r>
      <w:r w:rsidRPr="006945AF">
        <w:rPr>
          <w:lang w:val="es-EC"/>
        </w:rPr>
        <w:t xml:space="preserve"> El valor del registro y el nombre del ejecutable copiado se establecen como </w:t>
      </w:r>
      <w:proofErr w:type="spellStart"/>
      <w:r w:rsidRPr="006945AF">
        <w:rPr>
          <w:lang w:val="es-EC"/>
        </w:rPr>
        <w:t>AdobeAcrobatUpdate</w:t>
      </w:r>
      <w:proofErr w:type="spellEnd"/>
      <w:r w:rsidRPr="006945AF">
        <w:rPr>
          <w:lang w:val="es-EC"/>
        </w:rPr>
        <w:t xml:space="preserve"> o se ubican en directorios como %APPDATA%\</w:t>
      </w:r>
      <w:proofErr w:type="spellStart"/>
      <w:r w:rsidRPr="006945AF">
        <w:rPr>
          <w:lang w:val="es-EC"/>
        </w:rPr>
        <w:t>AdobeReader</w:t>
      </w:r>
      <w:proofErr w:type="spellEnd"/>
      <w:r w:rsidRPr="006945AF">
        <w:rPr>
          <w:lang w:val="es-EC"/>
        </w:rPr>
        <w:t xml:space="preserve">\. Esta nomenclatura busca evadir la detección visual rápida por parte del usuario o administradores en herramientas como el Administrador de Tareas o </w:t>
      </w:r>
      <w:proofErr w:type="spellStart"/>
      <w:r w:rsidRPr="006945AF">
        <w:rPr>
          <w:lang w:val="es-EC"/>
        </w:rPr>
        <w:t>regedit</w:t>
      </w:r>
      <w:proofErr w:type="spellEnd"/>
      <w:r w:rsidRPr="006945AF">
        <w:rPr>
          <w:lang w:val="es-EC"/>
        </w:rPr>
        <w:t>.</w:t>
      </w:r>
    </w:p>
    <w:p w14:paraId="4F80BE70" w14:textId="77777777" w:rsidR="006945AF" w:rsidRPr="006945AF" w:rsidRDefault="006945AF" w:rsidP="006945AF">
      <w:pPr>
        <w:numPr>
          <w:ilvl w:val="0"/>
          <w:numId w:val="23"/>
        </w:numPr>
        <w:rPr>
          <w:lang w:val="es-EC"/>
        </w:rPr>
      </w:pPr>
      <w:r w:rsidRPr="006945AF">
        <w:rPr>
          <w:b/>
          <w:bCs/>
          <w:lang w:val="es-EC"/>
        </w:rPr>
        <w:t>Código de Instalación:</w:t>
      </w:r>
      <w:r w:rsidRPr="006945AF">
        <w:rPr>
          <w:lang w:val="es-EC"/>
        </w:rPr>
        <w:t xml:space="preserve"> El script ejecuta comandos del sistema mediante </w:t>
      </w:r>
      <w:proofErr w:type="spellStart"/>
      <w:r w:rsidRPr="006945AF">
        <w:rPr>
          <w:lang w:val="es-EC"/>
        </w:rPr>
        <w:t>child_</w:t>
      </w:r>
      <w:proofErr w:type="gramStart"/>
      <w:r w:rsidRPr="006945AF">
        <w:rPr>
          <w:lang w:val="es-EC"/>
        </w:rPr>
        <w:t>process.exec</w:t>
      </w:r>
      <w:proofErr w:type="spellEnd"/>
      <w:proofErr w:type="gramEnd"/>
      <w:r w:rsidRPr="006945AF">
        <w:rPr>
          <w:lang w:val="es-EC"/>
        </w:rPr>
        <w:t xml:space="preserve">, copiando primero el binario a la ubicación oculta y luego añadiendo la clave de </w:t>
      </w:r>
      <w:proofErr w:type="gramStart"/>
      <w:r w:rsidRPr="006945AF">
        <w:rPr>
          <w:lang w:val="es-EC"/>
        </w:rPr>
        <w:t>registro .</w:t>
      </w:r>
      <w:proofErr w:type="gramEnd"/>
    </w:p>
    <w:p w14:paraId="19169BB7" w14:textId="77777777" w:rsidR="006945AF" w:rsidRPr="006945AF" w:rsidRDefault="006945AF" w:rsidP="006945AF">
      <w:pPr>
        <w:ind w:firstLine="0"/>
        <w:rPr>
          <w:b/>
          <w:bCs/>
          <w:lang w:val="es-EC"/>
        </w:rPr>
      </w:pPr>
      <w:r w:rsidRPr="006945AF">
        <w:rPr>
          <w:b/>
          <w:bCs/>
          <w:lang w:val="es-EC"/>
        </w:rPr>
        <w:lastRenderedPageBreak/>
        <w:t>5.2 Motor de Cifrado (</w:t>
      </w:r>
      <w:proofErr w:type="spellStart"/>
      <w:r w:rsidRPr="006945AF">
        <w:rPr>
          <w:b/>
          <w:bCs/>
          <w:lang w:val="es-EC"/>
        </w:rPr>
        <w:t>Ransomware</w:t>
      </w:r>
      <w:proofErr w:type="spellEnd"/>
      <w:r w:rsidRPr="006945AF">
        <w:rPr>
          <w:b/>
          <w:bCs/>
          <w:lang w:val="es-EC"/>
        </w:rPr>
        <w:t xml:space="preserve"> Core)</w:t>
      </w:r>
    </w:p>
    <w:p w14:paraId="13608AD5" w14:textId="77777777" w:rsidR="006945AF" w:rsidRPr="006945AF" w:rsidRDefault="006945AF" w:rsidP="006945AF">
      <w:pPr>
        <w:ind w:firstLine="0"/>
        <w:rPr>
          <w:lang w:val="es-EC"/>
        </w:rPr>
      </w:pPr>
      <w:r w:rsidRPr="006945AF">
        <w:rPr>
          <w:lang w:val="es-EC"/>
        </w:rPr>
        <w:t>El componente más crítico del cliente es la función de cifrado, diseñada para hacer irrecuperables los datos sin la clave correcta.</w:t>
      </w:r>
    </w:p>
    <w:p w14:paraId="79BACE90" w14:textId="77777777" w:rsidR="006945AF" w:rsidRPr="006945AF" w:rsidRDefault="006945AF" w:rsidP="006945AF">
      <w:pPr>
        <w:numPr>
          <w:ilvl w:val="0"/>
          <w:numId w:val="24"/>
        </w:numPr>
        <w:rPr>
          <w:lang w:val="es-EC"/>
        </w:rPr>
      </w:pPr>
      <w:r w:rsidRPr="006945AF">
        <w:rPr>
          <w:b/>
          <w:bCs/>
          <w:lang w:val="es-EC"/>
        </w:rPr>
        <w:t>Algoritmo y Modo:</w:t>
      </w:r>
      <w:r w:rsidRPr="006945AF">
        <w:rPr>
          <w:lang w:val="es-EC"/>
        </w:rPr>
        <w:t xml:space="preserve"> Se utiliza </w:t>
      </w:r>
      <w:r w:rsidRPr="006945AF">
        <w:rPr>
          <w:b/>
          <w:bCs/>
          <w:lang w:val="es-EC"/>
        </w:rPr>
        <w:t>AES-256-CBC</w:t>
      </w:r>
      <w:r w:rsidRPr="006945AF">
        <w:rPr>
          <w:lang w:val="es-EC"/>
        </w:rPr>
        <w:t>. Este estándar de la industria ofrece un equilibrio óptimo entre seguridad y rendimiento para el cifrado masivo de archivos.</w:t>
      </w:r>
    </w:p>
    <w:p w14:paraId="0E936B91" w14:textId="77777777" w:rsidR="006945AF" w:rsidRPr="006945AF" w:rsidRDefault="006945AF" w:rsidP="006945AF">
      <w:pPr>
        <w:numPr>
          <w:ilvl w:val="0"/>
          <w:numId w:val="24"/>
        </w:numPr>
        <w:rPr>
          <w:lang w:val="es-EC"/>
        </w:rPr>
      </w:pPr>
      <w:r w:rsidRPr="006945AF">
        <w:rPr>
          <w:b/>
          <w:bCs/>
          <w:lang w:val="es-EC"/>
        </w:rPr>
        <w:t>Gestión de Vectores de Inicialización (IV):</w:t>
      </w:r>
    </w:p>
    <w:p w14:paraId="489259E4" w14:textId="77777777" w:rsidR="006945AF" w:rsidRPr="006945AF" w:rsidRDefault="006945AF" w:rsidP="006945AF">
      <w:pPr>
        <w:numPr>
          <w:ilvl w:val="1"/>
          <w:numId w:val="24"/>
        </w:numPr>
        <w:rPr>
          <w:lang w:val="es-EC"/>
        </w:rPr>
      </w:pPr>
      <w:r w:rsidRPr="006945AF">
        <w:rPr>
          <w:b/>
          <w:bCs/>
          <w:lang w:val="es-EC"/>
        </w:rPr>
        <w:t>Unicidad:</w:t>
      </w:r>
      <w:r w:rsidRPr="006945AF">
        <w:rPr>
          <w:lang w:val="es-EC"/>
        </w:rPr>
        <w:t xml:space="preserve"> El código genera un IV aleatorio de 16 bytes mediante </w:t>
      </w:r>
      <w:proofErr w:type="spellStart"/>
      <w:proofErr w:type="gramStart"/>
      <w:r w:rsidRPr="006945AF">
        <w:rPr>
          <w:lang w:val="es-EC"/>
        </w:rPr>
        <w:t>crypto.randomBytes</w:t>
      </w:r>
      <w:proofErr w:type="spellEnd"/>
      <w:proofErr w:type="gramEnd"/>
      <w:r w:rsidRPr="006945AF">
        <w:rPr>
          <w:lang w:val="es-EC"/>
        </w:rPr>
        <w:t xml:space="preserve">(16) para </w:t>
      </w:r>
      <w:r w:rsidRPr="006945AF">
        <w:rPr>
          <w:b/>
          <w:bCs/>
          <w:lang w:val="es-EC"/>
        </w:rPr>
        <w:t>cada archivo individual</w:t>
      </w:r>
      <w:r w:rsidRPr="006945AF">
        <w:rPr>
          <w:lang w:val="es-EC"/>
        </w:rPr>
        <w:t xml:space="preserve"> procesado.</w:t>
      </w:r>
    </w:p>
    <w:p w14:paraId="318F4CDB" w14:textId="77777777" w:rsidR="006945AF" w:rsidRPr="006945AF" w:rsidRDefault="006945AF" w:rsidP="006945AF">
      <w:pPr>
        <w:numPr>
          <w:ilvl w:val="1"/>
          <w:numId w:val="24"/>
        </w:numPr>
        <w:rPr>
          <w:lang w:val="es-EC"/>
        </w:rPr>
      </w:pPr>
      <w:r w:rsidRPr="006945AF">
        <w:rPr>
          <w:b/>
          <w:bCs/>
          <w:lang w:val="es-EC"/>
        </w:rPr>
        <w:t>Justificación de Seguridad:</w:t>
      </w:r>
      <w:r w:rsidRPr="006945AF">
        <w:rPr>
          <w:lang w:val="es-EC"/>
        </w:rPr>
        <w:t xml:space="preserve"> La reutilización de un mismo IV con la misma clave para múltiples archivos (especialmente aquellos con cabeceras similares) produciría textos cifrados idénticos, lo cual es una vulnerabilidad criptográfica grave que permitiría criptoanálisis estadístico.</w:t>
      </w:r>
    </w:p>
    <w:p w14:paraId="61843CE8" w14:textId="77777777" w:rsidR="006945AF" w:rsidRPr="006945AF" w:rsidRDefault="006945AF" w:rsidP="006945AF">
      <w:pPr>
        <w:numPr>
          <w:ilvl w:val="0"/>
          <w:numId w:val="24"/>
        </w:numPr>
        <w:rPr>
          <w:lang w:val="es-EC"/>
        </w:rPr>
      </w:pPr>
      <w:r w:rsidRPr="006945AF">
        <w:rPr>
          <w:b/>
          <w:bCs/>
          <w:lang w:val="es-EC"/>
        </w:rPr>
        <w:t>Estructura del Archivo Cifrado:</w:t>
      </w:r>
    </w:p>
    <w:p w14:paraId="292177D5" w14:textId="77777777" w:rsidR="006945AF" w:rsidRPr="006945AF" w:rsidRDefault="006945AF" w:rsidP="006945AF">
      <w:pPr>
        <w:numPr>
          <w:ilvl w:val="1"/>
          <w:numId w:val="24"/>
        </w:numPr>
        <w:rPr>
          <w:lang w:val="es-EC"/>
        </w:rPr>
      </w:pPr>
      <w:r w:rsidRPr="006945AF">
        <w:rPr>
          <w:lang w:val="es-EC"/>
        </w:rPr>
        <w:t>Para garantizar que el archivo pueda ser descifrado posteriormente, el IV generado se concatena al inicio del archivo cifrado (</w:t>
      </w:r>
      <w:proofErr w:type="spellStart"/>
      <w:r w:rsidRPr="006945AF">
        <w:rPr>
          <w:i/>
          <w:iCs/>
          <w:lang w:val="es-EC"/>
        </w:rPr>
        <w:t>Prepend</w:t>
      </w:r>
      <w:proofErr w:type="spellEnd"/>
      <w:r w:rsidRPr="006945AF">
        <w:rPr>
          <w:i/>
          <w:iCs/>
          <w:lang w:val="es-EC"/>
        </w:rPr>
        <w:t xml:space="preserve"> IV</w:t>
      </w:r>
      <w:r w:rsidRPr="006945AF">
        <w:rPr>
          <w:lang w:val="es-EC"/>
        </w:rPr>
        <w:t>).</w:t>
      </w:r>
    </w:p>
    <w:p w14:paraId="03FF0145" w14:textId="77777777" w:rsidR="006945AF" w:rsidRPr="006945AF" w:rsidRDefault="006945AF" w:rsidP="006945AF">
      <w:pPr>
        <w:numPr>
          <w:ilvl w:val="1"/>
          <w:numId w:val="24"/>
        </w:numPr>
        <w:rPr>
          <w:lang w:val="es-EC"/>
        </w:rPr>
      </w:pPr>
      <w:r w:rsidRPr="006945AF">
        <w:rPr>
          <w:lang w:val="es-EC"/>
        </w:rPr>
        <w:t>La estructura final en disco es: [16 bytes IV] + [Datos Cifrados AES].</w:t>
      </w:r>
    </w:p>
    <w:p w14:paraId="68E07434" w14:textId="77777777" w:rsidR="006945AF" w:rsidRPr="006945AF" w:rsidRDefault="006945AF" w:rsidP="006945AF">
      <w:pPr>
        <w:numPr>
          <w:ilvl w:val="1"/>
          <w:numId w:val="24"/>
        </w:numPr>
        <w:rPr>
          <w:lang w:val="es-EC"/>
        </w:rPr>
      </w:pPr>
      <w:r w:rsidRPr="006945AF">
        <w:rPr>
          <w:lang w:val="es-EC"/>
        </w:rPr>
        <w:t>El archivo original se sobrescribe y posteriormente se elimina del sistema de archivos (</w:t>
      </w:r>
      <w:proofErr w:type="spellStart"/>
      <w:proofErr w:type="gramStart"/>
      <w:r w:rsidRPr="006945AF">
        <w:rPr>
          <w:lang w:val="es-EC"/>
        </w:rPr>
        <w:t>fs.unlinkSync</w:t>
      </w:r>
      <w:proofErr w:type="spellEnd"/>
      <w:proofErr w:type="gramEnd"/>
      <w:r w:rsidRPr="006945AF">
        <w:rPr>
          <w:lang w:val="es-EC"/>
        </w:rPr>
        <w:t xml:space="preserve">), dejando solo la versión con </w:t>
      </w:r>
      <w:proofErr w:type="gramStart"/>
      <w:r w:rsidRPr="006945AF">
        <w:rPr>
          <w:lang w:val="es-EC"/>
        </w:rPr>
        <w:t>extensión .</w:t>
      </w:r>
      <w:proofErr w:type="spellStart"/>
      <w:r w:rsidRPr="006945AF">
        <w:rPr>
          <w:lang w:val="es-EC"/>
        </w:rPr>
        <w:t>cript</w:t>
      </w:r>
      <w:proofErr w:type="spellEnd"/>
      <w:proofErr w:type="gramEnd"/>
      <w:r w:rsidRPr="006945AF">
        <w:rPr>
          <w:lang w:val="es-EC"/>
        </w:rPr>
        <w:t>.</w:t>
      </w:r>
    </w:p>
    <w:p w14:paraId="05D6DB51" w14:textId="77777777" w:rsidR="006945AF" w:rsidRPr="006945AF" w:rsidRDefault="006945AF" w:rsidP="006945AF">
      <w:pPr>
        <w:ind w:firstLine="0"/>
        <w:rPr>
          <w:b/>
          <w:bCs/>
          <w:lang w:val="es-EC"/>
        </w:rPr>
      </w:pPr>
      <w:r w:rsidRPr="006945AF">
        <w:rPr>
          <w:b/>
          <w:bCs/>
          <w:lang w:val="es-EC"/>
        </w:rPr>
        <w:t>5.3 Lógica del Servidor y Gestión de Claves</w:t>
      </w:r>
    </w:p>
    <w:p w14:paraId="1EA85F89" w14:textId="77777777" w:rsidR="006945AF" w:rsidRPr="006945AF" w:rsidRDefault="006945AF" w:rsidP="006945AF">
      <w:pPr>
        <w:ind w:firstLine="0"/>
        <w:rPr>
          <w:lang w:val="es-EC"/>
        </w:rPr>
      </w:pPr>
      <w:r w:rsidRPr="006945AF">
        <w:rPr>
          <w:lang w:val="es-EC"/>
        </w:rPr>
        <w:lastRenderedPageBreak/>
        <w:t>El servidor C2 no solo actúa como relé de comandos, sino como bóveda de seguridad para las claves criptográficas.</w:t>
      </w:r>
    </w:p>
    <w:p w14:paraId="3C65CB95" w14:textId="77777777" w:rsidR="006945AF" w:rsidRPr="006945AF" w:rsidRDefault="006945AF" w:rsidP="006945AF">
      <w:pPr>
        <w:numPr>
          <w:ilvl w:val="0"/>
          <w:numId w:val="25"/>
        </w:numPr>
        <w:rPr>
          <w:lang w:val="es-EC"/>
        </w:rPr>
      </w:pPr>
      <w:r w:rsidRPr="006945AF">
        <w:rPr>
          <w:b/>
          <w:bCs/>
          <w:lang w:val="es-EC"/>
        </w:rPr>
        <w:t>Descifrado de Claves (Server-</w:t>
      </w:r>
      <w:proofErr w:type="spellStart"/>
      <w:r w:rsidRPr="006945AF">
        <w:rPr>
          <w:b/>
          <w:bCs/>
          <w:lang w:val="es-EC"/>
        </w:rPr>
        <w:t>Side</w:t>
      </w:r>
      <w:proofErr w:type="spellEnd"/>
      <w:r w:rsidRPr="006945AF">
        <w:rPr>
          <w:b/>
          <w:bCs/>
          <w:lang w:val="es-EC"/>
        </w:rPr>
        <w:t>):</w:t>
      </w:r>
    </w:p>
    <w:p w14:paraId="283FF18A" w14:textId="77777777" w:rsidR="006945AF" w:rsidRPr="006945AF" w:rsidRDefault="006945AF" w:rsidP="006945AF">
      <w:pPr>
        <w:numPr>
          <w:ilvl w:val="1"/>
          <w:numId w:val="25"/>
        </w:numPr>
        <w:rPr>
          <w:lang w:val="es-EC"/>
        </w:rPr>
      </w:pPr>
      <w:r w:rsidRPr="006945AF">
        <w:rPr>
          <w:lang w:val="es-EC"/>
        </w:rPr>
        <w:t>Cuando el cliente envía su clave AES recién generada, esta llega cifrada con RSA.</w:t>
      </w:r>
    </w:p>
    <w:p w14:paraId="38220FE1" w14:textId="77777777" w:rsidR="006945AF" w:rsidRPr="006945AF" w:rsidRDefault="006945AF" w:rsidP="006945AF">
      <w:pPr>
        <w:numPr>
          <w:ilvl w:val="1"/>
          <w:numId w:val="25"/>
        </w:numPr>
        <w:rPr>
          <w:lang w:val="es-EC"/>
        </w:rPr>
      </w:pPr>
      <w:r w:rsidRPr="006945AF">
        <w:rPr>
          <w:lang w:val="es-EC"/>
        </w:rPr>
        <w:t>El servidor utiliza su clave privada (</w:t>
      </w:r>
      <w:proofErr w:type="spellStart"/>
      <w:r w:rsidRPr="006945AF">
        <w:rPr>
          <w:lang w:val="es-EC"/>
        </w:rPr>
        <w:t>rsaPrivateKey</w:t>
      </w:r>
      <w:proofErr w:type="spellEnd"/>
      <w:r w:rsidRPr="006945AF">
        <w:rPr>
          <w:lang w:val="es-EC"/>
        </w:rPr>
        <w:t xml:space="preserve">) y el método </w:t>
      </w:r>
      <w:proofErr w:type="spellStart"/>
      <w:proofErr w:type="gramStart"/>
      <w:r w:rsidRPr="006945AF">
        <w:rPr>
          <w:lang w:val="es-EC"/>
        </w:rPr>
        <w:t>crypto.privateDecrypt</w:t>
      </w:r>
      <w:proofErr w:type="spellEnd"/>
      <w:proofErr w:type="gramEnd"/>
      <w:r w:rsidRPr="006945AF">
        <w:rPr>
          <w:lang w:val="es-EC"/>
        </w:rPr>
        <w:t xml:space="preserve"> para recuperar la clave AES en texto plano.</w:t>
      </w:r>
    </w:p>
    <w:p w14:paraId="0DC7EEED" w14:textId="77777777" w:rsidR="006945AF" w:rsidRPr="006945AF" w:rsidRDefault="006945AF" w:rsidP="006945AF">
      <w:pPr>
        <w:numPr>
          <w:ilvl w:val="1"/>
          <w:numId w:val="25"/>
        </w:numPr>
        <w:rPr>
          <w:lang w:val="es-EC"/>
        </w:rPr>
      </w:pPr>
      <w:r w:rsidRPr="006945AF">
        <w:rPr>
          <w:lang w:val="es-EC"/>
        </w:rPr>
        <w:t>Se especifica estrictamente el uso de RSA_PKCS1_OAEP_PADDING con hash sha256 durante el descifrado para coincidir con el cifrado del cliente y prevenir ataques de maleabilidad.</w:t>
      </w:r>
    </w:p>
    <w:p w14:paraId="4A25B8D0" w14:textId="77777777" w:rsidR="006945AF" w:rsidRPr="006945AF" w:rsidRDefault="006945AF" w:rsidP="006945AF">
      <w:pPr>
        <w:numPr>
          <w:ilvl w:val="0"/>
          <w:numId w:val="25"/>
        </w:numPr>
        <w:rPr>
          <w:lang w:val="es-EC"/>
        </w:rPr>
      </w:pPr>
      <w:r w:rsidRPr="006945AF">
        <w:rPr>
          <w:b/>
          <w:bCs/>
          <w:lang w:val="es-EC"/>
        </w:rPr>
        <w:t>API REST:</w:t>
      </w:r>
      <w:r w:rsidRPr="006945AF">
        <w:rPr>
          <w:lang w:val="es-EC"/>
        </w:rPr>
        <w:t xml:space="preserve"> El servidor expone </w:t>
      </w:r>
      <w:proofErr w:type="spellStart"/>
      <w:r w:rsidRPr="006945AF">
        <w:rPr>
          <w:i/>
          <w:iCs/>
          <w:lang w:val="es-EC"/>
        </w:rPr>
        <w:t>endpoints</w:t>
      </w:r>
      <w:proofErr w:type="spellEnd"/>
      <w:r w:rsidRPr="006945AF">
        <w:rPr>
          <w:lang w:val="es-EC"/>
        </w:rPr>
        <w:t xml:space="preserve"> específicos para la gestión operativa, incluyendo rutas para consultar el estado de las víctimas, recuperar claves almacenadas en </w:t>
      </w:r>
      <w:proofErr w:type="spellStart"/>
      <w:r w:rsidRPr="006945AF">
        <w:rPr>
          <w:lang w:val="es-EC"/>
        </w:rPr>
        <w:t>Supabase</w:t>
      </w:r>
      <w:proofErr w:type="spellEnd"/>
      <w:r w:rsidRPr="006945AF">
        <w:rPr>
          <w:lang w:val="es-EC"/>
        </w:rPr>
        <w:t xml:space="preserve"> y ejecutar comandos </w:t>
      </w:r>
      <w:proofErr w:type="gramStart"/>
      <w:r w:rsidRPr="006945AF">
        <w:rPr>
          <w:lang w:val="es-EC"/>
        </w:rPr>
        <w:t>remotos .</w:t>
      </w:r>
      <w:proofErr w:type="gramEnd"/>
    </w:p>
    <w:p w14:paraId="242FDEAD" w14:textId="77777777" w:rsidR="006945AF" w:rsidRPr="006945AF" w:rsidRDefault="006945AF" w:rsidP="006945AF">
      <w:pPr>
        <w:ind w:firstLine="0"/>
        <w:rPr>
          <w:lang w:val="es-EC"/>
        </w:rPr>
      </w:pPr>
      <w:r w:rsidRPr="006945AF">
        <w:rPr>
          <w:lang w:val="es-EC"/>
        </w:rPr>
        <w:pict w14:anchorId="429FE01F">
          <v:rect id="_x0000_i1176" style="width:0;height:1.5pt" o:hralign="center" o:hrstd="t" o:hr="t" fillcolor="#a0a0a0" stroked="f"/>
        </w:pict>
      </w:r>
    </w:p>
    <w:p w14:paraId="5B7E67E4" w14:textId="77777777" w:rsidR="006945AF" w:rsidRPr="006945AF" w:rsidRDefault="006945AF" w:rsidP="006945AF">
      <w:pPr>
        <w:ind w:firstLine="0"/>
        <w:rPr>
          <w:b/>
          <w:bCs/>
          <w:lang w:val="es-EC"/>
        </w:rPr>
      </w:pPr>
      <w:r w:rsidRPr="006945AF">
        <w:rPr>
          <w:b/>
          <w:bCs/>
          <w:lang w:val="es-EC"/>
        </w:rPr>
        <w:t>6. Metodología de Operación</w:t>
      </w:r>
    </w:p>
    <w:p w14:paraId="1B6475E4" w14:textId="77777777" w:rsidR="006945AF" w:rsidRPr="006945AF" w:rsidRDefault="006945AF" w:rsidP="006945AF">
      <w:pPr>
        <w:ind w:firstLine="0"/>
        <w:rPr>
          <w:b/>
          <w:bCs/>
          <w:lang w:val="es-EC"/>
        </w:rPr>
      </w:pPr>
      <w:r w:rsidRPr="006945AF">
        <w:rPr>
          <w:b/>
          <w:bCs/>
          <w:lang w:val="es-EC"/>
        </w:rPr>
        <w:t>6.1 Proceso de Despliegue y Compilación</w:t>
      </w:r>
    </w:p>
    <w:p w14:paraId="780B5A0E" w14:textId="77777777" w:rsidR="006945AF" w:rsidRPr="006945AF" w:rsidRDefault="006945AF" w:rsidP="006945AF">
      <w:pPr>
        <w:ind w:firstLine="0"/>
        <w:rPr>
          <w:lang w:val="es-EC"/>
        </w:rPr>
      </w:pPr>
      <w:r w:rsidRPr="006945AF">
        <w:rPr>
          <w:lang w:val="es-EC"/>
        </w:rPr>
        <w:t>La transformación del código fuente en una amenaza funcional sigue un proceso de construcción ("</w:t>
      </w:r>
      <w:proofErr w:type="spellStart"/>
      <w:r w:rsidRPr="006945AF">
        <w:rPr>
          <w:lang w:val="es-EC"/>
        </w:rPr>
        <w:t>build</w:t>
      </w:r>
      <w:proofErr w:type="spellEnd"/>
      <w:r w:rsidRPr="006945AF">
        <w:rPr>
          <w:lang w:val="es-EC"/>
        </w:rPr>
        <w:t>") automatizado.</w:t>
      </w:r>
    </w:p>
    <w:p w14:paraId="668ACE0F" w14:textId="77777777" w:rsidR="006945AF" w:rsidRPr="006945AF" w:rsidRDefault="006945AF" w:rsidP="006945AF">
      <w:pPr>
        <w:numPr>
          <w:ilvl w:val="0"/>
          <w:numId w:val="26"/>
        </w:numPr>
        <w:rPr>
          <w:lang w:val="es-EC"/>
        </w:rPr>
      </w:pPr>
      <w:r w:rsidRPr="006945AF">
        <w:rPr>
          <w:b/>
          <w:bCs/>
          <w:lang w:val="es-EC"/>
        </w:rPr>
        <w:t>Empaquetado:</w:t>
      </w:r>
      <w:r w:rsidRPr="006945AF">
        <w:rPr>
          <w:lang w:val="es-EC"/>
        </w:rPr>
        <w:t xml:space="preserve"> Se utiliza la herramienta </w:t>
      </w:r>
      <w:proofErr w:type="spellStart"/>
      <w:r w:rsidRPr="006945AF">
        <w:rPr>
          <w:lang w:val="es-EC"/>
        </w:rPr>
        <w:t>pkg</w:t>
      </w:r>
      <w:proofErr w:type="spellEnd"/>
      <w:r w:rsidRPr="006945AF">
        <w:rPr>
          <w:lang w:val="es-EC"/>
        </w:rPr>
        <w:t xml:space="preserve"> para compilar el código JavaScript (cliente.js) junto con el entorno de ejecución Node.js en un único archivo ejecutable (.exe).</w:t>
      </w:r>
    </w:p>
    <w:p w14:paraId="761002C4" w14:textId="77777777" w:rsidR="006945AF" w:rsidRPr="006945AF" w:rsidRDefault="006945AF" w:rsidP="006945AF">
      <w:pPr>
        <w:numPr>
          <w:ilvl w:val="0"/>
          <w:numId w:val="26"/>
        </w:numPr>
        <w:rPr>
          <w:lang w:val="es-EC"/>
        </w:rPr>
      </w:pPr>
      <w:r w:rsidRPr="006945AF">
        <w:rPr>
          <w:b/>
          <w:bCs/>
          <w:lang w:val="es-EC"/>
        </w:rPr>
        <w:lastRenderedPageBreak/>
        <w:t>Targeting:</w:t>
      </w:r>
      <w:r w:rsidRPr="006945AF">
        <w:rPr>
          <w:lang w:val="es-EC"/>
        </w:rPr>
        <w:t xml:space="preserve"> La compilación se configura explícitamente para la arquitectura node18-win-x64, asegurando compatibilidad con sistemas Windows modernos de 64 bits.</w:t>
      </w:r>
    </w:p>
    <w:p w14:paraId="5F4719EE" w14:textId="77777777" w:rsidR="006945AF" w:rsidRPr="006945AF" w:rsidRDefault="006945AF" w:rsidP="006945AF">
      <w:pPr>
        <w:numPr>
          <w:ilvl w:val="0"/>
          <w:numId w:val="26"/>
        </w:numPr>
        <w:rPr>
          <w:lang w:val="es-EC"/>
        </w:rPr>
      </w:pPr>
      <w:r w:rsidRPr="006945AF">
        <w:rPr>
          <w:b/>
          <w:bCs/>
          <w:lang w:val="es-EC"/>
        </w:rPr>
        <w:t>Entorno:</w:t>
      </w:r>
      <w:r w:rsidRPr="006945AF">
        <w:rPr>
          <w:lang w:val="es-EC"/>
        </w:rPr>
        <w:t xml:space="preserve"> El despliegue del servidor se ha verificado tanto en entornos locales (desarrollo) como en servicios de nube PaaS (Render.com), gestionando las credenciales sensibles a través de variables de entorno (.</w:t>
      </w:r>
      <w:proofErr w:type="spellStart"/>
      <w:r w:rsidRPr="006945AF">
        <w:rPr>
          <w:lang w:val="es-EC"/>
        </w:rPr>
        <w:t>env</w:t>
      </w:r>
      <w:proofErr w:type="spellEnd"/>
      <w:r w:rsidRPr="006945AF">
        <w:rPr>
          <w:lang w:val="es-EC"/>
        </w:rPr>
        <w:t xml:space="preserve">) para no exponer claves en el código </w:t>
      </w:r>
      <w:proofErr w:type="gramStart"/>
      <w:r w:rsidRPr="006945AF">
        <w:rPr>
          <w:lang w:val="es-EC"/>
        </w:rPr>
        <w:t>fuente .</w:t>
      </w:r>
      <w:proofErr w:type="gramEnd"/>
    </w:p>
    <w:p w14:paraId="45BA9BB3" w14:textId="77777777" w:rsidR="006945AF" w:rsidRPr="006945AF" w:rsidRDefault="006945AF" w:rsidP="006945AF">
      <w:pPr>
        <w:ind w:firstLine="0"/>
        <w:rPr>
          <w:b/>
          <w:bCs/>
          <w:lang w:val="es-EC"/>
        </w:rPr>
      </w:pPr>
      <w:r w:rsidRPr="006945AF">
        <w:rPr>
          <w:b/>
          <w:bCs/>
          <w:lang w:val="es-EC"/>
        </w:rPr>
        <w:t>6.2 Ciclo de Vida de la Amenaza</w:t>
      </w:r>
    </w:p>
    <w:p w14:paraId="22F3EC82" w14:textId="77777777" w:rsidR="006945AF" w:rsidRPr="006945AF" w:rsidRDefault="006945AF" w:rsidP="006945AF">
      <w:pPr>
        <w:ind w:firstLine="0"/>
        <w:rPr>
          <w:lang w:val="es-EC"/>
        </w:rPr>
      </w:pPr>
      <w:r w:rsidRPr="006945AF">
        <w:rPr>
          <w:lang w:val="es-EC"/>
        </w:rPr>
        <w:t xml:space="preserve">La operatividad del </w:t>
      </w:r>
      <w:proofErr w:type="spellStart"/>
      <w:r w:rsidRPr="006945AF">
        <w:rPr>
          <w:lang w:val="es-EC"/>
        </w:rPr>
        <w:t>ransomware</w:t>
      </w:r>
      <w:proofErr w:type="spellEnd"/>
      <w:r w:rsidRPr="006945AF">
        <w:rPr>
          <w:lang w:val="es-EC"/>
        </w:rPr>
        <w:t xml:space="preserve"> se ha modelado en cinco fases secuenciales claramente definidas:</w:t>
      </w:r>
    </w:p>
    <w:p w14:paraId="02C4FFD6" w14:textId="77777777" w:rsidR="006945AF" w:rsidRPr="006945AF" w:rsidRDefault="006945AF" w:rsidP="006945AF">
      <w:pPr>
        <w:numPr>
          <w:ilvl w:val="0"/>
          <w:numId w:val="27"/>
        </w:numPr>
        <w:rPr>
          <w:lang w:val="es-EC"/>
        </w:rPr>
      </w:pPr>
      <w:r w:rsidRPr="006945AF">
        <w:rPr>
          <w:b/>
          <w:bCs/>
          <w:lang w:val="es-EC"/>
        </w:rPr>
        <w:t>Fase 1 - Infección:</w:t>
      </w:r>
      <w:r w:rsidRPr="006945AF">
        <w:rPr>
          <w:lang w:val="es-EC"/>
        </w:rPr>
        <w:t xml:space="preserve"> Ejecución inicial en el host objetivo. El </w:t>
      </w:r>
      <w:proofErr w:type="gramStart"/>
      <w:r w:rsidRPr="006945AF">
        <w:rPr>
          <w:lang w:val="es-EC"/>
        </w:rPr>
        <w:t>malware</w:t>
      </w:r>
      <w:proofErr w:type="gramEnd"/>
      <w:r w:rsidRPr="006945AF">
        <w:rPr>
          <w:lang w:val="es-EC"/>
        </w:rPr>
        <w:t xml:space="preserve"> verifica el entorno y establece persistencia silenciosa.</w:t>
      </w:r>
    </w:p>
    <w:p w14:paraId="5A976897" w14:textId="77777777" w:rsidR="006945AF" w:rsidRPr="006945AF" w:rsidRDefault="006945AF" w:rsidP="006945AF">
      <w:pPr>
        <w:numPr>
          <w:ilvl w:val="0"/>
          <w:numId w:val="27"/>
        </w:numPr>
        <w:rPr>
          <w:lang w:val="es-EC"/>
        </w:rPr>
      </w:pPr>
      <w:r w:rsidRPr="006945AF">
        <w:rPr>
          <w:b/>
          <w:bCs/>
          <w:lang w:val="es-EC"/>
        </w:rPr>
        <w:t>Fase 2 - Conexión (</w:t>
      </w:r>
      <w:proofErr w:type="spellStart"/>
      <w:r w:rsidRPr="006945AF">
        <w:rPr>
          <w:b/>
          <w:bCs/>
          <w:lang w:val="es-EC"/>
        </w:rPr>
        <w:t>Beaconing</w:t>
      </w:r>
      <w:proofErr w:type="spellEnd"/>
      <w:r w:rsidRPr="006945AF">
        <w:rPr>
          <w:b/>
          <w:bCs/>
          <w:lang w:val="es-EC"/>
        </w:rPr>
        <w:t>):</w:t>
      </w:r>
      <w:r w:rsidRPr="006945AF">
        <w:rPr>
          <w:lang w:val="es-EC"/>
        </w:rPr>
        <w:t xml:space="preserve"> El cliente establece el túnel </w:t>
      </w:r>
      <w:proofErr w:type="spellStart"/>
      <w:r w:rsidRPr="006945AF">
        <w:rPr>
          <w:lang w:val="es-EC"/>
        </w:rPr>
        <w:t>WebSocket</w:t>
      </w:r>
      <w:proofErr w:type="spellEnd"/>
      <w:r w:rsidRPr="006945AF">
        <w:rPr>
          <w:lang w:val="es-EC"/>
        </w:rPr>
        <w:t xml:space="preserve"> y envía un "ping" de registro al C2, iniciando el </w:t>
      </w:r>
      <w:proofErr w:type="spellStart"/>
      <w:r w:rsidRPr="006945AF">
        <w:rPr>
          <w:lang w:val="es-EC"/>
        </w:rPr>
        <w:t>handshake</w:t>
      </w:r>
      <w:proofErr w:type="spellEnd"/>
      <w:r w:rsidRPr="006945AF">
        <w:rPr>
          <w:lang w:val="es-EC"/>
        </w:rPr>
        <w:t xml:space="preserve"> RSA.</w:t>
      </w:r>
    </w:p>
    <w:p w14:paraId="7D945D5E" w14:textId="77777777" w:rsidR="006945AF" w:rsidRPr="006945AF" w:rsidRDefault="006945AF" w:rsidP="006945AF">
      <w:pPr>
        <w:numPr>
          <w:ilvl w:val="0"/>
          <w:numId w:val="27"/>
        </w:numPr>
        <w:rPr>
          <w:lang w:val="es-EC"/>
        </w:rPr>
      </w:pPr>
      <w:r w:rsidRPr="006945AF">
        <w:rPr>
          <w:b/>
          <w:bCs/>
          <w:lang w:val="es-EC"/>
        </w:rPr>
        <w:t>Fase 3 - Comando y Control:</w:t>
      </w:r>
      <w:r w:rsidRPr="006945AF">
        <w:rPr>
          <w:lang w:val="es-EC"/>
        </w:rPr>
        <w:t xml:space="preserve"> El operador utiliza el </w:t>
      </w:r>
      <w:proofErr w:type="spellStart"/>
      <w:r w:rsidRPr="006945AF">
        <w:rPr>
          <w:lang w:val="es-EC"/>
        </w:rPr>
        <w:t>dashboard</w:t>
      </w:r>
      <w:proofErr w:type="spellEnd"/>
      <w:r w:rsidRPr="006945AF">
        <w:rPr>
          <w:lang w:val="es-EC"/>
        </w:rPr>
        <w:t xml:space="preserve"> para enviar comandos de reconocimiento (c</w:t>
      </w:r>
      <w:proofErr w:type="gramStart"/>
      <w:r w:rsidRPr="006945AF">
        <w:rPr>
          <w:lang w:val="es-EC"/>
        </w:rPr>
        <w:t>2:scan</w:t>
      </w:r>
      <w:proofErr w:type="gramEnd"/>
      <w:r w:rsidRPr="006945AF">
        <w:rPr>
          <w:lang w:val="es-EC"/>
        </w:rPr>
        <w:t>) que catalogan los archivos de interés en el sistema de la víctima.</w:t>
      </w:r>
    </w:p>
    <w:p w14:paraId="3FCEE14D" w14:textId="77777777" w:rsidR="006945AF" w:rsidRPr="006945AF" w:rsidRDefault="006945AF" w:rsidP="006945AF">
      <w:pPr>
        <w:numPr>
          <w:ilvl w:val="0"/>
          <w:numId w:val="27"/>
        </w:numPr>
        <w:rPr>
          <w:lang w:val="es-EC"/>
        </w:rPr>
      </w:pPr>
      <w:r w:rsidRPr="006945AF">
        <w:rPr>
          <w:b/>
          <w:bCs/>
          <w:lang w:val="es-EC"/>
        </w:rPr>
        <w:t>Fase 4 - Impacto (</w:t>
      </w:r>
      <w:proofErr w:type="spellStart"/>
      <w:r w:rsidRPr="006945AF">
        <w:rPr>
          <w:b/>
          <w:bCs/>
          <w:lang w:val="es-EC"/>
        </w:rPr>
        <w:t>Encryption</w:t>
      </w:r>
      <w:proofErr w:type="spellEnd"/>
      <w:r w:rsidRPr="006945AF">
        <w:rPr>
          <w:b/>
          <w:bCs/>
          <w:lang w:val="es-EC"/>
        </w:rPr>
        <w:t>):</w:t>
      </w:r>
    </w:p>
    <w:p w14:paraId="7EA60E13" w14:textId="77777777" w:rsidR="006945AF" w:rsidRPr="006945AF" w:rsidRDefault="006945AF" w:rsidP="006945AF">
      <w:pPr>
        <w:numPr>
          <w:ilvl w:val="1"/>
          <w:numId w:val="27"/>
        </w:numPr>
        <w:rPr>
          <w:lang w:val="es-EC"/>
        </w:rPr>
      </w:pPr>
      <w:r w:rsidRPr="006945AF">
        <w:rPr>
          <w:lang w:val="es-EC"/>
        </w:rPr>
        <w:t>El atacante selecciona el objetivo y envía la orden c</w:t>
      </w:r>
      <w:proofErr w:type="gramStart"/>
      <w:r w:rsidRPr="006945AF">
        <w:rPr>
          <w:lang w:val="es-EC"/>
        </w:rPr>
        <w:t>2:encrypt</w:t>
      </w:r>
      <w:proofErr w:type="gramEnd"/>
      <w:r w:rsidRPr="006945AF">
        <w:rPr>
          <w:lang w:val="es-EC"/>
        </w:rPr>
        <w:t xml:space="preserve"> o c</w:t>
      </w:r>
      <w:proofErr w:type="gramStart"/>
      <w:r w:rsidRPr="006945AF">
        <w:rPr>
          <w:lang w:val="es-EC"/>
        </w:rPr>
        <w:t>2:encrypt</w:t>
      </w:r>
      <w:proofErr w:type="gramEnd"/>
      <w:r w:rsidRPr="006945AF">
        <w:rPr>
          <w:lang w:val="es-EC"/>
        </w:rPr>
        <w:t>-all.</w:t>
      </w:r>
    </w:p>
    <w:p w14:paraId="4376FD91" w14:textId="77777777" w:rsidR="006945AF" w:rsidRPr="006945AF" w:rsidRDefault="006945AF" w:rsidP="006945AF">
      <w:pPr>
        <w:numPr>
          <w:ilvl w:val="1"/>
          <w:numId w:val="27"/>
        </w:numPr>
        <w:rPr>
          <w:lang w:val="es-EC"/>
        </w:rPr>
      </w:pPr>
      <w:r w:rsidRPr="006945AF">
        <w:rPr>
          <w:lang w:val="es-EC"/>
        </w:rPr>
        <w:t>El cliente cifra los archivos localmente usando AES-256.</w:t>
      </w:r>
    </w:p>
    <w:p w14:paraId="46EA7785" w14:textId="77777777" w:rsidR="006945AF" w:rsidRPr="006945AF" w:rsidRDefault="006945AF" w:rsidP="006945AF">
      <w:pPr>
        <w:numPr>
          <w:ilvl w:val="1"/>
          <w:numId w:val="27"/>
        </w:numPr>
        <w:rPr>
          <w:lang w:val="es-EC"/>
        </w:rPr>
      </w:pPr>
      <w:r w:rsidRPr="006945AF">
        <w:rPr>
          <w:lang w:val="es-EC"/>
        </w:rPr>
        <w:t xml:space="preserve">Automáticamente se despliega la nota de rescate (interfaz gráfica Python) informando al usuario del </w:t>
      </w:r>
      <w:proofErr w:type="gramStart"/>
      <w:r w:rsidRPr="006945AF">
        <w:rPr>
          <w:lang w:val="es-EC"/>
        </w:rPr>
        <w:t>ataque .</w:t>
      </w:r>
      <w:proofErr w:type="gramEnd"/>
    </w:p>
    <w:p w14:paraId="2BF80CF9" w14:textId="2B63C33B" w:rsidR="006945AF" w:rsidRPr="006945AF" w:rsidRDefault="006945AF" w:rsidP="006945AF">
      <w:pPr>
        <w:numPr>
          <w:ilvl w:val="0"/>
          <w:numId w:val="27"/>
        </w:numPr>
        <w:rPr>
          <w:lang w:val="es-EC"/>
        </w:rPr>
      </w:pPr>
      <w:r w:rsidRPr="006945AF">
        <w:rPr>
          <w:b/>
          <w:bCs/>
          <w:lang w:val="es-EC"/>
        </w:rPr>
        <w:lastRenderedPageBreak/>
        <w:t>Fase 5 - Recuperación:</w:t>
      </w:r>
      <w:r w:rsidRPr="006945AF">
        <w:rPr>
          <w:lang w:val="es-EC"/>
        </w:rPr>
        <w:t xml:space="preserve"> Tras la teórica negociación (simulada), el operador envía la orden c</w:t>
      </w:r>
      <w:proofErr w:type="gramStart"/>
      <w:r w:rsidRPr="006945AF">
        <w:rPr>
          <w:lang w:val="es-EC"/>
        </w:rPr>
        <w:t>2:decrypt</w:t>
      </w:r>
      <w:proofErr w:type="gramEnd"/>
      <w:r w:rsidRPr="006945AF">
        <w:rPr>
          <w:lang w:val="es-EC"/>
        </w:rPr>
        <w:t xml:space="preserve">. El cliente extrae el IV de la cabecera de cada </w:t>
      </w:r>
      <w:proofErr w:type="spellStart"/>
      <w:proofErr w:type="gramStart"/>
      <w:r w:rsidRPr="006945AF">
        <w:rPr>
          <w:lang w:val="es-EC"/>
        </w:rPr>
        <w:t>archivo.cript</w:t>
      </w:r>
      <w:proofErr w:type="spellEnd"/>
      <w:proofErr w:type="gramEnd"/>
      <w:r w:rsidRPr="006945AF">
        <w:rPr>
          <w:lang w:val="es-EC"/>
        </w:rPr>
        <w:t>, solicita la clave AES correspondiente y restaura los datos originales.</w:t>
      </w:r>
    </w:p>
    <w:p w14:paraId="21262F20" w14:textId="77777777" w:rsidR="006945AF" w:rsidRPr="006945AF" w:rsidRDefault="006945AF" w:rsidP="006945AF">
      <w:pPr>
        <w:ind w:firstLine="0"/>
        <w:rPr>
          <w:b/>
          <w:bCs/>
          <w:lang w:val="es-EC"/>
        </w:rPr>
      </w:pPr>
      <w:r w:rsidRPr="006945AF">
        <w:rPr>
          <w:b/>
          <w:bCs/>
          <w:lang w:val="es-EC"/>
        </w:rPr>
        <w:t>7. Análisis de Seguridad y Defensas</w:t>
      </w:r>
    </w:p>
    <w:p w14:paraId="50EAAD73" w14:textId="77777777" w:rsidR="006945AF" w:rsidRPr="006945AF" w:rsidRDefault="006945AF" w:rsidP="006945AF">
      <w:pPr>
        <w:ind w:firstLine="0"/>
        <w:rPr>
          <w:b/>
          <w:bCs/>
          <w:lang w:val="es-EC"/>
        </w:rPr>
      </w:pPr>
      <w:r w:rsidRPr="006945AF">
        <w:rPr>
          <w:b/>
          <w:bCs/>
          <w:lang w:val="es-EC"/>
        </w:rPr>
        <w:t>7.1 Fortalezas del Diseño Criptográfico</w:t>
      </w:r>
    </w:p>
    <w:p w14:paraId="560CF1EA" w14:textId="77777777" w:rsidR="006945AF" w:rsidRPr="006945AF" w:rsidRDefault="006945AF" w:rsidP="006945AF">
      <w:pPr>
        <w:ind w:firstLine="0"/>
        <w:rPr>
          <w:lang w:val="es-EC"/>
        </w:rPr>
      </w:pPr>
      <w:r w:rsidRPr="006945AF">
        <w:rPr>
          <w:lang w:val="es-EC"/>
        </w:rPr>
        <w:t>El sistema implementa múltiples capas de seguridad que dificultan la recuperación de archivos sin la clave correcta:</w:t>
      </w:r>
    </w:p>
    <w:p w14:paraId="49A96F61" w14:textId="77777777" w:rsidR="006945AF" w:rsidRPr="006945AF" w:rsidRDefault="006945AF" w:rsidP="006945AF">
      <w:pPr>
        <w:numPr>
          <w:ilvl w:val="0"/>
          <w:numId w:val="28"/>
        </w:numPr>
        <w:rPr>
          <w:lang w:val="es-EC"/>
        </w:rPr>
      </w:pPr>
      <w:r w:rsidRPr="006945AF">
        <w:rPr>
          <w:b/>
          <w:bCs/>
          <w:lang w:val="es-EC"/>
        </w:rPr>
        <w:t>IV Único por Archivo:</w:t>
      </w:r>
      <w:r w:rsidRPr="006945AF">
        <w:rPr>
          <w:lang w:val="es-EC"/>
        </w:rPr>
        <w:t xml:space="preserve"> Cada archivo cifrado utiliza un Vector de Inicialización diferente. Esto es crucial para evitar patrones detectables; si se reutilizara el IV, dos archivos con el mismo contenido producirían el mismo texto cifrado, lo cual es una vulnerabilidad explotable mediante análisis </w:t>
      </w:r>
      <w:proofErr w:type="gramStart"/>
      <w:r w:rsidRPr="006945AF">
        <w:rPr>
          <w:lang w:val="es-EC"/>
        </w:rPr>
        <w:t>estadístico .</w:t>
      </w:r>
      <w:proofErr w:type="gramEnd"/>
    </w:p>
    <w:p w14:paraId="0422C01F" w14:textId="77777777" w:rsidR="006945AF" w:rsidRPr="006945AF" w:rsidRDefault="006945AF" w:rsidP="006945AF">
      <w:pPr>
        <w:numPr>
          <w:ilvl w:val="0"/>
          <w:numId w:val="28"/>
        </w:numPr>
        <w:rPr>
          <w:lang w:val="es-EC"/>
        </w:rPr>
      </w:pPr>
      <w:r w:rsidRPr="006945AF">
        <w:rPr>
          <w:b/>
          <w:bCs/>
          <w:lang w:val="es-EC"/>
        </w:rPr>
        <w:t>Generación en el Cliente:</w:t>
      </w:r>
      <w:r w:rsidRPr="006945AF">
        <w:rPr>
          <w:lang w:val="es-EC"/>
        </w:rPr>
        <w:t xml:space="preserve"> Las claves simétricas (AES) se generan localmente en la máquina infectada y nunca en el servidor, reduciendo la exposición durante el tránsito.</w:t>
      </w:r>
    </w:p>
    <w:p w14:paraId="44311D9C" w14:textId="77777777" w:rsidR="006945AF" w:rsidRPr="006945AF" w:rsidRDefault="006945AF" w:rsidP="006945AF">
      <w:pPr>
        <w:numPr>
          <w:ilvl w:val="0"/>
          <w:numId w:val="28"/>
        </w:numPr>
        <w:rPr>
          <w:lang w:val="es-EC"/>
        </w:rPr>
      </w:pPr>
      <w:proofErr w:type="spellStart"/>
      <w:r w:rsidRPr="006945AF">
        <w:rPr>
          <w:b/>
          <w:bCs/>
          <w:lang w:val="es-EC"/>
        </w:rPr>
        <w:t>Padding</w:t>
      </w:r>
      <w:proofErr w:type="spellEnd"/>
      <w:r w:rsidRPr="006945AF">
        <w:rPr>
          <w:b/>
          <w:bCs/>
          <w:lang w:val="es-EC"/>
        </w:rPr>
        <w:t xml:space="preserve"> OAEP:</w:t>
      </w:r>
      <w:r w:rsidRPr="006945AF">
        <w:rPr>
          <w:lang w:val="es-EC"/>
        </w:rPr>
        <w:t xml:space="preserve"> El uso de RSA con </w:t>
      </w:r>
      <w:proofErr w:type="spellStart"/>
      <w:r w:rsidRPr="006945AF">
        <w:rPr>
          <w:i/>
          <w:iCs/>
          <w:lang w:val="es-EC"/>
        </w:rPr>
        <w:t>Optimal</w:t>
      </w:r>
      <w:proofErr w:type="spellEnd"/>
      <w:r w:rsidRPr="006945AF">
        <w:rPr>
          <w:i/>
          <w:iCs/>
          <w:lang w:val="es-EC"/>
        </w:rPr>
        <w:t xml:space="preserve"> </w:t>
      </w:r>
      <w:proofErr w:type="spellStart"/>
      <w:r w:rsidRPr="006945AF">
        <w:rPr>
          <w:i/>
          <w:iCs/>
          <w:lang w:val="es-EC"/>
        </w:rPr>
        <w:t>Asymmetric</w:t>
      </w:r>
      <w:proofErr w:type="spellEnd"/>
      <w:r w:rsidRPr="006945AF">
        <w:rPr>
          <w:i/>
          <w:iCs/>
          <w:lang w:val="es-EC"/>
        </w:rPr>
        <w:t xml:space="preserve"> </w:t>
      </w:r>
      <w:proofErr w:type="spellStart"/>
      <w:r w:rsidRPr="006945AF">
        <w:rPr>
          <w:i/>
          <w:iCs/>
          <w:lang w:val="es-EC"/>
        </w:rPr>
        <w:t>Encryption</w:t>
      </w:r>
      <w:proofErr w:type="spellEnd"/>
      <w:r w:rsidRPr="006945AF">
        <w:rPr>
          <w:i/>
          <w:iCs/>
          <w:lang w:val="es-EC"/>
        </w:rPr>
        <w:t xml:space="preserve"> </w:t>
      </w:r>
      <w:proofErr w:type="spellStart"/>
      <w:r w:rsidRPr="006945AF">
        <w:rPr>
          <w:i/>
          <w:iCs/>
          <w:lang w:val="es-EC"/>
        </w:rPr>
        <w:t>Padding</w:t>
      </w:r>
      <w:proofErr w:type="spellEnd"/>
      <w:r w:rsidRPr="006945AF">
        <w:rPr>
          <w:lang w:val="es-EC"/>
        </w:rPr>
        <w:t xml:space="preserve"> protege contra ataques de texto cifrado elegido, asegurando que el intercambio de claves sea robusto.</w:t>
      </w:r>
    </w:p>
    <w:p w14:paraId="2B49B3ED" w14:textId="77777777" w:rsidR="006945AF" w:rsidRPr="006945AF" w:rsidRDefault="006945AF" w:rsidP="006945AF">
      <w:pPr>
        <w:numPr>
          <w:ilvl w:val="0"/>
          <w:numId w:val="28"/>
        </w:numPr>
        <w:rPr>
          <w:lang w:val="es-EC"/>
        </w:rPr>
      </w:pPr>
      <w:r w:rsidRPr="006945AF">
        <w:rPr>
          <w:b/>
          <w:bCs/>
          <w:lang w:val="es-EC"/>
        </w:rPr>
        <w:t>Persistencia en la Nube:</w:t>
      </w:r>
      <w:r w:rsidRPr="006945AF">
        <w:rPr>
          <w:lang w:val="es-EC"/>
        </w:rPr>
        <w:t xml:space="preserve"> La redundancia de claves en la base de datos </w:t>
      </w:r>
      <w:proofErr w:type="spellStart"/>
      <w:r w:rsidRPr="006945AF">
        <w:rPr>
          <w:lang w:val="es-EC"/>
        </w:rPr>
        <w:t>Supabase</w:t>
      </w:r>
      <w:proofErr w:type="spellEnd"/>
      <w:r w:rsidRPr="006945AF">
        <w:rPr>
          <w:lang w:val="es-EC"/>
        </w:rPr>
        <w:t xml:space="preserve"> asegura que la operación no dependa de la memoria volátil del servidor C2.</w:t>
      </w:r>
    </w:p>
    <w:p w14:paraId="45886529" w14:textId="77777777" w:rsidR="006945AF" w:rsidRPr="006945AF" w:rsidRDefault="006945AF" w:rsidP="006945AF">
      <w:pPr>
        <w:ind w:firstLine="0"/>
        <w:rPr>
          <w:b/>
          <w:bCs/>
          <w:lang w:val="es-EC"/>
        </w:rPr>
      </w:pPr>
      <w:r w:rsidRPr="006945AF">
        <w:rPr>
          <w:b/>
          <w:bCs/>
          <w:lang w:val="es-EC"/>
        </w:rPr>
        <w:t>7.2 Indicadores de Compromiso (</w:t>
      </w:r>
      <w:proofErr w:type="spellStart"/>
      <w:r w:rsidRPr="006945AF">
        <w:rPr>
          <w:b/>
          <w:bCs/>
          <w:lang w:val="es-EC"/>
        </w:rPr>
        <w:t>IoC</w:t>
      </w:r>
      <w:proofErr w:type="spellEnd"/>
      <w:r w:rsidRPr="006945AF">
        <w:rPr>
          <w:b/>
          <w:bCs/>
          <w:lang w:val="es-EC"/>
        </w:rPr>
        <w:t>)</w:t>
      </w:r>
    </w:p>
    <w:p w14:paraId="1C9DBC79" w14:textId="77777777" w:rsidR="006945AF" w:rsidRPr="006945AF" w:rsidRDefault="006945AF" w:rsidP="006945AF">
      <w:pPr>
        <w:ind w:firstLine="0"/>
        <w:rPr>
          <w:lang w:val="es-EC"/>
        </w:rPr>
      </w:pPr>
      <w:r w:rsidRPr="006945AF">
        <w:rPr>
          <w:lang w:val="es-EC"/>
        </w:rPr>
        <w:t>Desde la perspectiva de un equipo de defensa (</w:t>
      </w:r>
      <w:r w:rsidRPr="006945AF">
        <w:rPr>
          <w:i/>
          <w:iCs/>
          <w:lang w:val="es-EC"/>
        </w:rPr>
        <w:t>Blue Team</w:t>
      </w:r>
      <w:r w:rsidRPr="006945AF">
        <w:rPr>
          <w:lang w:val="es-EC"/>
        </w:rPr>
        <w:t xml:space="preserve">), la ejecución del </w:t>
      </w:r>
      <w:proofErr w:type="gramStart"/>
      <w:r w:rsidRPr="006945AF">
        <w:rPr>
          <w:lang w:val="es-EC"/>
        </w:rPr>
        <w:t>malware</w:t>
      </w:r>
      <w:proofErr w:type="gramEnd"/>
      <w:r w:rsidRPr="006945AF">
        <w:rPr>
          <w:lang w:val="es-EC"/>
        </w:rPr>
        <w:t xml:space="preserve"> genera artefactos detectables que sirven como firmas para la identificación de la amenaza:</w:t>
      </w:r>
    </w:p>
    <w:p w14:paraId="6A543AFB" w14:textId="77777777" w:rsidR="006945AF" w:rsidRPr="006945AF" w:rsidRDefault="006945AF" w:rsidP="006945AF">
      <w:pPr>
        <w:numPr>
          <w:ilvl w:val="0"/>
          <w:numId w:val="29"/>
        </w:numPr>
        <w:rPr>
          <w:lang w:val="es-EC"/>
        </w:rPr>
      </w:pPr>
      <w:r w:rsidRPr="006945AF">
        <w:rPr>
          <w:b/>
          <w:bCs/>
          <w:lang w:val="es-EC"/>
        </w:rPr>
        <w:lastRenderedPageBreak/>
        <w:t>Nivel de Red:</w:t>
      </w:r>
      <w:r w:rsidRPr="006945AF">
        <w:rPr>
          <w:lang w:val="es-EC"/>
        </w:rPr>
        <w:t xml:space="preserve"> Se observa un tráfico constante de </w:t>
      </w:r>
      <w:proofErr w:type="spellStart"/>
      <w:r w:rsidRPr="006945AF">
        <w:rPr>
          <w:lang w:val="es-EC"/>
        </w:rPr>
        <w:t>WebSockets</w:t>
      </w:r>
      <w:proofErr w:type="spellEnd"/>
      <w:r w:rsidRPr="006945AF">
        <w:rPr>
          <w:lang w:val="es-EC"/>
        </w:rPr>
        <w:t xml:space="preserve"> hacia dominios no categorizados o </w:t>
      </w:r>
      <w:proofErr w:type="spellStart"/>
      <w:r w:rsidRPr="006945AF">
        <w:rPr>
          <w:lang w:val="es-EC"/>
        </w:rPr>
        <w:t>IPs</w:t>
      </w:r>
      <w:proofErr w:type="spellEnd"/>
      <w:r w:rsidRPr="006945AF">
        <w:rPr>
          <w:lang w:val="es-EC"/>
        </w:rPr>
        <w:t xml:space="preserve"> directas, correspondiente a los </w:t>
      </w:r>
      <w:proofErr w:type="spellStart"/>
      <w:r w:rsidRPr="006945AF">
        <w:rPr>
          <w:i/>
          <w:iCs/>
          <w:lang w:val="es-EC"/>
        </w:rPr>
        <w:t>heartbeats</w:t>
      </w:r>
      <w:proofErr w:type="spellEnd"/>
      <w:r w:rsidRPr="006945AF">
        <w:rPr>
          <w:lang w:val="es-EC"/>
        </w:rPr>
        <w:t xml:space="preserve"> y comandos de </w:t>
      </w:r>
      <w:proofErr w:type="gramStart"/>
      <w:r w:rsidRPr="006945AF">
        <w:rPr>
          <w:lang w:val="es-EC"/>
        </w:rPr>
        <w:t>control .</w:t>
      </w:r>
      <w:proofErr w:type="gramEnd"/>
    </w:p>
    <w:p w14:paraId="3C67A4E5" w14:textId="77777777" w:rsidR="006945AF" w:rsidRPr="006945AF" w:rsidRDefault="006945AF" w:rsidP="006945AF">
      <w:pPr>
        <w:numPr>
          <w:ilvl w:val="0"/>
          <w:numId w:val="29"/>
        </w:numPr>
        <w:rPr>
          <w:lang w:val="es-EC"/>
        </w:rPr>
      </w:pPr>
      <w:r w:rsidRPr="006945AF">
        <w:rPr>
          <w:b/>
          <w:bCs/>
          <w:lang w:val="es-EC"/>
        </w:rPr>
        <w:t>Nivel de Host (Registro):</w:t>
      </w:r>
      <w:r w:rsidRPr="006945AF">
        <w:rPr>
          <w:lang w:val="es-EC"/>
        </w:rPr>
        <w:t xml:space="preserve"> La aparición de nuevos valores en la clave de registro HKCU\Software\Microsoft\Windows\</w:t>
      </w:r>
      <w:proofErr w:type="spellStart"/>
      <w:r w:rsidRPr="006945AF">
        <w:rPr>
          <w:lang w:val="es-EC"/>
        </w:rPr>
        <w:t>CurrentVersion</w:t>
      </w:r>
      <w:proofErr w:type="spellEnd"/>
      <w:r w:rsidRPr="006945AF">
        <w:rPr>
          <w:lang w:val="es-EC"/>
        </w:rPr>
        <w:t>\Run, específicamente apuntando a ejecutables en directorios de usuario como %APPDATA</w:t>
      </w:r>
      <w:proofErr w:type="gramStart"/>
      <w:r w:rsidRPr="006945AF">
        <w:rPr>
          <w:lang w:val="es-EC"/>
        </w:rPr>
        <w:t>% .</w:t>
      </w:r>
      <w:proofErr w:type="gramEnd"/>
    </w:p>
    <w:p w14:paraId="6F2DCCBD" w14:textId="77777777" w:rsidR="006945AF" w:rsidRPr="006945AF" w:rsidRDefault="006945AF" w:rsidP="006945AF">
      <w:pPr>
        <w:numPr>
          <w:ilvl w:val="0"/>
          <w:numId w:val="29"/>
        </w:numPr>
        <w:rPr>
          <w:lang w:val="es-EC"/>
        </w:rPr>
      </w:pPr>
      <w:r w:rsidRPr="006945AF">
        <w:rPr>
          <w:b/>
          <w:bCs/>
          <w:lang w:val="es-EC"/>
        </w:rPr>
        <w:t>Sistema de Archivos:</w:t>
      </w:r>
      <w:r w:rsidRPr="006945AF">
        <w:rPr>
          <w:lang w:val="es-EC"/>
        </w:rPr>
        <w:t xml:space="preserve"> La modificación masiva de archivos y el cambio de extensiones </w:t>
      </w:r>
      <w:proofErr w:type="gramStart"/>
      <w:r w:rsidRPr="006945AF">
        <w:rPr>
          <w:lang w:val="es-EC"/>
        </w:rPr>
        <w:t>a .</w:t>
      </w:r>
      <w:proofErr w:type="spellStart"/>
      <w:r w:rsidRPr="006945AF">
        <w:rPr>
          <w:lang w:val="es-EC"/>
        </w:rPr>
        <w:t>cript</w:t>
      </w:r>
      <w:proofErr w:type="spellEnd"/>
      <w:proofErr w:type="gramEnd"/>
      <w:r w:rsidRPr="006945AF">
        <w:rPr>
          <w:lang w:val="es-EC"/>
        </w:rPr>
        <w:t xml:space="preserve"> en un corto periodo de tiempo es el indicador más evidente de la fase de </w:t>
      </w:r>
      <w:proofErr w:type="gramStart"/>
      <w:r w:rsidRPr="006945AF">
        <w:rPr>
          <w:lang w:val="es-EC"/>
        </w:rPr>
        <w:t>impacto .</w:t>
      </w:r>
      <w:proofErr w:type="gramEnd"/>
    </w:p>
    <w:p w14:paraId="4B146FE9" w14:textId="77777777" w:rsidR="006945AF" w:rsidRPr="006945AF" w:rsidRDefault="006945AF" w:rsidP="006945AF">
      <w:pPr>
        <w:ind w:firstLine="0"/>
        <w:rPr>
          <w:b/>
          <w:bCs/>
          <w:lang w:val="es-EC"/>
        </w:rPr>
      </w:pPr>
      <w:r w:rsidRPr="006945AF">
        <w:rPr>
          <w:b/>
          <w:bCs/>
          <w:lang w:val="es-EC"/>
        </w:rPr>
        <w:t>7.3 Limitaciones del Prototipo (Detección)</w:t>
      </w:r>
    </w:p>
    <w:p w14:paraId="6A162438" w14:textId="77777777" w:rsidR="006945AF" w:rsidRPr="006945AF" w:rsidRDefault="006945AF" w:rsidP="006945AF">
      <w:pPr>
        <w:ind w:firstLine="0"/>
        <w:rPr>
          <w:lang w:val="es-EC"/>
        </w:rPr>
      </w:pPr>
      <w:r w:rsidRPr="006945AF">
        <w:rPr>
          <w:lang w:val="es-EC"/>
        </w:rPr>
        <w:t>Dado que el proyecto tiene fines educativos, se han omitido técnicas de evasión avanzadas:</w:t>
      </w:r>
    </w:p>
    <w:p w14:paraId="6E786BBB" w14:textId="77777777" w:rsidR="006945AF" w:rsidRPr="006945AF" w:rsidRDefault="006945AF" w:rsidP="006945AF">
      <w:pPr>
        <w:numPr>
          <w:ilvl w:val="0"/>
          <w:numId w:val="30"/>
        </w:numPr>
        <w:rPr>
          <w:lang w:val="es-EC"/>
        </w:rPr>
      </w:pPr>
      <w:r w:rsidRPr="006945AF">
        <w:rPr>
          <w:b/>
          <w:bCs/>
          <w:lang w:val="es-EC"/>
        </w:rPr>
        <w:t>Firma del Binario:</w:t>
      </w:r>
      <w:r w:rsidRPr="006945AF">
        <w:rPr>
          <w:lang w:val="es-EC"/>
        </w:rPr>
        <w:t xml:space="preserve"> El ejecutable generado por </w:t>
      </w:r>
      <w:proofErr w:type="spellStart"/>
      <w:r w:rsidRPr="006945AF">
        <w:rPr>
          <w:lang w:val="es-EC"/>
        </w:rPr>
        <w:t>pkg</w:t>
      </w:r>
      <w:proofErr w:type="spellEnd"/>
      <w:r w:rsidRPr="006945AF">
        <w:rPr>
          <w:lang w:val="es-EC"/>
        </w:rPr>
        <w:t xml:space="preserve"> posee una firma conocida y no está ofuscado, por lo que soluciones como Windows Defender lo detectan fácilmente si no se aplican exclusiones.</w:t>
      </w:r>
    </w:p>
    <w:p w14:paraId="1CC9DAA6" w14:textId="77777777" w:rsidR="006945AF" w:rsidRPr="006945AF" w:rsidRDefault="006945AF" w:rsidP="006945AF">
      <w:pPr>
        <w:numPr>
          <w:ilvl w:val="0"/>
          <w:numId w:val="30"/>
        </w:numPr>
        <w:rPr>
          <w:lang w:val="es-EC"/>
        </w:rPr>
      </w:pPr>
      <w:r w:rsidRPr="006945AF">
        <w:rPr>
          <w:b/>
          <w:bCs/>
          <w:lang w:val="es-EC"/>
        </w:rPr>
        <w:t>Visibilidad del Tráfico:</w:t>
      </w:r>
      <w:r w:rsidRPr="006945AF">
        <w:rPr>
          <w:lang w:val="es-EC"/>
        </w:rPr>
        <w:t xml:space="preserve"> En entornos de desarrollo sin TLS (HTTP plano), el intercambio de claves RSA es visible en un análisis de paquetes (Wireshark), aunque el contenido cifrado permanece </w:t>
      </w:r>
      <w:proofErr w:type="gramStart"/>
      <w:r w:rsidRPr="006945AF">
        <w:rPr>
          <w:lang w:val="es-EC"/>
        </w:rPr>
        <w:t>seguro .</w:t>
      </w:r>
      <w:proofErr w:type="gramEnd"/>
    </w:p>
    <w:p w14:paraId="06D5D392" w14:textId="77777777" w:rsidR="006945AF" w:rsidRPr="006945AF" w:rsidRDefault="006945AF" w:rsidP="006945AF">
      <w:pPr>
        <w:ind w:firstLine="0"/>
        <w:rPr>
          <w:lang w:val="es-EC"/>
        </w:rPr>
      </w:pPr>
      <w:r w:rsidRPr="006945AF">
        <w:rPr>
          <w:lang w:val="es-EC"/>
        </w:rPr>
        <w:pict w14:anchorId="4BF6DE90">
          <v:rect id="_x0000_i1196" style="width:0;height:1.5pt" o:hralign="center" o:hrstd="t" o:hr="t" fillcolor="#a0a0a0" stroked="f"/>
        </w:pict>
      </w:r>
    </w:p>
    <w:p w14:paraId="54224388" w14:textId="77777777" w:rsidR="006945AF" w:rsidRPr="006945AF" w:rsidRDefault="006945AF" w:rsidP="006945AF">
      <w:pPr>
        <w:ind w:firstLine="0"/>
        <w:rPr>
          <w:b/>
          <w:bCs/>
          <w:lang w:val="es-EC"/>
        </w:rPr>
      </w:pPr>
      <w:r w:rsidRPr="006945AF">
        <w:rPr>
          <w:b/>
          <w:bCs/>
          <w:lang w:val="es-EC"/>
        </w:rPr>
        <w:t>8. Procedimientos de Recuperación</w:t>
      </w:r>
    </w:p>
    <w:p w14:paraId="41859ACA" w14:textId="77777777" w:rsidR="006945AF" w:rsidRPr="006945AF" w:rsidRDefault="006945AF" w:rsidP="006945AF">
      <w:pPr>
        <w:ind w:firstLine="0"/>
        <w:rPr>
          <w:lang w:val="es-EC"/>
        </w:rPr>
      </w:pPr>
      <w:r w:rsidRPr="006945AF">
        <w:rPr>
          <w:lang w:val="es-EC"/>
        </w:rPr>
        <w:t>El sistema contempla mecanismos de recuperación ante fallos del servidor C2 o pérdida de conexión.</w:t>
      </w:r>
    </w:p>
    <w:p w14:paraId="3D8FFDD1" w14:textId="77777777" w:rsidR="006945AF" w:rsidRPr="006945AF" w:rsidRDefault="006945AF" w:rsidP="006945AF">
      <w:pPr>
        <w:ind w:firstLine="0"/>
        <w:rPr>
          <w:b/>
          <w:bCs/>
          <w:lang w:val="es-EC"/>
        </w:rPr>
      </w:pPr>
      <w:r w:rsidRPr="006945AF">
        <w:rPr>
          <w:b/>
          <w:bCs/>
          <w:lang w:val="es-EC"/>
        </w:rPr>
        <w:t>8.1 Recuperación desde Base de Datos (</w:t>
      </w:r>
      <w:proofErr w:type="spellStart"/>
      <w:r w:rsidRPr="006945AF">
        <w:rPr>
          <w:b/>
          <w:bCs/>
          <w:lang w:val="es-EC"/>
        </w:rPr>
        <w:t>Supabase</w:t>
      </w:r>
      <w:proofErr w:type="spellEnd"/>
      <w:r w:rsidRPr="006945AF">
        <w:rPr>
          <w:b/>
          <w:bCs/>
          <w:lang w:val="es-EC"/>
        </w:rPr>
        <w:t>)</w:t>
      </w:r>
    </w:p>
    <w:p w14:paraId="58090AE0" w14:textId="77777777" w:rsidR="006945AF" w:rsidRPr="006945AF" w:rsidRDefault="006945AF" w:rsidP="006945AF">
      <w:pPr>
        <w:ind w:firstLine="0"/>
        <w:rPr>
          <w:lang w:val="es-EC"/>
        </w:rPr>
      </w:pPr>
      <w:r w:rsidRPr="006945AF">
        <w:rPr>
          <w:lang w:val="es-EC"/>
        </w:rPr>
        <w:lastRenderedPageBreak/>
        <w:t>En caso de que el servidor C2 se reinicie y pierda las claves almacenadas en memoria RAM, estas pueden recuperarse desde la infraestructura en la nube:</w:t>
      </w:r>
    </w:p>
    <w:p w14:paraId="6DF305F2" w14:textId="77777777" w:rsidR="006945AF" w:rsidRPr="006945AF" w:rsidRDefault="006945AF" w:rsidP="006945AF">
      <w:pPr>
        <w:numPr>
          <w:ilvl w:val="0"/>
          <w:numId w:val="31"/>
        </w:numPr>
        <w:rPr>
          <w:lang w:val="es-EC"/>
        </w:rPr>
      </w:pPr>
      <w:r w:rsidRPr="006945AF">
        <w:rPr>
          <w:lang w:val="es-EC"/>
        </w:rPr>
        <w:t xml:space="preserve">Acceder a la tabla </w:t>
      </w:r>
      <w:proofErr w:type="spellStart"/>
      <w:r w:rsidRPr="006945AF">
        <w:rPr>
          <w:lang w:val="es-EC"/>
        </w:rPr>
        <w:t>keys</w:t>
      </w:r>
      <w:proofErr w:type="spellEnd"/>
      <w:r w:rsidRPr="006945AF">
        <w:rPr>
          <w:lang w:val="es-EC"/>
        </w:rPr>
        <w:t xml:space="preserve"> en el panel de </w:t>
      </w:r>
      <w:proofErr w:type="spellStart"/>
      <w:proofErr w:type="gramStart"/>
      <w:r w:rsidRPr="006945AF">
        <w:rPr>
          <w:lang w:val="es-EC"/>
        </w:rPr>
        <w:t>Supabase</w:t>
      </w:r>
      <w:proofErr w:type="spellEnd"/>
      <w:r w:rsidRPr="006945AF">
        <w:rPr>
          <w:lang w:val="es-EC"/>
        </w:rPr>
        <w:t xml:space="preserve"> .</w:t>
      </w:r>
      <w:proofErr w:type="gramEnd"/>
    </w:p>
    <w:p w14:paraId="1F37F533" w14:textId="77777777" w:rsidR="006945AF" w:rsidRPr="006945AF" w:rsidRDefault="006945AF" w:rsidP="006945AF">
      <w:pPr>
        <w:numPr>
          <w:ilvl w:val="0"/>
          <w:numId w:val="31"/>
        </w:numPr>
        <w:rPr>
          <w:lang w:val="es-EC"/>
        </w:rPr>
      </w:pPr>
      <w:r w:rsidRPr="006945AF">
        <w:rPr>
          <w:lang w:val="es-EC"/>
        </w:rPr>
        <w:t xml:space="preserve">Localizar el registro correspondiente al UUID o </w:t>
      </w:r>
      <w:proofErr w:type="spellStart"/>
      <w:r w:rsidRPr="006945AF">
        <w:rPr>
          <w:i/>
          <w:iCs/>
          <w:lang w:val="es-EC"/>
        </w:rPr>
        <w:t>hostname</w:t>
      </w:r>
      <w:proofErr w:type="spellEnd"/>
      <w:r w:rsidRPr="006945AF">
        <w:rPr>
          <w:lang w:val="es-EC"/>
        </w:rPr>
        <w:t xml:space="preserve"> de la víctima.</w:t>
      </w:r>
    </w:p>
    <w:p w14:paraId="40C668BD" w14:textId="77777777" w:rsidR="006945AF" w:rsidRPr="006945AF" w:rsidRDefault="006945AF" w:rsidP="006945AF">
      <w:pPr>
        <w:numPr>
          <w:ilvl w:val="0"/>
          <w:numId w:val="31"/>
        </w:numPr>
        <w:rPr>
          <w:lang w:val="es-EC"/>
        </w:rPr>
      </w:pPr>
      <w:r w:rsidRPr="006945AF">
        <w:rPr>
          <w:lang w:val="es-EC"/>
        </w:rPr>
        <w:t xml:space="preserve">Extraer el valor de </w:t>
      </w:r>
      <w:proofErr w:type="spellStart"/>
      <w:r w:rsidRPr="006945AF">
        <w:rPr>
          <w:lang w:val="es-EC"/>
        </w:rPr>
        <w:t>aes_key</w:t>
      </w:r>
      <w:proofErr w:type="spellEnd"/>
      <w:r w:rsidRPr="006945AF">
        <w:rPr>
          <w:lang w:val="es-EC"/>
        </w:rPr>
        <w:t>, que contiene la cadena hexadecimal de 64 caracteres necesaria para el descifrado.</w:t>
      </w:r>
    </w:p>
    <w:p w14:paraId="16ACF1E1" w14:textId="77777777" w:rsidR="006945AF" w:rsidRPr="006945AF" w:rsidRDefault="006945AF" w:rsidP="006945AF">
      <w:pPr>
        <w:ind w:firstLine="0"/>
        <w:rPr>
          <w:b/>
          <w:bCs/>
          <w:lang w:val="es-EC"/>
        </w:rPr>
      </w:pPr>
      <w:r w:rsidRPr="006945AF">
        <w:rPr>
          <w:b/>
          <w:bCs/>
          <w:lang w:val="es-EC"/>
        </w:rPr>
        <w:t>8.2 Métodos de Descifrado Manual</w:t>
      </w:r>
    </w:p>
    <w:p w14:paraId="03C808B4" w14:textId="77777777" w:rsidR="006945AF" w:rsidRPr="006945AF" w:rsidRDefault="006945AF" w:rsidP="006945AF">
      <w:pPr>
        <w:ind w:firstLine="0"/>
        <w:rPr>
          <w:lang w:val="es-EC"/>
        </w:rPr>
      </w:pPr>
      <w:r w:rsidRPr="006945AF">
        <w:rPr>
          <w:lang w:val="es-EC"/>
        </w:rPr>
        <w:t>Si la función de descifrado automatizado del C2 falla, es posible recuperar los archivos manualmente utilizando herramientas estándar, dado que se conoce el algoritmo y la estructura del archivo:</w:t>
      </w:r>
    </w:p>
    <w:p w14:paraId="2C028B34" w14:textId="77777777" w:rsidR="006945AF" w:rsidRPr="006945AF" w:rsidRDefault="006945AF" w:rsidP="006945AF">
      <w:pPr>
        <w:numPr>
          <w:ilvl w:val="0"/>
          <w:numId w:val="32"/>
        </w:numPr>
        <w:rPr>
          <w:lang w:val="es-EC"/>
        </w:rPr>
      </w:pPr>
      <w:r w:rsidRPr="006945AF">
        <w:rPr>
          <w:b/>
          <w:bCs/>
          <w:lang w:val="es-EC"/>
        </w:rPr>
        <w:t>Extracción del IV:</w:t>
      </w:r>
      <w:r w:rsidRPr="006945AF">
        <w:rPr>
          <w:lang w:val="es-EC"/>
        </w:rPr>
        <w:t xml:space="preserve"> Se deben leer los primeros 16 bytes del </w:t>
      </w:r>
      <w:proofErr w:type="gramStart"/>
      <w:r w:rsidRPr="006945AF">
        <w:rPr>
          <w:lang w:val="es-EC"/>
        </w:rPr>
        <w:t>archivo .</w:t>
      </w:r>
      <w:proofErr w:type="spellStart"/>
      <w:r w:rsidRPr="006945AF">
        <w:rPr>
          <w:lang w:val="es-EC"/>
        </w:rPr>
        <w:t>cript</w:t>
      </w:r>
      <w:proofErr w:type="spellEnd"/>
      <w:proofErr w:type="gramEnd"/>
      <w:r w:rsidRPr="006945AF">
        <w:rPr>
          <w:lang w:val="es-EC"/>
        </w:rPr>
        <w:t>.</w:t>
      </w:r>
    </w:p>
    <w:p w14:paraId="78A30B00" w14:textId="77777777" w:rsidR="006945AF" w:rsidRPr="006945AF" w:rsidRDefault="006945AF" w:rsidP="006945AF">
      <w:pPr>
        <w:numPr>
          <w:ilvl w:val="0"/>
          <w:numId w:val="32"/>
        </w:numPr>
        <w:rPr>
          <w:lang w:val="es-EC"/>
        </w:rPr>
      </w:pPr>
      <w:r w:rsidRPr="006945AF">
        <w:rPr>
          <w:b/>
          <w:bCs/>
          <w:lang w:val="es-EC"/>
        </w:rPr>
        <w:t>Uso de OpenSSL:</w:t>
      </w:r>
      <w:r w:rsidRPr="006945AF">
        <w:rPr>
          <w:lang w:val="es-EC"/>
        </w:rPr>
        <w:t xml:space="preserve"> Con la clave AES recuperada y el IV extraído, se puede utilizar la línea de comandos de OpenSSL o scripts personalizados en Node.js para revertir el cifrado AES-256-</w:t>
      </w:r>
      <w:proofErr w:type="gramStart"/>
      <w:r w:rsidRPr="006945AF">
        <w:rPr>
          <w:lang w:val="es-EC"/>
        </w:rPr>
        <w:t>CBC .</w:t>
      </w:r>
      <w:proofErr w:type="gramEnd"/>
    </w:p>
    <w:p w14:paraId="21E9F949" w14:textId="77777777" w:rsidR="006945AF" w:rsidRPr="006945AF" w:rsidRDefault="006945AF" w:rsidP="006945AF">
      <w:pPr>
        <w:ind w:firstLine="0"/>
        <w:rPr>
          <w:lang w:val="es-EC"/>
        </w:rPr>
      </w:pPr>
      <w:r w:rsidRPr="006945AF">
        <w:rPr>
          <w:lang w:val="es-EC"/>
        </w:rPr>
        <w:pict w14:anchorId="58C51BF1">
          <v:rect id="_x0000_i1197" style="width:0;height:1.5pt" o:hralign="center" o:hrstd="t" o:hr="t" fillcolor="#a0a0a0" stroked="f"/>
        </w:pict>
      </w:r>
    </w:p>
    <w:p w14:paraId="280D29C8" w14:textId="77777777" w:rsidR="006945AF" w:rsidRPr="006945AF" w:rsidRDefault="006945AF" w:rsidP="006945AF">
      <w:pPr>
        <w:ind w:firstLine="0"/>
        <w:rPr>
          <w:b/>
          <w:bCs/>
          <w:lang w:val="es-EC"/>
        </w:rPr>
      </w:pPr>
      <w:r w:rsidRPr="006945AF">
        <w:rPr>
          <w:b/>
          <w:bCs/>
          <w:lang w:val="es-EC"/>
        </w:rPr>
        <w:t>9. Conclusiones</w:t>
      </w:r>
    </w:p>
    <w:p w14:paraId="1C08A358" w14:textId="77777777" w:rsidR="006945AF" w:rsidRPr="006945AF" w:rsidRDefault="006945AF" w:rsidP="006945AF">
      <w:pPr>
        <w:ind w:firstLine="0"/>
        <w:rPr>
          <w:b/>
          <w:bCs/>
          <w:lang w:val="es-EC"/>
        </w:rPr>
      </w:pPr>
      <w:r w:rsidRPr="006945AF">
        <w:rPr>
          <w:b/>
          <w:bCs/>
          <w:lang w:val="es-EC"/>
        </w:rPr>
        <w:t>9.1 Logros Técnicos</w:t>
      </w:r>
    </w:p>
    <w:p w14:paraId="126F179A" w14:textId="77777777" w:rsidR="006945AF" w:rsidRPr="006945AF" w:rsidRDefault="006945AF" w:rsidP="006945AF">
      <w:pPr>
        <w:ind w:firstLine="0"/>
        <w:rPr>
          <w:lang w:val="es-EC"/>
        </w:rPr>
      </w:pPr>
      <w:r w:rsidRPr="006945AF">
        <w:rPr>
          <w:lang w:val="es-EC"/>
        </w:rPr>
        <w:t xml:space="preserve">Este proyecto ha demostrado exitosamente la viabilidad de desarrollar una infraestructura de Comando y Control compleja utilizando tecnologías web estándar como Node.js y </w:t>
      </w:r>
      <w:proofErr w:type="spellStart"/>
      <w:r w:rsidRPr="006945AF">
        <w:rPr>
          <w:lang w:val="es-EC"/>
        </w:rPr>
        <w:t>WebSockets</w:t>
      </w:r>
      <w:proofErr w:type="spellEnd"/>
      <w:r w:rsidRPr="006945AF">
        <w:rPr>
          <w:lang w:val="es-EC"/>
        </w:rPr>
        <w:t xml:space="preserve">. Se ha logrado implementar un sistema de cifrado híbrido funcional que respeta los estándares de </w:t>
      </w:r>
      <w:r w:rsidRPr="006945AF">
        <w:rPr>
          <w:lang w:val="es-EC"/>
        </w:rPr>
        <w:lastRenderedPageBreak/>
        <w:t>la industria (RSA-OAEP y AES-CBC), validando la importancia de la correcta gestión de claves y vectores de inicialización.</w:t>
      </w:r>
    </w:p>
    <w:p w14:paraId="4AE91E00" w14:textId="77777777" w:rsidR="006945AF" w:rsidRPr="006945AF" w:rsidRDefault="006945AF" w:rsidP="006945AF">
      <w:pPr>
        <w:ind w:firstLine="0"/>
        <w:rPr>
          <w:b/>
          <w:bCs/>
          <w:lang w:val="es-EC"/>
        </w:rPr>
      </w:pPr>
      <w:r w:rsidRPr="006945AF">
        <w:rPr>
          <w:b/>
          <w:bCs/>
          <w:lang w:val="es-EC"/>
        </w:rPr>
        <w:t>9.2 Valor Educativo</w:t>
      </w:r>
    </w:p>
    <w:p w14:paraId="6C30C289" w14:textId="77777777" w:rsidR="006945AF" w:rsidRPr="006945AF" w:rsidRDefault="006945AF" w:rsidP="006945AF">
      <w:pPr>
        <w:ind w:firstLine="0"/>
        <w:rPr>
          <w:lang w:val="es-EC"/>
        </w:rPr>
      </w:pPr>
      <w:r w:rsidRPr="006945AF">
        <w:rPr>
          <w:lang w:val="es-EC"/>
        </w:rPr>
        <w:t xml:space="preserve">La construcción de esta amenaza proporciona una visión insustituible para la ciberseguridad defensiva. El proyecto evidencia que la detección temprana del canal de comunicación (C2) y el monitoreo de cambios en el registro son estrategias de defensa más efectivas y menos costosas que intentar la recuperación de datos una vez que el cifrado ha </w:t>
      </w:r>
      <w:proofErr w:type="gramStart"/>
      <w:r w:rsidRPr="006945AF">
        <w:rPr>
          <w:lang w:val="es-EC"/>
        </w:rPr>
        <w:t>ocurrido .</w:t>
      </w:r>
      <w:proofErr w:type="gramEnd"/>
    </w:p>
    <w:p w14:paraId="25A3E820" w14:textId="77777777" w:rsidR="006945AF" w:rsidRPr="006945AF" w:rsidRDefault="006945AF" w:rsidP="006945AF">
      <w:pPr>
        <w:ind w:firstLine="0"/>
        <w:rPr>
          <w:b/>
          <w:bCs/>
          <w:lang w:val="es-EC"/>
        </w:rPr>
      </w:pPr>
      <w:r w:rsidRPr="006945AF">
        <w:rPr>
          <w:b/>
          <w:bCs/>
          <w:lang w:val="es-EC"/>
        </w:rPr>
        <w:t>9.3 Trabajo Futuro</w:t>
      </w:r>
    </w:p>
    <w:p w14:paraId="1C0CCBE6" w14:textId="77777777" w:rsidR="006945AF" w:rsidRPr="006945AF" w:rsidRDefault="006945AF" w:rsidP="006945AF">
      <w:pPr>
        <w:ind w:firstLine="0"/>
        <w:rPr>
          <w:lang w:val="es-EC"/>
        </w:rPr>
      </w:pPr>
      <w:r w:rsidRPr="006945AF">
        <w:rPr>
          <w:lang w:val="es-EC"/>
        </w:rPr>
        <w:t>Para futuras iteraciones académicas, se propone la investigación en:</w:t>
      </w:r>
    </w:p>
    <w:p w14:paraId="31F6F9D7" w14:textId="77777777" w:rsidR="006945AF" w:rsidRPr="006945AF" w:rsidRDefault="006945AF" w:rsidP="006945AF">
      <w:pPr>
        <w:numPr>
          <w:ilvl w:val="0"/>
          <w:numId w:val="33"/>
        </w:numPr>
        <w:rPr>
          <w:lang w:val="es-EC"/>
        </w:rPr>
      </w:pPr>
      <w:r w:rsidRPr="006945AF">
        <w:rPr>
          <w:lang w:val="es-EC"/>
        </w:rPr>
        <w:t xml:space="preserve">Técnicas de ofuscación de código y evasión de análisis </w:t>
      </w:r>
      <w:proofErr w:type="gramStart"/>
      <w:r w:rsidRPr="006945AF">
        <w:rPr>
          <w:lang w:val="es-EC"/>
        </w:rPr>
        <w:t>dinámico .</w:t>
      </w:r>
      <w:proofErr w:type="gramEnd"/>
    </w:p>
    <w:p w14:paraId="6ADB8B4A" w14:textId="77777777" w:rsidR="006945AF" w:rsidRPr="006945AF" w:rsidRDefault="006945AF" w:rsidP="006945AF">
      <w:pPr>
        <w:numPr>
          <w:ilvl w:val="0"/>
          <w:numId w:val="33"/>
        </w:numPr>
        <w:rPr>
          <w:lang w:val="es-EC"/>
        </w:rPr>
      </w:pPr>
      <w:r w:rsidRPr="006945AF">
        <w:rPr>
          <w:lang w:val="es-EC"/>
        </w:rPr>
        <w:t>Soporte multiplataforma para infectar sistemas Linux y macOS.</w:t>
      </w:r>
    </w:p>
    <w:p w14:paraId="037B7C17" w14:textId="77777777" w:rsidR="006945AF" w:rsidRPr="006945AF" w:rsidRDefault="006945AF" w:rsidP="006945AF">
      <w:pPr>
        <w:numPr>
          <w:ilvl w:val="0"/>
          <w:numId w:val="33"/>
        </w:numPr>
        <w:rPr>
          <w:lang w:val="es-EC"/>
        </w:rPr>
      </w:pPr>
      <w:r w:rsidRPr="006945AF">
        <w:rPr>
          <w:lang w:val="es-EC"/>
        </w:rPr>
        <w:t xml:space="preserve">Implementación de autenticación robusta para el acceso al </w:t>
      </w:r>
      <w:proofErr w:type="spellStart"/>
      <w:r w:rsidRPr="006945AF">
        <w:rPr>
          <w:lang w:val="es-EC"/>
        </w:rPr>
        <w:t>dashboard</w:t>
      </w:r>
      <w:proofErr w:type="spellEnd"/>
      <w:r w:rsidRPr="006945AF">
        <w:rPr>
          <w:lang w:val="es-EC"/>
        </w:rPr>
        <w:t xml:space="preserve"> del atacante.</w:t>
      </w:r>
    </w:p>
    <w:p w14:paraId="3354288B" w14:textId="77777777" w:rsidR="006945AF" w:rsidRPr="006945AF" w:rsidRDefault="006945AF" w:rsidP="006945AF">
      <w:pPr>
        <w:ind w:firstLine="0"/>
        <w:rPr>
          <w:lang w:val="es-EC"/>
        </w:rPr>
      </w:pPr>
      <w:r w:rsidRPr="006945AF">
        <w:rPr>
          <w:lang w:val="es-EC"/>
        </w:rPr>
        <w:pict w14:anchorId="1CCDE064">
          <v:rect id="_x0000_i1198" style="width:0;height:1.5pt" o:hralign="center" o:hrstd="t" o:hr="t" fillcolor="#a0a0a0" stroked="f"/>
        </w:pict>
      </w:r>
    </w:p>
    <w:p w14:paraId="3EA41A16" w14:textId="77777777" w:rsidR="006945AF" w:rsidRPr="006945AF" w:rsidRDefault="006945AF" w:rsidP="006945AF">
      <w:pPr>
        <w:ind w:firstLine="0"/>
        <w:rPr>
          <w:b/>
          <w:bCs/>
          <w:lang w:val="es-EC"/>
        </w:rPr>
      </w:pPr>
      <w:r w:rsidRPr="006945AF">
        <w:rPr>
          <w:b/>
          <w:bCs/>
          <w:lang w:val="es-EC"/>
        </w:rPr>
        <w:t>10. Referencias Bibliográficas</w:t>
      </w:r>
    </w:p>
    <w:p w14:paraId="3889A3AC" w14:textId="77777777" w:rsidR="006945AF" w:rsidRPr="006945AF" w:rsidRDefault="006945AF" w:rsidP="006945AF">
      <w:pPr>
        <w:ind w:firstLine="0"/>
        <w:rPr>
          <w:lang w:val="es-EC"/>
        </w:rPr>
      </w:pPr>
      <w:r w:rsidRPr="006945AF">
        <w:rPr>
          <w:lang w:val="es-EC"/>
        </w:rPr>
        <w:t>El desarrollo de este sistema se basó en la siguiente documentación técnica y estándares:</w:t>
      </w:r>
    </w:p>
    <w:p w14:paraId="1358C39F" w14:textId="77777777" w:rsidR="006945AF" w:rsidRPr="006945AF" w:rsidRDefault="006945AF" w:rsidP="006945AF">
      <w:pPr>
        <w:numPr>
          <w:ilvl w:val="0"/>
          <w:numId w:val="34"/>
        </w:numPr>
        <w:rPr>
          <w:lang w:val="es-EC"/>
        </w:rPr>
      </w:pPr>
      <w:r w:rsidRPr="006945AF">
        <w:rPr>
          <w:b/>
          <w:bCs/>
          <w:lang w:val="en-US"/>
        </w:rPr>
        <w:t>Node.js Cryptography Module Documentation.</w:t>
      </w:r>
      <w:r w:rsidRPr="006945AF">
        <w:rPr>
          <w:lang w:val="en-US"/>
        </w:rPr>
        <w:t xml:space="preserve"> </w:t>
      </w:r>
      <w:r w:rsidRPr="006945AF">
        <w:rPr>
          <w:lang w:val="es-EC"/>
        </w:rPr>
        <w:t>Biblioteca nativa utilizada para las primitivas criptográficas.</w:t>
      </w:r>
    </w:p>
    <w:p w14:paraId="4F555ED6" w14:textId="77777777" w:rsidR="006945AF" w:rsidRPr="006945AF" w:rsidRDefault="006945AF" w:rsidP="006945AF">
      <w:pPr>
        <w:numPr>
          <w:ilvl w:val="0"/>
          <w:numId w:val="34"/>
        </w:numPr>
        <w:rPr>
          <w:lang w:val="es-EC"/>
        </w:rPr>
      </w:pPr>
      <w:r w:rsidRPr="006945AF">
        <w:rPr>
          <w:b/>
          <w:bCs/>
          <w:lang w:val="es-EC"/>
        </w:rPr>
        <w:t xml:space="preserve">Socket.IO </w:t>
      </w:r>
      <w:proofErr w:type="spellStart"/>
      <w:r w:rsidRPr="006945AF">
        <w:rPr>
          <w:b/>
          <w:bCs/>
          <w:lang w:val="es-EC"/>
        </w:rPr>
        <w:t>Documentation</w:t>
      </w:r>
      <w:proofErr w:type="spellEnd"/>
      <w:r w:rsidRPr="006945AF">
        <w:rPr>
          <w:b/>
          <w:bCs/>
          <w:lang w:val="es-EC"/>
        </w:rPr>
        <w:t>.</w:t>
      </w:r>
      <w:r w:rsidRPr="006945AF">
        <w:rPr>
          <w:lang w:val="es-EC"/>
        </w:rPr>
        <w:t xml:space="preserve"> Framework utilizado para la comunicación en tiempo real y arquitectura de eventos.</w:t>
      </w:r>
    </w:p>
    <w:p w14:paraId="19241ACD" w14:textId="77777777" w:rsidR="006945AF" w:rsidRPr="006945AF" w:rsidRDefault="006945AF" w:rsidP="006945AF">
      <w:pPr>
        <w:numPr>
          <w:ilvl w:val="0"/>
          <w:numId w:val="34"/>
        </w:numPr>
        <w:rPr>
          <w:lang w:val="es-EC"/>
        </w:rPr>
      </w:pPr>
      <w:r w:rsidRPr="006945AF">
        <w:rPr>
          <w:b/>
          <w:bCs/>
          <w:lang w:val="es-EC"/>
        </w:rPr>
        <w:lastRenderedPageBreak/>
        <w:t>RFC 8017 (PKCS #1).</w:t>
      </w:r>
      <w:r w:rsidRPr="006945AF">
        <w:rPr>
          <w:lang w:val="es-EC"/>
        </w:rPr>
        <w:t xml:space="preserve"> Especificaciones para la implementación de criptografía RSA y esquemas de </w:t>
      </w:r>
      <w:proofErr w:type="spellStart"/>
      <w:r w:rsidRPr="006945AF">
        <w:rPr>
          <w:lang w:val="es-EC"/>
        </w:rPr>
        <w:t>padding</w:t>
      </w:r>
      <w:proofErr w:type="spellEnd"/>
      <w:r w:rsidRPr="006945AF">
        <w:rPr>
          <w:lang w:val="es-EC"/>
        </w:rPr>
        <w:t xml:space="preserve"> OAEP.</w:t>
      </w:r>
    </w:p>
    <w:p w14:paraId="1924E2E5" w14:textId="77777777" w:rsidR="006945AF" w:rsidRPr="006945AF" w:rsidRDefault="006945AF" w:rsidP="006945AF">
      <w:pPr>
        <w:numPr>
          <w:ilvl w:val="0"/>
          <w:numId w:val="34"/>
        </w:numPr>
        <w:rPr>
          <w:lang w:val="es-EC"/>
        </w:rPr>
      </w:pPr>
      <w:r w:rsidRPr="006945AF">
        <w:rPr>
          <w:b/>
          <w:bCs/>
          <w:lang w:val="es-EC"/>
        </w:rPr>
        <w:t xml:space="preserve">NIST Special </w:t>
      </w:r>
      <w:proofErr w:type="spellStart"/>
      <w:r w:rsidRPr="006945AF">
        <w:rPr>
          <w:b/>
          <w:bCs/>
          <w:lang w:val="es-EC"/>
        </w:rPr>
        <w:t>Publication</w:t>
      </w:r>
      <w:proofErr w:type="spellEnd"/>
      <w:r w:rsidRPr="006945AF">
        <w:rPr>
          <w:b/>
          <w:bCs/>
          <w:lang w:val="es-EC"/>
        </w:rPr>
        <w:t xml:space="preserve"> 800-57.</w:t>
      </w:r>
      <w:r w:rsidRPr="006945AF">
        <w:rPr>
          <w:lang w:val="es-EC"/>
        </w:rPr>
        <w:t xml:space="preserve"> Recomendaciones para la gestión de claves criptográficas.</w:t>
      </w:r>
    </w:p>
    <w:p w14:paraId="37213C6A" w14:textId="77777777" w:rsidR="006945AF" w:rsidRPr="006945AF" w:rsidRDefault="006945AF" w:rsidP="006945AF">
      <w:pPr>
        <w:numPr>
          <w:ilvl w:val="0"/>
          <w:numId w:val="34"/>
        </w:numPr>
        <w:rPr>
          <w:lang w:val="es-EC"/>
        </w:rPr>
      </w:pPr>
      <w:proofErr w:type="spellStart"/>
      <w:r w:rsidRPr="006945AF">
        <w:rPr>
          <w:b/>
          <w:bCs/>
          <w:lang w:val="es-EC"/>
        </w:rPr>
        <w:t>Supabase</w:t>
      </w:r>
      <w:proofErr w:type="spellEnd"/>
      <w:r w:rsidRPr="006945AF">
        <w:rPr>
          <w:b/>
          <w:bCs/>
          <w:lang w:val="es-EC"/>
        </w:rPr>
        <w:t xml:space="preserve"> </w:t>
      </w:r>
      <w:proofErr w:type="spellStart"/>
      <w:r w:rsidRPr="006945AF">
        <w:rPr>
          <w:b/>
          <w:bCs/>
          <w:lang w:val="es-EC"/>
        </w:rPr>
        <w:t>Documentation</w:t>
      </w:r>
      <w:proofErr w:type="spellEnd"/>
      <w:r w:rsidRPr="006945AF">
        <w:rPr>
          <w:b/>
          <w:bCs/>
          <w:lang w:val="es-EC"/>
        </w:rPr>
        <w:t>.</w:t>
      </w:r>
      <w:r w:rsidRPr="006945AF">
        <w:rPr>
          <w:lang w:val="es-EC"/>
        </w:rPr>
        <w:t xml:space="preserve"> Referencia para la integración de base de datos PostgreSQL en la nube.</w:t>
      </w:r>
    </w:p>
    <w:p w14:paraId="47E0841A" w14:textId="77777777" w:rsidR="006945AF" w:rsidRPr="006945AF" w:rsidRDefault="006945AF" w:rsidP="006945AF">
      <w:pPr>
        <w:ind w:firstLine="0"/>
        <w:rPr>
          <w:lang w:val="es-EC"/>
        </w:rPr>
      </w:pPr>
    </w:p>
    <w:p w14:paraId="3C0D7FBB" w14:textId="77777777" w:rsidR="00815A92" w:rsidRPr="006945AF" w:rsidRDefault="00815A92" w:rsidP="006945AF">
      <w:pPr>
        <w:rPr>
          <w:lang w:val="es-EC"/>
        </w:rPr>
      </w:pPr>
    </w:p>
    <w:sectPr w:rsidR="00815A92" w:rsidRPr="006945AF" w:rsidSect="00815A92">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8A676" w14:textId="77777777" w:rsidR="00E834FA" w:rsidRDefault="00E834FA" w:rsidP="00617456">
      <w:pPr>
        <w:spacing w:after="0" w:line="240" w:lineRule="auto"/>
      </w:pPr>
      <w:r>
        <w:separator/>
      </w:r>
    </w:p>
  </w:endnote>
  <w:endnote w:type="continuationSeparator" w:id="0">
    <w:p w14:paraId="367E8749" w14:textId="77777777" w:rsidR="00E834FA" w:rsidRDefault="00E834FA" w:rsidP="00617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B514F" w14:textId="77777777" w:rsidR="00E834FA" w:rsidRDefault="00E834FA" w:rsidP="00617456">
      <w:pPr>
        <w:spacing w:after="0" w:line="240" w:lineRule="auto"/>
      </w:pPr>
      <w:r>
        <w:separator/>
      </w:r>
    </w:p>
  </w:footnote>
  <w:footnote w:type="continuationSeparator" w:id="0">
    <w:p w14:paraId="778AEBAA" w14:textId="77777777" w:rsidR="00E834FA" w:rsidRDefault="00E834FA" w:rsidP="00617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FC89" w14:textId="1E84D2A1" w:rsidR="00617456" w:rsidRDefault="00617456">
    <w:pPr>
      <w:pStyle w:val="Encabezado"/>
      <w:jc w:val="right"/>
    </w:pPr>
  </w:p>
  <w:p w14:paraId="1C3A36B1" w14:textId="77777777" w:rsidR="00617456" w:rsidRDefault="006174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258"/>
    <w:multiLevelType w:val="multilevel"/>
    <w:tmpl w:val="869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D56"/>
    <w:multiLevelType w:val="multilevel"/>
    <w:tmpl w:val="A29CB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23FCE"/>
    <w:multiLevelType w:val="multilevel"/>
    <w:tmpl w:val="0778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03C7"/>
    <w:multiLevelType w:val="multilevel"/>
    <w:tmpl w:val="541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042A2"/>
    <w:multiLevelType w:val="multilevel"/>
    <w:tmpl w:val="296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12ABB"/>
    <w:multiLevelType w:val="multilevel"/>
    <w:tmpl w:val="17CA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A6430"/>
    <w:multiLevelType w:val="multilevel"/>
    <w:tmpl w:val="AD2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54F03"/>
    <w:multiLevelType w:val="multilevel"/>
    <w:tmpl w:val="E9C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A076D"/>
    <w:multiLevelType w:val="multilevel"/>
    <w:tmpl w:val="18D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232117"/>
    <w:multiLevelType w:val="multilevel"/>
    <w:tmpl w:val="451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246C7F"/>
    <w:multiLevelType w:val="multilevel"/>
    <w:tmpl w:val="2B8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2E35AC"/>
    <w:multiLevelType w:val="multilevel"/>
    <w:tmpl w:val="7972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F7163"/>
    <w:multiLevelType w:val="multilevel"/>
    <w:tmpl w:val="4B66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5014AC"/>
    <w:multiLevelType w:val="multilevel"/>
    <w:tmpl w:val="A3269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0D651C"/>
    <w:multiLevelType w:val="multilevel"/>
    <w:tmpl w:val="6426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360934"/>
    <w:multiLevelType w:val="multilevel"/>
    <w:tmpl w:val="6D9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00098D"/>
    <w:multiLevelType w:val="multilevel"/>
    <w:tmpl w:val="376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4399B"/>
    <w:multiLevelType w:val="multilevel"/>
    <w:tmpl w:val="3D8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46801"/>
    <w:multiLevelType w:val="multilevel"/>
    <w:tmpl w:val="6D3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A2F15"/>
    <w:multiLevelType w:val="multilevel"/>
    <w:tmpl w:val="EE0E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F54B66"/>
    <w:multiLevelType w:val="multilevel"/>
    <w:tmpl w:val="905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8609E"/>
    <w:multiLevelType w:val="multilevel"/>
    <w:tmpl w:val="8CB6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6D5A56"/>
    <w:multiLevelType w:val="multilevel"/>
    <w:tmpl w:val="BBC8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5C7F4B"/>
    <w:multiLevelType w:val="multilevel"/>
    <w:tmpl w:val="4D68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7733C"/>
    <w:multiLevelType w:val="multilevel"/>
    <w:tmpl w:val="3A5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BD247B"/>
    <w:multiLevelType w:val="multilevel"/>
    <w:tmpl w:val="692EA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F62F1D"/>
    <w:multiLevelType w:val="multilevel"/>
    <w:tmpl w:val="404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26EEA"/>
    <w:multiLevelType w:val="multilevel"/>
    <w:tmpl w:val="CCB24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735EE"/>
    <w:multiLevelType w:val="multilevel"/>
    <w:tmpl w:val="3002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E81752"/>
    <w:multiLevelType w:val="multilevel"/>
    <w:tmpl w:val="BC62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4779A"/>
    <w:multiLevelType w:val="multilevel"/>
    <w:tmpl w:val="4ABE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9B6874"/>
    <w:multiLevelType w:val="multilevel"/>
    <w:tmpl w:val="00F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E7478F"/>
    <w:multiLevelType w:val="multilevel"/>
    <w:tmpl w:val="F982A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E6212"/>
    <w:multiLevelType w:val="multilevel"/>
    <w:tmpl w:val="310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282682">
    <w:abstractNumId w:val="28"/>
  </w:num>
  <w:num w:numId="2" w16cid:durableId="406999394">
    <w:abstractNumId w:val="31"/>
  </w:num>
  <w:num w:numId="3" w16cid:durableId="866409181">
    <w:abstractNumId w:val="30"/>
  </w:num>
  <w:num w:numId="4" w16cid:durableId="1585647611">
    <w:abstractNumId w:val="8"/>
  </w:num>
  <w:num w:numId="5" w16cid:durableId="1951545718">
    <w:abstractNumId w:val="24"/>
  </w:num>
  <w:num w:numId="6" w16cid:durableId="1979990231">
    <w:abstractNumId w:val="12"/>
  </w:num>
  <w:num w:numId="7" w16cid:durableId="405806926">
    <w:abstractNumId w:val="22"/>
  </w:num>
  <w:num w:numId="8" w16cid:durableId="1376194086">
    <w:abstractNumId w:val="14"/>
  </w:num>
  <w:num w:numId="9" w16cid:durableId="2074352836">
    <w:abstractNumId w:val="4"/>
  </w:num>
  <w:num w:numId="10" w16cid:durableId="1904557707">
    <w:abstractNumId w:val="21"/>
  </w:num>
  <w:num w:numId="11" w16cid:durableId="1295913076">
    <w:abstractNumId w:val="15"/>
  </w:num>
  <w:num w:numId="12" w16cid:durableId="128792766">
    <w:abstractNumId w:val="33"/>
  </w:num>
  <w:num w:numId="13" w16cid:durableId="1131822067">
    <w:abstractNumId w:val="5"/>
  </w:num>
  <w:num w:numId="14" w16cid:durableId="1505125919">
    <w:abstractNumId w:val="9"/>
  </w:num>
  <w:num w:numId="15" w16cid:durableId="278032068">
    <w:abstractNumId w:val="3"/>
  </w:num>
  <w:num w:numId="16" w16cid:durableId="120151164">
    <w:abstractNumId w:val="10"/>
  </w:num>
  <w:num w:numId="17" w16cid:durableId="821389070">
    <w:abstractNumId w:val="27"/>
  </w:num>
  <w:num w:numId="18" w16cid:durableId="508563027">
    <w:abstractNumId w:val="25"/>
  </w:num>
  <w:num w:numId="19" w16cid:durableId="1592199327">
    <w:abstractNumId w:val="17"/>
  </w:num>
  <w:num w:numId="20" w16cid:durableId="658119564">
    <w:abstractNumId w:val="32"/>
  </w:num>
  <w:num w:numId="21" w16cid:durableId="1772505318">
    <w:abstractNumId w:val="1"/>
  </w:num>
  <w:num w:numId="22" w16cid:durableId="110827854">
    <w:abstractNumId w:val="26"/>
  </w:num>
  <w:num w:numId="23" w16cid:durableId="1249580496">
    <w:abstractNumId w:val="20"/>
  </w:num>
  <w:num w:numId="24" w16cid:durableId="1678575972">
    <w:abstractNumId w:val="2"/>
  </w:num>
  <w:num w:numId="25" w16cid:durableId="945700818">
    <w:abstractNumId w:val="29"/>
  </w:num>
  <w:num w:numId="26" w16cid:durableId="2086491011">
    <w:abstractNumId w:val="6"/>
  </w:num>
  <w:num w:numId="27" w16cid:durableId="1023822668">
    <w:abstractNumId w:val="13"/>
  </w:num>
  <w:num w:numId="28" w16cid:durableId="26562739">
    <w:abstractNumId w:val="23"/>
  </w:num>
  <w:num w:numId="29" w16cid:durableId="1802262921">
    <w:abstractNumId w:val="16"/>
  </w:num>
  <w:num w:numId="30" w16cid:durableId="1429812711">
    <w:abstractNumId w:val="18"/>
  </w:num>
  <w:num w:numId="31" w16cid:durableId="1380592058">
    <w:abstractNumId w:val="19"/>
  </w:num>
  <w:num w:numId="32" w16cid:durableId="858130318">
    <w:abstractNumId w:val="7"/>
  </w:num>
  <w:num w:numId="33" w16cid:durableId="1065252008">
    <w:abstractNumId w:val="0"/>
  </w:num>
  <w:num w:numId="34" w16cid:durableId="18668699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B0"/>
    <w:rsid w:val="00027C14"/>
    <w:rsid w:val="00047084"/>
    <w:rsid w:val="00062AE5"/>
    <w:rsid w:val="000F0D41"/>
    <w:rsid w:val="002751A3"/>
    <w:rsid w:val="00292480"/>
    <w:rsid w:val="003917A3"/>
    <w:rsid w:val="00496CA6"/>
    <w:rsid w:val="004D3677"/>
    <w:rsid w:val="00537BA3"/>
    <w:rsid w:val="005972D2"/>
    <w:rsid w:val="00600289"/>
    <w:rsid w:val="00617456"/>
    <w:rsid w:val="006945AF"/>
    <w:rsid w:val="006A5AA7"/>
    <w:rsid w:val="006A6B6B"/>
    <w:rsid w:val="0075622D"/>
    <w:rsid w:val="00790658"/>
    <w:rsid w:val="007D22D0"/>
    <w:rsid w:val="007D4BFF"/>
    <w:rsid w:val="00815A92"/>
    <w:rsid w:val="009B6541"/>
    <w:rsid w:val="00A10369"/>
    <w:rsid w:val="00BF1899"/>
    <w:rsid w:val="00C266B0"/>
    <w:rsid w:val="00D54068"/>
    <w:rsid w:val="00D56FC3"/>
    <w:rsid w:val="00DD245F"/>
    <w:rsid w:val="00E15DF9"/>
    <w:rsid w:val="00E601C3"/>
    <w:rsid w:val="00E834FA"/>
    <w:rsid w:val="00EC6F0A"/>
    <w:rsid w:val="00F0620C"/>
    <w:rsid w:val="00FD6D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57AD"/>
  <w15:chartTrackingRefBased/>
  <w15:docId w15:val="{93BA99EA-5EA8-467D-AA0B-532BCF8D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A92"/>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815A92"/>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815A92"/>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15A92"/>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7D4BFF"/>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unhideWhenUsed/>
    <w:qFormat/>
    <w:rsid w:val="007D4BFF"/>
    <w:pPr>
      <w:keepNext/>
      <w:keepLines/>
      <w:spacing w:before="80" w:after="40"/>
      <w:outlineLvl w:val="4"/>
    </w:pPr>
    <w:rPr>
      <w:rFonts w:eastAsiaTheme="majorEastAsia" w:cstheme="majorBidi"/>
      <w:b/>
      <w:i/>
    </w:rPr>
  </w:style>
  <w:style w:type="paragraph" w:styleId="Ttulo6">
    <w:name w:val="heading 6"/>
    <w:basedOn w:val="Normal"/>
    <w:next w:val="Normal"/>
    <w:link w:val="Ttulo6Car"/>
    <w:uiPriority w:val="9"/>
    <w:semiHidden/>
    <w:unhideWhenUsed/>
    <w:rsid w:val="00C266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66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66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66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5A92"/>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815A92"/>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815A92"/>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rsid w:val="007D4BFF"/>
    <w:rPr>
      <w:rFonts w:ascii="Times New Roman" w:eastAsiaTheme="majorEastAsia" w:hAnsi="Times New Roman" w:cstheme="majorBidi"/>
      <w:b/>
      <w:iCs/>
    </w:rPr>
  </w:style>
  <w:style w:type="character" w:customStyle="1" w:styleId="Ttulo5Car">
    <w:name w:val="Título 5 Car"/>
    <w:basedOn w:val="Fuentedeprrafopredeter"/>
    <w:link w:val="Ttulo5"/>
    <w:uiPriority w:val="9"/>
    <w:rsid w:val="007D4BFF"/>
    <w:rPr>
      <w:rFonts w:ascii="Times New Roman" w:eastAsiaTheme="majorEastAsia" w:hAnsi="Times New Roman" w:cstheme="majorBidi"/>
      <w:b/>
      <w:i/>
    </w:rPr>
  </w:style>
  <w:style w:type="character" w:customStyle="1" w:styleId="Ttulo6Car">
    <w:name w:val="Título 6 Car"/>
    <w:basedOn w:val="Fuentedeprrafopredeter"/>
    <w:link w:val="Ttulo6"/>
    <w:uiPriority w:val="9"/>
    <w:semiHidden/>
    <w:rsid w:val="00C266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66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66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66B0"/>
    <w:rPr>
      <w:rFonts w:eastAsiaTheme="majorEastAsia" w:cstheme="majorBidi"/>
      <w:color w:val="272727" w:themeColor="text1" w:themeTint="D8"/>
    </w:rPr>
  </w:style>
  <w:style w:type="paragraph" w:styleId="Ttulo">
    <w:name w:val="Title"/>
    <w:basedOn w:val="Normal"/>
    <w:next w:val="Normal"/>
    <w:link w:val="TtuloCar"/>
    <w:uiPriority w:val="10"/>
    <w:rsid w:val="00C2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66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C266B0"/>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66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617456"/>
    <w:pPr>
      <w:spacing w:before="160"/>
    </w:pPr>
    <w:rPr>
      <w:i/>
      <w:iCs/>
      <w:color w:val="404040" w:themeColor="text1" w:themeTint="BF"/>
    </w:rPr>
  </w:style>
  <w:style w:type="character" w:customStyle="1" w:styleId="CitaCar">
    <w:name w:val="Cita Car"/>
    <w:basedOn w:val="Fuentedeprrafopredeter"/>
    <w:link w:val="Cita"/>
    <w:uiPriority w:val="29"/>
    <w:rsid w:val="00617456"/>
    <w:rPr>
      <w:rFonts w:ascii="Times New Roman" w:hAnsi="Times New Roman"/>
      <w:i/>
      <w:iCs/>
      <w:color w:val="404040" w:themeColor="text1" w:themeTint="BF"/>
    </w:rPr>
  </w:style>
  <w:style w:type="paragraph" w:styleId="Prrafodelista">
    <w:name w:val="List Paragraph"/>
    <w:basedOn w:val="Normal"/>
    <w:uiPriority w:val="34"/>
    <w:rsid w:val="00C266B0"/>
    <w:pPr>
      <w:ind w:left="720"/>
      <w:contextualSpacing/>
    </w:pPr>
  </w:style>
  <w:style w:type="character" w:styleId="nfasisintenso">
    <w:name w:val="Intense Emphasis"/>
    <w:basedOn w:val="Fuentedeprrafopredeter"/>
    <w:uiPriority w:val="21"/>
    <w:rsid w:val="00C266B0"/>
    <w:rPr>
      <w:i/>
      <w:iCs/>
      <w:color w:val="0F4761" w:themeColor="accent1" w:themeShade="BF"/>
    </w:rPr>
  </w:style>
  <w:style w:type="paragraph" w:styleId="Citadestacada">
    <w:name w:val="Intense Quote"/>
    <w:basedOn w:val="Normal"/>
    <w:next w:val="Normal"/>
    <w:link w:val="CitadestacadaCar"/>
    <w:uiPriority w:val="30"/>
    <w:rsid w:val="00C2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66B0"/>
    <w:rPr>
      <w:i/>
      <w:iCs/>
      <w:color w:val="0F4761" w:themeColor="accent1" w:themeShade="BF"/>
    </w:rPr>
  </w:style>
  <w:style w:type="character" w:styleId="Referenciaintensa">
    <w:name w:val="Intense Reference"/>
    <w:basedOn w:val="Fuentedeprrafopredeter"/>
    <w:uiPriority w:val="32"/>
    <w:rsid w:val="00C266B0"/>
    <w:rPr>
      <w:b/>
      <w:bCs/>
      <w:smallCaps/>
      <w:color w:val="0F4761" w:themeColor="accent1" w:themeShade="BF"/>
      <w:spacing w:val="5"/>
    </w:rPr>
  </w:style>
  <w:style w:type="paragraph" w:styleId="NormalWeb">
    <w:name w:val="Normal (Web)"/>
    <w:basedOn w:val="Normal"/>
    <w:uiPriority w:val="99"/>
    <w:semiHidden/>
    <w:unhideWhenUsed/>
    <w:rsid w:val="00815A92"/>
    <w:pPr>
      <w:spacing w:before="100" w:beforeAutospacing="1" w:after="100" w:afterAutospacing="1" w:line="240" w:lineRule="auto"/>
      <w:ind w:firstLine="0"/>
    </w:pPr>
    <w:rPr>
      <w:rFonts w:eastAsia="Times New Roman" w:cs="Times New Roman"/>
      <w:kern w:val="0"/>
      <w:lang w:eastAsia="es-CO"/>
      <w14:ligatures w14:val="none"/>
    </w:rPr>
  </w:style>
  <w:style w:type="character" w:styleId="Textoennegrita">
    <w:name w:val="Strong"/>
    <w:basedOn w:val="Fuentedeprrafopredeter"/>
    <w:uiPriority w:val="22"/>
    <w:qFormat/>
    <w:rsid w:val="00815A92"/>
    <w:rPr>
      <w:b/>
      <w:bCs/>
    </w:rPr>
  </w:style>
  <w:style w:type="character" w:styleId="nfasis">
    <w:name w:val="Emphasis"/>
    <w:basedOn w:val="Fuentedeprrafopredeter"/>
    <w:uiPriority w:val="20"/>
    <w:rsid w:val="00815A92"/>
    <w:rPr>
      <w:i/>
      <w:iCs/>
    </w:rPr>
  </w:style>
  <w:style w:type="paragraph" w:styleId="TtuloTDC">
    <w:name w:val="TOC Heading"/>
    <w:basedOn w:val="Ttulo1"/>
    <w:next w:val="Normal"/>
    <w:uiPriority w:val="39"/>
    <w:unhideWhenUsed/>
    <w:qFormat/>
    <w:rsid w:val="00EC6F0A"/>
    <w:pPr>
      <w:spacing w:before="240" w:after="0"/>
      <w:outlineLvl w:val="9"/>
    </w:pPr>
    <w:rPr>
      <w:kern w:val="0"/>
      <w:szCs w:val="32"/>
      <w:lang w:eastAsia="es-CO"/>
      <w14:ligatures w14:val="none"/>
    </w:rPr>
  </w:style>
  <w:style w:type="paragraph" w:styleId="TDC1">
    <w:name w:val="toc 1"/>
    <w:basedOn w:val="Normal"/>
    <w:next w:val="Normal"/>
    <w:autoRedefine/>
    <w:uiPriority w:val="39"/>
    <w:unhideWhenUsed/>
    <w:rsid w:val="00815A92"/>
    <w:pPr>
      <w:spacing w:after="100"/>
    </w:pPr>
  </w:style>
  <w:style w:type="paragraph" w:styleId="TDC2">
    <w:name w:val="toc 2"/>
    <w:basedOn w:val="Normal"/>
    <w:next w:val="Normal"/>
    <w:autoRedefine/>
    <w:uiPriority w:val="39"/>
    <w:unhideWhenUsed/>
    <w:rsid w:val="00815A92"/>
    <w:pPr>
      <w:spacing w:after="100"/>
      <w:ind w:left="240"/>
    </w:pPr>
  </w:style>
  <w:style w:type="paragraph" w:styleId="TDC3">
    <w:name w:val="toc 3"/>
    <w:basedOn w:val="Normal"/>
    <w:next w:val="Normal"/>
    <w:autoRedefine/>
    <w:uiPriority w:val="39"/>
    <w:unhideWhenUsed/>
    <w:rsid w:val="00815A92"/>
    <w:pPr>
      <w:spacing w:after="100"/>
      <w:ind w:left="480"/>
    </w:pPr>
  </w:style>
  <w:style w:type="character" w:styleId="Hipervnculo">
    <w:name w:val="Hyperlink"/>
    <w:basedOn w:val="Fuentedeprrafopredeter"/>
    <w:uiPriority w:val="99"/>
    <w:unhideWhenUsed/>
    <w:rsid w:val="00815A92"/>
    <w:rPr>
      <w:color w:val="467886" w:themeColor="hyperlink"/>
      <w:u w:val="single"/>
    </w:rPr>
  </w:style>
  <w:style w:type="paragraph" w:styleId="Encabezado">
    <w:name w:val="header"/>
    <w:basedOn w:val="Normal"/>
    <w:link w:val="EncabezadoCar"/>
    <w:uiPriority w:val="99"/>
    <w:unhideWhenUsed/>
    <w:rsid w:val="0061745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7456"/>
    <w:rPr>
      <w:rFonts w:ascii="Times New Roman" w:hAnsi="Times New Roman"/>
    </w:rPr>
  </w:style>
  <w:style w:type="paragraph" w:styleId="Piedepgina">
    <w:name w:val="footer"/>
    <w:basedOn w:val="Normal"/>
    <w:link w:val="PiedepginaCar"/>
    <w:uiPriority w:val="99"/>
    <w:unhideWhenUsed/>
    <w:rsid w:val="0061745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7456"/>
    <w:rPr>
      <w:rFonts w:ascii="Times New Roman" w:hAnsi="Times New Roman"/>
    </w:rPr>
  </w:style>
  <w:style w:type="paragraph" w:styleId="Descripcin">
    <w:name w:val="caption"/>
    <w:basedOn w:val="Normal"/>
    <w:next w:val="Normal"/>
    <w:uiPriority w:val="35"/>
    <w:unhideWhenUsed/>
    <w:rsid w:val="00617456"/>
    <w:pPr>
      <w:spacing w:after="200" w:line="240" w:lineRule="auto"/>
      <w:ind w:firstLine="0"/>
    </w:pPr>
    <w:rPr>
      <w:b/>
      <w:iCs/>
      <w:color w:val="0E2841" w:themeColor="text2"/>
      <w:szCs w:val="18"/>
    </w:rPr>
  </w:style>
  <w:style w:type="paragraph" w:customStyle="1" w:styleId="Referencias">
    <w:name w:val="Referencias"/>
    <w:basedOn w:val="Normal"/>
    <w:link w:val="ReferenciasCar"/>
    <w:rsid w:val="00617456"/>
    <w:pPr>
      <w:ind w:left="703" w:hanging="703"/>
    </w:pPr>
    <w:rPr>
      <w:rFonts w:cs="Times New Roman"/>
      <w:bCs/>
    </w:rPr>
  </w:style>
  <w:style w:type="character" w:customStyle="1" w:styleId="ReferenciasCar">
    <w:name w:val="Referencias Car"/>
    <w:basedOn w:val="Fuentedeprrafopredeter"/>
    <w:link w:val="Referencias"/>
    <w:rsid w:val="00617456"/>
    <w:rPr>
      <w:rFonts w:ascii="Times New Roman" w:hAnsi="Times New Roman" w:cs="Times New Roman"/>
      <w:bCs/>
    </w:rPr>
  </w:style>
  <w:style w:type="paragraph" w:styleId="TDC4">
    <w:name w:val="toc 4"/>
    <w:basedOn w:val="Normal"/>
    <w:next w:val="Normal"/>
    <w:autoRedefine/>
    <w:uiPriority w:val="39"/>
    <w:unhideWhenUsed/>
    <w:rsid w:val="00BF1899"/>
    <w:pPr>
      <w:spacing w:after="100"/>
      <w:ind w:left="720"/>
    </w:pPr>
  </w:style>
  <w:style w:type="paragraph" w:styleId="TDC5">
    <w:name w:val="toc 5"/>
    <w:basedOn w:val="Normal"/>
    <w:next w:val="Normal"/>
    <w:autoRedefine/>
    <w:uiPriority w:val="39"/>
    <w:unhideWhenUsed/>
    <w:rsid w:val="00BF1899"/>
    <w:pPr>
      <w:spacing w:after="100"/>
      <w:ind w:left="960"/>
    </w:pPr>
  </w:style>
  <w:style w:type="character" w:styleId="Mencinsinresolver">
    <w:name w:val="Unresolved Mention"/>
    <w:basedOn w:val="Fuentedeprrafopredeter"/>
    <w:uiPriority w:val="99"/>
    <w:semiHidden/>
    <w:unhideWhenUsed/>
    <w:rsid w:val="00E15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92195">
      <w:bodyDiv w:val="1"/>
      <w:marLeft w:val="0"/>
      <w:marRight w:val="0"/>
      <w:marTop w:val="0"/>
      <w:marBottom w:val="0"/>
      <w:divBdr>
        <w:top w:val="none" w:sz="0" w:space="0" w:color="auto"/>
        <w:left w:val="none" w:sz="0" w:space="0" w:color="auto"/>
        <w:bottom w:val="none" w:sz="0" w:space="0" w:color="auto"/>
        <w:right w:val="none" w:sz="0" w:space="0" w:color="auto"/>
      </w:divBdr>
    </w:div>
    <w:div w:id="1766922619">
      <w:bodyDiv w:val="1"/>
      <w:marLeft w:val="0"/>
      <w:marRight w:val="0"/>
      <w:marTop w:val="0"/>
      <w:marBottom w:val="0"/>
      <w:divBdr>
        <w:top w:val="none" w:sz="0" w:space="0" w:color="auto"/>
        <w:left w:val="none" w:sz="0" w:space="0" w:color="auto"/>
        <w:bottom w:val="none" w:sz="0" w:space="0" w:color="auto"/>
        <w:right w:val="none" w:sz="0" w:space="0" w:color="auto"/>
      </w:divBdr>
    </w:div>
    <w:div w:id="211389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23AB6-AEB7-4B91-A3E6-C82E45933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17</Pages>
  <Words>2883</Words>
  <Characters>17793</Characters>
  <Application>Microsoft Office Word</Application>
  <DocSecurity>0</DocSecurity>
  <Lines>306</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Andres Urbano Rivas</dc:creator>
  <cp:keywords/>
  <dc:description/>
  <cp:lastModifiedBy>JOSE ENRIQUE ALLAUCA MELENA</cp:lastModifiedBy>
  <cp:revision>3</cp:revision>
  <dcterms:created xsi:type="dcterms:W3CDTF">2024-06-09T01:24:00Z</dcterms:created>
  <dcterms:modified xsi:type="dcterms:W3CDTF">2026-01-16T20:47:00Z</dcterms:modified>
</cp:coreProperties>
</file>