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7006" w14:textId="77777777" w:rsidR="00873C08" w:rsidRPr="00160697" w:rsidRDefault="00873C08" w:rsidP="00873C08">
      <w:pPr>
        <w:rPr>
          <w:b/>
          <w:bCs/>
          <w:u w:val="single"/>
        </w:rPr>
      </w:pPr>
      <w:r w:rsidRPr="00160697">
        <w:rPr>
          <w:b/>
          <w:bCs/>
          <w:u w:val="single"/>
        </w:rPr>
        <w:t>PROCESO DE CONTRATACIÓN DE SERVICIOS:</w:t>
      </w:r>
    </w:p>
    <w:p w14:paraId="5BD165C1" w14:textId="6FA5A06A" w:rsidR="00873C08" w:rsidRDefault="00873C08" w:rsidP="00873C08">
      <w:r>
        <w:t>* INSERTAR DESCRIPCIÓN *</w:t>
      </w:r>
    </w:p>
    <w:p w14:paraId="56DF4900" w14:textId="496F843A" w:rsidR="00873C08" w:rsidRDefault="00873C08">
      <w:r>
        <w:rPr>
          <w:noProof/>
        </w:rPr>
        <w:drawing>
          <wp:inline distT="0" distB="0" distL="0" distR="0" wp14:anchorId="360586C8" wp14:editId="0D1067EC">
            <wp:extent cx="5797770" cy="2491740"/>
            <wp:effectExtent l="0" t="0" r="0" b="381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_ACTDG_PROCESO_DE_CONTRATACION_DE_SERVICIOS.png"/>
                    <pic:cNvPicPr/>
                  </pic:nvPicPr>
                  <pic:blipFill rotWithShape="1">
                    <a:blip r:embed="rId7" cstate="print">
                      <a:extLst>
                        <a:ext uri="{28A0092B-C50C-407E-A947-70E740481C1C}">
                          <a14:useLocalDpi xmlns:a14="http://schemas.microsoft.com/office/drawing/2010/main" val="0"/>
                        </a:ext>
                      </a:extLst>
                    </a:blip>
                    <a:srcRect b="9669"/>
                    <a:stretch/>
                  </pic:blipFill>
                  <pic:spPr bwMode="auto">
                    <a:xfrm>
                      <a:off x="0" y="0"/>
                      <a:ext cx="5802833" cy="2493916"/>
                    </a:xfrm>
                    <a:prstGeom prst="rect">
                      <a:avLst/>
                    </a:prstGeom>
                    <a:ln>
                      <a:noFill/>
                    </a:ln>
                    <a:extLst>
                      <a:ext uri="{53640926-AAD7-44D8-BBD7-CCE9431645EC}">
                        <a14:shadowObscured xmlns:a14="http://schemas.microsoft.com/office/drawing/2010/main"/>
                      </a:ext>
                    </a:extLst>
                  </pic:spPr>
                </pic:pic>
              </a:graphicData>
            </a:graphic>
          </wp:inline>
        </w:drawing>
      </w:r>
    </w:p>
    <w:p w14:paraId="5B20F3D7" w14:textId="77777777" w:rsidR="00873C08" w:rsidRDefault="00873C08"/>
    <w:p w14:paraId="671F4F15" w14:textId="4F005746" w:rsidR="00873C08" w:rsidRPr="00160697" w:rsidRDefault="00873C08">
      <w:pPr>
        <w:rPr>
          <w:b/>
          <w:bCs/>
          <w:u w:val="single"/>
        </w:rPr>
      </w:pPr>
      <w:r w:rsidRPr="00160697">
        <w:rPr>
          <w:b/>
          <w:bCs/>
          <w:u w:val="single"/>
        </w:rPr>
        <w:t>PROCESO DE RECLAMOS:</w:t>
      </w:r>
    </w:p>
    <w:p w14:paraId="0FE7F83C" w14:textId="24C7A517" w:rsidR="00873C08" w:rsidRDefault="00160697">
      <w:r>
        <w:t xml:space="preserve">El proceso de reclamos se desarrolla con la intervención de dos actores: el cliente y el agente de recursos humanos. El proceso inicia con el cliente, siendo este quien debe completar el documento de “Solicitud de Reclamo” mediante un formulario. Posteriormente, el cliente deberá de enviar el documento y un agente de recursos humanos lo recibe para evaluar la solicitud. Si el agente de recursos humanos considera que el reclamo no es válido, este elabora un informe y el proceso termina. Sin embargo, si al evaluar la solicitud esta se considera válida, el agente de recursos humanos evalúa los procedimientos correctivos, los implementa y termina el proceso generando el informe del reclamo respectivo. </w:t>
      </w:r>
    </w:p>
    <w:p w14:paraId="693ACE88" w14:textId="512ACC45" w:rsidR="00932583" w:rsidRDefault="00873C08">
      <w:r>
        <w:rPr>
          <w:noProof/>
        </w:rPr>
        <w:drawing>
          <wp:inline distT="0" distB="0" distL="0" distR="0" wp14:anchorId="5EBBBC54" wp14:editId="32C7A693">
            <wp:extent cx="5250180" cy="30298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12" t="24080" r="24224" b="10201"/>
                    <a:stretch/>
                  </pic:blipFill>
                  <pic:spPr bwMode="auto">
                    <a:xfrm>
                      <a:off x="0" y="0"/>
                      <a:ext cx="5268768" cy="304056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1EB4EED" w14:textId="6B3FCE76" w:rsidR="00873C08" w:rsidRDefault="00873C08"/>
    <w:p w14:paraId="32E0ED03" w14:textId="77777777" w:rsidR="00873C08" w:rsidRDefault="00873C08"/>
    <w:sectPr w:rsidR="00873C0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413C1" w14:textId="77777777" w:rsidR="00D603A3" w:rsidRDefault="00D603A3" w:rsidP="000C0593">
      <w:pPr>
        <w:spacing w:after="0" w:line="240" w:lineRule="auto"/>
      </w:pPr>
      <w:r>
        <w:separator/>
      </w:r>
    </w:p>
  </w:endnote>
  <w:endnote w:type="continuationSeparator" w:id="0">
    <w:p w14:paraId="3CE898D3" w14:textId="77777777" w:rsidR="00D603A3" w:rsidRDefault="00D603A3" w:rsidP="000C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891166"/>
      <w:docPartObj>
        <w:docPartGallery w:val="Page Numbers (Bottom of Page)"/>
        <w:docPartUnique/>
      </w:docPartObj>
    </w:sdtPr>
    <w:sdtContent>
      <w:p w14:paraId="5995FA6C" w14:textId="5B4DADAD" w:rsidR="000C0593" w:rsidRDefault="000C0593">
        <w:pPr>
          <w:pStyle w:val="Piedepgina"/>
          <w:jc w:val="right"/>
        </w:pPr>
        <w:r>
          <w:fldChar w:fldCharType="begin"/>
        </w:r>
        <w:r>
          <w:instrText>PAGE   \* MERGEFORMAT</w:instrText>
        </w:r>
        <w:r>
          <w:fldChar w:fldCharType="separate"/>
        </w:r>
        <w:r>
          <w:rPr>
            <w:lang w:val="es-ES"/>
          </w:rPr>
          <w:t>2</w:t>
        </w:r>
        <w:r>
          <w:fldChar w:fldCharType="end"/>
        </w:r>
      </w:p>
    </w:sdtContent>
  </w:sdt>
  <w:p w14:paraId="34B3EFE9" w14:textId="77777777" w:rsidR="000C0593" w:rsidRDefault="000C05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0482" w14:textId="77777777" w:rsidR="00D603A3" w:rsidRDefault="00D603A3" w:rsidP="000C0593">
      <w:pPr>
        <w:spacing w:after="0" w:line="240" w:lineRule="auto"/>
      </w:pPr>
      <w:r>
        <w:separator/>
      </w:r>
    </w:p>
  </w:footnote>
  <w:footnote w:type="continuationSeparator" w:id="0">
    <w:p w14:paraId="69968B40" w14:textId="77777777" w:rsidR="00D603A3" w:rsidRDefault="00D603A3" w:rsidP="000C0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B67F6"/>
    <w:multiLevelType w:val="hybridMultilevel"/>
    <w:tmpl w:val="F68CFE50"/>
    <w:lvl w:ilvl="0" w:tplc="F2204100">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4E"/>
    <w:rsid w:val="000C0593"/>
    <w:rsid w:val="0011214E"/>
    <w:rsid w:val="00160697"/>
    <w:rsid w:val="00873C08"/>
    <w:rsid w:val="00932583"/>
    <w:rsid w:val="00D603A3"/>
    <w:rsid w:val="00E77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2AF9"/>
  <w15:chartTrackingRefBased/>
  <w15:docId w15:val="{CF078026-CC30-4DD7-90C7-1E82333A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940"/>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77940"/>
    <w:pPr>
      <w:keepNext/>
      <w:keepLines/>
      <w:spacing w:before="40" w:after="0" w:line="276" w:lineRule="auto"/>
      <w:outlineLvl w:val="1"/>
    </w:pPr>
    <w:rPr>
      <w:rFonts w:ascii="Times New Roman" w:eastAsiaTheme="majorEastAsia" w:hAnsi="Times New Roman" w:cstheme="majorBidi"/>
      <w:color w:val="49769B"/>
      <w:sz w:val="26"/>
      <w:szCs w:val="26"/>
      <w:lang w:eastAsia="es-PE"/>
    </w:rPr>
  </w:style>
  <w:style w:type="paragraph" w:styleId="Ttulo3">
    <w:name w:val="heading 3"/>
    <w:basedOn w:val="Normal"/>
    <w:next w:val="Normal"/>
    <w:link w:val="Ttulo3Car"/>
    <w:uiPriority w:val="9"/>
    <w:semiHidden/>
    <w:unhideWhenUsed/>
    <w:qFormat/>
    <w:rsid w:val="00E7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40"/>
    <w:rPr>
      <w:rFonts w:ascii="Times New Roman" w:eastAsiaTheme="majorEastAsia" w:hAnsi="Times New Roman"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E77940"/>
    <w:rPr>
      <w:rFonts w:ascii="Times New Roman" w:eastAsiaTheme="majorEastAsia" w:hAnsi="Times New Roman" w:cstheme="majorBidi"/>
      <w:color w:val="49769B"/>
      <w:sz w:val="26"/>
      <w:szCs w:val="26"/>
      <w:lang w:eastAsia="es-PE"/>
    </w:rPr>
  </w:style>
  <w:style w:type="paragraph" w:customStyle="1" w:styleId="Estilo1">
    <w:name w:val="Estilo1"/>
    <w:basedOn w:val="Ttulo3"/>
    <w:link w:val="Estilo1Car"/>
    <w:qFormat/>
    <w:rsid w:val="00E77940"/>
    <w:pPr>
      <w:spacing w:line="276" w:lineRule="auto"/>
    </w:pPr>
    <w:rPr>
      <w:rFonts w:ascii="Times New Roman" w:hAnsi="Times New Roman"/>
      <w:lang w:eastAsia="es-PE"/>
    </w:rPr>
  </w:style>
  <w:style w:type="character" w:customStyle="1" w:styleId="Estilo1Car">
    <w:name w:val="Estilo1 Car"/>
    <w:basedOn w:val="Ttulo3Car"/>
    <w:link w:val="Estilo1"/>
    <w:rsid w:val="00E77940"/>
    <w:rPr>
      <w:rFonts w:ascii="Times New Roman" w:eastAsiaTheme="majorEastAsia" w:hAnsi="Times New Roman" w:cstheme="majorBidi"/>
      <w:color w:val="1F3763" w:themeColor="accent1" w:themeShade="7F"/>
      <w:sz w:val="24"/>
      <w:szCs w:val="24"/>
      <w:lang w:eastAsia="es-PE"/>
    </w:rPr>
  </w:style>
  <w:style w:type="character" w:customStyle="1" w:styleId="Ttulo3Car">
    <w:name w:val="Título 3 Car"/>
    <w:basedOn w:val="Fuentedeprrafopredeter"/>
    <w:link w:val="Ttulo3"/>
    <w:uiPriority w:val="9"/>
    <w:semiHidden/>
    <w:rsid w:val="00E7794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73C08"/>
    <w:pPr>
      <w:ind w:left="720"/>
      <w:contextualSpacing/>
    </w:pPr>
  </w:style>
  <w:style w:type="paragraph" w:styleId="Encabezado">
    <w:name w:val="header"/>
    <w:basedOn w:val="Normal"/>
    <w:link w:val="EncabezadoCar"/>
    <w:uiPriority w:val="99"/>
    <w:unhideWhenUsed/>
    <w:rsid w:val="000C0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593"/>
  </w:style>
  <w:style w:type="paragraph" w:styleId="Piedepgina">
    <w:name w:val="footer"/>
    <w:basedOn w:val="Normal"/>
    <w:link w:val="PiedepginaCar"/>
    <w:uiPriority w:val="99"/>
    <w:unhideWhenUsed/>
    <w:rsid w:val="000C0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677</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Alexander Crespo Ames</dc:creator>
  <cp:keywords/>
  <dc:description/>
  <cp:lastModifiedBy>u201711778 (Crespo Ames, Adrian Alexander)</cp:lastModifiedBy>
  <cp:revision>4</cp:revision>
  <dcterms:created xsi:type="dcterms:W3CDTF">2019-10-20T04:12:00Z</dcterms:created>
  <dcterms:modified xsi:type="dcterms:W3CDTF">2019-10-20T05:50:00Z</dcterms:modified>
</cp:coreProperties>
</file>