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02483" w14:textId="0240A286" w:rsidR="00597883" w:rsidRDefault="00991541" w:rsidP="0059788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97883" w:rsidRPr="00597883">
        <w:rPr>
          <w:rFonts w:ascii="Times New Roman" w:hAnsi="Times New Roman" w:cs="Times New Roman"/>
          <w:b/>
          <w:bCs/>
          <w:sz w:val="24"/>
          <w:szCs w:val="24"/>
        </w:rPr>
        <w:t xml:space="preserve">CASOS DE USO DETALLADO – REGISTRAR </w:t>
      </w:r>
      <w:r w:rsidR="003905B1">
        <w:rPr>
          <w:rFonts w:ascii="Times New Roman" w:hAnsi="Times New Roman" w:cs="Times New Roman"/>
          <w:b/>
          <w:bCs/>
          <w:sz w:val="24"/>
          <w:szCs w:val="24"/>
        </w:rPr>
        <w:t>ACTIVIDAD</w:t>
      </w:r>
    </w:p>
    <w:p w14:paraId="51357C65" w14:textId="77777777" w:rsidR="00597883" w:rsidRPr="00597883" w:rsidRDefault="00597883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6990"/>
      </w:tblGrid>
      <w:tr w:rsidR="00597883" w:rsidRPr="00E97344" w14:paraId="5E39653F" w14:textId="77777777" w:rsidTr="009B67D4">
        <w:trPr>
          <w:trHeight w:val="698"/>
        </w:trPr>
        <w:tc>
          <w:tcPr>
            <w:tcW w:w="1838" w:type="dxa"/>
          </w:tcPr>
          <w:p w14:paraId="0BF2217C" w14:textId="77777777" w:rsidR="00597883" w:rsidRPr="00E97344" w:rsidRDefault="00597883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Nombre del caso de uso</w:t>
            </w:r>
          </w:p>
        </w:tc>
        <w:tc>
          <w:tcPr>
            <w:tcW w:w="6990" w:type="dxa"/>
          </w:tcPr>
          <w:p w14:paraId="62FB5003" w14:textId="5EAEF121" w:rsidR="00597883" w:rsidRPr="00ED52FA" w:rsidRDefault="00597883" w:rsidP="009B67D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Registrar</w:t>
            </w:r>
            <w:r w:rsidR="003905B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actividad</w:t>
            </w:r>
          </w:p>
        </w:tc>
      </w:tr>
      <w:tr w:rsidR="00597883" w:rsidRPr="00E97344" w14:paraId="2C26C2C2" w14:textId="77777777" w:rsidTr="009B67D4">
        <w:tc>
          <w:tcPr>
            <w:tcW w:w="1838" w:type="dxa"/>
          </w:tcPr>
          <w:p w14:paraId="5AEDF9C7" w14:textId="77777777" w:rsidR="00597883" w:rsidRPr="00E97344" w:rsidRDefault="00597883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Propósito</w:t>
            </w:r>
          </w:p>
        </w:tc>
        <w:tc>
          <w:tcPr>
            <w:tcW w:w="6990" w:type="dxa"/>
          </w:tcPr>
          <w:p w14:paraId="7694239A" w14:textId="1D65A1EC" w:rsidR="00597883" w:rsidRPr="00E97344" w:rsidRDefault="00597883" w:rsidP="009B67D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sz w:val="24"/>
                <w:szCs w:val="24"/>
              </w:rPr>
              <w:t>Este caso de uso permite al</w:t>
            </w:r>
            <w:r w:rsidR="0099154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cliente</w:t>
            </w:r>
            <w:r w:rsidRPr="00E9734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registrar </w:t>
            </w:r>
            <w:r w:rsidR="003905B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las actividades </w:t>
            </w:r>
            <w:r w:rsidR="0099154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para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el </w:t>
            </w:r>
            <w:r w:rsidR="00991541">
              <w:rPr>
                <w:rFonts w:ascii="Times New Roman" w:eastAsia="Arial" w:hAnsi="Times New Roman" w:cs="Times New Roman"/>
                <w:sz w:val="24"/>
                <w:szCs w:val="24"/>
              </w:rPr>
              <w:t>contrato del servicio.</w:t>
            </w:r>
          </w:p>
        </w:tc>
      </w:tr>
      <w:tr w:rsidR="00597883" w:rsidRPr="00E97344" w14:paraId="36DA3686" w14:textId="77777777" w:rsidTr="009B67D4">
        <w:tc>
          <w:tcPr>
            <w:tcW w:w="1838" w:type="dxa"/>
          </w:tcPr>
          <w:p w14:paraId="660A5109" w14:textId="77777777" w:rsidR="00597883" w:rsidRPr="00E97344" w:rsidRDefault="00597883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Breve descripción</w:t>
            </w:r>
          </w:p>
        </w:tc>
        <w:tc>
          <w:tcPr>
            <w:tcW w:w="6990" w:type="dxa"/>
          </w:tcPr>
          <w:p w14:paraId="34D3A7D4" w14:textId="6EA1207D" w:rsidR="00597883" w:rsidRPr="00E97344" w:rsidRDefault="002A5FEB" w:rsidP="009B67D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El caso de uso comienza cuando el cliente presiona el botón “Contratar” en la ventana de la vista detallada del personal seleccionado. El caso de uso incluye </w:t>
            </w:r>
            <w:r w:rsidR="00E703A8">
              <w:rPr>
                <w:rFonts w:ascii="Times New Roman" w:eastAsia="Arial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l paso de: </w:t>
            </w:r>
            <w:r w:rsidR="00AB395E">
              <w:rPr>
                <w:rFonts w:ascii="Times New Roman" w:eastAsia="Arial" w:hAnsi="Times New Roman" w:cs="Times New Roman"/>
                <w:sz w:val="24"/>
                <w:szCs w:val="24"/>
              </w:rPr>
              <w:t>“</w:t>
            </w:r>
            <w:r w:rsidR="00E703A8">
              <w:rPr>
                <w:rFonts w:ascii="Times New Roman" w:eastAsia="Arial" w:hAnsi="Times New Roman" w:cs="Times New Roman"/>
                <w:sz w:val="24"/>
                <w:szCs w:val="24"/>
              </w:rPr>
              <w:t>Detallar las actividades del contrato</w:t>
            </w:r>
            <w:r w:rsidR="00AB395E">
              <w:rPr>
                <w:rFonts w:ascii="Times New Roman" w:eastAsia="Arial" w:hAnsi="Times New Roman" w:cs="Times New Roman"/>
                <w:sz w:val="24"/>
                <w:szCs w:val="24"/>
              </w:rPr>
              <w:t>”.</w:t>
            </w:r>
            <w:r w:rsidR="007B0B5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El caso de uso termina, por su flujo básico, mostrando un resumen del contrato.</w:t>
            </w:r>
          </w:p>
        </w:tc>
      </w:tr>
      <w:tr w:rsidR="00597883" w:rsidRPr="00E97344" w14:paraId="42BBF0A4" w14:textId="77777777" w:rsidTr="009B67D4">
        <w:tc>
          <w:tcPr>
            <w:tcW w:w="1838" w:type="dxa"/>
          </w:tcPr>
          <w:p w14:paraId="6C6A8998" w14:textId="77777777" w:rsidR="00597883" w:rsidRPr="00E97344" w:rsidRDefault="00597883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Actor principal</w:t>
            </w:r>
          </w:p>
        </w:tc>
        <w:tc>
          <w:tcPr>
            <w:tcW w:w="6990" w:type="dxa"/>
          </w:tcPr>
          <w:p w14:paraId="4E2D8108" w14:textId="77777777" w:rsidR="00597883" w:rsidRPr="00E97344" w:rsidRDefault="00597883" w:rsidP="009B67D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C</w:t>
            </w:r>
            <w:r w:rsidR="00991541">
              <w:rPr>
                <w:rFonts w:ascii="Times New Roman" w:eastAsia="Arial" w:hAnsi="Times New Roman" w:cs="Times New Roman"/>
                <w:sz w:val="24"/>
                <w:szCs w:val="24"/>
              </w:rPr>
              <w:t>liente</w:t>
            </w:r>
          </w:p>
        </w:tc>
      </w:tr>
      <w:tr w:rsidR="00597883" w:rsidRPr="00E97344" w14:paraId="17F76295" w14:textId="77777777" w:rsidTr="009B67D4">
        <w:tc>
          <w:tcPr>
            <w:tcW w:w="1838" w:type="dxa"/>
          </w:tcPr>
          <w:p w14:paraId="3F0B8A29" w14:textId="77777777" w:rsidR="00597883" w:rsidRPr="00E97344" w:rsidRDefault="00597883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Precondiciones</w:t>
            </w:r>
          </w:p>
        </w:tc>
        <w:tc>
          <w:tcPr>
            <w:tcW w:w="6990" w:type="dxa"/>
          </w:tcPr>
          <w:p w14:paraId="3E4FD6FC" w14:textId="65EE5DC8" w:rsidR="00991541" w:rsidRPr="003905B1" w:rsidRDefault="00597883" w:rsidP="003905B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El sistema muestra la página de </w:t>
            </w:r>
            <w:r w:rsidR="003905B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registro de formulario del contrato</w:t>
            </w:r>
            <w:r w:rsidR="0099154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597883" w:rsidRPr="00E97344" w14:paraId="6F3E8F7B" w14:textId="77777777" w:rsidTr="009B67D4">
        <w:tc>
          <w:tcPr>
            <w:tcW w:w="1838" w:type="dxa"/>
          </w:tcPr>
          <w:p w14:paraId="088DAA3A" w14:textId="77777777" w:rsidR="00597883" w:rsidRPr="00E97344" w:rsidRDefault="00597883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Flujo básico</w:t>
            </w:r>
          </w:p>
        </w:tc>
        <w:tc>
          <w:tcPr>
            <w:tcW w:w="6990" w:type="dxa"/>
          </w:tcPr>
          <w:p w14:paraId="3DC81A1C" w14:textId="77777777" w:rsidR="00597883" w:rsidRPr="00E97344" w:rsidRDefault="00597883" w:rsidP="00597883">
            <w:pPr>
              <w:numPr>
                <w:ilvl w:val="3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7" w:hanging="317"/>
              <w:jc w:val="both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Inicio del caso de uso</w:t>
            </w:r>
          </w:p>
          <w:p w14:paraId="409E7000" w14:textId="77777777" w:rsidR="00597883" w:rsidRPr="00E97344" w:rsidRDefault="00597883" w:rsidP="00597883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El sistema muestra </w:t>
            </w:r>
            <w:r w:rsidR="00991541">
              <w:rPr>
                <w:rFonts w:ascii="Times New Roman" w:eastAsia="Arial" w:hAnsi="Times New Roman" w:cs="Times New Roman"/>
                <w:sz w:val="24"/>
                <w:szCs w:val="24"/>
              </w:rPr>
              <w:t>la página del formulario del contrato</w:t>
            </w:r>
          </w:p>
          <w:p w14:paraId="193B82F3" w14:textId="7283386E" w:rsidR="00597883" w:rsidRPr="00991541" w:rsidRDefault="00AB395E" w:rsidP="00991541">
            <w:pPr>
              <w:pStyle w:val="Prrafodelista"/>
              <w:numPr>
                <w:ilvl w:val="3"/>
                <w:numId w:val="6"/>
              </w:numPr>
              <w:spacing w:after="0" w:line="276" w:lineRule="auto"/>
              <w:ind w:left="31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Detallar</w:t>
            </w:r>
            <w:r w:rsidR="00597883" w:rsidRPr="009915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905B1">
              <w:rPr>
                <w:rFonts w:ascii="Times New Roman" w:hAnsi="Times New Roman" w:cs="Times New Roman"/>
                <w:b/>
                <w:sz w:val="24"/>
                <w:szCs w:val="24"/>
              </w:rPr>
              <w:t>las actividades</w:t>
            </w:r>
            <w:r w:rsidR="00597883" w:rsidRPr="009915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</w:t>
            </w:r>
            <w:r w:rsidR="00991541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  <w:r w:rsidR="00597883" w:rsidRPr="009915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91541">
              <w:rPr>
                <w:rFonts w:ascii="Times New Roman" w:hAnsi="Times New Roman" w:cs="Times New Roman"/>
                <w:b/>
                <w:sz w:val="24"/>
                <w:szCs w:val="24"/>
              </w:rPr>
              <w:t>Contrato</w:t>
            </w:r>
          </w:p>
          <w:p w14:paraId="1B1B5AAE" w14:textId="63D041E8" w:rsidR="00597883" w:rsidRDefault="00597883" w:rsidP="00597883">
            <w:pPr>
              <w:pStyle w:val="Prrafodelista"/>
              <w:numPr>
                <w:ilvl w:val="0"/>
                <w:numId w:val="5"/>
              </w:numPr>
              <w:spacing w:after="0" w:line="276" w:lineRule="auto"/>
              <w:ind w:left="10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991541">
              <w:rPr>
                <w:rFonts w:ascii="Times New Roman" w:hAnsi="Times New Roman" w:cs="Times New Roman"/>
                <w:sz w:val="24"/>
                <w:szCs w:val="24"/>
              </w:rPr>
              <w:t>Cliente 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ngresa </w:t>
            </w:r>
            <w:r w:rsidR="009A6BCB">
              <w:rPr>
                <w:rFonts w:ascii="Times New Roman" w:hAnsi="Times New Roman" w:cs="Times New Roman"/>
                <w:sz w:val="24"/>
                <w:szCs w:val="24"/>
              </w:rPr>
              <w:t>el detalle de la actividad del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91541">
              <w:rPr>
                <w:rFonts w:ascii="Times New Roman" w:hAnsi="Times New Roman" w:cs="Times New Roman"/>
                <w:sz w:val="24"/>
                <w:szCs w:val="24"/>
              </w:rPr>
              <w:t>contrato</w:t>
            </w:r>
            <w:r w:rsidR="0035787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787B">
              <w:rPr>
                <w:rFonts w:ascii="Times New Roman" w:hAnsi="Times New Roman" w:cs="Times New Roman"/>
                <w:sz w:val="24"/>
                <w:szCs w:val="24"/>
              </w:rPr>
              <w:t>[RN0</w:t>
            </w:r>
            <w:r w:rsidR="00E701A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5787B" w:rsidRPr="0035787B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037273BF" w14:textId="76BC9F95" w:rsidR="00597883" w:rsidRDefault="00597883" w:rsidP="00597883">
            <w:pPr>
              <w:pStyle w:val="Prrafodelista"/>
              <w:numPr>
                <w:ilvl w:val="1"/>
                <w:numId w:val="5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991541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6BCB">
              <w:rPr>
                <w:rFonts w:ascii="Times New Roman" w:hAnsi="Times New Roman" w:cs="Times New Roman"/>
                <w:sz w:val="24"/>
                <w:szCs w:val="24"/>
              </w:rPr>
              <w:t xml:space="preserve">debe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ingresa</w:t>
            </w:r>
            <w:r w:rsidR="009A6BCB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6BCB">
              <w:rPr>
                <w:rFonts w:ascii="Times New Roman" w:hAnsi="Times New Roman" w:cs="Times New Roman"/>
                <w:sz w:val="24"/>
                <w:szCs w:val="24"/>
              </w:rPr>
              <w:t>el título de la actividad</w:t>
            </w:r>
          </w:p>
          <w:p w14:paraId="3D431708" w14:textId="3254391C" w:rsidR="00BB7EBA" w:rsidRPr="00BB7EBA" w:rsidRDefault="00BB7EBA" w:rsidP="00BB7EBA">
            <w:pPr>
              <w:pStyle w:val="Prrafodelista"/>
              <w:numPr>
                <w:ilvl w:val="1"/>
                <w:numId w:val="5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Cliente debe ingresar la descripción de la actividad. [RN06]</w:t>
            </w:r>
          </w:p>
          <w:p w14:paraId="4BB75978" w14:textId="62A01527" w:rsidR="009A6BCB" w:rsidRDefault="009A6BCB" w:rsidP="00597883">
            <w:pPr>
              <w:pStyle w:val="Prrafodelista"/>
              <w:numPr>
                <w:ilvl w:val="1"/>
                <w:numId w:val="5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cliente debe seleccionar el tipo de actividad</w:t>
            </w:r>
          </w:p>
          <w:p w14:paraId="52520EB8" w14:textId="49B022D1" w:rsidR="009A6BCB" w:rsidRDefault="009A6BCB" w:rsidP="00597883">
            <w:pPr>
              <w:pStyle w:val="Prrafodelista"/>
              <w:numPr>
                <w:ilvl w:val="1"/>
                <w:numId w:val="5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Cliente puede agregar más actividades con la opción “Agregar”</w:t>
            </w:r>
          </w:p>
          <w:p w14:paraId="2C19EC75" w14:textId="77777777" w:rsidR="00597883" w:rsidRPr="00E97344" w:rsidRDefault="00597883" w:rsidP="00597883">
            <w:pPr>
              <w:numPr>
                <w:ilvl w:val="3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7"/>
              <w:jc w:val="both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Fin del caso de uso</w:t>
            </w:r>
          </w:p>
          <w:p w14:paraId="79910B3C" w14:textId="77777777" w:rsidR="002A5FEB" w:rsidRPr="00A236B5" w:rsidRDefault="002A5FEB" w:rsidP="002A5FEB">
            <w:pPr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36B5">
              <w:rPr>
                <w:rFonts w:ascii="Times New Roman" w:hAnsi="Times New Roman" w:cs="Times New Roman"/>
                <w:sz w:val="24"/>
                <w:szCs w:val="24"/>
              </w:rPr>
              <w:t>El cliente presiona el botón “Registrar”.</w:t>
            </w:r>
          </w:p>
          <w:p w14:paraId="4C68E89E" w14:textId="77777777" w:rsidR="002A5FEB" w:rsidRPr="002A5FEB" w:rsidRDefault="002A5FEB" w:rsidP="002A5FEB">
            <w:pPr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5FEB">
              <w:rPr>
                <w:rFonts w:ascii="Times New Roman" w:hAnsi="Times New Roman" w:cs="Times New Roman"/>
                <w:sz w:val="24"/>
                <w:szCs w:val="24"/>
              </w:rPr>
              <w:t>El sistema registra el formulario del contrato.</w:t>
            </w:r>
          </w:p>
          <w:p w14:paraId="6FB0DDEC" w14:textId="77777777" w:rsidR="00597883" w:rsidRPr="00E97344" w:rsidRDefault="00597883" w:rsidP="00597883">
            <w:pPr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344">
              <w:rPr>
                <w:rFonts w:ascii="Times New Roman" w:hAnsi="Times New Roman" w:cs="Times New Roman"/>
                <w:sz w:val="24"/>
                <w:szCs w:val="24"/>
              </w:rPr>
              <w:t xml:space="preserve">El sistema </w:t>
            </w:r>
            <w:r w:rsidR="00403F5F">
              <w:rPr>
                <w:rFonts w:ascii="Times New Roman" w:hAnsi="Times New Roman" w:cs="Times New Roman"/>
                <w:sz w:val="24"/>
                <w:szCs w:val="24"/>
              </w:rPr>
              <w:t>muestra la ventana de</w:t>
            </w:r>
            <w:r w:rsidR="002A5FEB">
              <w:rPr>
                <w:rFonts w:ascii="Times New Roman" w:hAnsi="Times New Roman" w:cs="Times New Roman"/>
                <w:sz w:val="24"/>
                <w:szCs w:val="24"/>
              </w:rPr>
              <w:t>l resumen del contrato</w:t>
            </w:r>
            <w:r w:rsidRPr="00E973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97883" w:rsidRPr="00E97344" w14:paraId="0652C286" w14:textId="77777777" w:rsidTr="009B67D4">
        <w:tc>
          <w:tcPr>
            <w:tcW w:w="1838" w:type="dxa"/>
          </w:tcPr>
          <w:p w14:paraId="4E135F7D" w14:textId="77777777" w:rsidR="00597883" w:rsidRPr="00E97344" w:rsidRDefault="00597883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Flujos alternativos</w:t>
            </w:r>
          </w:p>
        </w:tc>
        <w:tc>
          <w:tcPr>
            <w:tcW w:w="6990" w:type="dxa"/>
          </w:tcPr>
          <w:p w14:paraId="58431759" w14:textId="51A8EA9A" w:rsidR="00403F5F" w:rsidRDefault="00403F5F" w:rsidP="009B67D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El Cliente no ingresa los datos necesarios de</w:t>
            </w:r>
            <w:r w:rsidR="009A6BCB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la actividad</w:t>
            </w:r>
          </w:p>
          <w:p w14:paraId="4F9AF26B" w14:textId="4CA2E453" w:rsidR="00597883" w:rsidRPr="00403F5F" w:rsidRDefault="00597883" w:rsidP="009A6BCB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Si en 2, </w:t>
            </w:r>
            <w:r w:rsidR="00403F5F">
              <w:rPr>
                <w:rFonts w:ascii="Times New Roman" w:eastAsia="Arial" w:hAnsi="Times New Roman" w:cs="Times New Roman"/>
                <w:sz w:val="24"/>
                <w:szCs w:val="24"/>
              </w:rPr>
              <w:t>el cliente no rellena los campos requeridos de</w:t>
            </w:r>
            <w:r w:rsidR="009A6BC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la actividad</w:t>
            </w:r>
            <w:r w:rsidR="00403F5F">
              <w:rPr>
                <w:rFonts w:ascii="Times New Roman" w:eastAsia="Arial" w:hAnsi="Times New Roman" w:cs="Times New Roman"/>
                <w:sz w:val="24"/>
                <w:szCs w:val="24"/>
              </w:rPr>
              <w:t>, el sistema marca en rojo las cas</w:t>
            </w:r>
            <w:bookmarkStart w:id="0" w:name="_GoBack"/>
            <w:bookmarkEnd w:id="0"/>
            <w:r w:rsidR="00403F5F">
              <w:rPr>
                <w:rFonts w:ascii="Times New Roman" w:eastAsia="Arial" w:hAnsi="Times New Roman" w:cs="Times New Roman"/>
                <w:sz w:val="24"/>
                <w:szCs w:val="24"/>
              </w:rPr>
              <w:t>illas incompletas y no permite registrar el contrato.</w:t>
            </w:r>
          </w:p>
        </w:tc>
      </w:tr>
      <w:tr w:rsidR="00597883" w:rsidRPr="00E97344" w14:paraId="3BA5B8E3" w14:textId="77777777" w:rsidTr="009B67D4">
        <w:tc>
          <w:tcPr>
            <w:tcW w:w="1838" w:type="dxa"/>
          </w:tcPr>
          <w:p w14:paraId="2FFD4561" w14:textId="77777777" w:rsidR="00597883" w:rsidRPr="00E97344" w:rsidRDefault="00597883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Reglas de negocio</w:t>
            </w:r>
          </w:p>
        </w:tc>
        <w:tc>
          <w:tcPr>
            <w:tcW w:w="6990" w:type="dxa"/>
          </w:tcPr>
          <w:p w14:paraId="225B64A5" w14:textId="3E9DA848" w:rsidR="00597883" w:rsidRPr="0035787B" w:rsidRDefault="00597883" w:rsidP="009B67D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35787B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[RN0</w:t>
            </w:r>
            <w:r w:rsidR="0035787B" w:rsidRPr="0035787B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6</w:t>
            </w:r>
            <w:r w:rsidRPr="0035787B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] Concordancia entre trabajadores y actividades</w:t>
            </w:r>
          </w:p>
          <w:p w14:paraId="2730CF95" w14:textId="77777777" w:rsidR="00597883" w:rsidRPr="0035787B" w:rsidRDefault="00597883" w:rsidP="009B67D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787B">
              <w:rPr>
                <w:rFonts w:ascii="Times New Roman" w:eastAsia="Arial" w:hAnsi="Times New Roman" w:cs="Times New Roman"/>
                <w:sz w:val="24"/>
                <w:szCs w:val="24"/>
              </w:rPr>
              <w:t>La lista de las actividades que se le muestra al trabajador debe ser solo y únicamente de las actividades que se encuentran a su cargo.</w:t>
            </w:r>
          </w:p>
          <w:p w14:paraId="7374E602" w14:textId="2B9CD91B" w:rsidR="00E701AB" w:rsidRPr="00F51DFF" w:rsidRDefault="00E701AB" w:rsidP="00E701AB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lastRenderedPageBreak/>
              <w:t>[</w:t>
            </w:r>
            <w:r w:rsidRPr="00F51DF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RN03] Al menos una actividad por contrato</w:t>
            </w:r>
          </w:p>
          <w:p w14:paraId="50DE1190" w14:textId="77777777" w:rsidR="00E701AB" w:rsidRDefault="00E701AB" w:rsidP="00E701AB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51DFF">
              <w:rPr>
                <w:rFonts w:ascii="Times New Roman" w:eastAsia="Arial" w:hAnsi="Times New Roman" w:cs="Times New Roman"/>
                <w:sz w:val="24"/>
                <w:szCs w:val="24"/>
              </w:rPr>
              <w:t>Todo contrato del servicio debe tener al menos una actividad registrada</w:t>
            </w:r>
          </w:p>
          <w:p w14:paraId="0FC4D104" w14:textId="346C0659" w:rsidR="00597883" w:rsidRPr="00E701AB" w:rsidRDefault="00597883" w:rsidP="00E701AB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787B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[RN0</w:t>
            </w:r>
            <w:r w:rsidR="00E701AB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6</w:t>
            </w:r>
            <w:r w:rsidRPr="0035787B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] </w:t>
            </w:r>
            <w:r w:rsidR="00E701AB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Detallar las actividades del contrato</w:t>
            </w:r>
          </w:p>
          <w:p w14:paraId="0C9344CC" w14:textId="0D55386F" w:rsidR="00597883" w:rsidRPr="0035787B" w:rsidRDefault="00E701AB" w:rsidP="009B67D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Toda actividad por registrarse debe tener una descripción detallada de lo que se debe de realizar en ella.</w:t>
            </w:r>
          </w:p>
          <w:p w14:paraId="08C2FE62" w14:textId="77777777" w:rsidR="00597883" w:rsidRPr="00E97344" w:rsidRDefault="00597883" w:rsidP="009B67D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597883" w:rsidRPr="00E97344" w14:paraId="7CABE6E1" w14:textId="77777777" w:rsidTr="009B67D4">
        <w:tc>
          <w:tcPr>
            <w:tcW w:w="1838" w:type="dxa"/>
          </w:tcPr>
          <w:p w14:paraId="5FB2BAA6" w14:textId="77777777" w:rsidR="00597883" w:rsidRPr="00E97344" w:rsidRDefault="00597883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lastRenderedPageBreak/>
              <w:t>Postcondiciones</w:t>
            </w:r>
          </w:p>
        </w:tc>
        <w:tc>
          <w:tcPr>
            <w:tcW w:w="6990" w:type="dxa"/>
          </w:tcPr>
          <w:p w14:paraId="66AF5881" w14:textId="2E0777D2" w:rsidR="00597883" w:rsidRPr="00E97344" w:rsidRDefault="00597883" w:rsidP="0059788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Si el sistema registró </w:t>
            </w:r>
            <w:r w:rsidR="00E701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las actividades</w:t>
            </w:r>
            <w:r w:rsidR="009A6B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satisfactoriamente, se muestra la página </w:t>
            </w:r>
            <w:r w:rsidR="002A5F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del resumen del contrato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6FE343C6" w14:textId="77777777" w:rsidR="00597883" w:rsidRPr="002A5FEB" w:rsidRDefault="002A5FEB" w:rsidP="002A5FE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El sistema muestra la opción “Siguiente” para realizar el pago del servicio</w:t>
            </w:r>
          </w:p>
        </w:tc>
      </w:tr>
    </w:tbl>
    <w:p w14:paraId="69C551ED" w14:textId="77777777" w:rsidR="005B3529" w:rsidRDefault="00546483"/>
    <w:sectPr w:rsidR="005B35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C3181C" w14:textId="77777777" w:rsidR="00546483" w:rsidRDefault="00546483" w:rsidP="00CB03E4">
      <w:pPr>
        <w:spacing w:after="0" w:line="240" w:lineRule="auto"/>
      </w:pPr>
      <w:r>
        <w:separator/>
      </w:r>
    </w:p>
  </w:endnote>
  <w:endnote w:type="continuationSeparator" w:id="0">
    <w:p w14:paraId="1AB09E03" w14:textId="77777777" w:rsidR="00546483" w:rsidRDefault="00546483" w:rsidP="00CB0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BD0D1" w14:textId="77777777" w:rsidR="00CB03E4" w:rsidRDefault="00CB03E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86325152"/>
      <w:docPartObj>
        <w:docPartGallery w:val="Page Numbers (Bottom of Page)"/>
        <w:docPartUnique/>
      </w:docPartObj>
    </w:sdtPr>
    <w:sdtEndPr/>
    <w:sdtContent>
      <w:p w14:paraId="51B8BBB2" w14:textId="6690D202" w:rsidR="00CB03E4" w:rsidRDefault="00CB03E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F83F652" w14:textId="77777777" w:rsidR="00CB03E4" w:rsidRDefault="00CB03E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7B1DA" w14:textId="77777777" w:rsidR="00CB03E4" w:rsidRDefault="00CB03E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F5199B" w14:textId="77777777" w:rsidR="00546483" w:rsidRDefault="00546483" w:rsidP="00CB03E4">
      <w:pPr>
        <w:spacing w:after="0" w:line="240" w:lineRule="auto"/>
      </w:pPr>
      <w:r>
        <w:separator/>
      </w:r>
    </w:p>
  </w:footnote>
  <w:footnote w:type="continuationSeparator" w:id="0">
    <w:p w14:paraId="13171379" w14:textId="77777777" w:rsidR="00546483" w:rsidRDefault="00546483" w:rsidP="00CB03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77AB9D" w14:textId="77777777" w:rsidR="00CB03E4" w:rsidRDefault="00CB03E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66A2F" w14:textId="77777777" w:rsidR="00CB03E4" w:rsidRDefault="00CB03E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EC2111" w14:textId="77777777" w:rsidR="00CB03E4" w:rsidRDefault="00CB03E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A1A94"/>
    <w:multiLevelType w:val="multilevel"/>
    <w:tmpl w:val="67524D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2B5080"/>
    <w:multiLevelType w:val="hybridMultilevel"/>
    <w:tmpl w:val="8A545A88"/>
    <w:lvl w:ilvl="0" w:tplc="776E5BF0">
      <w:start w:val="2"/>
      <w:numFmt w:val="bullet"/>
      <w:lvlText w:val=""/>
      <w:lvlJc w:val="left"/>
      <w:pPr>
        <w:ind w:left="1494" w:hanging="360"/>
      </w:pPr>
      <w:rPr>
        <w:rFonts w:ascii="Symbol" w:eastAsia="Calibri" w:hAnsi="Symbol" w:cs="Arial" w:hint="default"/>
      </w:rPr>
    </w:lvl>
    <w:lvl w:ilvl="1" w:tplc="280A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4A3231F9"/>
    <w:multiLevelType w:val="multilevel"/>
    <w:tmpl w:val="B59216EA"/>
    <w:lvl w:ilvl="0">
      <w:start w:val="1"/>
      <w:numFmt w:val="bullet"/>
      <w:lvlText w:val="●"/>
      <w:lvlJc w:val="left"/>
      <w:pPr>
        <w:ind w:left="103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5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7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9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1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3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5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7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94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E42779F"/>
    <w:multiLevelType w:val="multilevel"/>
    <w:tmpl w:val="DED8C5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85D0ADA"/>
    <w:multiLevelType w:val="hybridMultilevel"/>
    <w:tmpl w:val="EA1E3E4A"/>
    <w:lvl w:ilvl="0" w:tplc="280A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5" w15:restartNumberingAfterBreak="0">
    <w:nsid w:val="7B2C261A"/>
    <w:multiLevelType w:val="multilevel"/>
    <w:tmpl w:val="C7B03BE4"/>
    <w:lvl w:ilvl="0">
      <w:start w:val="1"/>
      <w:numFmt w:val="bullet"/>
      <w:lvlText w:val="●"/>
      <w:lvlJc w:val="left"/>
      <w:pPr>
        <w:ind w:left="103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5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7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9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1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3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5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7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94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B524474"/>
    <w:multiLevelType w:val="multilevel"/>
    <w:tmpl w:val="CB6446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883"/>
    <w:rsid w:val="00205CAC"/>
    <w:rsid w:val="00284CCD"/>
    <w:rsid w:val="00295BAA"/>
    <w:rsid w:val="002A5FEB"/>
    <w:rsid w:val="0035787B"/>
    <w:rsid w:val="003905B1"/>
    <w:rsid w:val="00403F5F"/>
    <w:rsid w:val="00546483"/>
    <w:rsid w:val="00597883"/>
    <w:rsid w:val="006361E6"/>
    <w:rsid w:val="0065632C"/>
    <w:rsid w:val="00764039"/>
    <w:rsid w:val="007B0B59"/>
    <w:rsid w:val="00991541"/>
    <w:rsid w:val="009A6BCB"/>
    <w:rsid w:val="00A236B5"/>
    <w:rsid w:val="00AB395E"/>
    <w:rsid w:val="00BB7EBA"/>
    <w:rsid w:val="00CB03E4"/>
    <w:rsid w:val="00E701AB"/>
    <w:rsid w:val="00E703A8"/>
    <w:rsid w:val="00E86460"/>
    <w:rsid w:val="00EB2BBE"/>
    <w:rsid w:val="00F1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2F7279"/>
  <w15:chartTrackingRefBased/>
  <w15:docId w15:val="{ED4175B0-7AF6-4DFF-B606-B16B5360D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97883"/>
    <w:rPr>
      <w:rFonts w:ascii="Calibri" w:eastAsia="Calibri" w:hAnsi="Calibri" w:cs="Calibri"/>
      <w:lang w:eastAsia="es-P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788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B03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03E4"/>
    <w:rPr>
      <w:rFonts w:ascii="Calibri" w:eastAsia="Calibri" w:hAnsi="Calibri" w:cs="Calibri"/>
      <w:lang w:eastAsia="es-PR"/>
    </w:rPr>
  </w:style>
  <w:style w:type="paragraph" w:styleId="Piedepgina">
    <w:name w:val="footer"/>
    <w:basedOn w:val="Normal"/>
    <w:link w:val="PiedepginaCar"/>
    <w:uiPriority w:val="99"/>
    <w:unhideWhenUsed/>
    <w:rsid w:val="00CB03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03E4"/>
    <w:rPr>
      <w:rFonts w:ascii="Calibri" w:eastAsia="Calibri" w:hAnsi="Calibri" w:cs="Calibri"/>
      <w:lang w:eastAsia="es-P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31B27-C9B7-473D-8237-2F3644ADA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326</Words>
  <Characters>1797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u201716506 (Tarazona Lovera, Jeiel David)</dc:creator>
  <cp:keywords/>
  <dc:description/>
  <cp:lastModifiedBy>u201716506 (Tarazona Lovera, Jeiel David)</cp:lastModifiedBy>
  <cp:revision>10</cp:revision>
  <dcterms:created xsi:type="dcterms:W3CDTF">2019-10-09T20:46:00Z</dcterms:created>
  <dcterms:modified xsi:type="dcterms:W3CDTF">2019-11-19T04:10:00Z</dcterms:modified>
</cp:coreProperties>
</file>